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A561" w14:textId="2DFC3E46" w:rsidR="00FC2BAE" w:rsidRPr="003D1C30" w:rsidRDefault="00000000" w:rsidP="00FC2BAE">
      <w:pPr>
        <w:rPr>
          <w:rFonts w:ascii="Times New Roman" w:hAnsi="Times New Roman" w:cs="Times New Roman"/>
          <w:b/>
          <w:bCs/>
          <w:sz w:val="24"/>
          <w:szCs w:val="24"/>
          <w:u w:val="single"/>
        </w:rPr>
      </w:pPr>
      <w:r>
        <w:rPr>
          <w:rFonts w:ascii="Times New Roman" w:hAnsi="Times New Roman" w:cs="Times New Roman"/>
          <w:b/>
          <w:bCs/>
          <w:sz w:val="24"/>
          <w:szCs w:val="24"/>
          <w:u w:val="single"/>
        </w:rPr>
        <w:pict w14:anchorId="40EDDA92">
          <v:rect id="_x0000_i1025" style="width:0;height:1.5pt" o:hralign="center" o:hrstd="t" o:hr="t" fillcolor="#a0a0a0" stroked="f"/>
        </w:pict>
      </w:r>
    </w:p>
    <w:p w14:paraId="3381F144" w14:textId="749C5A1A" w:rsidR="00FC2BAE" w:rsidRPr="003D1C30" w:rsidRDefault="00FC2BAE" w:rsidP="00FC2BAE">
      <w:pPr>
        <w:jc w:val="center"/>
        <w:rPr>
          <w:rFonts w:ascii="Times New Roman" w:hAnsi="Times New Roman" w:cs="Times New Roman"/>
          <w:b/>
          <w:bCs/>
          <w:sz w:val="24"/>
          <w:szCs w:val="24"/>
        </w:rPr>
      </w:pPr>
      <w:r w:rsidRPr="003D1C30">
        <w:rPr>
          <w:rFonts w:ascii="Times New Roman" w:hAnsi="Times New Roman" w:cs="Times New Roman"/>
          <w:b/>
          <w:bCs/>
          <w:sz w:val="24"/>
          <w:szCs w:val="24"/>
        </w:rPr>
        <w:t>Curriculum Vitae</w:t>
      </w:r>
      <w:r w:rsidR="00000000">
        <w:rPr>
          <w:rFonts w:ascii="Times New Roman" w:hAnsi="Times New Roman" w:cs="Times New Roman"/>
          <w:b/>
          <w:bCs/>
          <w:sz w:val="24"/>
          <w:szCs w:val="24"/>
          <w:u w:val="single"/>
        </w:rPr>
        <w:pict w14:anchorId="4ED25DDE">
          <v:rect id="_x0000_i1026" style="width:0;height:1.5pt" o:hralign="center" o:hrstd="t" o:hr="t" fillcolor="#a0a0a0" stroked="f"/>
        </w:pict>
      </w:r>
    </w:p>
    <w:p w14:paraId="44DBD784" w14:textId="119493E0" w:rsidR="00FC2BAE" w:rsidRPr="003D1C30" w:rsidRDefault="00FC2BAE" w:rsidP="00FC2BAE">
      <w:pPr>
        <w:rPr>
          <w:rFonts w:ascii="Times New Roman" w:hAnsi="Times New Roman" w:cs="Times New Roman"/>
          <w:b/>
          <w:bCs/>
          <w:sz w:val="24"/>
          <w:szCs w:val="24"/>
        </w:rPr>
      </w:pPr>
      <w:r w:rsidRPr="003D1C30">
        <w:rPr>
          <w:rFonts w:ascii="Times New Roman" w:hAnsi="Times New Roman" w:cs="Times New Roman"/>
          <w:b/>
          <w:bCs/>
          <w:sz w:val="24"/>
          <w:szCs w:val="24"/>
        </w:rPr>
        <w:t xml:space="preserve">Name: </w:t>
      </w:r>
      <w:r w:rsidRPr="003D1C30">
        <w:rPr>
          <w:rFonts w:ascii="Times New Roman" w:hAnsi="Times New Roman" w:cs="Times New Roman"/>
          <w:sz w:val="24"/>
          <w:szCs w:val="24"/>
        </w:rPr>
        <w:t>Gayatri Bhatia</w:t>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0017453B">
        <w:rPr>
          <w:rFonts w:ascii="Times New Roman" w:hAnsi="Times New Roman" w:cs="Times New Roman"/>
          <w:b/>
          <w:bCs/>
          <w:sz w:val="24"/>
          <w:szCs w:val="24"/>
        </w:rPr>
        <w:t xml:space="preserve">          </w:t>
      </w:r>
      <w:r w:rsidRPr="003D1C30">
        <w:rPr>
          <w:rFonts w:ascii="Times New Roman" w:hAnsi="Times New Roman" w:cs="Times New Roman"/>
          <w:b/>
          <w:bCs/>
          <w:sz w:val="24"/>
          <w:szCs w:val="24"/>
        </w:rPr>
        <w:t>Nationality:</w:t>
      </w:r>
      <w:r w:rsidRPr="003D1C30">
        <w:rPr>
          <w:rFonts w:ascii="Times New Roman" w:hAnsi="Times New Roman" w:cs="Times New Roman"/>
          <w:sz w:val="24"/>
          <w:szCs w:val="24"/>
        </w:rPr>
        <w:t xml:space="preserve"> Indian</w:t>
      </w:r>
    </w:p>
    <w:p w14:paraId="5B31A3C2" w14:textId="07DE6CE7" w:rsidR="00DD437D" w:rsidRPr="003D1C30" w:rsidRDefault="00FC2BAE" w:rsidP="00FC2BAE">
      <w:pPr>
        <w:rPr>
          <w:rFonts w:ascii="Times New Roman" w:hAnsi="Times New Roman" w:cs="Times New Roman"/>
          <w:b/>
          <w:bCs/>
          <w:sz w:val="24"/>
          <w:szCs w:val="24"/>
        </w:rPr>
      </w:pPr>
      <w:r w:rsidRPr="003D1C30">
        <w:rPr>
          <w:rFonts w:ascii="Times New Roman" w:hAnsi="Times New Roman" w:cs="Times New Roman"/>
          <w:b/>
          <w:bCs/>
          <w:sz w:val="24"/>
          <w:szCs w:val="24"/>
        </w:rPr>
        <w:t>Gender:</w:t>
      </w:r>
      <w:r w:rsidRPr="003D1C30">
        <w:rPr>
          <w:rFonts w:ascii="Times New Roman" w:hAnsi="Times New Roman" w:cs="Times New Roman"/>
          <w:sz w:val="24"/>
          <w:szCs w:val="24"/>
        </w:rPr>
        <w:t xml:space="preserve"> Female</w:t>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r>
      <w:r w:rsidRPr="003D1C30">
        <w:rPr>
          <w:rFonts w:ascii="Times New Roman" w:hAnsi="Times New Roman" w:cs="Times New Roman"/>
          <w:b/>
          <w:bCs/>
          <w:sz w:val="24"/>
          <w:szCs w:val="24"/>
        </w:rPr>
        <w:tab/>
        <w:t xml:space="preserve">DOB: </w:t>
      </w:r>
      <w:r w:rsidRPr="003D1C30">
        <w:rPr>
          <w:rFonts w:ascii="Times New Roman" w:hAnsi="Times New Roman" w:cs="Times New Roman"/>
          <w:sz w:val="24"/>
          <w:szCs w:val="24"/>
        </w:rPr>
        <w:t>04/10/1990</w:t>
      </w:r>
    </w:p>
    <w:p w14:paraId="693930AE" w14:textId="4F649FEA" w:rsidR="00FC2BAE" w:rsidRPr="003D1C30" w:rsidRDefault="00FC2BAE" w:rsidP="00FC2BAE">
      <w:pPr>
        <w:rPr>
          <w:rFonts w:ascii="Times New Roman" w:hAnsi="Times New Roman" w:cs="Times New Roman"/>
          <w:b/>
          <w:bCs/>
          <w:sz w:val="24"/>
          <w:szCs w:val="24"/>
        </w:rPr>
      </w:pPr>
      <w:r w:rsidRPr="003D1C30">
        <w:rPr>
          <w:rFonts w:ascii="Times New Roman" w:hAnsi="Times New Roman" w:cs="Times New Roman"/>
          <w:b/>
          <w:bCs/>
          <w:sz w:val="24"/>
          <w:szCs w:val="24"/>
        </w:rPr>
        <w:t>Contact information</w:t>
      </w:r>
    </w:p>
    <w:p w14:paraId="6257C320" w14:textId="13F9D4E5" w:rsidR="00A975E9" w:rsidRPr="003D1C30" w:rsidRDefault="00A975E9" w:rsidP="00FC2BAE">
      <w:pPr>
        <w:rPr>
          <w:rFonts w:ascii="Times New Roman" w:hAnsi="Times New Roman" w:cs="Times New Roman"/>
          <w:sz w:val="24"/>
          <w:szCs w:val="24"/>
        </w:rPr>
      </w:pPr>
      <w:r w:rsidRPr="003D1C30">
        <w:rPr>
          <w:rFonts w:ascii="Times New Roman" w:hAnsi="Times New Roman" w:cs="Times New Roman"/>
          <w:b/>
          <w:bCs/>
          <w:sz w:val="24"/>
          <w:szCs w:val="24"/>
        </w:rPr>
        <w:t xml:space="preserve">Permanent Address: </w:t>
      </w:r>
      <w:r w:rsidRPr="003D1C30">
        <w:rPr>
          <w:rFonts w:ascii="Times New Roman" w:hAnsi="Times New Roman" w:cs="Times New Roman"/>
          <w:sz w:val="24"/>
          <w:szCs w:val="24"/>
        </w:rPr>
        <w:t>AC block, 129C, Shalimar Bagh, New Delhi- 110088</w:t>
      </w:r>
    </w:p>
    <w:p w14:paraId="43F20C2F" w14:textId="0E1912B2" w:rsidR="00FC2BAE" w:rsidRPr="003D1C30" w:rsidRDefault="00FC2BAE" w:rsidP="00FC2BAE">
      <w:pPr>
        <w:rPr>
          <w:rFonts w:ascii="Times New Roman" w:hAnsi="Times New Roman" w:cs="Times New Roman"/>
          <w:sz w:val="24"/>
          <w:szCs w:val="24"/>
        </w:rPr>
      </w:pPr>
      <w:r w:rsidRPr="003D1C30">
        <w:rPr>
          <w:rFonts w:ascii="Times New Roman" w:hAnsi="Times New Roman" w:cs="Times New Roman"/>
          <w:b/>
          <w:bCs/>
          <w:sz w:val="24"/>
          <w:szCs w:val="24"/>
        </w:rPr>
        <w:t xml:space="preserve">Official Address: </w:t>
      </w:r>
      <w:r w:rsidRPr="003D1C30">
        <w:rPr>
          <w:rFonts w:ascii="Times New Roman" w:hAnsi="Times New Roman" w:cs="Times New Roman"/>
          <w:sz w:val="24"/>
          <w:szCs w:val="24"/>
        </w:rPr>
        <w:t>Department of Psychiatry and National Drug Dependence and Treatment Centre, All India Institute of Medical Sciences, Ansari Nagar, New Delhi 110029, India</w:t>
      </w:r>
      <w:r w:rsidR="00DD437D" w:rsidRPr="003D1C30">
        <w:rPr>
          <w:rFonts w:ascii="Times New Roman" w:hAnsi="Times New Roman" w:cs="Times New Roman"/>
          <w:sz w:val="24"/>
          <w:szCs w:val="24"/>
        </w:rPr>
        <w:t>.</w:t>
      </w:r>
    </w:p>
    <w:p w14:paraId="72EEFC0B" w14:textId="214FAB20" w:rsidR="00DD437D" w:rsidRPr="003D1C30" w:rsidRDefault="00DD437D" w:rsidP="00FC2BAE">
      <w:pPr>
        <w:rPr>
          <w:rFonts w:ascii="Times New Roman" w:hAnsi="Times New Roman" w:cs="Times New Roman"/>
          <w:sz w:val="24"/>
          <w:szCs w:val="24"/>
        </w:rPr>
      </w:pPr>
      <w:r w:rsidRPr="003D1C30">
        <w:rPr>
          <w:rFonts w:ascii="Times New Roman" w:hAnsi="Times New Roman" w:cs="Times New Roman"/>
          <w:b/>
          <w:bCs/>
          <w:sz w:val="24"/>
          <w:szCs w:val="24"/>
        </w:rPr>
        <w:t>Phone:</w:t>
      </w:r>
      <w:r w:rsidRPr="003D1C30">
        <w:rPr>
          <w:rFonts w:ascii="Times New Roman" w:hAnsi="Times New Roman" w:cs="Times New Roman"/>
          <w:sz w:val="24"/>
          <w:szCs w:val="24"/>
        </w:rPr>
        <w:t xml:space="preserve"> +91-8368296642</w:t>
      </w:r>
    </w:p>
    <w:p w14:paraId="6551A9EA" w14:textId="726902F8" w:rsidR="00DD437D" w:rsidRPr="003D1C30" w:rsidRDefault="00DD437D" w:rsidP="00FC2BAE">
      <w:pPr>
        <w:rPr>
          <w:rFonts w:ascii="Times New Roman" w:hAnsi="Times New Roman" w:cs="Times New Roman"/>
          <w:sz w:val="24"/>
          <w:szCs w:val="24"/>
        </w:rPr>
      </w:pPr>
      <w:r w:rsidRPr="003D1C30">
        <w:rPr>
          <w:rFonts w:ascii="Times New Roman" w:hAnsi="Times New Roman" w:cs="Times New Roman"/>
          <w:b/>
          <w:bCs/>
          <w:sz w:val="24"/>
          <w:szCs w:val="24"/>
        </w:rPr>
        <w:t>E-Mail ID:</w:t>
      </w:r>
      <w:r w:rsidRPr="003D1C30">
        <w:rPr>
          <w:rFonts w:ascii="Times New Roman" w:hAnsi="Times New Roman" w:cs="Times New Roman"/>
          <w:sz w:val="24"/>
          <w:szCs w:val="24"/>
        </w:rPr>
        <w:t xml:space="preserve"> </w:t>
      </w:r>
      <w:hyperlink r:id="rId5" w:history="1">
        <w:r w:rsidRPr="003D1C30">
          <w:rPr>
            <w:rStyle w:val="Hyperlink"/>
            <w:rFonts w:ascii="Times New Roman" w:hAnsi="Times New Roman" w:cs="Times New Roman"/>
            <w:sz w:val="24"/>
            <w:szCs w:val="24"/>
          </w:rPr>
          <w:t>gayatribhatia90@gmail.com</w:t>
        </w:r>
      </w:hyperlink>
    </w:p>
    <w:p w14:paraId="5A113751" w14:textId="171B31C7" w:rsidR="00DD437D" w:rsidRPr="003D1C30" w:rsidRDefault="00DD437D" w:rsidP="00FC2BAE">
      <w:pPr>
        <w:rPr>
          <w:rFonts w:ascii="Times New Roman" w:hAnsi="Times New Roman" w:cs="Times New Roman"/>
          <w:b/>
          <w:bCs/>
          <w:sz w:val="24"/>
          <w:szCs w:val="24"/>
        </w:rPr>
      </w:pPr>
      <w:r w:rsidRPr="003D1C30">
        <w:rPr>
          <w:rFonts w:ascii="Times New Roman" w:hAnsi="Times New Roman" w:cs="Times New Roman"/>
          <w:b/>
          <w:bCs/>
          <w:sz w:val="24"/>
          <w:szCs w:val="24"/>
        </w:rPr>
        <w:t>Educational Qualifications</w:t>
      </w:r>
    </w:p>
    <w:tbl>
      <w:tblPr>
        <w:tblStyle w:val="GridTable5Dark-Accent5"/>
        <w:tblW w:w="0" w:type="auto"/>
        <w:tblLook w:val="04A0" w:firstRow="1" w:lastRow="0" w:firstColumn="1" w:lastColumn="0" w:noHBand="0" w:noVBand="1"/>
      </w:tblPr>
      <w:tblGrid>
        <w:gridCol w:w="763"/>
        <w:gridCol w:w="2680"/>
        <w:gridCol w:w="3233"/>
        <w:gridCol w:w="2340"/>
      </w:tblGrid>
      <w:tr w:rsidR="00DD437D" w:rsidRPr="003D1C30" w14:paraId="45A9175D" w14:textId="77777777" w:rsidTr="00255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74D1045E" w14:textId="2F4DD35D" w:rsidR="00DD437D" w:rsidRPr="003D1C30" w:rsidRDefault="00DD437D" w:rsidP="00FC2BAE">
            <w:pPr>
              <w:rPr>
                <w:rFonts w:ascii="Times New Roman" w:hAnsi="Times New Roman" w:cs="Times New Roman"/>
                <w:sz w:val="24"/>
                <w:szCs w:val="24"/>
              </w:rPr>
            </w:pPr>
            <w:r w:rsidRPr="003D1C30">
              <w:rPr>
                <w:rFonts w:ascii="Times New Roman" w:hAnsi="Times New Roman" w:cs="Times New Roman"/>
                <w:sz w:val="24"/>
                <w:szCs w:val="24"/>
              </w:rPr>
              <w:t>S.No.</w:t>
            </w:r>
          </w:p>
        </w:tc>
        <w:tc>
          <w:tcPr>
            <w:tcW w:w="2696" w:type="dxa"/>
          </w:tcPr>
          <w:p w14:paraId="11A191C6" w14:textId="73D8D93E" w:rsidR="00DD437D" w:rsidRPr="003D1C30" w:rsidRDefault="00DD437D"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Qualification</w:t>
            </w:r>
          </w:p>
        </w:tc>
        <w:tc>
          <w:tcPr>
            <w:tcW w:w="3261" w:type="dxa"/>
          </w:tcPr>
          <w:p w14:paraId="7E6203B6" w14:textId="5ABF3489" w:rsidR="00DD437D" w:rsidRPr="003D1C30" w:rsidRDefault="00DD437D"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Institute</w:t>
            </w:r>
          </w:p>
        </w:tc>
        <w:tc>
          <w:tcPr>
            <w:tcW w:w="2358" w:type="dxa"/>
          </w:tcPr>
          <w:p w14:paraId="11355275" w14:textId="5E0324BE" w:rsidR="00DD437D" w:rsidRPr="003D1C30" w:rsidRDefault="00DD437D"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Duration</w:t>
            </w:r>
          </w:p>
        </w:tc>
      </w:tr>
      <w:tr w:rsidR="00DD437D" w:rsidRPr="003D1C30" w14:paraId="66F3ED1D" w14:textId="77777777" w:rsidTr="00255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02F221DB" w14:textId="3CA0DCC3" w:rsidR="00DD437D" w:rsidRPr="003D1C30" w:rsidRDefault="00DD437D" w:rsidP="00FC2BAE">
            <w:pPr>
              <w:rPr>
                <w:rFonts w:ascii="Times New Roman" w:hAnsi="Times New Roman" w:cs="Times New Roman"/>
                <w:sz w:val="24"/>
                <w:szCs w:val="24"/>
              </w:rPr>
            </w:pPr>
            <w:r w:rsidRPr="003D1C30">
              <w:rPr>
                <w:rFonts w:ascii="Times New Roman" w:hAnsi="Times New Roman" w:cs="Times New Roman"/>
                <w:sz w:val="24"/>
                <w:szCs w:val="24"/>
              </w:rPr>
              <w:t>1.</w:t>
            </w:r>
          </w:p>
        </w:tc>
        <w:tc>
          <w:tcPr>
            <w:tcW w:w="2696" w:type="dxa"/>
          </w:tcPr>
          <w:p w14:paraId="1E098496" w14:textId="2222EC20" w:rsidR="00DD437D" w:rsidRPr="003D1C30" w:rsidRDefault="00DD437D"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D.M. (Addiction Psychiatry)</w:t>
            </w:r>
          </w:p>
        </w:tc>
        <w:tc>
          <w:tcPr>
            <w:tcW w:w="3261" w:type="dxa"/>
          </w:tcPr>
          <w:p w14:paraId="3A564288" w14:textId="77777777" w:rsidR="00DD437D" w:rsidRDefault="00DD437D"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All India Institute of Medical Sciences, Delhi</w:t>
            </w:r>
          </w:p>
          <w:p w14:paraId="6E30208B" w14:textId="330AA485" w:rsidR="003D1C30" w:rsidRPr="003D1C30" w:rsidRDefault="003D1C30"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8" w:type="dxa"/>
          </w:tcPr>
          <w:p w14:paraId="475D723A" w14:textId="7BE0C2F1" w:rsidR="00DD437D" w:rsidRPr="003D1C30" w:rsidRDefault="00DD437D"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 xml:space="preserve">August 2018- </w:t>
            </w:r>
            <w:r w:rsidR="00394BE3" w:rsidRPr="003D1C30">
              <w:rPr>
                <w:rFonts w:ascii="Times New Roman" w:hAnsi="Times New Roman" w:cs="Times New Roman"/>
                <w:sz w:val="24"/>
                <w:szCs w:val="24"/>
              </w:rPr>
              <w:t>July 2021</w:t>
            </w:r>
          </w:p>
        </w:tc>
      </w:tr>
      <w:tr w:rsidR="00DD437D" w:rsidRPr="003D1C30" w14:paraId="0AE39E72" w14:textId="77777777" w:rsidTr="00255C2C">
        <w:tc>
          <w:tcPr>
            <w:cnfStyle w:val="001000000000" w:firstRow="0" w:lastRow="0" w:firstColumn="1" w:lastColumn="0" w:oddVBand="0" w:evenVBand="0" w:oddHBand="0" w:evenHBand="0" w:firstRowFirstColumn="0" w:firstRowLastColumn="0" w:lastRowFirstColumn="0" w:lastRowLastColumn="0"/>
            <w:tcW w:w="701" w:type="dxa"/>
          </w:tcPr>
          <w:p w14:paraId="36DC6DC4" w14:textId="3797F91C" w:rsidR="00DD437D" w:rsidRPr="003D1C30" w:rsidRDefault="00DD437D" w:rsidP="00FC2BAE">
            <w:pPr>
              <w:rPr>
                <w:rFonts w:ascii="Times New Roman" w:hAnsi="Times New Roman" w:cs="Times New Roman"/>
                <w:sz w:val="24"/>
                <w:szCs w:val="24"/>
              </w:rPr>
            </w:pPr>
            <w:r w:rsidRPr="003D1C30">
              <w:rPr>
                <w:rFonts w:ascii="Times New Roman" w:hAnsi="Times New Roman" w:cs="Times New Roman"/>
                <w:sz w:val="24"/>
                <w:szCs w:val="24"/>
              </w:rPr>
              <w:t>2.</w:t>
            </w:r>
          </w:p>
        </w:tc>
        <w:tc>
          <w:tcPr>
            <w:tcW w:w="2696" w:type="dxa"/>
          </w:tcPr>
          <w:p w14:paraId="416BD830" w14:textId="6C220C70" w:rsidR="00DD437D" w:rsidRPr="003D1C30" w:rsidRDefault="00DD437D"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M.D. (Psychiatry)</w:t>
            </w:r>
          </w:p>
        </w:tc>
        <w:tc>
          <w:tcPr>
            <w:tcW w:w="3261" w:type="dxa"/>
          </w:tcPr>
          <w:p w14:paraId="1D72F9AD" w14:textId="77777777" w:rsidR="00DD437D" w:rsidRDefault="00DD437D"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Bharati Vidyapeeth Medical College and Research Centre, Pune</w:t>
            </w:r>
          </w:p>
          <w:p w14:paraId="61517710" w14:textId="1A43286F" w:rsidR="003D1C30" w:rsidRPr="003D1C30" w:rsidRDefault="003D1C30"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8" w:type="dxa"/>
          </w:tcPr>
          <w:p w14:paraId="0D51818C" w14:textId="5F27D164" w:rsidR="00DD437D" w:rsidRPr="003D1C30" w:rsidRDefault="00DD437D"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May 2015- June 2018</w:t>
            </w:r>
          </w:p>
        </w:tc>
      </w:tr>
      <w:tr w:rsidR="00DD437D" w:rsidRPr="003D1C30" w14:paraId="34A7C0EA" w14:textId="77777777" w:rsidTr="00255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594232EF" w14:textId="170EC5B3" w:rsidR="00DD437D" w:rsidRPr="003D1C30" w:rsidRDefault="00DD437D" w:rsidP="00FC2BAE">
            <w:pPr>
              <w:rPr>
                <w:rFonts w:ascii="Times New Roman" w:hAnsi="Times New Roman" w:cs="Times New Roman"/>
                <w:sz w:val="24"/>
                <w:szCs w:val="24"/>
              </w:rPr>
            </w:pPr>
            <w:r w:rsidRPr="003D1C30">
              <w:rPr>
                <w:rFonts w:ascii="Times New Roman" w:hAnsi="Times New Roman" w:cs="Times New Roman"/>
                <w:sz w:val="24"/>
                <w:szCs w:val="24"/>
              </w:rPr>
              <w:t>3.</w:t>
            </w:r>
          </w:p>
        </w:tc>
        <w:tc>
          <w:tcPr>
            <w:tcW w:w="2696" w:type="dxa"/>
          </w:tcPr>
          <w:p w14:paraId="5BA8EB84" w14:textId="43B9A463" w:rsidR="00DD437D" w:rsidRPr="003D1C30" w:rsidRDefault="00DD437D"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M</w:t>
            </w:r>
            <w:r w:rsidR="00AA2C0A" w:rsidRPr="003D1C30">
              <w:rPr>
                <w:rFonts w:ascii="Times New Roman" w:hAnsi="Times New Roman" w:cs="Times New Roman"/>
                <w:sz w:val="24"/>
                <w:szCs w:val="24"/>
              </w:rPr>
              <w:t>.</w:t>
            </w:r>
            <w:r w:rsidRPr="003D1C30">
              <w:rPr>
                <w:rFonts w:ascii="Times New Roman" w:hAnsi="Times New Roman" w:cs="Times New Roman"/>
                <w:sz w:val="24"/>
                <w:szCs w:val="24"/>
              </w:rPr>
              <w:t>B</w:t>
            </w:r>
            <w:r w:rsidR="00AA2C0A" w:rsidRPr="003D1C30">
              <w:rPr>
                <w:rFonts w:ascii="Times New Roman" w:hAnsi="Times New Roman" w:cs="Times New Roman"/>
                <w:sz w:val="24"/>
                <w:szCs w:val="24"/>
              </w:rPr>
              <w:t>.</w:t>
            </w:r>
            <w:r w:rsidRPr="003D1C30">
              <w:rPr>
                <w:rFonts w:ascii="Times New Roman" w:hAnsi="Times New Roman" w:cs="Times New Roman"/>
                <w:sz w:val="24"/>
                <w:szCs w:val="24"/>
              </w:rPr>
              <w:t>B</w:t>
            </w:r>
            <w:r w:rsidR="00AA2C0A" w:rsidRPr="003D1C30">
              <w:rPr>
                <w:rFonts w:ascii="Times New Roman" w:hAnsi="Times New Roman" w:cs="Times New Roman"/>
                <w:sz w:val="24"/>
                <w:szCs w:val="24"/>
              </w:rPr>
              <w:t>.</w:t>
            </w:r>
            <w:r w:rsidRPr="003D1C30">
              <w:rPr>
                <w:rFonts w:ascii="Times New Roman" w:hAnsi="Times New Roman" w:cs="Times New Roman"/>
                <w:sz w:val="24"/>
                <w:szCs w:val="24"/>
              </w:rPr>
              <w:t>S</w:t>
            </w:r>
            <w:r w:rsidR="00AA2C0A" w:rsidRPr="003D1C30">
              <w:rPr>
                <w:rFonts w:ascii="Times New Roman" w:hAnsi="Times New Roman" w:cs="Times New Roman"/>
                <w:sz w:val="24"/>
                <w:szCs w:val="24"/>
              </w:rPr>
              <w:t>.</w:t>
            </w:r>
          </w:p>
        </w:tc>
        <w:tc>
          <w:tcPr>
            <w:tcW w:w="3261" w:type="dxa"/>
          </w:tcPr>
          <w:p w14:paraId="7E09EB27" w14:textId="77777777" w:rsidR="00DD437D" w:rsidRDefault="00AA2C0A"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Christian Medical College and Hospital, Ludhiana</w:t>
            </w:r>
          </w:p>
          <w:p w14:paraId="7A6007FB" w14:textId="5EE12309" w:rsidR="003D1C30" w:rsidRPr="003D1C30" w:rsidRDefault="003D1C30"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58" w:type="dxa"/>
          </w:tcPr>
          <w:p w14:paraId="511F3100" w14:textId="09B18A29" w:rsidR="00DD437D" w:rsidRPr="003D1C30" w:rsidRDefault="00AA2C0A"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 xml:space="preserve">June 2008- </w:t>
            </w:r>
            <w:r w:rsidR="00255C2C" w:rsidRPr="003D1C30">
              <w:rPr>
                <w:rFonts w:ascii="Times New Roman" w:hAnsi="Times New Roman" w:cs="Times New Roman"/>
                <w:sz w:val="24"/>
                <w:szCs w:val="24"/>
              </w:rPr>
              <w:t>March</w:t>
            </w:r>
            <w:r w:rsidRPr="003D1C30">
              <w:rPr>
                <w:rFonts w:ascii="Times New Roman" w:hAnsi="Times New Roman" w:cs="Times New Roman"/>
                <w:sz w:val="24"/>
                <w:szCs w:val="24"/>
              </w:rPr>
              <w:t xml:space="preserve"> 2014</w:t>
            </w:r>
          </w:p>
        </w:tc>
      </w:tr>
    </w:tbl>
    <w:p w14:paraId="095161FC" w14:textId="2B1F8EC8" w:rsidR="00DD437D" w:rsidRDefault="00DD437D" w:rsidP="00FC2BAE">
      <w:pPr>
        <w:rPr>
          <w:rFonts w:ascii="Times New Roman" w:hAnsi="Times New Roman" w:cs="Times New Roman"/>
          <w:sz w:val="24"/>
          <w:szCs w:val="24"/>
        </w:rPr>
      </w:pPr>
    </w:p>
    <w:p w14:paraId="74B54C9E" w14:textId="0A347FB1" w:rsidR="00D83A0D" w:rsidRPr="008F624B" w:rsidRDefault="00D83A0D" w:rsidP="00FC2BAE">
      <w:pPr>
        <w:rPr>
          <w:rFonts w:ascii="Times New Roman" w:hAnsi="Times New Roman" w:cs="Times New Roman"/>
          <w:b/>
          <w:bCs/>
          <w:sz w:val="24"/>
          <w:szCs w:val="24"/>
        </w:rPr>
      </w:pPr>
      <w:r w:rsidRPr="008F624B">
        <w:rPr>
          <w:rFonts w:ascii="Times New Roman" w:hAnsi="Times New Roman" w:cs="Times New Roman"/>
          <w:b/>
          <w:bCs/>
          <w:sz w:val="24"/>
          <w:szCs w:val="24"/>
        </w:rPr>
        <w:t>Certifications</w:t>
      </w:r>
    </w:p>
    <w:tbl>
      <w:tblPr>
        <w:tblStyle w:val="GridTable5Dark-Accent5"/>
        <w:tblW w:w="9067" w:type="dxa"/>
        <w:tblLook w:val="04A0" w:firstRow="1" w:lastRow="0" w:firstColumn="1" w:lastColumn="0" w:noHBand="0" w:noVBand="1"/>
      </w:tblPr>
      <w:tblGrid>
        <w:gridCol w:w="764"/>
        <w:gridCol w:w="3484"/>
        <w:gridCol w:w="2835"/>
        <w:gridCol w:w="1984"/>
      </w:tblGrid>
      <w:tr w:rsidR="002B5039" w14:paraId="39A79DE8" w14:textId="77777777" w:rsidTr="008F6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7EEDCD0E" w14:textId="2B9C7434" w:rsidR="00D83A0D" w:rsidRDefault="00D83A0D" w:rsidP="00FC2BAE">
            <w:pPr>
              <w:rPr>
                <w:rFonts w:ascii="Times New Roman" w:hAnsi="Times New Roman" w:cs="Times New Roman"/>
                <w:sz w:val="24"/>
                <w:szCs w:val="24"/>
              </w:rPr>
            </w:pPr>
            <w:r>
              <w:rPr>
                <w:rFonts w:ascii="Times New Roman" w:hAnsi="Times New Roman" w:cs="Times New Roman"/>
                <w:sz w:val="24"/>
                <w:szCs w:val="24"/>
              </w:rPr>
              <w:t>S.No.</w:t>
            </w:r>
          </w:p>
        </w:tc>
        <w:tc>
          <w:tcPr>
            <w:tcW w:w="3484" w:type="dxa"/>
          </w:tcPr>
          <w:p w14:paraId="03E09B82" w14:textId="2FB2B218" w:rsidR="00D83A0D" w:rsidRDefault="002B5039"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Certification</w:t>
            </w:r>
          </w:p>
        </w:tc>
        <w:tc>
          <w:tcPr>
            <w:tcW w:w="2835" w:type="dxa"/>
          </w:tcPr>
          <w:p w14:paraId="5ABA82CC" w14:textId="6E5BDB69" w:rsidR="00D83A0D" w:rsidRDefault="002B5039"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Institute</w:t>
            </w:r>
          </w:p>
        </w:tc>
        <w:tc>
          <w:tcPr>
            <w:tcW w:w="1984" w:type="dxa"/>
          </w:tcPr>
          <w:p w14:paraId="4038AB45" w14:textId="3A9C51E1" w:rsidR="00D83A0D" w:rsidRDefault="002B5039"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Year</w:t>
            </w:r>
          </w:p>
        </w:tc>
      </w:tr>
      <w:tr w:rsidR="002B5039" w14:paraId="048D461F" w14:textId="77777777" w:rsidTr="008F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6E618FBD" w14:textId="0D8EE4D8" w:rsidR="00D83A0D" w:rsidRDefault="002B5039" w:rsidP="00FC2BAE">
            <w:pPr>
              <w:rPr>
                <w:rFonts w:ascii="Times New Roman" w:hAnsi="Times New Roman" w:cs="Times New Roman"/>
                <w:sz w:val="24"/>
                <w:szCs w:val="24"/>
              </w:rPr>
            </w:pPr>
            <w:r>
              <w:rPr>
                <w:rFonts w:ascii="Times New Roman" w:hAnsi="Times New Roman" w:cs="Times New Roman"/>
                <w:sz w:val="24"/>
                <w:szCs w:val="24"/>
              </w:rPr>
              <w:t>1.</w:t>
            </w:r>
          </w:p>
        </w:tc>
        <w:tc>
          <w:tcPr>
            <w:tcW w:w="3484" w:type="dxa"/>
          </w:tcPr>
          <w:p w14:paraId="2FD44A49" w14:textId="0E30B5A6" w:rsidR="00D83A0D" w:rsidRDefault="002B5039"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Psychological first aid</w:t>
            </w:r>
          </w:p>
        </w:tc>
        <w:tc>
          <w:tcPr>
            <w:tcW w:w="2835" w:type="dxa"/>
          </w:tcPr>
          <w:p w14:paraId="7E329979" w14:textId="05A86A45" w:rsidR="00D83A0D" w:rsidRDefault="002B5039"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Johns Hopkins University</w:t>
            </w:r>
          </w:p>
        </w:tc>
        <w:tc>
          <w:tcPr>
            <w:tcW w:w="1984" w:type="dxa"/>
          </w:tcPr>
          <w:p w14:paraId="1FA2E3A7" w14:textId="77777777" w:rsidR="00D83A0D" w:rsidRDefault="002B5039"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w:t>
            </w:r>
          </w:p>
          <w:p w14:paraId="7636B7AE" w14:textId="055B6E4B" w:rsidR="008F624B" w:rsidRDefault="008F624B"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B5039" w14:paraId="5100CFBD" w14:textId="77777777" w:rsidTr="008F624B">
        <w:tc>
          <w:tcPr>
            <w:cnfStyle w:val="001000000000" w:firstRow="0" w:lastRow="0" w:firstColumn="1" w:lastColumn="0" w:oddVBand="0" w:evenVBand="0" w:oddHBand="0" w:evenHBand="0" w:firstRowFirstColumn="0" w:firstRowLastColumn="0" w:lastRowFirstColumn="0" w:lastRowLastColumn="0"/>
            <w:tcW w:w="764" w:type="dxa"/>
          </w:tcPr>
          <w:p w14:paraId="3AC7BC79" w14:textId="2729DC63" w:rsidR="00D83A0D" w:rsidRDefault="002B5039" w:rsidP="00FC2BAE">
            <w:pPr>
              <w:rPr>
                <w:rFonts w:ascii="Times New Roman" w:hAnsi="Times New Roman" w:cs="Times New Roman"/>
                <w:sz w:val="24"/>
                <w:szCs w:val="24"/>
              </w:rPr>
            </w:pPr>
            <w:r>
              <w:rPr>
                <w:rFonts w:ascii="Times New Roman" w:hAnsi="Times New Roman" w:cs="Times New Roman"/>
                <w:sz w:val="24"/>
                <w:szCs w:val="24"/>
              </w:rPr>
              <w:t>2.</w:t>
            </w:r>
          </w:p>
        </w:tc>
        <w:tc>
          <w:tcPr>
            <w:tcW w:w="3484" w:type="dxa"/>
          </w:tcPr>
          <w:p w14:paraId="08D2539D" w14:textId="77777777" w:rsidR="00D83A0D" w:rsidRDefault="002B5039"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5039">
              <w:rPr>
                <w:rFonts w:ascii="Times New Roman" w:hAnsi="Times New Roman" w:cs="Times New Roman"/>
                <w:sz w:val="24"/>
                <w:szCs w:val="24"/>
              </w:rPr>
              <w:t>Addiction Treatment: Clinical Skills for Healthcare Providers</w:t>
            </w:r>
          </w:p>
          <w:p w14:paraId="1B96440D" w14:textId="47043E2E" w:rsidR="008F624B" w:rsidRDefault="008F624B"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6EBD753F" w14:textId="0E4273E4" w:rsidR="00D83A0D" w:rsidRDefault="008F624B"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624B">
              <w:rPr>
                <w:rFonts w:ascii="Times New Roman" w:hAnsi="Times New Roman" w:cs="Times New Roman"/>
                <w:sz w:val="24"/>
                <w:szCs w:val="24"/>
              </w:rPr>
              <w:t>Yale University</w:t>
            </w:r>
          </w:p>
        </w:tc>
        <w:tc>
          <w:tcPr>
            <w:tcW w:w="1984" w:type="dxa"/>
          </w:tcPr>
          <w:p w14:paraId="7547D982" w14:textId="0131BD44" w:rsidR="00D83A0D" w:rsidRDefault="008F624B"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w:t>
            </w:r>
          </w:p>
        </w:tc>
      </w:tr>
    </w:tbl>
    <w:p w14:paraId="606488A4" w14:textId="77777777" w:rsidR="00D83A0D" w:rsidRPr="003D1C30" w:rsidRDefault="00D83A0D" w:rsidP="00FC2BAE">
      <w:pPr>
        <w:rPr>
          <w:rFonts w:ascii="Times New Roman" w:hAnsi="Times New Roman" w:cs="Times New Roman"/>
          <w:sz w:val="24"/>
          <w:szCs w:val="24"/>
        </w:rPr>
      </w:pPr>
    </w:p>
    <w:p w14:paraId="38B7F51A" w14:textId="4B9F4C8F" w:rsidR="00394BE3" w:rsidRPr="00C06A08" w:rsidRDefault="00394BE3" w:rsidP="00FC2BAE">
      <w:pPr>
        <w:rPr>
          <w:rFonts w:ascii="Times New Roman" w:hAnsi="Times New Roman" w:cs="Times New Roman"/>
          <w:b/>
          <w:bCs/>
          <w:sz w:val="24"/>
          <w:szCs w:val="24"/>
        </w:rPr>
      </w:pPr>
      <w:r w:rsidRPr="00C06A08">
        <w:rPr>
          <w:rFonts w:ascii="Times New Roman" w:hAnsi="Times New Roman" w:cs="Times New Roman"/>
          <w:b/>
          <w:bCs/>
          <w:sz w:val="24"/>
          <w:szCs w:val="24"/>
        </w:rPr>
        <w:t>Employment Record</w:t>
      </w:r>
    </w:p>
    <w:tbl>
      <w:tblPr>
        <w:tblStyle w:val="GridTable5Dark-Accent5"/>
        <w:tblW w:w="0" w:type="auto"/>
        <w:tblLook w:val="04A0" w:firstRow="1" w:lastRow="0" w:firstColumn="1" w:lastColumn="0" w:noHBand="0" w:noVBand="1"/>
      </w:tblPr>
      <w:tblGrid>
        <w:gridCol w:w="763"/>
        <w:gridCol w:w="2677"/>
        <w:gridCol w:w="3374"/>
        <w:gridCol w:w="2202"/>
      </w:tblGrid>
      <w:tr w:rsidR="00394BE3" w:rsidRPr="003D1C30" w14:paraId="66C91404" w14:textId="77777777" w:rsidTr="00394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6795C601" w14:textId="3FBAA547" w:rsidR="00394BE3" w:rsidRPr="003D1C30" w:rsidRDefault="00394BE3" w:rsidP="00FC2BAE">
            <w:pPr>
              <w:rPr>
                <w:rFonts w:ascii="Times New Roman" w:hAnsi="Times New Roman" w:cs="Times New Roman"/>
                <w:sz w:val="24"/>
                <w:szCs w:val="24"/>
              </w:rPr>
            </w:pPr>
            <w:r w:rsidRPr="003D1C30">
              <w:rPr>
                <w:rFonts w:ascii="Times New Roman" w:hAnsi="Times New Roman" w:cs="Times New Roman"/>
                <w:sz w:val="24"/>
                <w:szCs w:val="24"/>
              </w:rPr>
              <w:t>S.No.</w:t>
            </w:r>
          </w:p>
        </w:tc>
        <w:tc>
          <w:tcPr>
            <w:tcW w:w="2696" w:type="dxa"/>
          </w:tcPr>
          <w:p w14:paraId="77DA123D" w14:textId="72C6440E" w:rsidR="00394BE3" w:rsidRPr="003D1C30" w:rsidRDefault="00394BE3"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Designation</w:t>
            </w:r>
          </w:p>
        </w:tc>
        <w:tc>
          <w:tcPr>
            <w:tcW w:w="3402" w:type="dxa"/>
          </w:tcPr>
          <w:p w14:paraId="03FAB45C" w14:textId="39CA8E5F" w:rsidR="00394BE3" w:rsidRPr="003D1C30" w:rsidRDefault="00394BE3"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Organization</w:t>
            </w:r>
          </w:p>
        </w:tc>
        <w:tc>
          <w:tcPr>
            <w:tcW w:w="2217" w:type="dxa"/>
          </w:tcPr>
          <w:p w14:paraId="43E5ED30" w14:textId="2531D2A0" w:rsidR="00394BE3" w:rsidRPr="003D1C30" w:rsidRDefault="00394BE3" w:rsidP="00FC2B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duration</w:t>
            </w:r>
          </w:p>
        </w:tc>
      </w:tr>
      <w:tr w:rsidR="00394BE3" w:rsidRPr="003D1C30" w14:paraId="0CC9F831" w14:textId="77777777" w:rsidTr="00394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14:paraId="4B11C587" w14:textId="67DD9720" w:rsidR="00394BE3" w:rsidRPr="003D1C30" w:rsidRDefault="00394BE3" w:rsidP="00FC2BAE">
            <w:pPr>
              <w:rPr>
                <w:rFonts w:ascii="Times New Roman" w:hAnsi="Times New Roman" w:cs="Times New Roman"/>
                <w:sz w:val="24"/>
                <w:szCs w:val="24"/>
              </w:rPr>
            </w:pPr>
            <w:r w:rsidRPr="003D1C30">
              <w:rPr>
                <w:rFonts w:ascii="Times New Roman" w:hAnsi="Times New Roman" w:cs="Times New Roman"/>
                <w:sz w:val="24"/>
                <w:szCs w:val="24"/>
              </w:rPr>
              <w:t>1.</w:t>
            </w:r>
          </w:p>
        </w:tc>
        <w:tc>
          <w:tcPr>
            <w:tcW w:w="2696" w:type="dxa"/>
          </w:tcPr>
          <w:p w14:paraId="5CDB659A" w14:textId="1309C607" w:rsidR="00394BE3" w:rsidRPr="003D1C30" w:rsidRDefault="00394BE3" w:rsidP="00394B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Assistant Professor,</w:t>
            </w:r>
          </w:p>
          <w:p w14:paraId="34B30704" w14:textId="77777777" w:rsidR="00394BE3" w:rsidRDefault="00394BE3" w:rsidP="00394B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Department of Psychiatry</w:t>
            </w:r>
          </w:p>
          <w:p w14:paraId="03D3B15A" w14:textId="0515E9B2" w:rsidR="003D1C30" w:rsidRPr="003D1C30" w:rsidRDefault="003D1C30" w:rsidP="00394B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02" w:type="dxa"/>
          </w:tcPr>
          <w:p w14:paraId="17159AF5" w14:textId="745D9E45" w:rsidR="00394BE3" w:rsidRPr="003D1C30" w:rsidRDefault="00394BE3" w:rsidP="00394B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All India Institute of Medical</w:t>
            </w:r>
          </w:p>
          <w:p w14:paraId="6B476CFC" w14:textId="4601D90E" w:rsidR="00394BE3" w:rsidRPr="003D1C30" w:rsidRDefault="00394BE3" w:rsidP="00394B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Sciences, Rajkot, India</w:t>
            </w:r>
          </w:p>
        </w:tc>
        <w:tc>
          <w:tcPr>
            <w:tcW w:w="2217" w:type="dxa"/>
          </w:tcPr>
          <w:p w14:paraId="2E2CEE98" w14:textId="246C3C9D" w:rsidR="00394BE3" w:rsidRPr="003D1C30" w:rsidRDefault="00394BE3" w:rsidP="00FC2B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December 2021-</w:t>
            </w:r>
          </w:p>
        </w:tc>
      </w:tr>
      <w:tr w:rsidR="00394BE3" w:rsidRPr="003D1C30" w14:paraId="1400A471" w14:textId="77777777" w:rsidTr="00394BE3">
        <w:tc>
          <w:tcPr>
            <w:cnfStyle w:val="001000000000" w:firstRow="0" w:lastRow="0" w:firstColumn="1" w:lastColumn="0" w:oddVBand="0" w:evenVBand="0" w:oddHBand="0" w:evenHBand="0" w:firstRowFirstColumn="0" w:firstRowLastColumn="0" w:lastRowFirstColumn="0" w:lastRowLastColumn="0"/>
            <w:tcW w:w="701" w:type="dxa"/>
          </w:tcPr>
          <w:p w14:paraId="3B432167" w14:textId="5F5391B1" w:rsidR="00394BE3" w:rsidRPr="003D1C30" w:rsidRDefault="00394BE3" w:rsidP="00FC2BAE">
            <w:pPr>
              <w:rPr>
                <w:rFonts w:ascii="Times New Roman" w:hAnsi="Times New Roman" w:cs="Times New Roman"/>
                <w:sz w:val="24"/>
                <w:szCs w:val="24"/>
              </w:rPr>
            </w:pPr>
            <w:r w:rsidRPr="003D1C30">
              <w:rPr>
                <w:rFonts w:ascii="Times New Roman" w:hAnsi="Times New Roman" w:cs="Times New Roman"/>
                <w:sz w:val="24"/>
                <w:szCs w:val="24"/>
              </w:rPr>
              <w:t>2.</w:t>
            </w:r>
          </w:p>
        </w:tc>
        <w:tc>
          <w:tcPr>
            <w:tcW w:w="2696" w:type="dxa"/>
          </w:tcPr>
          <w:p w14:paraId="27A84CB2" w14:textId="78E0671E" w:rsidR="00394BE3" w:rsidRPr="003D1C30" w:rsidRDefault="00394BE3" w:rsidP="00394B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National Consultant</w:t>
            </w:r>
          </w:p>
          <w:p w14:paraId="6D5A83A3" w14:textId="0C2536ED" w:rsidR="00394BE3" w:rsidRPr="003D1C30" w:rsidRDefault="00394BE3" w:rsidP="00394B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And Technical</w:t>
            </w:r>
          </w:p>
          <w:p w14:paraId="19654FB3" w14:textId="731F34F4" w:rsidR="00394BE3" w:rsidRPr="003D1C30" w:rsidRDefault="00394BE3" w:rsidP="00394B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Expert- Harm Reduction</w:t>
            </w:r>
          </w:p>
        </w:tc>
        <w:tc>
          <w:tcPr>
            <w:tcW w:w="3402" w:type="dxa"/>
          </w:tcPr>
          <w:p w14:paraId="596ACEF0" w14:textId="5420190D" w:rsidR="00394BE3" w:rsidRPr="003D1C30" w:rsidRDefault="00394BE3" w:rsidP="00394B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National AIDS Control Organization, Government</w:t>
            </w:r>
          </w:p>
          <w:p w14:paraId="5C31D353" w14:textId="77777777" w:rsidR="00394BE3" w:rsidRDefault="00394BE3" w:rsidP="00394B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of India</w:t>
            </w:r>
          </w:p>
          <w:p w14:paraId="5EAF535A" w14:textId="7E8510FB" w:rsidR="003D1C30" w:rsidRPr="003D1C30" w:rsidRDefault="003D1C30" w:rsidP="00394B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7" w:type="dxa"/>
          </w:tcPr>
          <w:p w14:paraId="071D8EEC" w14:textId="375BEC7E" w:rsidR="00394BE3" w:rsidRPr="003D1C30" w:rsidRDefault="00394BE3" w:rsidP="00FC2B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C30">
              <w:rPr>
                <w:rFonts w:ascii="Times New Roman" w:hAnsi="Times New Roman" w:cs="Times New Roman"/>
                <w:sz w:val="24"/>
                <w:szCs w:val="24"/>
              </w:rPr>
              <w:t>August- November 2021</w:t>
            </w:r>
          </w:p>
        </w:tc>
      </w:tr>
    </w:tbl>
    <w:p w14:paraId="3948EB95" w14:textId="77777777" w:rsidR="00394BE3" w:rsidRPr="003D1C30" w:rsidRDefault="00394BE3" w:rsidP="00FC2BAE">
      <w:pPr>
        <w:rPr>
          <w:rFonts w:ascii="Times New Roman" w:hAnsi="Times New Roman" w:cs="Times New Roman"/>
          <w:sz w:val="24"/>
          <w:szCs w:val="24"/>
        </w:rPr>
      </w:pPr>
    </w:p>
    <w:p w14:paraId="58D2E9AC" w14:textId="322729F2" w:rsidR="00255C2C" w:rsidRPr="003D1C30" w:rsidRDefault="003D1C30" w:rsidP="00255C2C">
      <w:pPr>
        <w:pStyle w:val="ListParagraph"/>
        <w:numPr>
          <w:ilvl w:val="0"/>
          <w:numId w:val="2"/>
        </w:numPr>
        <w:rPr>
          <w:rFonts w:ascii="Times New Roman" w:hAnsi="Times New Roman" w:cs="Times New Roman"/>
          <w:b/>
          <w:bCs/>
          <w:sz w:val="24"/>
          <w:szCs w:val="24"/>
        </w:rPr>
      </w:pPr>
      <w:r w:rsidRPr="003D1C30">
        <w:rPr>
          <w:rFonts w:ascii="Times New Roman" w:hAnsi="Times New Roman" w:cs="Times New Roman"/>
          <w:b/>
          <w:bCs/>
          <w:sz w:val="24"/>
          <w:szCs w:val="24"/>
        </w:rPr>
        <w:lastRenderedPageBreak/>
        <w:t>PERSONAL STATEMENT</w:t>
      </w:r>
    </w:p>
    <w:p w14:paraId="10DD68A3" w14:textId="7DDBBF98" w:rsidR="00255C2C" w:rsidRPr="003D1C30" w:rsidRDefault="00255C2C" w:rsidP="00394BE3">
      <w:pPr>
        <w:ind w:left="360"/>
        <w:jc w:val="both"/>
        <w:rPr>
          <w:rFonts w:ascii="Times New Roman" w:hAnsi="Times New Roman" w:cs="Times New Roman"/>
          <w:sz w:val="24"/>
          <w:szCs w:val="24"/>
        </w:rPr>
      </w:pPr>
      <w:r w:rsidRPr="003D1C30">
        <w:rPr>
          <w:rFonts w:ascii="Times New Roman" w:hAnsi="Times New Roman" w:cs="Times New Roman"/>
          <w:sz w:val="24"/>
          <w:szCs w:val="24"/>
        </w:rPr>
        <w:t>I have a sound background in psychiatry, with specific training and expertise in addiction psychiatry and biological psychiatry</w:t>
      </w:r>
      <w:r w:rsidR="00394BE3" w:rsidRPr="003D1C30">
        <w:rPr>
          <w:rFonts w:ascii="Times New Roman" w:hAnsi="Times New Roman" w:cs="Times New Roman"/>
          <w:sz w:val="24"/>
          <w:szCs w:val="24"/>
        </w:rPr>
        <w:t xml:space="preserve">. </w:t>
      </w:r>
      <w:r w:rsidR="00F94E95" w:rsidRPr="003D1C30">
        <w:rPr>
          <w:rFonts w:ascii="Times New Roman" w:hAnsi="Times New Roman" w:cs="Times New Roman"/>
          <w:sz w:val="24"/>
          <w:szCs w:val="24"/>
        </w:rPr>
        <w:t>As both junior and senior resident, I have been actively involved in mental health issues of adolescents and young adults, especially student population. I was involved in the Institutional Student Guidance Cell from 2015 to 2018 and a</w:t>
      </w:r>
      <w:r w:rsidR="00B74712">
        <w:rPr>
          <w:rFonts w:ascii="Times New Roman" w:hAnsi="Times New Roman" w:cs="Times New Roman"/>
          <w:sz w:val="24"/>
          <w:szCs w:val="24"/>
        </w:rPr>
        <w:t>s</w:t>
      </w:r>
      <w:r w:rsidR="00F94E95" w:rsidRPr="003D1C30">
        <w:rPr>
          <w:rFonts w:ascii="Times New Roman" w:hAnsi="Times New Roman" w:cs="Times New Roman"/>
          <w:sz w:val="24"/>
          <w:szCs w:val="24"/>
        </w:rPr>
        <w:t xml:space="preserve"> the Student Wellness Representative of the Resident Doctors’ Association at AIIMS</w:t>
      </w:r>
      <w:r w:rsidR="00B74712">
        <w:rPr>
          <w:rFonts w:ascii="Times New Roman" w:hAnsi="Times New Roman" w:cs="Times New Roman"/>
          <w:sz w:val="24"/>
          <w:szCs w:val="24"/>
        </w:rPr>
        <w:t xml:space="preserve"> from 2018 to 2019</w:t>
      </w:r>
      <w:r w:rsidR="00F94E95" w:rsidRPr="003D1C30">
        <w:rPr>
          <w:rFonts w:ascii="Times New Roman" w:hAnsi="Times New Roman" w:cs="Times New Roman"/>
          <w:sz w:val="24"/>
          <w:szCs w:val="24"/>
        </w:rPr>
        <w:t xml:space="preserve">. </w:t>
      </w:r>
      <w:r w:rsidR="00B74712">
        <w:rPr>
          <w:rFonts w:ascii="Times New Roman" w:hAnsi="Times New Roman" w:cs="Times New Roman"/>
          <w:sz w:val="24"/>
          <w:szCs w:val="24"/>
        </w:rPr>
        <w:t xml:space="preserve">I am currently appointed as the Student Wellness Officer at AIIMS, Rajkot. </w:t>
      </w:r>
      <w:r w:rsidRPr="003D1C30">
        <w:rPr>
          <w:rFonts w:ascii="Times New Roman" w:hAnsi="Times New Roman" w:cs="Times New Roman"/>
          <w:sz w:val="24"/>
          <w:szCs w:val="24"/>
        </w:rPr>
        <w:t>My research work include</w:t>
      </w:r>
      <w:r w:rsidR="00F94E95" w:rsidRPr="003D1C30">
        <w:rPr>
          <w:rFonts w:ascii="Times New Roman" w:hAnsi="Times New Roman" w:cs="Times New Roman"/>
          <w:sz w:val="24"/>
          <w:szCs w:val="24"/>
        </w:rPr>
        <w:t>s</w:t>
      </w:r>
      <w:r w:rsidRPr="003D1C30">
        <w:rPr>
          <w:rFonts w:ascii="Times New Roman" w:hAnsi="Times New Roman" w:cs="Times New Roman"/>
          <w:sz w:val="24"/>
          <w:szCs w:val="24"/>
        </w:rPr>
        <w:t xml:space="preserve"> multiple non-funded research projects in the areas of adolescent mental health and addiction psychiatry, many of the projects are already completed and the research reports are in the process of publication.</w:t>
      </w:r>
    </w:p>
    <w:p w14:paraId="6ADC5351" w14:textId="4080C671" w:rsidR="00255C2C" w:rsidRDefault="00255C2C" w:rsidP="00BC7C46">
      <w:pPr>
        <w:ind w:left="360"/>
        <w:jc w:val="both"/>
        <w:rPr>
          <w:rFonts w:ascii="Times New Roman" w:hAnsi="Times New Roman" w:cs="Times New Roman"/>
          <w:sz w:val="24"/>
          <w:szCs w:val="24"/>
        </w:rPr>
      </w:pPr>
      <w:bookmarkStart w:id="0" w:name="_Hlk25227517"/>
      <w:r w:rsidRPr="003D1C30">
        <w:rPr>
          <w:rFonts w:ascii="Times New Roman" w:hAnsi="Times New Roman" w:cs="Times New Roman"/>
          <w:sz w:val="24"/>
          <w:szCs w:val="24"/>
        </w:rPr>
        <w:t>I have also been involved in organizing subcommittees of few international and national conferences</w:t>
      </w:r>
      <w:r w:rsidR="00F94E95" w:rsidRPr="003D1C30">
        <w:rPr>
          <w:rFonts w:ascii="Times New Roman" w:hAnsi="Times New Roman" w:cs="Times New Roman"/>
          <w:sz w:val="24"/>
          <w:szCs w:val="24"/>
        </w:rPr>
        <w:t xml:space="preserve"> and </w:t>
      </w:r>
      <w:r w:rsidRPr="003D1C30">
        <w:rPr>
          <w:rFonts w:ascii="Times New Roman" w:hAnsi="Times New Roman" w:cs="Times New Roman"/>
          <w:sz w:val="24"/>
          <w:szCs w:val="24"/>
        </w:rPr>
        <w:t>CMEs including th</w:t>
      </w:r>
      <w:r w:rsidR="003D1C30">
        <w:rPr>
          <w:rFonts w:ascii="Times New Roman" w:hAnsi="Times New Roman" w:cs="Times New Roman"/>
          <w:sz w:val="24"/>
          <w:szCs w:val="24"/>
        </w:rPr>
        <w:t>e I</w:t>
      </w:r>
      <w:r w:rsidR="003D1C30" w:rsidRPr="003D1C30">
        <w:rPr>
          <w:rFonts w:ascii="Times New Roman" w:hAnsi="Times New Roman" w:cs="Times New Roman"/>
          <w:sz w:val="24"/>
          <w:szCs w:val="24"/>
        </w:rPr>
        <w:t>nternational</w:t>
      </w:r>
      <w:r w:rsidR="00CB6CE6" w:rsidRPr="003D1C30">
        <w:rPr>
          <w:rFonts w:ascii="Times New Roman" w:hAnsi="Times New Roman" w:cs="Times New Roman"/>
          <w:sz w:val="24"/>
          <w:szCs w:val="24"/>
        </w:rPr>
        <w:t xml:space="preserve"> </w:t>
      </w:r>
      <w:r w:rsidR="003D1C30">
        <w:rPr>
          <w:rFonts w:ascii="Times New Roman" w:hAnsi="Times New Roman" w:cs="Times New Roman"/>
          <w:sz w:val="24"/>
          <w:szCs w:val="24"/>
        </w:rPr>
        <w:t>S</w:t>
      </w:r>
      <w:r w:rsidR="00CB6CE6" w:rsidRPr="003D1C30">
        <w:rPr>
          <w:rFonts w:ascii="Times New Roman" w:hAnsi="Times New Roman" w:cs="Times New Roman"/>
          <w:sz w:val="24"/>
          <w:szCs w:val="24"/>
        </w:rPr>
        <w:t>ociety of Addiction Medicine’s 21st Annual Conference held in new Delhi in November, 2019 and</w:t>
      </w:r>
      <w:r w:rsidRPr="003D1C30">
        <w:rPr>
          <w:rFonts w:ascii="Times New Roman" w:hAnsi="Times New Roman" w:cs="Times New Roman"/>
          <w:sz w:val="24"/>
          <w:szCs w:val="24"/>
        </w:rPr>
        <w:t xml:space="preserve"> World Association of Social Psychiatry annual conference held in New Delhi, 2016. </w:t>
      </w:r>
      <w:bookmarkStart w:id="1" w:name="_Hlk25227541"/>
      <w:bookmarkEnd w:id="0"/>
      <w:r w:rsidRPr="003D1C30">
        <w:rPr>
          <w:rFonts w:ascii="Times New Roman" w:hAnsi="Times New Roman" w:cs="Times New Roman"/>
          <w:sz w:val="24"/>
          <w:szCs w:val="24"/>
        </w:rPr>
        <w:t>My future plans include continuing research work in the fields of adolescent mental health and addiction psychiatry</w:t>
      </w:r>
      <w:bookmarkEnd w:id="1"/>
      <w:r w:rsidR="00BC7C46" w:rsidRPr="003D1C30">
        <w:rPr>
          <w:rFonts w:ascii="Times New Roman" w:hAnsi="Times New Roman" w:cs="Times New Roman"/>
          <w:sz w:val="24"/>
          <w:szCs w:val="24"/>
        </w:rPr>
        <w:t>.</w:t>
      </w:r>
    </w:p>
    <w:p w14:paraId="4159D351" w14:textId="77777777" w:rsidR="003D1C30" w:rsidRPr="00C06A08" w:rsidRDefault="003D1C30" w:rsidP="003D1C30">
      <w:pPr>
        <w:ind w:left="360"/>
        <w:jc w:val="both"/>
        <w:rPr>
          <w:rFonts w:ascii="Times New Roman" w:hAnsi="Times New Roman" w:cs="Times New Roman"/>
          <w:b/>
          <w:bCs/>
          <w:sz w:val="24"/>
          <w:szCs w:val="24"/>
        </w:rPr>
      </w:pPr>
      <w:r w:rsidRPr="00C06A08">
        <w:rPr>
          <w:rFonts w:ascii="Times New Roman" w:hAnsi="Times New Roman" w:cs="Times New Roman"/>
          <w:b/>
          <w:bCs/>
          <w:sz w:val="24"/>
          <w:szCs w:val="24"/>
        </w:rPr>
        <w:t>Areas of interest</w:t>
      </w:r>
    </w:p>
    <w:p w14:paraId="0EC645D4" w14:textId="6771830C" w:rsidR="003D1C30" w:rsidRPr="003D1C30" w:rsidRDefault="003D1C30" w:rsidP="003D1C30">
      <w:pPr>
        <w:pStyle w:val="ListParagraph"/>
        <w:numPr>
          <w:ilvl w:val="0"/>
          <w:numId w:val="15"/>
        </w:numPr>
        <w:jc w:val="both"/>
        <w:rPr>
          <w:rFonts w:ascii="Times New Roman" w:hAnsi="Times New Roman" w:cs="Times New Roman"/>
          <w:sz w:val="24"/>
          <w:szCs w:val="24"/>
        </w:rPr>
      </w:pPr>
      <w:r w:rsidRPr="003D1C30">
        <w:rPr>
          <w:rFonts w:ascii="Times New Roman" w:hAnsi="Times New Roman" w:cs="Times New Roman"/>
          <w:sz w:val="24"/>
          <w:szCs w:val="24"/>
        </w:rPr>
        <w:t xml:space="preserve">Substance use disorders among adolescents </w:t>
      </w:r>
    </w:p>
    <w:p w14:paraId="07819951" w14:textId="77777777" w:rsidR="003D1C30" w:rsidRDefault="003D1C30" w:rsidP="003D1C30">
      <w:pPr>
        <w:pStyle w:val="ListParagraph"/>
        <w:numPr>
          <w:ilvl w:val="0"/>
          <w:numId w:val="15"/>
        </w:numPr>
        <w:jc w:val="both"/>
        <w:rPr>
          <w:rFonts w:ascii="Times New Roman" w:hAnsi="Times New Roman" w:cs="Times New Roman"/>
          <w:sz w:val="24"/>
          <w:szCs w:val="24"/>
        </w:rPr>
      </w:pPr>
      <w:r w:rsidRPr="003D1C30">
        <w:rPr>
          <w:rFonts w:ascii="Times New Roman" w:hAnsi="Times New Roman" w:cs="Times New Roman"/>
          <w:sz w:val="24"/>
          <w:szCs w:val="24"/>
        </w:rPr>
        <w:t>Substance use disorders among women</w:t>
      </w:r>
    </w:p>
    <w:p w14:paraId="62C14F63" w14:textId="77777777" w:rsidR="003D1C30" w:rsidRDefault="003D1C30" w:rsidP="003D1C30">
      <w:pPr>
        <w:pStyle w:val="ListParagraph"/>
        <w:numPr>
          <w:ilvl w:val="0"/>
          <w:numId w:val="15"/>
        </w:numPr>
        <w:jc w:val="both"/>
        <w:rPr>
          <w:rFonts w:ascii="Times New Roman" w:hAnsi="Times New Roman" w:cs="Times New Roman"/>
          <w:sz w:val="24"/>
          <w:szCs w:val="24"/>
        </w:rPr>
      </w:pPr>
      <w:r w:rsidRPr="003D1C30">
        <w:rPr>
          <w:rFonts w:ascii="Times New Roman" w:hAnsi="Times New Roman" w:cs="Times New Roman"/>
          <w:sz w:val="24"/>
          <w:szCs w:val="24"/>
        </w:rPr>
        <w:t>Substance use disorders among LGBTQIA+ community</w:t>
      </w:r>
    </w:p>
    <w:p w14:paraId="7F1F3635" w14:textId="77777777" w:rsidR="003D1C30" w:rsidRDefault="003D1C30" w:rsidP="003D1C30">
      <w:pPr>
        <w:pStyle w:val="ListParagraph"/>
        <w:numPr>
          <w:ilvl w:val="0"/>
          <w:numId w:val="15"/>
        </w:numPr>
        <w:jc w:val="both"/>
        <w:rPr>
          <w:rFonts w:ascii="Times New Roman" w:hAnsi="Times New Roman" w:cs="Times New Roman"/>
          <w:sz w:val="24"/>
          <w:szCs w:val="24"/>
        </w:rPr>
      </w:pPr>
      <w:r w:rsidRPr="003D1C30">
        <w:rPr>
          <w:rFonts w:ascii="Times New Roman" w:hAnsi="Times New Roman" w:cs="Times New Roman"/>
          <w:sz w:val="24"/>
          <w:szCs w:val="24"/>
        </w:rPr>
        <w:t>Opioid use disorders and Opioid Substitution Therapy</w:t>
      </w:r>
    </w:p>
    <w:p w14:paraId="1B156481" w14:textId="03C38703" w:rsidR="003D1C30" w:rsidRPr="003D1C30" w:rsidRDefault="003D1C30" w:rsidP="003D1C30">
      <w:pPr>
        <w:pStyle w:val="ListParagraph"/>
        <w:numPr>
          <w:ilvl w:val="0"/>
          <w:numId w:val="15"/>
        </w:numPr>
        <w:jc w:val="both"/>
        <w:rPr>
          <w:rFonts w:ascii="Times New Roman" w:hAnsi="Times New Roman" w:cs="Times New Roman"/>
          <w:sz w:val="24"/>
          <w:szCs w:val="24"/>
        </w:rPr>
      </w:pPr>
      <w:r w:rsidRPr="003D1C30">
        <w:rPr>
          <w:rFonts w:ascii="Times New Roman" w:hAnsi="Times New Roman" w:cs="Times New Roman"/>
          <w:sz w:val="24"/>
          <w:szCs w:val="24"/>
        </w:rPr>
        <w:t>Harm reduction approach to substance use disorders</w:t>
      </w:r>
    </w:p>
    <w:p w14:paraId="74050341" w14:textId="77777777" w:rsidR="003D1C30" w:rsidRPr="003D1C30" w:rsidRDefault="003D1C30" w:rsidP="003D1C30">
      <w:pPr>
        <w:ind w:left="360"/>
        <w:jc w:val="both"/>
        <w:rPr>
          <w:rFonts w:ascii="Times New Roman" w:hAnsi="Times New Roman" w:cs="Times New Roman"/>
          <w:sz w:val="24"/>
          <w:szCs w:val="24"/>
        </w:rPr>
      </w:pPr>
    </w:p>
    <w:p w14:paraId="1EBD6C73" w14:textId="675D241C" w:rsidR="003D1C30" w:rsidRPr="003D1C30" w:rsidRDefault="003D1C30" w:rsidP="003D1C30">
      <w:pPr>
        <w:ind w:left="360"/>
        <w:jc w:val="both"/>
        <w:rPr>
          <w:rFonts w:ascii="Times New Roman" w:hAnsi="Times New Roman" w:cs="Times New Roman"/>
          <w:b/>
          <w:bCs/>
          <w:sz w:val="24"/>
          <w:szCs w:val="24"/>
        </w:rPr>
      </w:pPr>
      <w:r w:rsidRPr="003D1C30">
        <w:rPr>
          <w:rFonts w:ascii="Times New Roman" w:hAnsi="Times New Roman" w:cs="Times New Roman"/>
          <w:b/>
          <w:bCs/>
          <w:sz w:val="24"/>
          <w:szCs w:val="24"/>
        </w:rPr>
        <w:t>B. MEMBERSHIPS AND AFFILIATIONS</w:t>
      </w:r>
    </w:p>
    <w:p w14:paraId="620A2C6F"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Founding member, Addiction Psychiatry Society of India (APSI) (2021-)</w:t>
      </w:r>
    </w:p>
    <w:p w14:paraId="4AFFA148"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American Society of Addiction Medicine (ASAM) (2021-)</w:t>
      </w:r>
    </w:p>
    <w:p w14:paraId="05FDD6BB"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Fellow, American Academy of Addiction Psychiatrists (AAAP) (2020-)</w:t>
      </w:r>
    </w:p>
    <w:p w14:paraId="5CDC8523"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Canadian Society of Addiction Medicine (CSAM) (2020-)</w:t>
      </w:r>
    </w:p>
    <w:p w14:paraId="1A23056F"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Life Ordinary Member, Indian Psychiatric Society (2020-)</w:t>
      </w:r>
    </w:p>
    <w:p w14:paraId="1093BF43"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International Society of Addiction Medicine (2019-)</w:t>
      </w:r>
    </w:p>
    <w:p w14:paraId="10C56532"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International Society of Substance Use Professionals (ISSUP) (2019-)</w:t>
      </w:r>
      <w:r>
        <w:rPr>
          <w:rFonts w:ascii="Times New Roman" w:hAnsi="Times New Roman" w:cs="Times New Roman"/>
          <w:sz w:val="24"/>
          <w:szCs w:val="24"/>
        </w:rPr>
        <w:t xml:space="preserve"> </w:t>
      </w:r>
    </w:p>
    <w:p w14:paraId="6B2E808E"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Early Career Psychiatrists Group, World Psychiatry Association</w:t>
      </w:r>
      <w:r>
        <w:rPr>
          <w:rFonts w:ascii="Times New Roman" w:hAnsi="Times New Roman" w:cs="Times New Roman"/>
          <w:sz w:val="24"/>
          <w:szCs w:val="24"/>
        </w:rPr>
        <w:t xml:space="preserve"> </w:t>
      </w:r>
      <w:r w:rsidRPr="003D1C30">
        <w:rPr>
          <w:rFonts w:ascii="Times New Roman" w:hAnsi="Times New Roman" w:cs="Times New Roman"/>
          <w:sz w:val="24"/>
          <w:szCs w:val="24"/>
        </w:rPr>
        <w:t>(2019-)</w:t>
      </w:r>
    </w:p>
    <w:p w14:paraId="4B8E0734"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Family Intervention Group, World Psychiatry Association (2019-)</w:t>
      </w:r>
    </w:p>
    <w:p w14:paraId="660F2930"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Network of Early Career Professionals in Addiction Medicine (NECPAM)</w:t>
      </w:r>
      <w:r>
        <w:rPr>
          <w:rFonts w:ascii="Times New Roman" w:hAnsi="Times New Roman" w:cs="Times New Roman"/>
          <w:sz w:val="24"/>
          <w:szCs w:val="24"/>
        </w:rPr>
        <w:t xml:space="preserve"> </w:t>
      </w:r>
      <w:r w:rsidRPr="003D1C30">
        <w:rPr>
          <w:rFonts w:ascii="Times New Roman" w:hAnsi="Times New Roman" w:cs="Times New Roman"/>
          <w:sz w:val="24"/>
          <w:szCs w:val="24"/>
        </w:rPr>
        <w:t>(2019-)</w:t>
      </w:r>
    </w:p>
    <w:p w14:paraId="1B266475" w14:textId="77777777"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International Society of Substance Use Professionals (ISSUP) (2019-)</w:t>
      </w:r>
    </w:p>
    <w:p w14:paraId="0ABE03B5" w14:textId="68EB4668" w:rsidR="003D1C30" w:rsidRDefault="003D1C30" w:rsidP="003D1C30">
      <w:pPr>
        <w:pStyle w:val="ListParagraph"/>
        <w:numPr>
          <w:ilvl w:val="0"/>
          <w:numId w:val="17"/>
        </w:numPr>
        <w:jc w:val="both"/>
        <w:rPr>
          <w:rFonts w:ascii="Times New Roman" w:hAnsi="Times New Roman" w:cs="Times New Roman"/>
          <w:sz w:val="24"/>
          <w:szCs w:val="24"/>
        </w:rPr>
      </w:pPr>
      <w:r w:rsidRPr="003D1C30">
        <w:rPr>
          <w:rFonts w:ascii="Times New Roman" w:hAnsi="Times New Roman" w:cs="Times New Roman"/>
          <w:sz w:val="24"/>
          <w:szCs w:val="24"/>
        </w:rPr>
        <w:t>Member, International Network on Brief Interventions for Alcohol &amp; Other Drugs</w:t>
      </w:r>
      <w:r>
        <w:rPr>
          <w:rFonts w:ascii="Times New Roman" w:hAnsi="Times New Roman" w:cs="Times New Roman"/>
          <w:sz w:val="24"/>
          <w:szCs w:val="24"/>
        </w:rPr>
        <w:t xml:space="preserve"> </w:t>
      </w:r>
      <w:r w:rsidRPr="003D1C30">
        <w:rPr>
          <w:rFonts w:ascii="Times New Roman" w:hAnsi="Times New Roman" w:cs="Times New Roman"/>
          <w:sz w:val="24"/>
          <w:szCs w:val="24"/>
        </w:rPr>
        <w:t>(INEBRIA) (2019- )</w:t>
      </w:r>
    </w:p>
    <w:p w14:paraId="24F8EA23" w14:textId="77777777" w:rsidR="003D1C30" w:rsidRPr="003D1C30" w:rsidRDefault="003D1C30" w:rsidP="003D1C30">
      <w:pPr>
        <w:pStyle w:val="ListParagraph"/>
        <w:ind w:left="1080"/>
        <w:jc w:val="both"/>
        <w:rPr>
          <w:rFonts w:ascii="Times New Roman" w:hAnsi="Times New Roman" w:cs="Times New Roman"/>
          <w:sz w:val="24"/>
          <w:szCs w:val="24"/>
        </w:rPr>
      </w:pPr>
    </w:p>
    <w:p w14:paraId="5F13C445" w14:textId="5453B4CB" w:rsidR="0032714A" w:rsidRPr="00080A4A" w:rsidRDefault="003D1C30" w:rsidP="00080A4A">
      <w:pPr>
        <w:pStyle w:val="ListParagraph"/>
        <w:numPr>
          <w:ilvl w:val="0"/>
          <w:numId w:val="27"/>
        </w:numPr>
        <w:spacing w:before="240"/>
        <w:jc w:val="both"/>
        <w:rPr>
          <w:rFonts w:ascii="Times New Roman" w:hAnsi="Times New Roman" w:cs="Times New Roman"/>
          <w:b/>
          <w:bCs/>
          <w:sz w:val="24"/>
          <w:szCs w:val="24"/>
        </w:rPr>
      </w:pPr>
      <w:r w:rsidRPr="00080A4A">
        <w:rPr>
          <w:rFonts w:ascii="Times New Roman" w:hAnsi="Times New Roman" w:cs="Times New Roman"/>
          <w:b/>
          <w:bCs/>
          <w:sz w:val="24"/>
          <w:szCs w:val="24"/>
        </w:rPr>
        <w:t>AWARDS AND HONOURS</w:t>
      </w:r>
    </w:p>
    <w:p w14:paraId="3D7039E2" w14:textId="15695737" w:rsidR="003D1C30" w:rsidRPr="003D1C30" w:rsidRDefault="003D1C30" w:rsidP="0032714A">
      <w:pPr>
        <w:pStyle w:val="ListParagraph"/>
        <w:numPr>
          <w:ilvl w:val="0"/>
          <w:numId w:val="18"/>
        </w:numPr>
        <w:spacing w:before="240"/>
        <w:jc w:val="both"/>
        <w:rPr>
          <w:rFonts w:ascii="Times New Roman" w:hAnsi="Times New Roman" w:cs="Times New Roman"/>
          <w:b/>
          <w:bCs/>
          <w:sz w:val="24"/>
          <w:szCs w:val="24"/>
        </w:rPr>
      </w:pPr>
      <w:r w:rsidRPr="003D1C30">
        <w:rPr>
          <w:rFonts w:ascii="Times New Roman" w:hAnsi="Times New Roman" w:cs="Times New Roman"/>
          <w:sz w:val="24"/>
          <w:szCs w:val="24"/>
        </w:rPr>
        <w:t>Awarded ISAM Conference Bursary by International Society of Addiction Medicine</w:t>
      </w:r>
      <w:r>
        <w:rPr>
          <w:rFonts w:ascii="Times New Roman" w:hAnsi="Times New Roman" w:cs="Times New Roman"/>
          <w:sz w:val="24"/>
          <w:szCs w:val="24"/>
        </w:rPr>
        <w:t xml:space="preserve"> </w:t>
      </w:r>
      <w:r w:rsidRPr="003D1C30">
        <w:rPr>
          <w:rFonts w:ascii="Times New Roman" w:hAnsi="Times New Roman" w:cs="Times New Roman"/>
          <w:sz w:val="24"/>
          <w:szCs w:val="24"/>
        </w:rPr>
        <w:t>(ISAM) for the International Society of Addiction Medicine Annual Conference, 2021</w:t>
      </w:r>
    </w:p>
    <w:p w14:paraId="054390BB" w14:textId="77777777" w:rsidR="003D1C30" w:rsidRPr="003D1C30" w:rsidRDefault="003D1C30" w:rsidP="003D1C30">
      <w:pPr>
        <w:pStyle w:val="ListParagraph"/>
        <w:ind w:left="1080"/>
        <w:jc w:val="both"/>
        <w:rPr>
          <w:rFonts w:ascii="Times New Roman" w:hAnsi="Times New Roman" w:cs="Times New Roman"/>
          <w:b/>
          <w:bCs/>
          <w:sz w:val="24"/>
          <w:szCs w:val="24"/>
        </w:rPr>
      </w:pPr>
    </w:p>
    <w:p w14:paraId="403880F9" w14:textId="77777777" w:rsidR="003D1C30" w:rsidRPr="003D1C30" w:rsidRDefault="003D1C30" w:rsidP="003D1C30">
      <w:pPr>
        <w:pStyle w:val="ListParagraph"/>
        <w:numPr>
          <w:ilvl w:val="0"/>
          <w:numId w:val="18"/>
        </w:numPr>
        <w:jc w:val="both"/>
        <w:rPr>
          <w:rFonts w:ascii="Times New Roman" w:hAnsi="Times New Roman" w:cs="Times New Roman"/>
          <w:b/>
          <w:bCs/>
          <w:sz w:val="24"/>
          <w:szCs w:val="24"/>
        </w:rPr>
      </w:pPr>
      <w:r w:rsidRPr="003D1C30">
        <w:rPr>
          <w:rFonts w:ascii="Times New Roman" w:hAnsi="Times New Roman" w:cs="Times New Roman"/>
          <w:sz w:val="24"/>
          <w:szCs w:val="24"/>
        </w:rPr>
        <w:t>Awarded the Association for Multidisciplinary Education and Research in Substance</w:t>
      </w:r>
      <w:r>
        <w:rPr>
          <w:rFonts w:ascii="Times New Roman" w:hAnsi="Times New Roman" w:cs="Times New Roman"/>
          <w:sz w:val="24"/>
          <w:szCs w:val="24"/>
        </w:rPr>
        <w:t xml:space="preserve"> </w:t>
      </w:r>
      <w:r w:rsidRPr="003D1C30">
        <w:rPr>
          <w:rFonts w:ascii="Times New Roman" w:hAnsi="Times New Roman" w:cs="Times New Roman"/>
          <w:sz w:val="24"/>
          <w:szCs w:val="24"/>
        </w:rPr>
        <w:t>use and Addiction (AMERSA) international conference award for young</w:t>
      </w:r>
      <w:r>
        <w:rPr>
          <w:rFonts w:ascii="Times New Roman" w:hAnsi="Times New Roman" w:cs="Times New Roman"/>
          <w:sz w:val="24"/>
          <w:szCs w:val="24"/>
        </w:rPr>
        <w:t xml:space="preserve"> </w:t>
      </w:r>
      <w:r w:rsidRPr="003D1C30">
        <w:rPr>
          <w:rFonts w:ascii="Times New Roman" w:hAnsi="Times New Roman" w:cs="Times New Roman"/>
          <w:sz w:val="24"/>
          <w:szCs w:val="24"/>
        </w:rPr>
        <w:t>investigators, 2021</w:t>
      </w:r>
    </w:p>
    <w:p w14:paraId="52B8AB32" w14:textId="77777777" w:rsidR="003D1C30" w:rsidRPr="003D1C30" w:rsidRDefault="003D1C30" w:rsidP="003D1C30">
      <w:pPr>
        <w:pStyle w:val="ListParagraph"/>
        <w:rPr>
          <w:rFonts w:ascii="Times New Roman" w:hAnsi="Times New Roman" w:cs="Times New Roman"/>
          <w:sz w:val="24"/>
          <w:szCs w:val="24"/>
        </w:rPr>
      </w:pPr>
    </w:p>
    <w:p w14:paraId="761EA2D3"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D1C30">
        <w:rPr>
          <w:rFonts w:ascii="Times New Roman" w:hAnsi="Times New Roman" w:cs="Times New Roman"/>
          <w:sz w:val="24"/>
          <w:szCs w:val="24"/>
        </w:rPr>
        <w:t>Awarded the INEBRIA scholarship, International Network on Brief Interventions for</w:t>
      </w:r>
      <w:r>
        <w:rPr>
          <w:rFonts w:ascii="Times New Roman" w:hAnsi="Times New Roman" w:cs="Times New Roman"/>
          <w:sz w:val="24"/>
          <w:szCs w:val="24"/>
        </w:rPr>
        <w:t xml:space="preserve"> </w:t>
      </w:r>
      <w:r w:rsidRPr="003D1C30">
        <w:rPr>
          <w:rFonts w:ascii="Times New Roman" w:hAnsi="Times New Roman" w:cs="Times New Roman"/>
          <w:sz w:val="24"/>
          <w:szCs w:val="24"/>
        </w:rPr>
        <w:t>Alcohol &amp; Other Drugs, 2021</w:t>
      </w:r>
    </w:p>
    <w:p w14:paraId="105979C2" w14:textId="77777777" w:rsidR="0032714A" w:rsidRPr="0032714A" w:rsidRDefault="0032714A" w:rsidP="0032714A">
      <w:pPr>
        <w:pStyle w:val="ListParagraph"/>
        <w:rPr>
          <w:rFonts w:ascii="Times New Roman" w:hAnsi="Times New Roman" w:cs="Times New Roman"/>
          <w:sz w:val="24"/>
          <w:szCs w:val="24"/>
        </w:rPr>
      </w:pPr>
    </w:p>
    <w:p w14:paraId="55AFC5A2"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the CPDD Travel Award for Early Career Investigators, the College on</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Problems of Drug Dependence (CPDD), 2021</w:t>
      </w:r>
    </w:p>
    <w:p w14:paraId="533DB7D5" w14:textId="77777777" w:rsidR="0032714A" w:rsidRPr="0032714A" w:rsidRDefault="0032714A" w:rsidP="0032714A">
      <w:pPr>
        <w:pStyle w:val="ListParagraph"/>
        <w:rPr>
          <w:rFonts w:ascii="Times New Roman" w:hAnsi="Times New Roman" w:cs="Times New Roman"/>
          <w:sz w:val="24"/>
          <w:szCs w:val="24"/>
        </w:rPr>
      </w:pPr>
    </w:p>
    <w:p w14:paraId="5190B758"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the NIDA travel award, National Institute on Drug Abuse (NIDA)</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international forum, 2021</w:t>
      </w:r>
    </w:p>
    <w:p w14:paraId="37D68E40" w14:textId="77777777" w:rsidR="0032714A" w:rsidRPr="0032714A" w:rsidRDefault="0032714A" w:rsidP="0032714A">
      <w:pPr>
        <w:pStyle w:val="ListParagraph"/>
        <w:rPr>
          <w:rFonts w:ascii="Times New Roman" w:hAnsi="Times New Roman" w:cs="Times New Roman"/>
          <w:sz w:val="24"/>
          <w:szCs w:val="24"/>
        </w:rPr>
      </w:pPr>
    </w:p>
    <w:p w14:paraId="1E05068C"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the Ruth Fox Memorial Endowment Scholarship for addiction physicians-in</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training, 2021, by the American Society of Addiction Medicine (ASAM).</w:t>
      </w:r>
    </w:p>
    <w:p w14:paraId="41D8F19D" w14:textId="77777777" w:rsidR="0032714A" w:rsidRPr="0032714A" w:rsidRDefault="0032714A" w:rsidP="0032714A">
      <w:pPr>
        <w:pStyle w:val="ListParagraph"/>
        <w:rPr>
          <w:rFonts w:ascii="Times New Roman" w:hAnsi="Times New Roman" w:cs="Times New Roman"/>
          <w:sz w:val="24"/>
          <w:szCs w:val="24"/>
        </w:rPr>
      </w:pPr>
    </w:p>
    <w:p w14:paraId="1100FD09"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the Donald J Cohen Fellowship for 2020 International Association of Chil</w:t>
      </w:r>
      <w:r w:rsidR="0032714A">
        <w:rPr>
          <w:rFonts w:ascii="Times New Roman" w:hAnsi="Times New Roman" w:cs="Times New Roman"/>
          <w:sz w:val="24"/>
          <w:szCs w:val="24"/>
        </w:rPr>
        <w:t xml:space="preserve">d </w:t>
      </w:r>
      <w:r w:rsidRPr="0032714A">
        <w:rPr>
          <w:rFonts w:ascii="Times New Roman" w:hAnsi="Times New Roman" w:cs="Times New Roman"/>
          <w:sz w:val="24"/>
          <w:szCs w:val="24"/>
        </w:rPr>
        <w:t>and Adolescent Psychiatry and Allied Professions, Singapore.</w:t>
      </w:r>
    </w:p>
    <w:p w14:paraId="6DF7F631" w14:textId="77777777" w:rsidR="0032714A" w:rsidRPr="0032714A" w:rsidRDefault="0032714A" w:rsidP="0032714A">
      <w:pPr>
        <w:pStyle w:val="ListParagraph"/>
        <w:rPr>
          <w:rFonts w:ascii="Times New Roman" w:hAnsi="Times New Roman" w:cs="Times New Roman"/>
          <w:sz w:val="24"/>
          <w:szCs w:val="24"/>
        </w:rPr>
      </w:pPr>
    </w:p>
    <w:p w14:paraId="444B805A"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American Academy of Addiction Psychiatrists (AAAP) 2020 International</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Conference Award, November 2020</w:t>
      </w:r>
    </w:p>
    <w:p w14:paraId="1F87C8C0" w14:textId="77777777" w:rsidR="0032714A" w:rsidRPr="0032714A" w:rsidRDefault="0032714A" w:rsidP="0032714A">
      <w:pPr>
        <w:pStyle w:val="ListParagraph"/>
        <w:rPr>
          <w:rFonts w:ascii="Times New Roman" w:hAnsi="Times New Roman" w:cs="Times New Roman"/>
          <w:sz w:val="24"/>
          <w:szCs w:val="24"/>
        </w:rPr>
      </w:pPr>
    </w:p>
    <w:p w14:paraId="7395624A"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ISAM Conference Bursary by International Society of Addiction Medicine</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(ISAM) for ISAM-CSAM 2020, International Society of Addiction Medicine Joint</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Conference with Canadian Society of Addiction Medicine, November, 2020</w:t>
      </w:r>
    </w:p>
    <w:p w14:paraId="44E8A82B" w14:textId="77777777" w:rsidR="0032714A" w:rsidRPr="0032714A" w:rsidRDefault="0032714A" w:rsidP="0032714A">
      <w:pPr>
        <w:pStyle w:val="ListParagraph"/>
        <w:rPr>
          <w:rFonts w:ascii="Times New Roman" w:hAnsi="Times New Roman" w:cs="Times New Roman"/>
          <w:sz w:val="24"/>
          <w:szCs w:val="24"/>
        </w:rPr>
      </w:pPr>
    </w:p>
    <w:p w14:paraId="3A3776F5"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Young Investigator Conference Bursary by Canadian Society of Addictio</w:t>
      </w:r>
      <w:r w:rsidR="0032714A">
        <w:rPr>
          <w:rFonts w:ascii="Times New Roman" w:hAnsi="Times New Roman" w:cs="Times New Roman"/>
          <w:sz w:val="24"/>
          <w:szCs w:val="24"/>
        </w:rPr>
        <w:t xml:space="preserve">n </w:t>
      </w:r>
      <w:r w:rsidRPr="0032714A">
        <w:rPr>
          <w:rFonts w:ascii="Times New Roman" w:hAnsi="Times New Roman" w:cs="Times New Roman"/>
          <w:sz w:val="24"/>
          <w:szCs w:val="24"/>
        </w:rPr>
        <w:t>Medicine (CSAM) for ISAM-CSAM 2020, International Society of Addiction</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Medicine Joint Conference with Canadian Society of Addiction Medicine, November,</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2020</w:t>
      </w:r>
    </w:p>
    <w:p w14:paraId="7CDB60C1" w14:textId="77777777" w:rsidR="0032714A" w:rsidRPr="0032714A" w:rsidRDefault="0032714A" w:rsidP="0032714A">
      <w:pPr>
        <w:pStyle w:val="ListParagraph"/>
        <w:rPr>
          <w:rFonts w:ascii="Times New Roman" w:hAnsi="Times New Roman" w:cs="Times New Roman"/>
          <w:sz w:val="24"/>
          <w:szCs w:val="24"/>
        </w:rPr>
      </w:pPr>
    </w:p>
    <w:p w14:paraId="342CD1E1"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CPDD Travel Award for Young Investigator, The College on Problems of</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Drug Dependence (CPDD), 2020</w:t>
      </w:r>
    </w:p>
    <w:p w14:paraId="367C82B3" w14:textId="77777777" w:rsidR="0032714A" w:rsidRPr="0032714A" w:rsidRDefault="0032714A" w:rsidP="0032714A">
      <w:pPr>
        <w:pStyle w:val="ListParagraph"/>
        <w:rPr>
          <w:rFonts w:ascii="Times New Roman" w:hAnsi="Times New Roman" w:cs="Times New Roman"/>
          <w:sz w:val="24"/>
          <w:szCs w:val="24"/>
        </w:rPr>
      </w:pPr>
    </w:p>
    <w:p w14:paraId="30547D10"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the National Institute on Drug Abuse (NIDA) international travel award, the</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United States of America, Travel Award for Early Career Investigators, 2020</w:t>
      </w:r>
    </w:p>
    <w:p w14:paraId="344EAB80" w14:textId="77777777" w:rsidR="0032714A" w:rsidRPr="0032714A" w:rsidRDefault="0032714A" w:rsidP="0032714A">
      <w:pPr>
        <w:pStyle w:val="ListParagraph"/>
        <w:rPr>
          <w:rFonts w:ascii="Times New Roman" w:hAnsi="Times New Roman" w:cs="Times New Roman"/>
          <w:sz w:val="24"/>
          <w:szCs w:val="24"/>
        </w:rPr>
      </w:pPr>
    </w:p>
    <w:p w14:paraId="56617A52" w14:textId="77777777" w:rsidR="0032714A" w:rsidRPr="003271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Awarded Dr. Eileen B. Snow - CMC Alumni Award for Best All-Round Graduate,</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Class of 2013, Christian Medical College and Hospital, Ludhiana, Punjab, India</w:t>
      </w:r>
    </w:p>
    <w:p w14:paraId="749E7686" w14:textId="77777777" w:rsidR="0032714A" w:rsidRPr="0032714A" w:rsidRDefault="0032714A" w:rsidP="0032714A">
      <w:pPr>
        <w:pStyle w:val="ListParagraph"/>
        <w:rPr>
          <w:rFonts w:ascii="Times New Roman" w:hAnsi="Times New Roman" w:cs="Times New Roman"/>
          <w:sz w:val="24"/>
          <w:szCs w:val="24"/>
        </w:rPr>
      </w:pPr>
    </w:p>
    <w:p w14:paraId="2749A8F4" w14:textId="0D22EC44" w:rsidR="003D1C30" w:rsidRPr="00080A4A" w:rsidRDefault="003D1C30" w:rsidP="0032714A">
      <w:pPr>
        <w:pStyle w:val="ListParagraph"/>
        <w:numPr>
          <w:ilvl w:val="0"/>
          <w:numId w:val="18"/>
        </w:numPr>
        <w:jc w:val="both"/>
        <w:rPr>
          <w:rFonts w:ascii="Times New Roman" w:hAnsi="Times New Roman" w:cs="Times New Roman"/>
          <w:b/>
          <w:bCs/>
          <w:sz w:val="24"/>
          <w:szCs w:val="24"/>
        </w:rPr>
      </w:pPr>
      <w:r w:rsidRPr="0032714A">
        <w:rPr>
          <w:rFonts w:ascii="Times New Roman" w:hAnsi="Times New Roman" w:cs="Times New Roman"/>
          <w:sz w:val="24"/>
          <w:szCs w:val="24"/>
        </w:rPr>
        <w:t xml:space="preserve">Awarded G. S. </w:t>
      </w:r>
      <w:proofErr w:type="spellStart"/>
      <w:r w:rsidRPr="0032714A">
        <w:rPr>
          <w:rFonts w:ascii="Times New Roman" w:hAnsi="Times New Roman" w:cs="Times New Roman"/>
          <w:sz w:val="24"/>
          <w:szCs w:val="24"/>
        </w:rPr>
        <w:t>Nijjar</w:t>
      </w:r>
      <w:proofErr w:type="spellEnd"/>
      <w:r w:rsidRPr="0032714A">
        <w:rPr>
          <w:rFonts w:ascii="Times New Roman" w:hAnsi="Times New Roman" w:cs="Times New Roman"/>
          <w:sz w:val="24"/>
          <w:szCs w:val="24"/>
        </w:rPr>
        <w:t xml:space="preserve"> Award for standing 1st in Clinical Psychology, Batch of 2008,</w:t>
      </w:r>
      <w:r w:rsidR="0032714A">
        <w:rPr>
          <w:rFonts w:ascii="Times New Roman" w:hAnsi="Times New Roman" w:cs="Times New Roman"/>
          <w:sz w:val="24"/>
          <w:szCs w:val="24"/>
        </w:rPr>
        <w:t xml:space="preserve"> </w:t>
      </w:r>
      <w:r w:rsidRPr="0032714A">
        <w:rPr>
          <w:rFonts w:ascii="Times New Roman" w:hAnsi="Times New Roman" w:cs="Times New Roman"/>
          <w:sz w:val="24"/>
          <w:szCs w:val="24"/>
        </w:rPr>
        <w:t>Christian Medical College and Hospital, Ludhiana, Punjab, India.</w:t>
      </w:r>
    </w:p>
    <w:p w14:paraId="0FCE9A30" w14:textId="77777777" w:rsidR="00080A4A" w:rsidRPr="00080A4A" w:rsidRDefault="00080A4A" w:rsidP="00080A4A">
      <w:pPr>
        <w:jc w:val="both"/>
        <w:rPr>
          <w:rFonts w:ascii="Times New Roman" w:hAnsi="Times New Roman" w:cs="Times New Roman"/>
          <w:b/>
          <w:bCs/>
          <w:sz w:val="24"/>
          <w:szCs w:val="24"/>
        </w:rPr>
      </w:pPr>
    </w:p>
    <w:p w14:paraId="3A1A738C" w14:textId="5F29295A" w:rsidR="00E26B3D" w:rsidRPr="00080A4A" w:rsidRDefault="00080A4A" w:rsidP="00080A4A">
      <w:pPr>
        <w:pStyle w:val="ListParagraph"/>
        <w:numPr>
          <w:ilvl w:val="0"/>
          <w:numId w:val="27"/>
        </w:numPr>
        <w:rPr>
          <w:rFonts w:ascii="Times New Roman" w:hAnsi="Times New Roman" w:cs="Times New Roman"/>
          <w:b/>
          <w:bCs/>
          <w:sz w:val="24"/>
          <w:szCs w:val="24"/>
        </w:rPr>
      </w:pPr>
      <w:bookmarkStart w:id="2" w:name="_Hlk25227637"/>
      <w:r w:rsidRPr="00080A4A">
        <w:rPr>
          <w:rFonts w:ascii="Times New Roman" w:hAnsi="Times New Roman" w:cs="Times New Roman"/>
          <w:b/>
          <w:bCs/>
          <w:sz w:val="24"/>
          <w:szCs w:val="24"/>
        </w:rPr>
        <w:t>CONTRIBUTION TO SCIENCE</w:t>
      </w:r>
    </w:p>
    <w:p w14:paraId="37B4F8C6" w14:textId="77777777" w:rsidR="0032714A" w:rsidRPr="0032714A" w:rsidRDefault="0032714A" w:rsidP="00080A4A">
      <w:pPr>
        <w:ind w:firstLine="360"/>
        <w:rPr>
          <w:rFonts w:ascii="Times New Roman" w:hAnsi="Times New Roman" w:cs="Times New Roman"/>
          <w:b/>
          <w:bCs/>
          <w:sz w:val="24"/>
          <w:szCs w:val="24"/>
        </w:rPr>
      </w:pPr>
      <w:r w:rsidRPr="0032714A">
        <w:rPr>
          <w:rFonts w:ascii="Times New Roman" w:hAnsi="Times New Roman" w:cs="Times New Roman"/>
          <w:b/>
          <w:bCs/>
          <w:sz w:val="24"/>
          <w:szCs w:val="24"/>
        </w:rPr>
        <w:t>National Guidelines</w:t>
      </w:r>
    </w:p>
    <w:p w14:paraId="555B9997" w14:textId="2012328A" w:rsidR="0032714A" w:rsidRDefault="0032714A" w:rsidP="0032714A">
      <w:pPr>
        <w:pStyle w:val="ListParagraph"/>
        <w:numPr>
          <w:ilvl w:val="0"/>
          <w:numId w:val="20"/>
        </w:numPr>
        <w:rPr>
          <w:rFonts w:ascii="Times New Roman" w:hAnsi="Times New Roman" w:cs="Times New Roman"/>
          <w:sz w:val="24"/>
          <w:szCs w:val="24"/>
        </w:rPr>
      </w:pPr>
      <w:r w:rsidRPr="0032714A">
        <w:rPr>
          <w:rFonts w:ascii="Times New Roman" w:hAnsi="Times New Roman" w:cs="Times New Roman"/>
          <w:sz w:val="24"/>
          <w:szCs w:val="24"/>
        </w:rPr>
        <w:t>Clinical Practice Guidelines for Buprenorphine based Opioid Substitution Therapy</w:t>
      </w:r>
      <w:r>
        <w:rPr>
          <w:rFonts w:ascii="Times New Roman" w:hAnsi="Times New Roman" w:cs="Times New Roman"/>
          <w:sz w:val="24"/>
          <w:szCs w:val="24"/>
        </w:rPr>
        <w:t xml:space="preserve"> </w:t>
      </w:r>
      <w:r w:rsidRPr="0032714A">
        <w:rPr>
          <w:rFonts w:ascii="Times New Roman" w:hAnsi="Times New Roman" w:cs="Times New Roman"/>
          <w:sz w:val="24"/>
          <w:szCs w:val="24"/>
        </w:rPr>
        <w:t>under National AIDS Control Programme, MoHFW</w:t>
      </w:r>
    </w:p>
    <w:p w14:paraId="75298922" w14:textId="77777777" w:rsidR="0032714A" w:rsidRDefault="0032714A" w:rsidP="0032714A">
      <w:pPr>
        <w:pStyle w:val="ListParagraph"/>
        <w:ind w:left="1080"/>
        <w:rPr>
          <w:rFonts w:ascii="Times New Roman" w:hAnsi="Times New Roman" w:cs="Times New Roman"/>
          <w:sz w:val="24"/>
          <w:szCs w:val="24"/>
        </w:rPr>
      </w:pPr>
    </w:p>
    <w:p w14:paraId="61AF6BB7" w14:textId="77777777" w:rsidR="0032714A" w:rsidRDefault="0032714A" w:rsidP="0032714A">
      <w:pPr>
        <w:pStyle w:val="ListParagraph"/>
        <w:numPr>
          <w:ilvl w:val="0"/>
          <w:numId w:val="20"/>
        </w:numPr>
        <w:rPr>
          <w:rFonts w:ascii="Times New Roman" w:hAnsi="Times New Roman" w:cs="Times New Roman"/>
          <w:sz w:val="24"/>
          <w:szCs w:val="24"/>
        </w:rPr>
      </w:pPr>
      <w:r w:rsidRPr="0032714A">
        <w:rPr>
          <w:rFonts w:ascii="Times New Roman" w:hAnsi="Times New Roman" w:cs="Times New Roman"/>
          <w:sz w:val="24"/>
          <w:szCs w:val="24"/>
        </w:rPr>
        <w:lastRenderedPageBreak/>
        <w:t>Standard Operating Protocol for Buprenorphine based Opioid Substitution Therap</w:t>
      </w:r>
      <w:r>
        <w:rPr>
          <w:rFonts w:ascii="Times New Roman" w:hAnsi="Times New Roman" w:cs="Times New Roman"/>
          <w:sz w:val="24"/>
          <w:szCs w:val="24"/>
        </w:rPr>
        <w:t xml:space="preserve">y </w:t>
      </w:r>
      <w:r w:rsidRPr="0032714A">
        <w:rPr>
          <w:rFonts w:ascii="Times New Roman" w:hAnsi="Times New Roman" w:cs="Times New Roman"/>
          <w:sz w:val="24"/>
          <w:szCs w:val="24"/>
        </w:rPr>
        <w:t>under National AIDS Control Programme, MoHFW</w:t>
      </w:r>
    </w:p>
    <w:p w14:paraId="21C43090" w14:textId="77777777" w:rsidR="0032714A" w:rsidRPr="0032714A" w:rsidRDefault="0032714A" w:rsidP="0032714A">
      <w:pPr>
        <w:pStyle w:val="ListParagraph"/>
        <w:rPr>
          <w:rFonts w:ascii="Times New Roman" w:hAnsi="Times New Roman" w:cs="Times New Roman"/>
          <w:sz w:val="24"/>
          <w:szCs w:val="24"/>
        </w:rPr>
      </w:pPr>
    </w:p>
    <w:p w14:paraId="25B13B86" w14:textId="77777777" w:rsidR="0032714A" w:rsidRDefault="0032714A" w:rsidP="0032714A">
      <w:pPr>
        <w:pStyle w:val="ListParagraph"/>
        <w:numPr>
          <w:ilvl w:val="0"/>
          <w:numId w:val="20"/>
        </w:numPr>
        <w:rPr>
          <w:rFonts w:ascii="Times New Roman" w:hAnsi="Times New Roman" w:cs="Times New Roman"/>
          <w:sz w:val="24"/>
          <w:szCs w:val="24"/>
        </w:rPr>
      </w:pPr>
      <w:r w:rsidRPr="0032714A">
        <w:rPr>
          <w:rFonts w:ascii="Times New Roman" w:hAnsi="Times New Roman" w:cs="Times New Roman"/>
          <w:sz w:val="24"/>
          <w:szCs w:val="24"/>
        </w:rPr>
        <w:t>Buprenorphine based Opioid Substitution Therapy under National AIDS Control</w:t>
      </w:r>
      <w:r>
        <w:rPr>
          <w:rFonts w:ascii="Times New Roman" w:hAnsi="Times New Roman" w:cs="Times New Roman"/>
          <w:sz w:val="24"/>
          <w:szCs w:val="24"/>
        </w:rPr>
        <w:t xml:space="preserve"> </w:t>
      </w:r>
      <w:r w:rsidRPr="0032714A">
        <w:rPr>
          <w:rFonts w:ascii="Times New Roman" w:hAnsi="Times New Roman" w:cs="Times New Roman"/>
          <w:sz w:val="24"/>
          <w:szCs w:val="24"/>
        </w:rPr>
        <w:t>Programme- Trainer’s Manual, MoHFW</w:t>
      </w:r>
    </w:p>
    <w:p w14:paraId="1B455A73" w14:textId="77777777" w:rsidR="0032714A" w:rsidRPr="0032714A" w:rsidRDefault="0032714A" w:rsidP="0032714A">
      <w:pPr>
        <w:pStyle w:val="ListParagraph"/>
        <w:rPr>
          <w:rFonts w:ascii="Times New Roman" w:hAnsi="Times New Roman" w:cs="Times New Roman"/>
          <w:sz w:val="24"/>
          <w:szCs w:val="24"/>
        </w:rPr>
      </w:pPr>
    </w:p>
    <w:p w14:paraId="546AB551" w14:textId="77777777" w:rsidR="0032714A" w:rsidRDefault="0032714A" w:rsidP="0032714A">
      <w:pPr>
        <w:pStyle w:val="ListParagraph"/>
        <w:numPr>
          <w:ilvl w:val="0"/>
          <w:numId w:val="20"/>
        </w:numPr>
        <w:rPr>
          <w:rFonts w:ascii="Times New Roman" w:hAnsi="Times New Roman" w:cs="Times New Roman"/>
          <w:sz w:val="24"/>
          <w:szCs w:val="24"/>
        </w:rPr>
      </w:pPr>
      <w:r w:rsidRPr="0032714A">
        <w:rPr>
          <w:rFonts w:ascii="Times New Roman" w:hAnsi="Times New Roman" w:cs="Times New Roman"/>
          <w:sz w:val="24"/>
          <w:szCs w:val="24"/>
        </w:rPr>
        <w:t>Strategy Document for Integrated Package of Services for People Who Use Drugs,</w:t>
      </w:r>
      <w:r>
        <w:rPr>
          <w:rFonts w:ascii="Times New Roman" w:hAnsi="Times New Roman" w:cs="Times New Roman"/>
          <w:sz w:val="24"/>
          <w:szCs w:val="24"/>
        </w:rPr>
        <w:t xml:space="preserve"> </w:t>
      </w:r>
      <w:r w:rsidRPr="0032714A">
        <w:rPr>
          <w:rFonts w:ascii="Times New Roman" w:hAnsi="Times New Roman" w:cs="Times New Roman"/>
          <w:sz w:val="24"/>
          <w:szCs w:val="24"/>
        </w:rPr>
        <w:t>MoSJE</w:t>
      </w:r>
    </w:p>
    <w:p w14:paraId="1CBAB74D" w14:textId="77777777" w:rsidR="0032714A" w:rsidRPr="0032714A" w:rsidRDefault="0032714A" w:rsidP="0032714A">
      <w:pPr>
        <w:pStyle w:val="ListParagraph"/>
        <w:rPr>
          <w:rFonts w:ascii="Times New Roman" w:hAnsi="Times New Roman" w:cs="Times New Roman"/>
          <w:sz w:val="24"/>
          <w:szCs w:val="24"/>
        </w:rPr>
      </w:pPr>
    </w:p>
    <w:p w14:paraId="212502A6" w14:textId="139531E1" w:rsidR="0032714A" w:rsidRPr="0032714A" w:rsidRDefault="0032714A" w:rsidP="0032714A">
      <w:pPr>
        <w:pStyle w:val="ListParagraph"/>
        <w:numPr>
          <w:ilvl w:val="0"/>
          <w:numId w:val="20"/>
        </w:numPr>
        <w:rPr>
          <w:rFonts w:ascii="Times New Roman" w:hAnsi="Times New Roman" w:cs="Times New Roman"/>
          <w:sz w:val="24"/>
          <w:szCs w:val="24"/>
        </w:rPr>
      </w:pPr>
      <w:r w:rsidRPr="0032714A">
        <w:rPr>
          <w:rFonts w:ascii="Times New Roman" w:hAnsi="Times New Roman" w:cs="Times New Roman"/>
          <w:sz w:val="24"/>
          <w:szCs w:val="24"/>
        </w:rPr>
        <w:t>Strategy Document for HIV Prevention and Treatment Service Provision in Prisons</w:t>
      </w:r>
      <w:r>
        <w:rPr>
          <w:rFonts w:ascii="Times New Roman" w:hAnsi="Times New Roman" w:cs="Times New Roman"/>
          <w:sz w:val="24"/>
          <w:szCs w:val="24"/>
        </w:rPr>
        <w:t xml:space="preserve"> </w:t>
      </w:r>
      <w:r w:rsidRPr="0032714A">
        <w:rPr>
          <w:rFonts w:ascii="Times New Roman" w:hAnsi="Times New Roman" w:cs="Times New Roman"/>
          <w:sz w:val="24"/>
          <w:szCs w:val="24"/>
        </w:rPr>
        <w:t>and closed settings, M</w:t>
      </w:r>
      <w:r>
        <w:rPr>
          <w:rFonts w:ascii="Times New Roman" w:hAnsi="Times New Roman" w:cs="Times New Roman"/>
          <w:sz w:val="24"/>
          <w:szCs w:val="24"/>
        </w:rPr>
        <w:t>o</w:t>
      </w:r>
      <w:r w:rsidRPr="0032714A">
        <w:rPr>
          <w:rFonts w:ascii="Times New Roman" w:hAnsi="Times New Roman" w:cs="Times New Roman"/>
          <w:sz w:val="24"/>
          <w:szCs w:val="24"/>
        </w:rPr>
        <w:t>SJE</w:t>
      </w:r>
    </w:p>
    <w:p w14:paraId="23E35A72" w14:textId="77777777" w:rsidR="0032714A" w:rsidRPr="0032714A" w:rsidRDefault="0032714A" w:rsidP="00080A4A">
      <w:pPr>
        <w:ind w:firstLine="360"/>
        <w:rPr>
          <w:rFonts w:ascii="Times New Roman" w:hAnsi="Times New Roman" w:cs="Times New Roman"/>
          <w:b/>
          <w:bCs/>
          <w:sz w:val="24"/>
          <w:szCs w:val="24"/>
        </w:rPr>
      </w:pPr>
      <w:r w:rsidRPr="0032714A">
        <w:rPr>
          <w:rFonts w:ascii="Times New Roman" w:hAnsi="Times New Roman" w:cs="Times New Roman"/>
          <w:b/>
          <w:bCs/>
          <w:sz w:val="24"/>
          <w:szCs w:val="24"/>
        </w:rPr>
        <w:t>Original research papers</w:t>
      </w:r>
    </w:p>
    <w:p w14:paraId="391B7293" w14:textId="56EFF959" w:rsidR="008F624B" w:rsidRDefault="00B72376" w:rsidP="00B72376">
      <w:pPr>
        <w:pStyle w:val="ListParagraph"/>
        <w:numPr>
          <w:ilvl w:val="0"/>
          <w:numId w:val="21"/>
        </w:numPr>
        <w:rPr>
          <w:rFonts w:ascii="Times New Roman" w:hAnsi="Times New Roman" w:cs="Times New Roman"/>
          <w:sz w:val="24"/>
          <w:szCs w:val="24"/>
        </w:rPr>
      </w:pPr>
      <w:r w:rsidRPr="00B72376">
        <w:rPr>
          <w:rFonts w:ascii="Times New Roman" w:hAnsi="Times New Roman" w:cs="Times New Roman"/>
          <w:sz w:val="24"/>
          <w:szCs w:val="24"/>
        </w:rPr>
        <w:t>Bhatia G and Shetty JV. Trends of Change in Empathy Among Indian Medical Students: A Two-Year</w:t>
      </w:r>
      <w:r>
        <w:rPr>
          <w:rFonts w:ascii="Times New Roman" w:hAnsi="Times New Roman" w:cs="Times New Roman"/>
          <w:sz w:val="24"/>
          <w:szCs w:val="24"/>
        </w:rPr>
        <w:t xml:space="preserve"> </w:t>
      </w:r>
      <w:r w:rsidRPr="00B72376">
        <w:rPr>
          <w:rFonts w:ascii="Times New Roman" w:hAnsi="Times New Roman" w:cs="Times New Roman"/>
          <w:sz w:val="24"/>
          <w:szCs w:val="24"/>
        </w:rPr>
        <w:t xml:space="preserve">Follow-Up Study. Indian J Psychol Med. </w:t>
      </w:r>
      <w:r w:rsidR="00C1358D" w:rsidRPr="00B72376">
        <w:rPr>
          <w:rFonts w:ascii="Times New Roman" w:hAnsi="Times New Roman" w:cs="Times New Roman"/>
          <w:sz w:val="24"/>
          <w:szCs w:val="24"/>
        </w:rPr>
        <w:t>2022;</w:t>
      </w:r>
      <w:r w:rsidR="00C1358D">
        <w:rPr>
          <w:rFonts w:ascii="Times New Roman" w:hAnsi="Times New Roman" w:cs="Times New Roman"/>
          <w:sz w:val="24"/>
          <w:szCs w:val="24"/>
        </w:rPr>
        <w:t xml:space="preserve"> 45 (4):1</w:t>
      </w:r>
      <w:r w:rsidRPr="00B72376">
        <w:rPr>
          <w:rFonts w:ascii="Times New Roman" w:hAnsi="Times New Roman" w:cs="Times New Roman"/>
          <w:sz w:val="24"/>
          <w:szCs w:val="24"/>
        </w:rPr>
        <w:t>–6</w:t>
      </w:r>
      <w:r>
        <w:rPr>
          <w:rFonts w:ascii="Times New Roman" w:hAnsi="Times New Roman" w:cs="Times New Roman"/>
          <w:sz w:val="24"/>
          <w:szCs w:val="24"/>
        </w:rPr>
        <w:t>. doi</w:t>
      </w:r>
      <w:r w:rsidRPr="00B72376">
        <w:rPr>
          <w:rFonts w:ascii="Times New Roman" w:hAnsi="Times New Roman" w:cs="Times New Roman"/>
          <w:sz w:val="24"/>
          <w:szCs w:val="24"/>
        </w:rPr>
        <w:t>:10.1177/02537176221104688</w:t>
      </w:r>
    </w:p>
    <w:p w14:paraId="020AE5F1" w14:textId="77777777" w:rsidR="00B72376" w:rsidRPr="00B72376" w:rsidRDefault="00B72376" w:rsidP="00B72376">
      <w:pPr>
        <w:pStyle w:val="ListParagraph"/>
        <w:ind w:left="928"/>
        <w:rPr>
          <w:rFonts w:ascii="Times New Roman" w:hAnsi="Times New Roman" w:cs="Times New Roman"/>
          <w:sz w:val="24"/>
          <w:szCs w:val="24"/>
        </w:rPr>
      </w:pPr>
    </w:p>
    <w:p w14:paraId="2D09B813" w14:textId="6985D451" w:rsidR="00C1358D" w:rsidRPr="00C1358D" w:rsidRDefault="0032714A" w:rsidP="00C1358D">
      <w:pPr>
        <w:pStyle w:val="ListParagraph"/>
        <w:numPr>
          <w:ilvl w:val="0"/>
          <w:numId w:val="21"/>
        </w:numPr>
        <w:spacing w:after="0"/>
        <w:rPr>
          <w:rFonts w:ascii="Times New Roman" w:hAnsi="Times New Roman" w:cs="Times New Roman"/>
          <w:sz w:val="24"/>
          <w:szCs w:val="24"/>
        </w:rPr>
      </w:pPr>
      <w:r w:rsidRPr="003C7A04">
        <w:rPr>
          <w:rFonts w:ascii="Times New Roman" w:hAnsi="Times New Roman" w:cs="Times New Roman"/>
          <w:sz w:val="24"/>
          <w:szCs w:val="24"/>
        </w:rPr>
        <w:t xml:space="preserve">Singh S, Bhatia G, Sharma P, Parmar A. Celebrity drug use reporting in Indian media and its impact on drug-related online search behavior: An infodemiology study. Indian Journal of Psychiatry </w:t>
      </w:r>
      <w:r w:rsidR="00C1358D" w:rsidRPr="003C7A04">
        <w:rPr>
          <w:rFonts w:ascii="Times New Roman" w:hAnsi="Times New Roman" w:cs="Times New Roman"/>
          <w:sz w:val="24"/>
          <w:szCs w:val="24"/>
        </w:rPr>
        <w:t>2021; 63:391</w:t>
      </w:r>
      <w:r w:rsidRPr="003C7A04">
        <w:rPr>
          <w:rFonts w:ascii="Times New Roman" w:hAnsi="Times New Roman" w:cs="Times New Roman"/>
          <w:sz w:val="24"/>
          <w:szCs w:val="24"/>
        </w:rPr>
        <w:t>-4.</w:t>
      </w:r>
      <w:r w:rsidR="003C7A04" w:rsidRPr="003C7A04">
        <w:rPr>
          <w:rFonts w:ascii="Times New Roman" w:hAnsi="Times New Roman" w:cs="Times New Roman"/>
          <w:sz w:val="24"/>
          <w:szCs w:val="24"/>
        </w:rPr>
        <w:t xml:space="preserve"> </w:t>
      </w:r>
      <w:r w:rsidR="00C1358D" w:rsidRPr="00C1358D">
        <w:rPr>
          <w:rFonts w:ascii="Times New Roman" w:hAnsi="Times New Roman" w:cs="Times New Roman"/>
          <w:sz w:val="24"/>
          <w:szCs w:val="24"/>
        </w:rPr>
        <w:t>doi: 10.4103/indianjpsychiatry.indianjpsychiatry_1329_20</w:t>
      </w:r>
      <w:r w:rsidR="00C1358D">
        <w:rPr>
          <w:rFonts w:ascii="Times New Roman" w:hAnsi="Times New Roman" w:cs="Times New Roman"/>
          <w:sz w:val="24"/>
          <w:szCs w:val="24"/>
        </w:rPr>
        <w:t xml:space="preserve">. </w:t>
      </w:r>
    </w:p>
    <w:p w14:paraId="535989D6" w14:textId="77777777" w:rsidR="00C1358D" w:rsidRPr="00C1358D" w:rsidRDefault="00C1358D" w:rsidP="00C1358D">
      <w:pPr>
        <w:pStyle w:val="ListParagraph"/>
        <w:ind w:left="928"/>
        <w:rPr>
          <w:rFonts w:ascii="Times New Roman" w:hAnsi="Times New Roman" w:cs="Times New Roman"/>
          <w:sz w:val="24"/>
          <w:szCs w:val="24"/>
        </w:rPr>
      </w:pPr>
    </w:p>
    <w:p w14:paraId="6B3DD35F" w14:textId="7CE11330" w:rsidR="003C7A04" w:rsidRPr="00392B35" w:rsidRDefault="0032714A" w:rsidP="00392B35">
      <w:pPr>
        <w:pStyle w:val="ListParagraph"/>
        <w:numPr>
          <w:ilvl w:val="0"/>
          <w:numId w:val="21"/>
        </w:numPr>
        <w:rPr>
          <w:rFonts w:ascii="Times New Roman" w:hAnsi="Times New Roman" w:cs="Times New Roman"/>
          <w:sz w:val="24"/>
          <w:szCs w:val="24"/>
        </w:rPr>
      </w:pPr>
      <w:r w:rsidRPr="00392B35">
        <w:rPr>
          <w:rFonts w:ascii="Times New Roman" w:hAnsi="Times New Roman" w:cs="Times New Roman"/>
          <w:sz w:val="24"/>
          <w:szCs w:val="24"/>
        </w:rPr>
        <w:t>Pandit PM, Bhatia G, Sarkar S. Treatment Experience for Substance Use Disorders</w:t>
      </w:r>
      <w:r w:rsidR="003C7A04" w:rsidRPr="00392B35">
        <w:rPr>
          <w:rFonts w:ascii="Times New Roman" w:hAnsi="Times New Roman" w:cs="Times New Roman"/>
          <w:sz w:val="24"/>
          <w:szCs w:val="24"/>
        </w:rPr>
        <w:t xml:space="preserve"> </w:t>
      </w:r>
      <w:r w:rsidRPr="00392B35">
        <w:rPr>
          <w:rFonts w:ascii="Times New Roman" w:hAnsi="Times New Roman" w:cs="Times New Roman"/>
          <w:sz w:val="24"/>
          <w:szCs w:val="24"/>
        </w:rPr>
        <w:t>During COVID-19 in India: Learning from Patients. Journal of Substance Abuse</w:t>
      </w:r>
      <w:r w:rsidR="00080A4A" w:rsidRPr="00392B35">
        <w:rPr>
          <w:rFonts w:ascii="Times New Roman" w:hAnsi="Times New Roman" w:cs="Times New Roman"/>
          <w:sz w:val="24"/>
          <w:szCs w:val="24"/>
        </w:rPr>
        <w:t xml:space="preserve"> </w:t>
      </w:r>
      <w:r w:rsidRPr="00392B35">
        <w:rPr>
          <w:rFonts w:ascii="Times New Roman" w:hAnsi="Times New Roman" w:cs="Times New Roman"/>
          <w:sz w:val="24"/>
          <w:szCs w:val="24"/>
        </w:rPr>
        <w:t>Treatment</w:t>
      </w:r>
      <w:r w:rsidR="00B74712" w:rsidRPr="00392B35">
        <w:rPr>
          <w:rFonts w:ascii="Times New Roman" w:hAnsi="Times New Roman" w:cs="Times New Roman"/>
          <w:sz w:val="24"/>
          <w:szCs w:val="24"/>
        </w:rPr>
        <w:t>,</w:t>
      </w:r>
      <w:r w:rsidRPr="00392B35">
        <w:rPr>
          <w:rFonts w:ascii="Times New Roman" w:hAnsi="Times New Roman" w:cs="Times New Roman"/>
          <w:sz w:val="24"/>
          <w:szCs w:val="24"/>
        </w:rPr>
        <w:t xml:space="preserve"> 119 (2020)</w:t>
      </w:r>
      <w:r w:rsidR="00392B35" w:rsidRPr="00392B35">
        <w:rPr>
          <w:rFonts w:ascii="Times New Roman" w:hAnsi="Times New Roman" w:cs="Times New Roman"/>
          <w:sz w:val="24"/>
          <w:szCs w:val="24"/>
        </w:rPr>
        <w:t xml:space="preserve"> </w:t>
      </w:r>
      <w:r w:rsidR="00392B35" w:rsidRPr="00392B35">
        <w:rPr>
          <w:rFonts w:ascii="Times New Roman" w:hAnsi="Times New Roman" w:cs="Times New Roman"/>
          <w:sz w:val="24"/>
          <w:szCs w:val="24"/>
        </w:rPr>
        <w:t>10.1016/j.jsat.2020.108128</w:t>
      </w:r>
    </w:p>
    <w:p w14:paraId="3DE2D7BA" w14:textId="77777777" w:rsidR="003C7A04" w:rsidRPr="003C7A04" w:rsidRDefault="003C7A04" w:rsidP="003C7A04">
      <w:pPr>
        <w:pStyle w:val="ListParagraph"/>
        <w:rPr>
          <w:rFonts w:ascii="Times New Roman" w:hAnsi="Times New Roman" w:cs="Times New Roman"/>
          <w:sz w:val="24"/>
          <w:szCs w:val="24"/>
        </w:rPr>
      </w:pPr>
    </w:p>
    <w:p w14:paraId="21C96C7D" w14:textId="0F7BF798" w:rsidR="003C7A04" w:rsidRDefault="0032714A" w:rsidP="0032714A">
      <w:pPr>
        <w:pStyle w:val="ListParagraph"/>
        <w:numPr>
          <w:ilvl w:val="0"/>
          <w:numId w:val="21"/>
        </w:numPr>
        <w:rPr>
          <w:rFonts w:ascii="Times New Roman" w:hAnsi="Times New Roman" w:cs="Times New Roman"/>
          <w:sz w:val="24"/>
          <w:szCs w:val="24"/>
        </w:rPr>
      </w:pPr>
      <w:r w:rsidRPr="003C7A04">
        <w:rPr>
          <w:rFonts w:ascii="Times New Roman" w:hAnsi="Times New Roman" w:cs="Times New Roman"/>
          <w:sz w:val="24"/>
          <w:szCs w:val="24"/>
        </w:rPr>
        <w:t>Bhatia G, Sarkar S. Sublingual Buprenorphine-Naloxone precipitated withdrawal- A</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 xml:space="preserve">case report with review of literature and clinical considerations (2020) Asian J </w:t>
      </w:r>
      <w:proofErr w:type="spellStart"/>
      <w:r w:rsidRPr="003C7A04">
        <w:rPr>
          <w:rFonts w:ascii="Times New Roman" w:hAnsi="Times New Roman" w:cs="Times New Roman"/>
          <w:sz w:val="24"/>
          <w:szCs w:val="24"/>
        </w:rPr>
        <w:t>Psychiatr</w:t>
      </w:r>
      <w:proofErr w:type="spellEnd"/>
      <w:r w:rsidR="003C7A04">
        <w:rPr>
          <w:rFonts w:ascii="Times New Roman" w:hAnsi="Times New Roman" w:cs="Times New Roman"/>
          <w:sz w:val="24"/>
          <w:szCs w:val="24"/>
        </w:rPr>
        <w:t xml:space="preserve"> </w:t>
      </w:r>
      <w:r w:rsidRPr="003C7A04">
        <w:rPr>
          <w:rFonts w:ascii="Times New Roman" w:hAnsi="Times New Roman" w:cs="Times New Roman"/>
          <w:sz w:val="24"/>
          <w:szCs w:val="24"/>
        </w:rPr>
        <w:t xml:space="preserve">2020, 53:102121. </w:t>
      </w:r>
      <w:r w:rsidR="00B72376">
        <w:rPr>
          <w:rFonts w:ascii="Times New Roman" w:hAnsi="Times New Roman" w:cs="Times New Roman"/>
          <w:sz w:val="24"/>
          <w:szCs w:val="24"/>
        </w:rPr>
        <w:t>doi</w:t>
      </w:r>
      <w:r w:rsidRPr="003C7A04">
        <w:rPr>
          <w:rFonts w:ascii="Times New Roman" w:hAnsi="Times New Roman" w:cs="Times New Roman"/>
          <w:sz w:val="24"/>
          <w:szCs w:val="24"/>
        </w:rPr>
        <w:t>: 10.1016/j.ajp.2020.102121</w:t>
      </w:r>
    </w:p>
    <w:p w14:paraId="4753C376" w14:textId="77777777" w:rsidR="003C7A04" w:rsidRPr="003C7A04" w:rsidRDefault="003C7A04" w:rsidP="003C7A04">
      <w:pPr>
        <w:pStyle w:val="ListParagraph"/>
        <w:rPr>
          <w:rFonts w:ascii="Times New Roman" w:hAnsi="Times New Roman" w:cs="Times New Roman"/>
          <w:sz w:val="24"/>
          <w:szCs w:val="24"/>
        </w:rPr>
      </w:pPr>
    </w:p>
    <w:p w14:paraId="48BA5D7E" w14:textId="55853EF6" w:rsidR="003C7A04" w:rsidRDefault="0032714A" w:rsidP="0032714A">
      <w:pPr>
        <w:pStyle w:val="ListParagraph"/>
        <w:numPr>
          <w:ilvl w:val="0"/>
          <w:numId w:val="21"/>
        </w:numPr>
        <w:rPr>
          <w:rFonts w:ascii="Times New Roman" w:hAnsi="Times New Roman" w:cs="Times New Roman"/>
          <w:sz w:val="24"/>
          <w:szCs w:val="24"/>
        </w:rPr>
      </w:pPr>
      <w:r w:rsidRPr="003C7A04">
        <w:rPr>
          <w:rFonts w:ascii="Times New Roman" w:hAnsi="Times New Roman" w:cs="Times New Roman"/>
          <w:sz w:val="24"/>
          <w:szCs w:val="24"/>
        </w:rPr>
        <w:t>Gupta S, Bhatia G, Sarkar S, Chatterjee B, Balhara YP, Dhawan A. Adult attention-deficit</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hyperactivity disorders and its correlates in patients with opioid dependence: An exploratory</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 xml:space="preserve">study. Indian J Psychiatry </w:t>
      </w:r>
      <w:r w:rsidR="008F624B" w:rsidRPr="003C7A04">
        <w:rPr>
          <w:rFonts w:ascii="Times New Roman" w:hAnsi="Times New Roman" w:cs="Times New Roman"/>
          <w:sz w:val="24"/>
          <w:szCs w:val="24"/>
        </w:rPr>
        <w:t>2020; 62:501</w:t>
      </w:r>
      <w:r w:rsidRPr="003C7A04">
        <w:rPr>
          <w:rFonts w:ascii="Times New Roman" w:hAnsi="Times New Roman" w:cs="Times New Roman"/>
          <w:sz w:val="24"/>
          <w:szCs w:val="24"/>
        </w:rPr>
        <w:t>-8. doi:</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10.4103/psychiatry.IndianJPsychiatry_705_19</w:t>
      </w:r>
    </w:p>
    <w:p w14:paraId="30A17B06" w14:textId="77777777" w:rsidR="003C7A04" w:rsidRPr="003C7A04" w:rsidRDefault="003C7A04" w:rsidP="003C7A04">
      <w:pPr>
        <w:pStyle w:val="ListParagraph"/>
        <w:rPr>
          <w:rFonts w:ascii="Times New Roman" w:hAnsi="Times New Roman" w:cs="Times New Roman"/>
          <w:sz w:val="24"/>
          <w:szCs w:val="24"/>
        </w:rPr>
      </w:pPr>
    </w:p>
    <w:p w14:paraId="3691B5D4" w14:textId="2FE65FF2" w:rsidR="003C7A04" w:rsidRDefault="0032714A" w:rsidP="0032714A">
      <w:pPr>
        <w:pStyle w:val="ListParagraph"/>
        <w:numPr>
          <w:ilvl w:val="0"/>
          <w:numId w:val="21"/>
        </w:numPr>
        <w:rPr>
          <w:rFonts w:ascii="Times New Roman" w:hAnsi="Times New Roman" w:cs="Times New Roman"/>
          <w:sz w:val="24"/>
          <w:szCs w:val="24"/>
        </w:rPr>
      </w:pPr>
      <w:r w:rsidRPr="003C7A04">
        <w:rPr>
          <w:rFonts w:ascii="Times New Roman" w:hAnsi="Times New Roman" w:cs="Times New Roman"/>
          <w:sz w:val="24"/>
          <w:szCs w:val="24"/>
        </w:rPr>
        <w:t xml:space="preserve">Bhatia G, Shetty J, Krishna K, </w:t>
      </w:r>
      <w:proofErr w:type="spellStart"/>
      <w:r w:rsidRPr="003C7A04">
        <w:rPr>
          <w:rFonts w:ascii="Times New Roman" w:hAnsi="Times New Roman" w:cs="Times New Roman"/>
          <w:sz w:val="24"/>
          <w:szCs w:val="24"/>
        </w:rPr>
        <w:t>Ghiya</w:t>
      </w:r>
      <w:proofErr w:type="spellEnd"/>
      <w:r w:rsidRPr="003C7A04">
        <w:rPr>
          <w:rFonts w:ascii="Times New Roman" w:hAnsi="Times New Roman" w:cs="Times New Roman"/>
          <w:sz w:val="24"/>
          <w:szCs w:val="24"/>
        </w:rPr>
        <w:t xml:space="preserve"> S. Assessment of Psychological Symptoms in</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 xml:space="preserve">Patients Attending </w:t>
      </w:r>
      <w:proofErr w:type="gramStart"/>
      <w:r w:rsidRPr="003C7A04">
        <w:rPr>
          <w:rFonts w:ascii="Times New Roman" w:hAnsi="Times New Roman" w:cs="Times New Roman"/>
          <w:sz w:val="24"/>
          <w:szCs w:val="24"/>
        </w:rPr>
        <w:t>A</w:t>
      </w:r>
      <w:proofErr w:type="gramEnd"/>
      <w:r w:rsidRPr="003C7A04">
        <w:rPr>
          <w:rFonts w:ascii="Times New Roman" w:hAnsi="Times New Roman" w:cs="Times New Roman"/>
          <w:sz w:val="24"/>
          <w:szCs w:val="24"/>
        </w:rPr>
        <w:t xml:space="preserve"> Rheumatology Clinic. International Journal of Science and</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 xml:space="preserve">Research, Volume 6 Issue 3, March 2017. </w:t>
      </w:r>
      <w:r w:rsidR="00B72376">
        <w:rPr>
          <w:rFonts w:ascii="Times New Roman" w:hAnsi="Times New Roman" w:cs="Times New Roman"/>
          <w:sz w:val="24"/>
          <w:szCs w:val="24"/>
        </w:rPr>
        <w:t>doi</w:t>
      </w:r>
      <w:r w:rsidRPr="003C7A04">
        <w:rPr>
          <w:rFonts w:ascii="Times New Roman" w:hAnsi="Times New Roman" w:cs="Times New Roman"/>
          <w:sz w:val="24"/>
          <w:szCs w:val="24"/>
        </w:rPr>
        <w:t>: 10.21275/ART20171707</w:t>
      </w:r>
    </w:p>
    <w:p w14:paraId="0EF94F13" w14:textId="77777777" w:rsidR="003C7A04" w:rsidRPr="003C7A04" w:rsidRDefault="003C7A04" w:rsidP="003C7A04">
      <w:pPr>
        <w:pStyle w:val="ListParagraph"/>
        <w:rPr>
          <w:rFonts w:ascii="Times New Roman" w:hAnsi="Times New Roman" w:cs="Times New Roman"/>
          <w:sz w:val="24"/>
          <w:szCs w:val="24"/>
        </w:rPr>
      </w:pPr>
    </w:p>
    <w:p w14:paraId="0648F47B" w14:textId="61C13F82" w:rsidR="00AE1B00" w:rsidRDefault="0032714A" w:rsidP="00AE1B00">
      <w:pPr>
        <w:pStyle w:val="ListParagraph"/>
        <w:numPr>
          <w:ilvl w:val="0"/>
          <w:numId w:val="21"/>
        </w:numPr>
        <w:spacing w:after="0"/>
        <w:rPr>
          <w:rFonts w:ascii="Times New Roman" w:hAnsi="Times New Roman" w:cs="Times New Roman"/>
          <w:sz w:val="24"/>
          <w:szCs w:val="24"/>
        </w:rPr>
      </w:pPr>
      <w:r w:rsidRPr="00AE1B00">
        <w:rPr>
          <w:rFonts w:ascii="Times New Roman" w:hAnsi="Times New Roman" w:cs="Times New Roman"/>
          <w:sz w:val="24"/>
          <w:szCs w:val="24"/>
        </w:rPr>
        <w:t xml:space="preserve">Bhatia G, </w:t>
      </w:r>
      <w:proofErr w:type="spellStart"/>
      <w:r w:rsidRPr="00AE1B00">
        <w:rPr>
          <w:rFonts w:ascii="Times New Roman" w:hAnsi="Times New Roman" w:cs="Times New Roman"/>
          <w:sz w:val="24"/>
          <w:szCs w:val="24"/>
        </w:rPr>
        <w:t>Naphade</w:t>
      </w:r>
      <w:proofErr w:type="spellEnd"/>
      <w:r w:rsidRPr="00AE1B00">
        <w:rPr>
          <w:rFonts w:ascii="Times New Roman" w:hAnsi="Times New Roman" w:cs="Times New Roman"/>
          <w:sz w:val="24"/>
          <w:szCs w:val="24"/>
        </w:rPr>
        <w:t xml:space="preserve"> N, Shetty J. Assessment of Resilience against Stress in Medical</w:t>
      </w:r>
      <w:r w:rsidR="003C7A04" w:rsidRPr="00AE1B00">
        <w:rPr>
          <w:rFonts w:ascii="Times New Roman" w:hAnsi="Times New Roman" w:cs="Times New Roman"/>
          <w:sz w:val="24"/>
          <w:szCs w:val="24"/>
        </w:rPr>
        <w:t xml:space="preserve"> </w:t>
      </w:r>
      <w:r w:rsidRPr="00AE1B00">
        <w:rPr>
          <w:rFonts w:ascii="Times New Roman" w:hAnsi="Times New Roman" w:cs="Times New Roman"/>
          <w:sz w:val="24"/>
          <w:szCs w:val="24"/>
        </w:rPr>
        <w:t>Students. International Journal of Science and Research, Volume 6, Issue 6, June 2017.</w:t>
      </w:r>
      <w:r w:rsidR="00AE1B00" w:rsidRPr="00AE1B00">
        <w:rPr>
          <w:rFonts w:ascii="Times New Roman" w:hAnsi="Times New Roman" w:cs="Times New Roman"/>
          <w:sz w:val="24"/>
          <w:szCs w:val="24"/>
        </w:rPr>
        <w:t xml:space="preserve"> </w:t>
      </w:r>
      <w:r w:rsidR="00AE1B00" w:rsidRPr="00AE1B00">
        <w:rPr>
          <w:rFonts w:ascii="Times New Roman" w:hAnsi="Times New Roman" w:cs="Times New Roman"/>
          <w:sz w:val="24"/>
          <w:szCs w:val="24"/>
        </w:rPr>
        <w:t>doi: 10.21275/</w:t>
      </w:r>
      <w:r w:rsidR="00AE1B00" w:rsidRPr="00AE1B00">
        <w:t xml:space="preserve"> </w:t>
      </w:r>
      <w:r w:rsidR="00AE1B00" w:rsidRPr="00AE1B00">
        <w:rPr>
          <w:rFonts w:ascii="Times New Roman" w:hAnsi="Times New Roman" w:cs="Times New Roman"/>
          <w:sz w:val="24"/>
          <w:szCs w:val="24"/>
        </w:rPr>
        <w:t>ART20174214</w:t>
      </w:r>
    </w:p>
    <w:p w14:paraId="4DAE3F68" w14:textId="77777777" w:rsidR="00AE1B00" w:rsidRPr="00AE1B00" w:rsidRDefault="00AE1B00" w:rsidP="00AE1B00">
      <w:pPr>
        <w:spacing w:after="0"/>
        <w:rPr>
          <w:rFonts w:ascii="Times New Roman" w:hAnsi="Times New Roman" w:cs="Times New Roman"/>
          <w:sz w:val="24"/>
          <w:szCs w:val="24"/>
        </w:rPr>
      </w:pPr>
    </w:p>
    <w:p w14:paraId="6F5CE407" w14:textId="0A881826" w:rsidR="003C7A04" w:rsidRPr="00AE1B00" w:rsidRDefault="0032714A" w:rsidP="00AE1B00">
      <w:pPr>
        <w:pStyle w:val="ListParagraph"/>
        <w:numPr>
          <w:ilvl w:val="0"/>
          <w:numId w:val="21"/>
        </w:numPr>
        <w:rPr>
          <w:rFonts w:ascii="Times New Roman" w:hAnsi="Times New Roman" w:cs="Times New Roman"/>
          <w:sz w:val="24"/>
          <w:szCs w:val="24"/>
        </w:rPr>
      </w:pPr>
      <w:r w:rsidRPr="003C7A04">
        <w:rPr>
          <w:rFonts w:ascii="Times New Roman" w:hAnsi="Times New Roman" w:cs="Times New Roman"/>
          <w:sz w:val="24"/>
          <w:szCs w:val="24"/>
        </w:rPr>
        <w:t xml:space="preserve">Gupta NS, Bhatia G, Shetty VJ, </w:t>
      </w:r>
      <w:proofErr w:type="spellStart"/>
      <w:r w:rsidRPr="003C7A04">
        <w:rPr>
          <w:rFonts w:ascii="Times New Roman" w:hAnsi="Times New Roman" w:cs="Times New Roman"/>
          <w:sz w:val="24"/>
          <w:szCs w:val="24"/>
        </w:rPr>
        <w:t>Naphade</w:t>
      </w:r>
      <w:proofErr w:type="spellEnd"/>
      <w:r w:rsidRPr="003C7A04">
        <w:rPr>
          <w:rFonts w:ascii="Times New Roman" w:hAnsi="Times New Roman" w:cs="Times New Roman"/>
          <w:sz w:val="24"/>
          <w:szCs w:val="24"/>
        </w:rPr>
        <w:t xml:space="preserve"> N, </w:t>
      </w:r>
      <w:proofErr w:type="spellStart"/>
      <w:r w:rsidRPr="003C7A04">
        <w:rPr>
          <w:rFonts w:ascii="Times New Roman" w:hAnsi="Times New Roman" w:cs="Times New Roman"/>
          <w:sz w:val="24"/>
          <w:szCs w:val="24"/>
        </w:rPr>
        <w:t>Datar</w:t>
      </w:r>
      <w:proofErr w:type="spellEnd"/>
      <w:r w:rsidRPr="003C7A04">
        <w:rPr>
          <w:rFonts w:ascii="Times New Roman" w:hAnsi="Times New Roman" w:cs="Times New Roman"/>
          <w:sz w:val="24"/>
          <w:szCs w:val="24"/>
        </w:rPr>
        <w:t xml:space="preserve"> M. Assessment of Body Image and</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Self Esteem among Young Adolescents. International Journal of Scientific Research,</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Volume 5,</w:t>
      </w:r>
      <w:r w:rsidR="003C7A04">
        <w:rPr>
          <w:rFonts w:ascii="Times New Roman" w:hAnsi="Times New Roman" w:cs="Times New Roman"/>
          <w:sz w:val="24"/>
          <w:szCs w:val="24"/>
        </w:rPr>
        <w:t xml:space="preserve"> </w:t>
      </w:r>
      <w:r w:rsidRPr="003C7A04">
        <w:rPr>
          <w:rFonts w:ascii="Times New Roman" w:hAnsi="Times New Roman" w:cs="Times New Roman"/>
          <w:sz w:val="24"/>
          <w:szCs w:val="24"/>
        </w:rPr>
        <w:t>Issue: 6, June 2016.</w:t>
      </w:r>
    </w:p>
    <w:p w14:paraId="56D354F9" w14:textId="77777777" w:rsidR="003C7A04" w:rsidRPr="003C7A04" w:rsidRDefault="003C7A04" w:rsidP="003C7A04">
      <w:pPr>
        <w:pStyle w:val="ListParagraph"/>
        <w:rPr>
          <w:rFonts w:ascii="Times New Roman" w:hAnsi="Times New Roman" w:cs="Times New Roman"/>
          <w:sz w:val="24"/>
          <w:szCs w:val="24"/>
        </w:rPr>
      </w:pPr>
    </w:p>
    <w:p w14:paraId="03186AEF" w14:textId="2523B35E" w:rsidR="0032714A" w:rsidRPr="003C7A04" w:rsidRDefault="0032714A" w:rsidP="0032714A">
      <w:pPr>
        <w:rPr>
          <w:rFonts w:ascii="Times New Roman" w:hAnsi="Times New Roman" w:cs="Times New Roman"/>
          <w:b/>
          <w:bCs/>
          <w:sz w:val="24"/>
          <w:szCs w:val="24"/>
        </w:rPr>
      </w:pPr>
      <w:r w:rsidRPr="003C7A04">
        <w:rPr>
          <w:rFonts w:ascii="Times New Roman" w:hAnsi="Times New Roman" w:cs="Times New Roman"/>
          <w:b/>
          <w:bCs/>
          <w:sz w:val="24"/>
          <w:szCs w:val="24"/>
        </w:rPr>
        <w:t>Guest editorial</w:t>
      </w:r>
    </w:p>
    <w:p w14:paraId="61374DEA" w14:textId="77777777" w:rsidR="00C1358D" w:rsidRDefault="00C1358D" w:rsidP="00C1358D">
      <w:pPr>
        <w:pStyle w:val="ListParagraph"/>
        <w:numPr>
          <w:ilvl w:val="0"/>
          <w:numId w:val="22"/>
        </w:numPr>
        <w:rPr>
          <w:rFonts w:ascii="Times New Roman" w:hAnsi="Times New Roman" w:cs="Times New Roman"/>
          <w:sz w:val="24"/>
          <w:szCs w:val="24"/>
        </w:rPr>
      </w:pPr>
      <w:r w:rsidRPr="003C7A04">
        <w:rPr>
          <w:rFonts w:ascii="Times New Roman" w:hAnsi="Times New Roman" w:cs="Times New Roman"/>
          <w:sz w:val="24"/>
          <w:szCs w:val="24"/>
        </w:rPr>
        <w:lastRenderedPageBreak/>
        <w:t>Sarkar S, Bhatia G. Writing and appraising narrative reviews, Journal of Clinical and</w:t>
      </w:r>
      <w:r>
        <w:rPr>
          <w:rFonts w:ascii="Times New Roman" w:hAnsi="Times New Roman" w:cs="Times New Roman"/>
          <w:sz w:val="24"/>
          <w:szCs w:val="24"/>
        </w:rPr>
        <w:t xml:space="preserve"> </w:t>
      </w:r>
      <w:r w:rsidRPr="003C7A04">
        <w:rPr>
          <w:rFonts w:ascii="Times New Roman" w:hAnsi="Times New Roman" w:cs="Times New Roman"/>
          <w:sz w:val="24"/>
          <w:szCs w:val="24"/>
        </w:rPr>
        <w:t>Scientific Research (2021), issue 10:169-72. doi: 10.4103/jcsr.jcsr_1_21</w:t>
      </w:r>
    </w:p>
    <w:p w14:paraId="02D930F1" w14:textId="77777777" w:rsidR="00C1358D" w:rsidRPr="00C1358D" w:rsidRDefault="00C1358D" w:rsidP="00C1358D">
      <w:pPr>
        <w:pStyle w:val="ListParagraph"/>
        <w:rPr>
          <w:rFonts w:ascii="Times New Roman" w:hAnsi="Times New Roman" w:cs="Times New Roman"/>
          <w:sz w:val="24"/>
          <w:szCs w:val="24"/>
        </w:rPr>
      </w:pPr>
    </w:p>
    <w:p w14:paraId="65A4ECDF" w14:textId="0387D36C" w:rsidR="003C7A04" w:rsidRPr="003C7A04" w:rsidRDefault="003C7A04" w:rsidP="003C7A04">
      <w:pPr>
        <w:pStyle w:val="ListParagraph"/>
        <w:numPr>
          <w:ilvl w:val="0"/>
          <w:numId w:val="22"/>
        </w:numPr>
        <w:rPr>
          <w:rFonts w:ascii="Times New Roman" w:hAnsi="Times New Roman" w:cs="Times New Roman"/>
          <w:sz w:val="24"/>
          <w:szCs w:val="24"/>
        </w:rPr>
      </w:pPr>
      <w:r w:rsidRPr="003C7A04">
        <w:rPr>
          <w:rFonts w:ascii="TimesNewRomanPS-BoldMT" w:hAnsi="TimesNewRomanPS-BoldMT"/>
          <w:color w:val="000000"/>
          <w:sz w:val="24"/>
          <w:szCs w:val="24"/>
        </w:rPr>
        <w:t>Bhatia, G.</w:t>
      </w:r>
      <w:r w:rsidRPr="003C7A04">
        <w:rPr>
          <w:rFonts w:ascii="TimesNewRomanPSMT" w:hAnsi="TimesNewRomanPSMT"/>
          <w:color w:val="000000"/>
          <w:sz w:val="24"/>
          <w:szCs w:val="24"/>
        </w:rPr>
        <w:t>, Chatterjee, B. and Dhawan, A. ‘Adolescents, Drugs, and COVID-19:</w:t>
      </w:r>
      <w:r w:rsidRPr="003C7A04">
        <w:rPr>
          <w:rFonts w:ascii="TimesNewRomanPSMT" w:hAnsi="TimesNewRomanPSMT"/>
          <w:color w:val="000000"/>
        </w:rPr>
        <w:t xml:space="preserve"> </w:t>
      </w:r>
      <w:r w:rsidRPr="003C7A04">
        <w:rPr>
          <w:rFonts w:ascii="TimesNewRomanPSMT" w:hAnsi="TimesNewRomanPSMT"/>
          <w:color w:val="000000"/>
          <w:sz w:val="24"/>
          <w:szCs w:val="24"/>
        </w:rPr>
        <w:t>Special Challenges During the Pandemic’, Indian Journal of Psychological Medicine,</w:t>
      </w:r>
      <w:r w:rsidRPr="003C7A04">
        <w:rPr>
          <w:rFonts w:ascii="TimesNewRomanPSMT" w:hAnsi="TimesNewRomanPSMT"/>
          <w:color w:val="000000"/>
        </w:rPr>
        <w:t xml:space="preserve"> </w:t>
      </w:r>
      <w:r w:rsidR="00C1358D">
        <w:rPr>
          <w:rFonts w:ascii="TimesNewRomanPSMT" w:hAnsi="TimesNewRomanPSMT"/>
          <w:color w:val="000000"/>
        </w:rPr>
        <w:t xml:space="preserve">2021, </w:t>
      </w:r>
      <w:r w:rsidRPr="003C7A04">
        <w:rPr>
          <w:rFonts w:ascii="TimesNewRomanPSMT" w:hAnsi="TimesNewRomanPSMT"/>
          <w:color w:val="000000"/>
          <w:sz w:val="24"/>
          <w:szCs w:val="24"/>
        </w:rPr>
        <w:t>43(2), pp. 95–99. doi: 10.1177/0253717621988998.</w:t>
      </w:r>
    </w:p>
    <w:p w14:paraId="76A38742" w14:textId="77777777" w:rsidR="00BC7C46" w:rsidRPr="0032714A" w:rsidRDefault="00BC7C46" w:rsidP="00BC7C46">
      <w:pPr>
        <w:pStyle w:val="ListParagraph"/>
        <w:rPr>
          <w:rFonts w:ascii="Times New Roman" w:hAnsi="Times New Roman" w:cs="Times New Roman"/>
          <w:sz w:val="24"/>
          <w:szCs w:val="24"/>
        </w:rPr>
      </w:pPr>
    </w:p>
    <w:p w14:paraId="0466B664" w14:textId="736FC2DD" w:rsidR="00DE5846" w:rsidRDefault="00DE5846" w:rsidP="00BC7C46">
      <w:pPr>
        <w:rPr>
          <w:rFonts w:ascii="Times New Roman" w:hAnsi="Times New Roman" w:cs="Times New Roman"/>
          <w:b/>
          <w:bCs/>
          <w:sz w:val="24"/>
          <w:szCs w:val="24"/>
        </w:rPr>
      </w:pPr>
      <w:r>
        <w:rPr>
          <w:rFonts w:ascii="Times New Roman" w:hAnsi="Times New Roman" w:cs="Times New Roman"/>
          <w:b/>
          <w:bCs/>
          <w:sz w:val="24"/>
          <w:szCs w:val="24"/>
        </w:rPr>
        <w:t>Book Chapters</w:t>
      </w:r>
    </w:p>
    <w:p w14:paraId="0E237548" w14:textId="1B2D161E" w:rsidR="002B4054" w:rsidRDefault="002B4054" w:rsidP="00DE584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Chapter on “Management of substance intoxications in Emergency setting” for </w:t>
      </w:r>
      <w:r w:rsidR="008E1A34">
        <w:rPr>
          <w:rFonts w:ascii="Times New Roman" w:hAnsi="Times New Roman" w:cs="Times New Roman"/>
          <w:sz w:val="24"/>
          <w:szCs w:val="24"/>
        </w:rPr>
        <w:t>Clinical Practice Guidelines of Psychiatric Emergencies, Ministry of Health and Family Welfare, GoI, 2022</w:t>
      </w:r>
    </w:p>
    <w:p w14:paraId="2BB64A13" w14:textId="77777777" w:rsidR="00373475" w:rsidRDefault="00373475" w:rsidP="00373475">
      <w:pPr>
        <w:pStyle w:val="ListParagraph"/>
        <w:rPr>
          <w:rFonts w:ascii="Times New Roman" w:hAnsi="Times New Roman" w:cs="Times New Roman"/>
          <w:sz w:val="24"/>
          <w:szCs w:val="24"/>
        </w:rPr>
      </w:pPr>
    </w:p>
    <w:p w14:paraId="21937C64" w14:textId="1FD6CA81" w:rsidR="00DE5846" w:rsidRDefault="00DE5846" w:rsidP="00DE584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Chapter on “How to write a thesis”. A Primer on Research, Publication and Presentation, 2</w:t>
      </w:r>
      <w:r w:rsidRPr="00DE5846">
        <w:rPr>
          <w:rFonts w:ascii="Times New Roman" w:hAnsi="Times New Roman" w:cs="Times New Roman"/>
          <w:sz w:val="24"/>
          <w:szCs w:val="24"/>
          <w:vertAlign w:val="superscript"/>
        </w:rPr>
        <w:t>nd</w:t>
      </w:r>
      <w:r>
        <w:rPr>
          <w:rFonts w:ascii="Times New Roman" w:hAnsi="Times New Roman" w:cs="Times New Roman"/>
          <w:sz w:val="24"/>
          <w:szCs w:val="24"/>
        </w:rPr>
        <w:t xml:space="preserve"> edition by Indian Psychiatric Society, 2022</w:t>
      </w:r>
    </w:p>
    <w:p w14:paraId="59A3C94D" w14:textId="77777777" w:rsidR="00DE5846" w:rsidRDefault="00DE5846" w:rsidP="00DE5846">
      <w:pPr>
        <w:pStyle w:val="ListParagraph"/>
        <w:rPr>
          <w:rFonts w:ascii="Times New Roman" w:hAnsi="Times New Roman" w:cs="Times New Roman"/>
          <w:sz w:val="24"/>
          <w:szCs w:val="24"/>
        </w:rPr>
      </w:pPr>
    </w:p>
    <w:p w14:paraId="01B95999" w14:textId="34C382B0" w:rsidR="00DE5846" w:rsidRPr="00DE5846" w:rsidRDefault="00DE5846" w:rsidP="00DE5846">
      <w:pPr>
        <w:pStyle w:val="ListParagraph"/>
        <w:numPr>
          <w:ilvl w:val="0"/>
          <w:numId w:val="39"/>
        </w:numPr>
        <w:rPr>
          <w:rFonts w:ascii="Times New Roman" w:hAnsi="Times New Roman" w:cs="Times New Roman"/>
          <w:sz w:val="24"/>
          <w:szCs w:val="24"/>
        </w:rPr>
      </w:pPr>
      <w:r w:rsidRPr="00DE5846">
        <w:rPr>
          <w:rFonts w:ascii="Times New Roman" w:hAnsi="Times New Roman" w:cs="Times New Roman"/>
          <w:sz w:val="24"/>
          <w:szCs w:val="24"/>
        </w:rPr>
        <w:t xml:space="preserve">Chapter on </w:t>
      </w:r>
      <w:r w:rsidR="008B704C">
        <w:rPr>
          <w:rFonts w:ascii="Times New Roman" w:hAnsi="Times New Roman" w:cs="Times New Roman"/>
          <w:sz w:val="24"/>
          <w:szCs w:val="24"/>
        </w:rPr>
        <w:t>“</w:t>
      </w:r>
      <w:r w:rsidRPr="00DE5846">
        <w:rPr>
          <w:rFonts w:ascii="Times New Roman" w:hAnsi="Times New Roman" w:cs="Times New Roman"/>
          <w:sz w:val="24"/>
          <w:szCs w:val="24"/>
        </w:rPr>
        <w:t>Behavioural</w:t>
      </w:r>
      <w:r>
        <w:rPr>
          <w:rFonts w:ascii="Times New Roman" w:hAnsi="Times New Roman" w:cs="Times New Roman"/>
          <w:sz w:val="24"/>
          <w:szCs w:val="24"/>
        </w:rPr>
        <w:t xml:space="preserve"> </w:t>
      </w:r>
      <w:r w:rsidRPr="00DE5846">
        <w:rPr>
          <w:rFonts w:ascii="Times New Roman" w:hAnsi="Times New Roman" w:cs="Times New Roman"/>
          <w:sz w:val="24"/>
          <w:szCs w:val="24"/>
        </w:rPr>
        <w:t>Addictions</w:t>
      </w:r>
      <w:r>
        <w:rPr>
          <w:rFonts w:ascii="Times New Roman" w:hAnsi="Times New Roman" w:cs="Times New Roman"/>
          <w:sz w:val="24"/>
          <w:szCs w:val="24"/>
        </w:rPr>
        <w:t>”</w:t>
      </w:r>
      <w:r w:rsidR="008B704C">
        <w:rPr>
          <w:rFonts w:ascii="Times New Roman" w:hAnsi="Times New Roman" w:cs="Times New Roman"/>
          <w:sz w:val="24"/>
          <w:szCs w:val="24"/>
        </w:rPr>
        <w:t xml:space="preserve">. </w:t>
      </w:r>
      <w:r w:rsidR="008B704C" w:rsidRPr="00DE5846">
        <w:rPr>
          <w:rFonts w:ascii="Times New Roman" w:hAnsi="Times New Roman" w:cs="Times New Roman"/>
          <w:sz w:val="24"/>
          <w:szCs w:val="24"/>
        </w:rPr>
        <w:t xml:space="preserve">Standard Treatment Guidelines on Substance use Disorders, </w:t>
      </w:r>
      <w:r w:rsidR="008B704C">
        <w:rPr>
          <w:rFonts w:ascii="Times New Roman" w:hAnsi="Times New Roman" w:cs="Times New Roman"/>
          <w:sz w:val="24"/>
          <w:szCs w:val="24"/>
        </w:rPr>
        <w:t>MoHFW</w:t>
      </w:r>
      <w:r w:rsidRPr="00DE5846">
        <w:rPr>
          <w:rFonts w:ascii="Times New Roman" w:hAnsi="Times New Roman" w:cs="Times New Roman"/>
          <w:sz w:val="24"/>
          <w:szCs w:val="24"/>
        </w:rPr>
        <w:t xml:space="preserve"> under Drug De-addiction Programme of India, 2019</w:t>
      </w:r>
    </w:p>
    <w:p w14:paraId="52815A7A" w14:textId="0C611B73" w:rsidR="00B35EDC" w:rsidRPr="003D1C30" w:rsidRDefault="00B35EDC" w:rsidP="00BC7C46">
      <w:pPr>
        <w:rPr>
          <w:rFonts w:ascii="Times New Roman" w:hAnsi="Times New Roman" w:cs="Times New Roman"/>
          <w:b/>
          <w:bCs/>
          <w:sz w:val="24"/>
          <w:szCs w:val="24"/>
        </w:rPr>
      </w:pPr>
      <w:r w:rsidRPr="003D1C30">
        <w:rPr>
          <w:rFonts w:ascii="Times New Roman" w:hAnsi="Times New Roman" w:cs="Times New Roman"/>
          <w:b/>
          <w:bCs/>
          <w:sz w:val="24"/>
          <w:szCs w:val="24"/>
        </w:rPr>
        <w:t>Case reports</w:t>
      </w:r>
    </w:p>
    <w:p w14:paraId="6A16B397" w14:textId="034A15EA" w:rsidR="00B74712" w:rsidRDefault="00B74712" w:rsidP="00B7471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Bhatia G, Parmar A, </w:t>
      </w:r>
      <w:proofErr w:type="spellStart"/>
      <w:r>
        <w:rPr>
          <w:rFonts w:ascii="Times New Roman" w:hAnsi="Times New Roman" w:cs="Times New Roman"/>
          <w:sz w:val="24"/>
          <w:szCs w:val="24"/>
        </w:rPr>
        <w:t>Balhara</w:t>
      </w:r>
      <w:proofErr w:type="spellEnd"/>
      <w:r>
        <w:rPr>
          <w:rFonts w:ascii="Times New Roman" w:hAnsi="Times New Roman" w:cs="Times New Roman"/>
          <w:sz w:val="24"/>
          <w:szCs w:val="24"/>
        </w:rPr>
        <w:t xml:space="preserve"> YPS. </w:t>
      </w:r>
      <w:r w:rsidRPr="00B74712">
        <w:rPr>
          <w:rFonts w:ascii="Times New Roman" w:hAnsi="Times New Roman" w:cs="Times New Roman"/>
          <w:sz w:val="24"/>
          <w:szCs w:val="24"/>
        </w:rPr>
        <w:t>Management of zolpidem dependence during</w:t>
      </w:r>
      <w:r>
        <w:rPr>
          <w:rFonts w:ascii="Times New Roman" w:hAnsi="Times New Roman" w:cs="Times New Roman"/>
          <w:sz w:val="24"/>
          <w:szCs w:val="24"/>
        </w:rPr>
        <w:t xml:space="preserve"> </w:t>
      </w:r>
      <w:r w:rsidRPr="00B74712">
        <w:rPr>
          <w:rFonts w:ascii="Times New Roman" w:hAnsi="Times New Roman" w:cs="Times New Roman"/>
          <w:sz w:val="24"/>
          <w:szCs w:val="24"/>
        </w:rPr>
        <w:t>pregnancy: a case report with discussion on obstetric and management approaches,</w:t>
      </w:r>
      <w:r>
        <w:rPr>
          <w:rFonts w:ascii="Times New Roman" w:hAnsi="Times New Roman" w:cs="Times New Roman"/>
          <w:sz w:val="24"/>
          <w:szCs w:val="24"/>
        </w:rPr>
        <w:t xml:space="preserve"> </w:t>
      </w:r>
      <w:r w:rsidRPr="00B74712">
        <w:rPr>
          <w:rFonts w:ascii="Times New Roman" w:hAnsi="Times New Roman" w:cs="Times New Roman"/>
          <w:sz w:val="24"/>
          <w:szCs w:val="24"/>
        </w:rPr>
        <w:t>Psychiatry Research Case Reports,</w:t>
      </w:r>
      <w:r>
        <w:rPr>
          <w:rFonts w:ascii="Times New Roman" w:hAnsi="Times New Roman" w:cs="Times New Roman"/>
          <w:sz w:val="24"/>
          <w:szCs w:val="24"/>
        </w:rPr>
        <w:t xml:space="preserve"> </w:t>
      </w:r>
      <w:r w:rsidRPr="00B74712">
        <w:rPr>
          <w:rFonts w:ascii="Times New Roman" w:hAnsi="Times New Roman" w:cs="Times New Roman"/>
          <w:sz w:val="24"/>
          <w:szCs w:val="24"/>
        </w:rPr>
        <w:t>2022,</w:t>
      </w:r>
      <w:r w:rsidR="00CB4209">
        <w:rPr>
          <w:rFonts w:ascii="Times New Roman" w:hAnsi="Times New Roman" w:cs="Times New Roman"/>
          <w:sz w:val="24"/>
          <w:szCs w:val="24"/>
        </w:rPr>
        <w:t xml:space="preserve"> doi: </w:t>
      </w:r>
      <w:hyperlink r:id="rId6" w:history="1">
        <w:r w:rsidR="00CB4209" w:rsidRPr="00DA2B49">
          <w:rPr>
            <w:rStyle w:val="Hyperlink"/>
            <w:rFonts w:ascii="Times New Roman" w:hAnsi="Times New Roman" w:cs="Times New Roman"/>
            <w:sz w:val="24"/>
            <w:szCs w:val="24"/>
          </w:rPr>
          <w:t>https://doi.org/10.1016/j.psycr.2022.100032</w:t>
        </w:r>
      </w:hyperlink>
    </w:p>
    <w:p w14:paraId="1FC32120" w14:textId="77777777" w:rsidR="00CB4209" w:rsidRPr="00B74712" w:rsidRDefault="00CB4209" w:rsidP="00CB4209">
      <w:pPr>
        <w:pStyle w:val="ListParagraph"/>
        <w:rPr>
          <w:rFonts w:ascii="Times New Roman" w:hAnsi="Times New Roman" w:cs="Times New Roman"/>
          <w:sz w:val="24"/>
          <w:szCs w:val="24"/>
        </w:rPr>
      </w:pPr>
    </w:p>
    <w:p w14:paraId="48B2BC9A" w14:textId="19804D00" w:rsidR="00777119" w:rsidRPr="00B74712" w:rsidRDefault="003C7A04" w:rsidP="00B74712">
      <w:pPr>
        <w:pStyle w:val="ListParagraph"/>
        <w:numPr>
          <w:ilvl w:val="0"/>
          <w:numId w:val="9"/>
        </w:numPr>
        <w:rPr>
          <w:rFonts w:ascii="Times New Roman" w:hAnsi="Times New Roman" w:cs="Times New Roman"/>
          <w:sz w:val="24"/>
          <w:szCs w:val="24"/>
        </w:rPr>
      </w:pPr>
      <w:r w:rsidRPr="003C7A04">
        <w:rPr>
          <w:rFonts w:ascii="TimesNewRomanPSMT" w:hAnsi="TimesNewRomanPSMT"/>
          <w:color w:val="000000"/>
          <w:sz w:val="24"/>
          <w:szCs w:val="24"/>
        </w:rPr>
        <w:t xml:space="preserve">Chaudhry R, </w:t>
      </w:r>
      <w:proofErr w:type="spellStart"/>
      <w:r w:rsidRPr="003C7A04">
        <w:rPr>
          <w:rFonts w:ascii="TimesNewRomanPSMT" w:hAnsi="TimesNewRomanPSMT"/>
          <w:color w:val="000000"/>
          <w:sz w:val="24"/>
          <w:szCs w:val="24"/>
        </w:rPr>
        <w:t>Komer</w:t>
      </w:r>
      <w:proofErr w:type="spellEnd"/>
      <w:r w:rsidRPr="003C7A04">
        <w:rPr>
          <w:rFonts w:ascii="TimesNewRomanPSMT" w:hAnsi="TimesNewRomanPSMT"/>
          <w:color w:val="000000"/>
          <w:sz w:val="24"/>
          <w:szCs w:val="24"/>
        </w:rPr>
        <w:t xml:space="preserve"> L, </w:t>
      </w:r>
      <w:r w:rsidRPr="003C7A04">
        <w:rPr>
          <w:rFonts w:ascii="TimesNewRomanPS-BoldMT" w:hAnsi="TimesNewRomanPS-BoldMT"/>
          <w:color w:val="000000"/>
          <w:sz w:val="24"/>
          <w:szCs w:val="24"/>
        </w:rPr>
        <w:t>Bhatia G</w:t>
      </w:r>
      <w:r w:rsidRPr="003C7A04">
        <w:rPr>
          <w:rFonts w:ascii="TimesNewRomanPSMT" w:hAnsi="TimesNewRomanPSMT"/>
          <w:color w:val="000000"/>
          <w:sz w:val="24"/>
          <w:szCs w:val="24"/>
        </w:rPr>
        <w:t>. Harm Reduction during the COVID‐19 Pandemic:</w:t>
      </w:r>
      <w:r w:rsidRPr="003C7A04">
        <w:rPr>
          <w:rFonts w:ascii="TimesNewRomanPSMT" w:hAnsi="TimesNewRomanPSMT"/>
          <w:color w:val="000000"/>
        </w:rPr>
        <w:br/>
      </w:r>
      <w:r w:rsidRPr="003C7A04">
        <w:rPr>
          <w:rFonts w:ascii="TimesNewRomanPSMT" w:hAnsi="TimesNewRomanPSMT"/>
          <w:color w:val="000000"/>
          <w:sz w:val="24"/>
          <w:szCs w:val="24"/>
        </w:rPr>
        <w:t>When to Go Above Our Comfort Zone? The American Journal on Addictions,</w:t>
      </w:r>
      <w:r>
        <w:rPr>
          <w:rFonts w:ascii="TimesNewRomanPSMT" w:hAnsi="TimesNewRomanPSMT"/>
          <w:color w:val="000000"/>
          <w:sz w:val="24"/>
          <w:szCs w:val="24"/>
        </w:rPr>
        <w:t xml:space="preserve"> </w:t>
      </w:r>
      <w:r w:rsidR="00925C33">
        <w:rPr>
          <w:rFonts w:ascii="TimesNewRomanPSMT" w:hAnsi="TimesNewRomanPSMT"/>
          <w:color w:val="000000"/>
          <w:sz w:val="24"/>
          <w:szCs w:val="24"/>
        </w:rPr>
        <w:t xml:space="preserve">2021, </w:t>
      </w:r>
      <w:r w:rsidRPr="003C7A04">
        <w:rPr>
          <w:rFonts w:ascii="TimesNewRomanPSMT" w:hAnsi="TimesNewRomanPSMT"/>
          <w:color w:val="000000"/>
          <w:sz w:val="24"/>
          <w:szCs w:val="24"/>
        </w:rPr>
        <w:t>Volume</w:t>
      </w:r>
      <w:r>
        <w:rPr>
          <w:rFonts w:ascii="TimesNewRomanPSMT" w:hAnsi="TimesNewRomanPSMT"/>
          <w:color w:val="000000"/>
        </w:rPr>
        <w:t xml:space="preserve"> </w:t>
      </w:r>
      <w:r w:rsidRPr="003C7A04">
        <w:rPr>
          <w:rFonts w:ascii="TimesNewRomanPSMT" w:hAnsi="TimesNewRomanPSMT"/>
          <w:color w:val="000000"/>
          <w:sz w:val="24"/>
          <w:szCs w:val="24"/>
        </w:rPr>
        <w:t>30, Issue 3, p226-232. doi: 10.1111/ajad.13174</w:t>
      </w:r>
    </w:p>
    <w:p w14:paraId="627ABBB7" w14:textId="77777777" w:rsidR="00B74712" w:rsidRPr="00B74712" w:rsidRDefault="00B74712" w:rsidP="00B74712">
      <w:pPr>
        <w:pStyle w:val="ListParagraph"/>
        <w:rPr>
          <w:rFonts w:ascii="Times New Roman" w:hAnsi="Times New Roman" w:cs="Times New Roman"/>
          <w:sz w:val="24"/>
          <w:szCs w:val="24"/>
        </w:rPr>
      </w:pPr>
    </w:p>
    <w:p w14:paraId="0ED6DED3" w14:textId="64FDFD07" w:rsidR="003C7A04" w:rsidRDefault="00973002" w:rsidP="00777119">
      <w:pPr>
        <w:pStyle w:val="ListParagraph"/>
        <w:numPr>
          <w:ilvl w:val="0"/>
          <w:numId w:val="9"/>
        </w:numPr>
        <w:spacing w:before="240"/>
        <w:rPr>
          <w:rFonts w:ascii="Times New Roman" w:hAnsi="Times New Roman" w:cs="Times New Roman"/>
          <w:sz w:val="24"/>
          <w:szCs w:val="24"/>
        </w:rPr>
      </w:pPr>
      <w:r w:rsidRPr="003D1C30">
        <w:rPr>
          <w:rFonts w:ascii="Times New Roman" w:hAnsi="Times New Roman" w:cs="Times New Roman"/>
          <w:sz w:val="24"/>
          <w:szCs w:val="24"/>
        </w:rPr>
        <w:t xml:space="preserve">Bhatia G, Shetty V, </w:t>
      </w:r>
      <w:proofErr w:type="spellStart"/>
      <w:r w:rsidRPr="003D1C30">
        <w:rPr>
          <w:rFonts w:ascii="Times New Roman" w:hAnsi="Times New Roman" w:cs="Times New Roman"/>
          <w:sz w:val="24"/>
          <w:szCs w:val="24"/>
        </w:rPr>
        <w:t>Ramam</w:t>
      </w:r>
      <w:proofErr w:type="spellEnd"/>
      <w:r w:rsidRPr="003D1C30">
        <w:rPr>
          <w:rFonts w:ascii="Times New Roman" w:hAnsi="Times New Roman" w:cs="Times New Roman"/>
          <w:sz w:val="24"/>
          <w:szCs w:val="24"/>
        </w:rPr>
        <w:t xml:space="preserve"> SR, </w:t>
      </w:r>
      <w:proofErr w:type="spellStart"/>
      <w:r w:rsidRPr="003D1C30">
        <w:rPr>
          <w:rFonts w:ascii="Times New Roman" w:hAnsi="Times New Roman" w:cs="Times New Roman"/>
          <w:sz w:val="24"/>
          <w:szCs w:val="24"/>
        </w:rPr>
        <w:t>Naphade</w:t>
      </w:r>
      <w:proofErr w:type="spellEnd"/>
      <w:r w:rsidRPr="003D1C30">
        <w:rPr>
          <w:rFonts w:ascii="Times New Roman" w:hAnsi="Times New Roman" w:cs="Times New Roman"/>
          <w:sz w:val="24"/>
          <w:szCs w:val="24"/>
        </w:rPr>
        <w:t xml:space="preserve"> N, </w:t>
      </w:r>
      <w:proofErr w:type="spellStart"/>
      <w:r w:rsidRPr="003D1C30">
        <w:rPr>
          <w:rFonts w:ascii="Times New Roman" w:hAnsi="Times New Roman" w:cs="Times New Roman"/>
          <w:sz w:val="24"/>
          <w:szCs w:val="24"/>
        </w:rPr>
        <w:t>Datar</w:t>
      </w:r>
      <w:proofErr w:type="spellEnd"/>
      <w:r w:rsidRPr="003D1C30">
        <w:rPr>
          <w:rFonts w:ascii="Times New Roman" w:hAnsi="Times New Roman" w:cs="Times New Roman"/>
          <w:sz w:val="24"/>
          <w:szCs w:val="24"/>
        </w:rPr>
        <w:t xml:space="preserve"> M. Disorder of Adult Personality- A care report. </w:t>
      </w:r>
      <w:r w:rsidRPr="00C1358D">
        <w:rPr>
          <w:rFonts w:ascii="Times New Roman" w:hAnsi="Times New Roman" w:cs="Times New Roman"/>
          <w:sz w:val="24"/>
          <w:szCs w:val="24"/>
        </w:rPr>
        <w:t>International Journal of Science and Research</w:t>
      </w:r>
      <w:r w:rsidRPr="003D1C30">
        <w:rPr>
          <w:rFonts w:ascii="Times New Roman" w:hAnsi="Times New Roman" w:cs="Times New Roman"/>
          <w:sz w:val="24"/>
          <w:szCs w:val="24"/>
        </w:rPr>
        <w:t xml:space="preserve">, Volume 6, Issue 4, April 2017. </w:t>
      </w:r>
    </w:p>
    <w:p w14:paraId="13B13B0F" w14:textId="77777777" w:rsidR="008E73DC" w:rsidRPr="008E73DC" w:rsidRDefault="008E73DC" w:rsidP="008E73DC">
      <w:pPr>
        <w:pStyle w:val="ListParagraph"/>
        <w:rPr>
          <w:rFonts w:ascii="Times New Roman" w:hAnsi="Times New Roman" w:cs="Times New Roman"/>
          <w:sz w:val="24"/>
          <w:szCs w:val="24"/>
        </w:rPr>
      </w:pPr>
    </w:p>
    <w:p w14:paraId="1B965F1D" w14:textId="1C4F4BAA" w:rsidR="001F375A" w:rsidRPr="0017453B" w:rsidRDefault="008E73DC" w:rsidP="008E73DC">
      <w:pPr>
        <w:rPr>
          <w:rFonts w:ascii="Times New Roman" w:hAnsi="Times New Roman" w:cs="Times New Roman"/>
          <w:b/>
          <w:bCs/>
          <w:sz w:val="24"/>
          <w:szCs w:val="24"/>
        </w:rPr>
      </w:pPr>
      <w:r w:rsidRPr="0017453B">
        <w:rPr>
          <w:rFonts w:ascii="Times New Roman" w:hAnsi="Times New Roman" w:cs="Times New Roman"/>
          <w:b/>
          <w:bCs/>
          <w:sz w:val="24"/>
          <w:szCs w:val="24"/>
        </w:rPr>
        <w:t>Letters to Editor</w:t>
      </w:r>
    </w:p>
    <w:p w14:paraId="78EE0906" w14:textId="0F9743A7" w:rsidR="00CB4209" w:rsidRDefault="00235FB9" w:rsidP="00235FB9">
      <w:pPr>
        <w:pStyle w:val="ListParagraph"/>
        <w:numPr>
          <w:ilvl w:val="0"/>
          <w:numId w:val="37"/>
        </w:numPr>
        <w:rPr>
          <w:rFonts w:ascii="Times New Roman" w:hAnsi="Times New Roman" w:cs="Times New Roman"/>
          <w:sz w:val="24"/>
          <w:szCs w:val="24"/>
        </w:rPr>
      </w:pPr>
      <w:r w:rsidRPr="00235FB9">
        <w:rPr>
          <w:rFonts w:ascii="Times New Roman" w:hAnsi="Times New Roman" w:cs="Times New Roman"/>
          <w:sz w:val="24"/>
          <w:szCs w:val="24"/>
        </w:rPr>
        <w:t xml:space="preserve">Singhal S, </w:t>
      </w:r>
      <w:proofErr w:type="spellStart"/>
      <w:r w:rsidRPr="00235FB9">
        <w:rPr>
          <w:rFonts w:ascii="Times New Roman" w:hAnsi="Times New Roman" w:cs="Times New Roman"/>
          <w:sz w:val="24"/>
          <w:szCs w:val="24"/>
        </w:rPr>
        <w:t>Deokar</w:t>
      </w:r>
      <w:proofErr w:type="spellEnd"/>
      <w:r w:rsidRPr="00235FB9">
        <w:rPr>
          <w:rFonts w:ascii="Times New Roman" w:hAnsi="Times New Roman" w:cs="Times New Roman"/>
          <w:sz w:val="24"/>
          <w:szCs w:val="24"/>
        </w:rPr>
        <w:t xml:space="preserve"> KK, Bhatia G. Clinical history:</w:t>
      </w:r>
      <w:r>
        <w:rPr>
          <w:rFonts w:ascii="Times New Roman" w:hAnsi="Times New Roman" w:cs="Times New Roman"/>
          <w:sz w:val="24"/>
          <w:szCs w:val="24"/>
        </w:rPr>
        <w:t xml:space="preserve"> </w:t>
      </w:r>
      <w:r w:rsidRPr="00235FB9">
        <w:rPr>
          <w:rFonts w:ascii="Times New Roman" w:hAnsi="Times New Roman" w:cs="Times New Roman"/>
          <w:sz w:val="24"/>
          <w:szCs w:val="24"/>
        </w:rPr>
        <w:t>The forgotten connecting link between patient and cutting‑edge technology.</w:t>
      </w:r>
      <w:r>
        <w:rPr>
          <w:rFonts w:ascii="Times New Roman" w:hAnsi="Times New Roman" w:cs="Times New Roman"/>
          <w:sz w:val="24"/>
          <w:szCs w:val="24"/>
        </w:rPr>
        <w:t xml:space="preserve"> </w:t>
      </w:r>
      <w:r w:rsidRPr="00235FB9">
        <w:rPr>
          <w:rFonts w:ascii="Times New Roman" w:hAnsi="Times New Roman" w:cs="Times New Roman"/>
          <w:sz w:val="24"/>
          <w:szCs w:val="24"/>
        </w:rPr>
        <w:t xml:space="preserve">Acta Med Int </w:t>
      </w:r>
      <w:proofErr w:type="gramStart"/>
      <w:r w:rsidRPr="00235FB9">
        <w:rPr>
          <w:rFonts w:ascii="Times New Roman" w:hAnsi="Times New Roman" w:cs="Times New Roman"/>
          <w:sz w:val="24"/>
          <w:szCs w:val="24"/>
        </w:rPr>
        <w:t>2022;9:83</w:t>
      </w:r>
      <w:proofErr w:type="gramEnd"/>
      <w:r w:rsidRPr="00235FB9">
        <w:rPr>
          <w:rFonts w:ascii="Times New Roman" w:hAnsi="Times New Roman" w:cs="Times New Roman"/>
          <w:sz w:val="24"/>
          <w:szCs w:val="24"/>
        </w:rPr>
        <w:t>‑4.</w:t>
      </w:r>
      <w:r>
        <w:rPr>
          <w:rFonts w:ascii="Times New Roman" w:hAnsi="Times New Roman" w:cs="Times New Roman"/>
          <w:sz w:val="24"/>
          <w:szCs w:val="24"/>
        </w:rPr>
        <w:t xml:space="preserve"> doi: </w:t>
      </w:r>
      <w:r w:rsidRPr="00235FB9">
        <w:rPr>
          <w:rFonts w:ascii="Times New Roman" w:hAnsi="Times New Roman" w:cs="Times New Roman"/>
          <w:sz w:val="24"/>
          <w:szCs w:val="24"/>
        </w:rPr>
        <w:t>10.4103/amit.amit_44_22</w:t>
      </w:r>
    </w:p>
    <w:p w14:paraId="6B091140" w14:textId="77777777" w:rsidR="00235FB9" w:rsidRPr="00235FB9" w:rsidRDefault="00235FB9" w:rsidP="00235FB9">
      <w:pPr>
        <w:pStyle w:val="ListParagraph"/>
        <w:rPr>
          <w:rFonts w:ascii="Times New Roman" w:hAnsi="Times New Roman" w:cs="Times New Roman"/>
          <w:sz w:val="24"/>
          <w:szCs w:val="24"/>
        </w:rPr>
      </w:pPr>
    </w:p>
    <w:p w14:paraId="462E6341" w14:textId="6C399AA1" w:rsidR="00C06A08" w:rsidRDefault="00C06A08" w:rsidP="008E73DC">
      <w:pPr>
        <w:pStyle w:val="ListParagraph"/>
        <w:numPr>
          <w:ilvl w:val="0"/>
          <w:numId w:val="37"/>
        </w:numPr>
        <w:rPr>
          <w:rFonts w:ascii="Times New Roman" w:hAnsi="Times New Roman" w:cs="Times New Roman"/>
          <w:sz w:val="24"/>
          <w:szCs w:val="24"/>
        </w:rPr>
      </w:pPr>
      <w:r w:rsidRPr="00C06A08">
        <w:rPr>
          <w:rFonts w:ascii="Times New Roman" w:hAnsi="Times New Roman" w:cs="Times New Roman"/>
          <w:sz w:val="24"/>
          <w:szCs w:val="24"/>
        </w:rPr>
        <w:t xml:space="preserve">Bhatia G, Sharma P. Cannabis and road traffic accidents in South East Asia region: Let there be light. Asian J </w:t>
      </w:r>
      <w:proofErr w:type="spellStart"/>
      <w:r w:rsidRPr="00C06A08">
        <w:rPr>
          <w:rFonts w:ascii="Times New Roman" w:hAnsi="Times New Roman" w:cs="Times New Roman"/>
          <w:sz w:val="24"/>
          <w:szCs w:val="24"/>
        </w:rPr>
        <w:t>Psychiatr</w:t>
      </w:r>
      <w:proofErr w:type="spellEnd"/>
      <w:r w:rsidRPr="00C06A08">
        <w:rPr>
          <w:rFonts w:ascii="Times New Roman" w:hAnsi="Times New Roman" w:cs="Times New Roman"/>
          <w:sz w:val="24"/>
          <w:szCs w:val="24"/>
        </w:rPr>
        <w:t xml:space="preserve">. 2022 May </w:t>
      </w:r>
      <w:proofErr w:type="gramStart"/>
      <w:r w:rsidRPr="00C06A08">
        <w:rPr>
          <w:rFonts w:ascii="Times New Roman" w:hAnsi="Times New Roman" w:cs="Times New Roman"/>
          <w:sz w:val="24"/>
          <w:szCs w:val="24"/>
        </w:rPr>
        <w:t>13;73:103173</w:t>
      </w:r>
      <w:proofErr w:type="gramEnd"/>
      <w:r w:rsidRPr="00C06A08">
        <w:rPr>
          <w:rFonts w:ascii="Times New Roman" w:hAnsi="Times New Roman" w:cs="Times New Roman"/>
          <w:sz w:val="24"/>
          <w:szCs w:val="24"/>
        </w:rPr>
        <w:t>. doi: 10.1016/j.ajp.2022.103173.</w:t>
      </w:r>
    </w:p>
    <w:p w14:paraId="5A30FC05" w14:textId="77777777" w:rsidR="00C06A08" w:rsidRDefault="00C06A08" w:rsidP="00C06A08">
      <w:pPr>
        <w:pStyle w:val="ListParagraph"/>
        <w:rPr>
          <w:rFonts w:ascii="Times New Roman" w:hAnsi="Times New Roman" w:cs="Times New Roman"/>
          <w:sz w:val="24"/>
          <w:szCs w:val="24"/>
        </w:rPr>
      </w:pPr>
    </w:p>
    <w:p w14:paraId="29167FB7" w14:textId="3C827BA9" w:rsidR="008E73DC" w:rsidRPr="008E73DC" w:rsidRDefault="008E73DC" w:rsidP="008E73DC">
      <w:pPr>
        <w:pStyle w:val="ListParagraph"/>
        <w:numPr>
          <w:ilvl w:val="0"/>
          <w:numId w:val="37"/>
        </w:numPr>
        <w:rPr>
          <w:rFonts w:ascii="Times New Roman" w:hAnsi="Times New Roman" w:cs="Times New Roman"/>
          <w:sz w:val="24"/>
          <w:szCs w:val="24"/>
        </w:rPr>
      </w:pPr>
      <w:r w:rsidRPr="008E73DC">
        <w:rPr>
          <w:rFonts w:ascii="Times New Roman" w:hAnsi="Times New Roman" w:cs="Times New Roman"/>
          <w:sz w:val="24"/>
          <w:szCs w:val="24"/>
        </w:rPr>
        <w:t xml:space="preserve">Bhatia G, Sarkar S, </w:t>
      </w:r>
      <w:proofErr w:type="spellStart"/>
      <w:r w:rsidRPr="008E73DC">
        <w:rPr>
          <w:rFonts w:ascii="Times New Roman" w:hAnsi="Times New Roman" w:cs="Times New Roman"/>
          <w:sz w:val="24"/>
          <w:szCs w:val="24"/>
        </w:rPr>
        <w:t>Addagadda</w:t>
      </w:r>
      <w:proofErr w:type="spellEnd"/>
      <w:r w:rsidRPr="008E73DC">
        <w:rPr>
          <w:rFonts w:ascii="Times New Roman" w:hAnsi="Times New Roman" w:cs="Times New Roman"/>
          <w:sz w:val="24"/>
          <w:szCs w:val="24"/>
        </w:rPr>
        <w:t xml:space="preserve"> SS, </w:t>
      </w:r>
      <w:proofErr w:type="spellStart"/>
      <w:r w:rsidRPr="008E73DC">
        <w:rPr>
          <w:rFonts w:ascii="Times New Roman" w:hAnsi="Times New Roman" w:cs="Times New Roman"/>
          <w:sz w:val="24"/>
          <w:szCs w:val="24"/>
        </w:rPr>
        <w:t>Chadda</w:t>
      </w:r>
      <w:proofErr w:type="spellEnd"/>
      <w:r w:rsidRPr="008E73DC">
        <w:rPr>
          <w:rFonts w:ascii="Times New Roman" w:hAnsi="Times New Roman" w:cs="Times New Roman"/>
          <w:sz w:val="24"/>
          <w:szCs w:val="24"/>
        </w:rPr>
        <w:t xml:space="preserve"> RK. Disulfiram safety in alcohol use disorders: Experience from an addiction treatment center in India. Indian J Psychiatry </w:t>
      </w:r>
      <w:proofErr w:type="gramStart"/>
      <w:r w:rsidRPr="008E73DC">
        <w:rPr>
          <w:rFonts w:ascii="Times New Roman" w:hAnsi="Times New Roman" w:cs="Times New Roman"/>
          <w:sz w:val="24"/>
          <w:szCs w:val="24"/>
        </w:rPr>
        <w:t>2022;64:216</w:t>
      </w:r>
      <w:proofErr w:type="gramEnd"/>
      <w:r w:rsidRPr="008E73DC">
        <w:rPr>
          <w:rFonts w:ascii="Times New Roman" w:hAnsi="Times New Roman" w:cs="Times New Roman"/>
          <w:sz w:val="24"/>
          <w:szCs w:val="24"/>
        </w:rPr>
        <w:t>-7.</w:t>
      </w:r>
      <w:r w:rsidR="00235FB9">
        <w:rPr>
          <w:rFonts w:ascii="Times New Roman" w:hAnsi="Times New Roman" w:cs="Times New Roman"/>
          <w:sz w:val="24"/>
          <w:szCs w:val="24"/>
        </w:rPr>
        <w:t xml:space="preserve"> </w:t>
      </w:r>
      <w:r w:rsidR="00235FB9" w:rsidRPr="00235FB9">
        <w:rPr>
          <w:rFonts w:ascii="Times New Roman" w:hAnsi="Times New Roman" w:cs="Times New Roman"/>
          <w:sz w:val="24"/>
          <w:szCs w:val="24"/>
        </w:rPr>
        <w:t>doi: 10.4103/indianjpsychiatry.indianjpsychiatry_386_21</w:t>
      </w:r>
    </w:p>
    <w:p w14:paraId="7C0CA2C7" w14:textId="77777777" w:rsidR="008E73DC" w:rsidRPr="008E73DC" w:rsidRDefault="008E73DC" w:rsidP="008E73DC">
      <w:pPr>
        <w:pStyle w:val="ListParagraph"/>
        <w:rPr>
          <w:rFonts w:ascii="Times New Roman" w:hAnsi="Times New Roman" w:cs="Times New Roman"/>
          <w:sz w:val="24"/>
          <w:szCs w:val="24"/>
        </w:rPr>
      </w:pPr>
    </w:p>
    <w:p w14:paraId="68A03B72" w14:textId="7F8D87F6" w:rsidR="008E73DC" w:rsidRDefault="008E73DC" w:rsidP="008E73DC">
      <w:pPr>
        <w:pStyle w:val="ListParagraph"/>
        <w:numPr>
          <w:ilvl w:val="0"/>
          <w:numId w:val="37"/>
        </w:numPr>
        <w:rPr>
          <w:rFonts w:ascii="Times New Roman" w:hAnsi="Times New Roman" w:cs="Times New Roman"/>
          <w:sz w:val="24"/>
          <w:szCs w:val="24"/>
        </w:rPr>
      </w:pPr>
      <w:r w:rsidRPr="008E73DC">
        <w:rPr>
          <w:rFonts w:ascii="Times New Roman" w:hAnsi="Times New Roman" w:cs="Times New Roman"/>
          <w:sz w:val="24"/>
          <w:szCs w:val="24"/>
        </w:rPr>
        <w:lastRenderedPageBreak/>
        <w:t xml:space="preserve">Sarkar S, </w:t>
      </w:r>
      <w:proofErr w:type="spellStart"/>
      <w:r w:rsidRPr="008E73DC">
        <w:rPr>
          <w:rFonts w:ascii="Times New Roman" w:hAnsi="Times New Roman" w:cs="Times New Roman"/>
          <w:sz w:val="24"/>
          <w:szCs w:val="24"/>
        </w:rPr>
        <w:t>Addagadda</w:t>
      </w:r>
      <w:proofErr w:type="spellEnd"/>
      <w:r w:rsidRPr="008E73DC">
        <w:rPr>
          <w:rFonts w:ascii="Times New Roman" w:hAnsi="Times New Roman" w:cs="Times New Roman"/>
          <w:sz w:val="24"/>
          <w:szCs w:val="24"/>
        </w:rPr>
        <w:t xml:space="preserve"> SS, Bhatia G, Chadda RK. Adverse drug reactions with</w:t>
      </w:r>
      <w:r>
        <w:rPr>
          <w:rFonts w:ascii="Times New Roman" w:hAnsi="Times New Roman" w:cs="Times New Roman"/>
          <w:sz w:val="24"/>
          <w:szCs w:val="24"/>
        </w:rPr>
        <w:t xml:space="preserve"> </w:t>
      </w:r>
      <w:r w:rsidRPr="008E73DC">
        <w:rPr>
          <w:rFonts w:ascii="Times New Roman" w:hAnsi="Times New Roman" w:cs="Times New Roman"/>
          <w:sz w:val="24"/>
          <w:szCs w:val="24"/>
        </w:rPr>
        <w:t>naltrexone: Experience from an addiction treatment center. Indian J Psychiatry 2021;</w:t>
      </w:r>
      <w:r>
        <w:rPr>
          <w:rFonts w:ascii="Times New Roman" w:hAnsi="Times New Roman" w:cs="Times New Roman"/>
          <w:sz w:val="24"/>
          <w:szCs w:val="24"/>
        </w:rPr>
        <w:t xml:space="preserve"> </w:t>
      </w:r>
      <w:r w:rsidRPr="008E73DC">
        <w:rPr>
          <w:rFonts w:ascii="Times New Roman" w:hAnsi="Times New Roman" w:cs="Times New Roman"/>
          <w:sz w:val="24"/>
          <w:szCs w:val="24"/>
        </w:rPr>
        <w:t>63:206-7.</w:t>
      </w:r>
      <w:r w:rsidR="00235FB9">
        <w:rPr>
          <w:rFonts w:ascii="Times New Roman" w:hAnsi="Times New Roman" w:cs="Times New Roman"/>
          <w:sz w:val="24"/>
          <w:szCs w:val="24"/>
        </w:rPr>
        <w:t xml:space="preserve"> </w:t>
      </w:r>
      <w:r w:rsidR="00235FB9" w:rsidRPr="00235FB9">
        <w:rPr>
          <w:rFonts w:ascii="Times New Roman" w:hAnsi="Times New Roman" w:cs="Times New Roman"/>
          <w:sz w:val="24"/>
          <w:szCs w:val="24"/>
        </w:rPr>
        <w:t>doi: 10.4103/psychiatry.IndianJPsychiatry_94_20</w:t>
      </w:r>
    </w:p>
    <w:p w14:paraId="62A751E8" w14:textId="77777777" w:rsidR="008E73DC" w:rsidRDefault="008E73DC" w:rsidP="008E73DC">
      <w:pPr>
        <w:pStyle w:val="ListParagraph"/>
        <w:rPr>
          <w:rFonts w:ascii="Times New Roman" w:hAnsi="Times New Roman" w:cs="Times New Roman"/>
          <w:sz w:val="24"/>
          <w:szCs w:val="24"/>
        </w:rPr>
      </w:pPr>
    </w:p>
    <w:p w14:paraId="6E7A6DDE" w14:textId="03F5CE6C" w:rsidR="008E73DC" w:rsidRDefault="008E73DC" w:rsidP="008E73DC">
      <w:pPr>
        <w:pStyle w:val="ListParagraph"/>
        <w:numPr>
          <w:ilvl w:val="0"/>
          <w:numId w:val="37"/>
        </w:numPr>
        <w:rPr>
          <w:rFonts w:ascii="Times New Roman" w:hAnsi="Times New Roman" w:cs="Times New Roman"/>
          <w:sz w:val="24"/>
          <w:szCs w:val="24"/>
        </w:rPr>
      </w:pPr>
      <w:r w:rsidRPr="008E73DC">
        <w:rPr>
          <w:rFonts w:ascii="Times New Roman" w:hAnsi="Times New Roman" w:cs="Times New Roman"/>
          <w:sz w:val="24"/>
          <w:szCs w:val="24"/>
        </w:rPr>
        <w:t xml:space="preserve">Bhatia G, Parmar A. Trial by media in celebrity drug cases in India: Just some bad news. Asian Journal of Psychiatry, volume 55, issue 1, January 2021, </w:t>
      </w:r>
      <w:r w:rsidR="00235FB9">
        <w:rPr>
          <w:rFonts w:ascii="Times New Roman" w:hAnsi="Times New Roman" w:cs="Times New Roman"/>
          <w:sz w:val="24"/>
          <w:szCs w:val="24"/>
        </w:rPr>
        <w:t>doi</w:t>
      </w:r>
      <w:r w:rsidRPr="008E73DC">
        <w:rPr>
          <w:rFonts w:ascii="Times New Roman" w:hAnsi="Times New Roman" w:cs="Times New Roman"/>
          <w:sz w:val="24"/>
          <w:szCs w:val="24"/>
        </w:rPr>
        <w:t>: https://doi.org/10.1016/j.ajp.2020.102464</w:t>
      </w:r>
    </w:p>
    <w:p w14:paraId="07FCB352" w14:textId="77777777" w:rsidR="00235FB9" w:rsidRPr="008E73DC" w:rsidRDefault="00235FB9" w:rsidP="00235FB9">
      <w:pPr>
        <w:pStyle w:val="ListParagraph"/>
        <w:rPr>
          <w:rFonts w:ascii="Times New Roman" w:hAnsi="Times New Roman" w:cs="Times New Roman"/>
          <w:sz w:val="24"/>
          <w:szCs w:val="24"/>
        </w:rPr>
      </w:pPr>
    </w:p>
    <w:p w14:paraId="7FEC3B3D" w14:textId="3191AE91" w:rsidR="001F375A" w:rsidRPr="003D1C30" w:rsidRDefault="001F375A" w:rsidP="001F375A">
      <w:pPr>
        <w:rPr>
          <w:rFonts w:ascii="Times New Roman" w:hAnsi="Times New Roman" w:cs="Times New Roman"/>
          <w:b/>
          <w:bCs/>
          <w:sz w:val="24"/>
          <w:szCs w:val="24"/>
        </w:rPr>
      </w:pPr>
      <w:r w:rsidRPr="003D1C30">
        <w:rPr>
          <w:rFonts w:ascii="Times New Roman" w:hAnsi="Times New Roman" w:cs="Times New Roman"/>
          <w:b/>
          <w:bCs/>
          <w:sz w:val="24"/>
          <w:szCs w:val="24"/>
        </w:rPr>
        <w:t>Abstract Publications</w:t>
      </w:r>
    </w:p>
    <w:p w14:paraId="1DE7F065" w14:textId="67E0D38B" w:rsidR="00235FB9" w:rsidRDefault="00235FB9" w:rsidP="002A6D63">
      <w:pPr>
        <w:pStyle w:val="ListParagraph"/>
        <w:numPr>
          <w:ilvl w:val="0"/>
          <w:numId w:val="13"/>
        </w:numPr>
        <w:ind w:left="709"/>
        <w:rPr>
          <w:rFonts w:ascii="Times New Roman" w:hAnsi="Times New Roman" w:cs="Times New Roman"/>
          <w:sz w:val="24"/>
          <w:szCs w:val="24"/>
        </w:rPr>
      </w:pPr>
      <w:r w:rsidRPr="00235FB9">
        <w:rPr>
          <w:rFonts w:ascii="Times New Roman" w:hAnsi="Times New Roman" w:cs="Times New Roman"/>
          <w:sz w:val="24"/>
          <w:szCs w:val="24"/>
        </w:rPr>
        <w:t>Bhatia G</w:t>
      </w:r>
      <w:r>
        <w:rPr>
          <w:rFonts w:ascii="Times New Roman" w:hAnsi="Times New Roman" w:cs="Times New Roman"/>
          <w:sz w:val="24"/>
          <w:szCs w:val="24"/>
        </w:rPr>
        <w:t>,</w:t>
      </w:r>
      <w:r w:rsidRPr="00235FB9">
        <w:rPr>
          <w:rFonts w:ascii="Times New Roman" w:hAnsi="Times New Roman" w:cs="Times New Roman"/>
          <w:sz w:val="24"/>
          <w:szCs w:val="24"/>
        </w:rPr>
        <w:t xml:space="preserve"> Bhargava</w:t>
      </w:r>
      <w:r>
        <w:rPr>
          <w:rFonts w:ascii="Times New Roman" w:hAnsi="Times New Roman" w:cs="Times New Roman"/>
          <w:sz w:val="24"/>
          <w:szCs w:val="24"/>
        </w:rPr>
        <w:t xml:space="preserve"> R,</w:t>
      </w:r>
      <w:r w:rsidRPr="00235FB9">
        <w:rPr>
          <w:rFonts w:ascii="Times New Roman" w:hAnsi="Times New Roman" w:cs="Times New Roman"/>
          <w:sz w:val="24"/>
          <w:szCs w:val="24"/>
        </w:rPr>
        <w:t xml:space="preserve"> Dhawan</w:t>
      </w:r>
      <w:r>
        <w:rPr>
          <w:rFonts w:ascii="Times New Roman" w:hAnsi="Times New Roman" w:cs="Times New Roman"/>
          <w:sz w:val="24"/>
          <w:szCs w:val="24"/>
        </w:rPr>
        <w:t xml:space="preserve"> </w:t>
      </w:r>
      <w:r w:rsidRPr="00235FB9">
        <w:rPr>
          <w:rFonts w:ascii="Times New Roman" w:hAnsi="Times New Roman" w:cs="Times New Roman"/>
          <w:sz w:val="24"/>
          <w:szCs w:val="24"/>
        </w:rPr>
        <w:t>A</w:t>
      </w:r>
      <w:r>
        <w:rPr>
          <w:rFonts w:ascii="Times New Roman" w:hAnsi="Times New Roman" w:cs="Times New Roman"/>
          <w:sz w:val="24"/>
          <w:szCs w:val="24"/>
        </w:rPr>
        <w:t>,</w:t>
      </w:r>
      <w:r w:rsidRPr="00235FB9">
        <w:rPr>
          <w:rFonts w:ascii="Times New Roman" w:hAnsi="Times New Roman" w:cs="Times New Roman"/>
          <w:sz w:val="24"/>
          <w:szCs w:val="24"/>
        </w:rPr>
        <w:t xml:space="preserve"> Chatterjee B</w:t>
      </w:r>
      <w:r>
        <w:rPr>
          <w:rFonts w:ascii="Times New Roman" w:hAnsi="Times New Roman" w:cs="Times New Roman"/>
          <w:sz w:val="24"/>
          <w:szCs w:val="24"/>
        </w:rPr>
        <w:t xml:space="preserve">, </w:t>
      </w:r>
      <w:r w:rsidRPr="00235FB9">
        <w:rPr>
          <w:rFonts w:ascii="Times New Roman" w:hAnsi="Times New Roman" w:cs="Times New Roman"/>
          <w:sz w:val="24"/>
          <w:szCs w:val="24"/>
        </w:rPr>
        <w:t xml:space="preserve">Assessment </w:t>
      </w:r>
      <w:r>
        <w:rPr>
          <w:rFonts w:ascii="Times New Roman" w:hAnsi="Times New Roman" w:cs="Times New Roman"/>
          <w:sz w:val="24"/>
          <w:szCs w:val="24"/>
        </w:rPr>
        <w:t>o</w:t>
      </w:r>
      <w:r w:rsidRPr="00235FB9">
        <w:rPr>
          <w:rFonts w:ascii="Times New Roman" w:hAnsi="Times New Roman" w:cs="Times New Roman"/>
          <w:sz w:val="24"/>
          <w:szCs w:val="24"/>
        </w:rPr>
        <w:t xml:space="preserve">f Family Functioning </w:t>
      </w:r>
      <w:r>
        <w:rPr>
          <w:rFonts w:ascii="Times New Roman" w:hAnsi="Times New Roman" w:cs="Times New Roman"/>
          <w:sz w:val="24"/>
          <w:szCs w:val="24"/>
        </w:rPr>
        <w:t>a</w:t>
      </w:r>
      <w:r w:rsidRPr="00235FB9">
        <w:rPr>
          <w:rFonts w:ascii="Times New Roman" w:hAnsi="Times New Roman" w:cs="Times New Roman"/>
          <w:sz w:val="24"/>
          <w:szCs w:val="24"/>
        </w:rPr>
        <w:t xml:space="preserve">nd Parenting Styles </w:t>
      </w:r>
      <w:r>
        <w:rPr>
          <w:rFonts w:ascii="Times New Roman" w:hAnsi="Times New Roman" w:cs="Times New Roman"/>
          <w:sz w:val="24"/>
          <w:szCs w:val="24"/>
        </w:rPr>
        <w:t>i</w:t>
      </w:r>
      <w:r w:rsidRPr="00235FB9">
        <w:rPr>
          <w:rFonts w:ascii="Times New Roman" w:hAnsi="Times New Roman" w:cs="Times New Roman"/>
          <w:sz w:val="24"/>
          <w:szCs w:val="24"/>
        </w:rPr>
        <w:t>n Adolescent Substance Use- A Cross-Sectional Comparative Study, Indian Journal of Psychiatry: Mar 2022, Vol 64</w:t>
      </w:r>
      <w:r>
        <w:rPr>
          <w:rFonts w:ascii="Times New Roman" w:hAnsi="Times New Roman" w:cs="Times New Roman"/>
          <w:sz w:val="24"/>
          <w:szCs w:val="24"/>
        </w:rPr>
        <w:t xml:space="preserve">, </w:t>
      </w:r>
      <w:r w:rsidRPr="00235FB9">
        <w:rPr>
          <w:rFonts w:ascii="Times New Roman" w:hAnsi="Times New Roman" w:cs="Times New Roman"/>
          <w:sz w:val="24"/>
          <w:szCs w:val="24"/>
        </w:rPr>
        <w:t xml:space="preserve">Issue </w:t>
      </w:r>
      <w:proofErr w:type="spellStart"/>
      <w:r w:rsidRPr="00235FB9">
        <w:rPr>
          <w:rFonts w:ascii="Times New Roman" w:hAnsi="Times New Roman" w:cs="Times New Roman"/>
          <w:sz w:val="24"/>
          <w:szCs w:val="24"/>
        </w:rPr>
        <w:t>Suppl</w:t>
      </w:r>
      <w:proofErr w:type="spellEnd"/>
      <w:r w:rsidRPr="00235FB9">
        <w:rPr>
          <w:rFonts w:ascii="Times New Roman" w:hAnsi="Times New Roman" w:cs="Times New Roman"/>
          <w:sz w:val="24"/>
          <w:szCs w:val="24"/>
        </w:rPr>
        <w:t xml:space="preserve"> 3 - p S530</w:t>
      </w:r>
      <w:r>
        <w:rPr>
          <w:rFonts w:ascii="Times New Roman" w:hAnsi="Times New Roman" w:cs="Times New Roman"/>
          <w:sz w:val="24"/>
          <w:szCs w:val="24"/>
        </w:rPr>
        <w:t>.</w:t>
      </w:r>
      <w:r w:rsidRPr="00235FB9">
        <w:rPr>
          <w:rFonts w:ascii="Times New Roman" w:hAnsi="Times New Roman" w:cs="Times New Roman"/>
          <w:sz w:val="24"/>
          <w:szCs w:val="24"/>
        </w:rPr>
        <w:t xml:space="preserve"> doi: 10.4103/0019-5545.341513</w:t>
      </w:r>
    </w:p>
    <w:p w14:paraId="52E302B3" w14:textId="77777777" w:rsidR="00235FB9" w:rsidRDefault="00235FB9" w:rsidP="00235FB9">
      <w:pPr>
        <w:pStyle w:val="ListParagraph"/>
        <w:ind w:left="709"/>
        <w:rPr>
          <w:rFonts w:ascii="Times New Roman" w:hAnsi="Times New Roman" w:cs="Times New Roman"/>
          <w:sz w:val="24"/>
          <w:szCs w:val="24"/>
        </w:rPr>
      </w:pPr>
    </w:p>
    <w:p w14:paraId="4C6D3F88" w14:textId="140CE176" w:rsidR="00D82504" w:rsidRDefault="00AA5C29" w:rsidP="002A6D63">
      <w:pPr>
        <w:pStyle w:val="ListParagraph"/>
        <w:numPr>
          <w:ilvl w:val="0"/>
          <w:numId w:val="13"/>
        </w:numPr>
        <w:ind w:left="709"/>
        <w:rPr>
          <w:rFonts w:ascii="Times New Roman" w:hAnsi="Times New Roman" w:cs="Times New Roman"/>
          <w:sz w:val="24"/>
          <w:szCs w:val="24"/>
        </w:rPr>
      </w:pPr>
      <w:r w:rsidRPr="003D1C30">
        <w:rPr>
          <w:rFonts w:ascii="Times New Roman" w:hAnsi="Times New Roman" w:cs="Times New Roman"/>
          <w:sz w:val="24"/>
          <w:szCs w:val="24"/>
        </w:rPr>
        <w:t xml:space="preserve">Chatterjee B, </w:t>
      </w:r>
      <w:proofErr w:type="spellStart"/>
      <w:r w:rsidRPr="003D1C30">
        <w:rPr>
          <w:rFonts w:ascii="Times New Roman" w:hAnsi="Times New Roman" w:cs="Times New Roman"/>
          <w:sz w:val="24"/>
          <w:szCs w:val="24"/>
        </w:rPr>
        <w:t>Kattula</w:t>
      </w:r>
      <w:proofErr w:type="spellEnd"/>
      <w:r w:rsidRPr="003D1C30">
        <w:rPr>
          <w:rFonts w:ascii="Times New Roman" w:hAnsi="Times New Roman" w:cs="Times New Roman"/>
          <w:sz w:val="24"/>
          <w:szCs w:val="24"/>
        </w:rPr>
        <w:t xml:space="preserve"> D, Bhatia G, Mishra S. Recovery in Addiction Psychiatry: concept and interventions. Indian Journal of Psychiatry</w:t>
      </w:r>
      <w:r w:rsidR="00235FB9">
        <w:rPr>
          <w:rFonts w:ascii="Times New Roman" w:hAnsi="Times New Roman" w:cs="Times New Roman"/>
          <w:sz w:val="24"/>
          <w:szCs w:val="24"/>
        </w:rPr>
        <w:t>,</w:t>
      </w:r>
      <w:r w:rsidRPr="003D1C30">
        <w:rPr>
          <w:rFonts w:ascii="Times New Roman" w:hAnsi="Times New Roman" w:cs="Times New Roman"/>
          <w:sz w:val="24"/>
          <w:szCs w:val="24"/>
        </w:rPr>
        <w:t xml:space="preserve"> Volume 62, Supplement 1, January 2020, S67.</w:t>
      </w:r>
    </w:p>
    <w:p w14:paraId="682A69F3" w14:textId="77777777" w:rsidR="00777119" w:rsidRDefault="00777119" w:rsidP="002A6D63">
      <w:pPr>
        <w:pStyle w:val="ListParagraph"/>
        <w:ind w:left="709"/>
        <w:rPr>
          <w:rFonts w:ascii="Times New Roman" w:hAnsi="Times New Roman" w:cs="Times New Roman"/>
          <w:sz w:val="24"/>
          <w:szCs w:val="24"/>
        </w:rPr>
      </w:pPr>
    </w:p>
    <w:p w14:paraId="5CA6A952" w14:textId="324F6971" w:rsidR="00FF7D94" w:rsidRDefault="003C7A04" w:rsidP="002A6D63">
      <w:pPr>
        <w:pStyle w:val="ListParagraph"/>
        <w:numPr>
          <w:ilvl w:val="0"/>
          <w:numId w:val="13"/>
        </w:numPr>
        <w:ind w:left="709"/>
        <w:rPr>
          <w:rFonts w:ascii="Times New Roman" w:hAnsi="Times New Roman" w:cs="Times New Roman"/>
          <w:sz w:val="24"/>
          <w:szCs w:val="24"/>
        </w:rPr>
      </w:pPr>
      <w:r w:rsidRPr="003C7A04">
        <w:rPr>
          <w:rFonts w:ascii="Times New Roman" w:hAnsi="Times New Roman" w:cs="Times New Roman"/>
          <w:sz w:val="24"/>
          <w:szCs w:val="24"/>
        </w:rPr>
        <w:t>Bhatia G. Parental Attitudes towards Children’s Smartphone Usage, Journal of Brain,</w:t>
      </w:r>
      <w:r>
        <w:rPr>
          <w:rFonts w:ascii="Times New Roman" w:hAnsi="Times New Roman" w:cs="Times New Roman"/>
          <w:sz w:val="24"/>
          <w:szCs w:val="24"/>
        </w:rPr>
        <w:t xml:space="preserve"> </w:t>
      </w:r>
      <w:r w:rsidRPr="003C7A04">
        <w:rPr>
          <w:rFonts w:ascii="Times New Roman" w:hAnsi="Times New Roman" w:cs="Times New Roman"/>
          <w:sz w:val="24"/>
          <w:szCs w:val="24"/>
        </w:rPr>
        <w:t>Behaviour and Cognitive Science, 2020, special issue 105, page 5.</w:t>
      </w:r>
    </w:p>
    <w:p w14:paraId="2B8CEFB1" w14:textId="77777777" w:rsidR="003C7A04" w:rsidRPr="003C7A04" w:rsidRDefault="003C7A04" w:rsidP="003C7A04">
      <w:pPr>
        <w:pStyle w:val="ListParagraph"/>
        <w:ind w:left="1080"/>
        <w:rPr>
          <w:rFonts w:ascii="Times New Roman" w:hAnsi="Times New Roman" w:cs="Times New Roman"/>
          <w:sz w:val="24"/>
          <w:szCs w:val="24"/>
        </w:rPr>
      </w:pPr>
    </w:p>
    <w:p w14:paraId="35C3E336" w14:textId="62BF36D0" w:rsidR="00D82504" w:rsidRPr="003D1C30" w:rsidRDefault="00D82504" w:rsidP="00D82504">
      <w:pPr>
        <w:rPr>
          <w:rFonts w:ascii="Times New Roman" w:hAnsi="Times New Roman" w:cs="Times New Roman"/>
          <w:b/>
          <w:bCs/>
          <w:sz w:val="24"/>
          <w:szCs w:val="24"/>
        </w:rPr>
      </w:pPr>
      <w:r w:rsidRPr="003D1C30">
        <w:rPr>
          <w:rFonts w:ascii="Times New Roman" w:hAnsi="Times New Roman" w:cs="Times New Roman"/>
          <w:b/>
          <w:bCs/>
          <w:sz w:val="24"/>
          <w:szCs w:val="24"/>
        </w:rPr>
        <w:t>Training and Capacity Building activities</w:t>
      </w:r>
    </w:p>
    <w:p w14:paraId="6E0992D9" w14:textId="00537FC1" w:rsidR="00777119" w:rsidRDefault="00D82504" w:rsidP="002A6D63">
      <w:pPr>
        <w:pStyle w:val="ListParagraph"/>
        <w:numPr>
          <w:ilvl w:val="0"/>
          <w:numId w:val="14"/>
        </w:numPr>
        <w:tabs>
          <w:tab w:val="left" w:pos="426"/>
        </w:tabs>
        <w:ind w:left="709" w:hanging="294"/>
        <w:rPr>
          <w:rFonts w:ascii="Times New Roman" w:hAnsi="Times New Roman" w:cs="Times New Roman"/>
          <w:sz w:val="24"/>
          <w:szCs w:val="24"/>
        </w:rPr>
      </w:pPr>
      <w:r w:rsidRPr="00777119">
        <w:rPr>
          <w:rFonts w:ascii="Times New Roman" w:hAnsi="Times New Roman" w:cs="Times New Roman"/>
          <w:sz w:val="24"/>
          <w:szCs w:val="24"/>
        </w:rPr>
        <w:t xml:space="preserve">Contributor to </w:t>
      </w:r>
      <w:r w:rsidR="001F029C" w:rsidRPr="00777119">
        <w:rPr>
          <w:rFonts w:ascii="Times New Roman" w:hAnsi="Times New Roman" w:cs="Times New Roman"/>
          <w:sz w:val="24"/>
          <w:szCs w:val="24"/>
        </w:rPr>
        <w:t>Standard Treatment</w:t>
      </w:r>
      <w:r w:rsidRPr="00777119">
        <w:rPr>
          <w:rFonts w:ascii="Times New Roman" w:hAnsi="Times New Roman" w:cs="Times New Roman"/>
          <w:sz w:val="24"/>
          <w:szCs w:val="24"/>
        </w:rPr>
        <w:t xml:space="preserve"> Guidelines on Substance use Disorders, Chapter on Behavioral Addictions</w:t>
      </w:r>
      <w:r w:rsidR="001F029C" w:rsidRPr="00777119">
        <w:rPr>
          <w:rFonts w:ascii="Times New Roman" w:hAnsi="Times New Roman" w:cs="Times New Roman"/>
          <w:sz w:val="24"/>
          <w:szCs w:val="24"/>
        </w:rPr>
        <w:t xml:space="preserve">, under Drug Deaddiction </w:t>
      </w:r>
      <w:r w:rsidR="00252925" w:rsidRPr="00777119">
        <w:rPr>
          <w:rFonts w:ascii="Times New Roman" w:hAnsi="Times New Roman" w:cs="Times New Roman"/>
          <w:sz w:val="24"/>
          <w:szCs w:val="24"/>
        </w:rPr>
        <w:t>Programme of India, 2019</w:t>
      </w:r>
    </w:p>
    <w:p w14:paraId="1E58B867" w14:textId="77777777" w:rsidR="00777119" w:rsidRDefault="00777119" w:rsidP="002A6D63">
      <w:pPr>
        <w:pStyle w:val="ListParagraph"/>
        <w:tabs>
          <w:tab w:val="left" w:pos="426"/>
        </w:tabs>
        <w:ind w:left="709"/>
        <w:rPr>
          <w:rFonts w:ascii="Times New Roman" w:hAnsi="Times New Roman" w:cs="Times New Roman"/>
          <w:sz w:val="24"/>
          <w:szCs w:val="24"/>
        </w:rPr>
      </w:pPr>
    </w:p>
    <w:p w14:paraId="1D0C8A46" w14:textId="77777777" w:rsidR="00777119" w:rsidRDefault="00252925" w:rsidP="002A6D63">
      <w:pPr>
        <w:pStyle w:val="ListParagraph"/>
        <w:numPr>
          <w:ilvl w:val="0"/>
          <w:numId w:val="14"/>
        </w:numPr>
        <w:tabs>
          <w:tab w:val="left" w:pos="426"/>
        </w:tabs>
        <w:ind w:left="709" w:hanging="294"/>
        <w:rPr>
          <w:rFonts w:ascii="Times New Roman" w:hAnsi="Times New Roman" w:cs="Times New Roman"/>
          <w:sz w:val="24"/>
          <w:szCs w:val="24"/>
        </w:rPr>
      </w:pPr>
      <w:r w:rsidRPr="00777119">
        <w:rPr>
          <w:rFonts w:ascii="Times New Roman" w:hAnsi="Times New Roman" w:cs="Times New Roman"/>
          <w:sz w:val="24"/>
          <w:szCs w:val="24"/>
        </w:rPr>
        <w:t>Contributed to Student Wellness Programs for MBBS</w:t>
      </w:r>
      <w:r w:rsidR="00283D36" w:rsidRPr="00777119">
        <w:rPr>
          <w:rFonts w:ascii="Times New Roman" w:hAnsi="Times New Roman" w:cs="Times New Roman"/>
          <w:sz w:val="24"/>
          <w:szCs w:val="24"/>
        </w:rPr>
        <w:t xml:space="preserve"> students</w:t>
      </w:r>
      <w:r w:rsidRPr="00777119">
        <w:rPr>
          <w:rFonts w:ascii="Times New Roman" w:hAnsi="Times New Roman" w:cs="Times New Roman"/>
          <w:sz w:val="24"/>
          <w:szCs w:val="24"/>
        </w:rPr>
        <w:t xml:space="preserve"> in January 2019, overview on substance use disorders, Identification and seeking treatment. </w:t>
      </w:r>
    </w:p>
    <w:p w14:paraId="05215CBA" w14:textId="77777777" w:rsidR="00777119" w:rsidRPr="00777119" w:rsidRDefault="00777119" w:rsidP="00777119">
      <w:pPr>
        <w:pStyle w:val="ListParagraph"/>
        <w:rPr>
          <w:rFonts w:ascii="Times New Roman" w:hAnsi="Times New Roman" w:cs="Times New Roman"/>
          <w:sz w:val="24"/>
          <w:szCs w:val="24"/>
        </w:rPr>
      </w:pPr>
    </w:p>
    <w:p w14:paraId="15CBDD89" w14:textId="1D17473F" w:rsidR="00973002" w:rsidRDefault="00283D36" w:rsidP="002A6D63">
      <w:pPr>
        <w:pStyle w:val="ListParagraph"/>
        <w:numPr>
          <w:ilvl w:val="0"/>
          <w:numId w:val="14"/>
        </w:numPr>
        <w:tabs>
          <w:tab w:val="left" w:pos="426"/>
        </w:tabs>
        <w:ind w:left="709" w:hanging="294"/>
        <w:rPr>
          <w:rFonts w:ascii="Times New Roman" w:hAnsi="Times New Roman" w:cs="Times New Roman"/>
          <w:sz w:val="24"/>
          <w:szCs w:val="24"/>
        </w:rPr>
      </w:pPr>
      <w:r w:rsidRPr="00777119">
        <w:rPr>
          <w:rFonts w:ascii="Times New Roman" w:hAnsi="Times New Roman" w:cs="Times New Roman"/>
          <w:sz w:val="24"/>
          <w:szCs w:val="24"/>
        </w:rPr>
        <w:t xml:space="preserve">Contributed to Student Wellness Programs for Post-graduate students in August 2019, on Behavioral Addictions. </w:t>
      </w:r>
      <w:bookmarkEnd w:id="2"/>
    </w:p>
    <w:p w14:paraId="2114FBBA" w14:textId="77777777" w:rsidR="00777119" w:rsidRPr="00777119" w:rsidRDefault="00777119" w:rsidP="002A6D63">
      <w:pPr>
        <w:pStyle w:val="ListParagraph"/>
        <w:tabs>
          <w:tab w:val="left" w:pos="426"/>
        </w:tabs>
        <w:ind w:left="709"/>
        <w:rPr>
          <w:rFonts w:ascii="Times New Roman" w:hAnsi="Times New Roman" w:cs="Times New Roman"/>
          <w:sz w:val="24"/>
          <w:szCs w:val="24"/>
        </w:rPr>
      </w:pPr>
    </w:p>
    <w:p w14:paraId="4F4EEF45" w14:textId="58BE3F59" w:rsidR="00A975E9" w:rsidRDefault="00080A4A" w:rsidP="00080A4A">
      <w:pPr>
        <w:pStyle w:val="ListParagraph"/>
        <w:numPr>
          <w:ilvl w:val="0"/>
          <w:numId w:val="27"/>
        </w:numPr>
        <w:rPr>
          <w:rFonts w:ascii="Times New Roman" w:hAnsi="Times New Roman" w:cs="Times New Roman"/>
          <w:b/>
          <w:bCs/>
          <w:sz w:val="24"/>
          <w:szCs w:val="24"/>
        </w:rPr>
      </w:pPr>
      <w:r w:rsidRPr="00080A4A">
        <w:rPr>
          <w:rFonts w:ascii="Times New Roman" w:hAnsi="Times New Roman" w:cs="Times New Roman"/>
          <w:b/>
          <w:bCs/>
          <w:sz w:val="24"/>
          <w:szCs w:val="24"/>
        </w:rPr>
        <w:t>ACADEMIC PRESENTATIONS</w:t>
      </w:r>
    </w:p>
    <w:p w14:paraId="15910D2E" w14:textId="77777777" w:rsidR="00235FB9" w:rsidRPr="00080A4A" w:rsidRDefault="00235FB9" w:rsidP="00235FB9">
      <w:pPr>
        <w:pStyle w:val="ListParagraph"/>
        <w:rPr>
          <w:rFonts w:ascii="Times New Roman" w:hAnsi="Times New Roman" w:cs="Times New Roman"/>
          <w:b/>
          <w:bCs/>
          <w:sz w:val="24"/>
          <w:szCs w:val="24"/>
        </w:rPr>
      </w:pPr>
    </w:p>
    <w:p w14:paraId="1BB5ACFA" w14:textId="23FCCD10" w:rsidR="002374A5" w:rsidRDefault="002374A5" w:rsidP="002A6D63">
      <w:pPr>
        <w:pStyle w:val="ListParagraph"/>
        <w:spacing w:before="240"/>
        <w:ind w:left="709" w:hanging="283"/>
        <w:rPr>
          <w:rFonts w:ascii="Times New Roman" w:hAnsi="Times New Roman" w:cs="Times New Roman"/>
          <w:b/>
          <w:bCs/>
          <w:sz w:val="24"/>
          <w:szCs w:val="24"/>
        </w:rPr>
      </w:pPr>
      <w:r w:rsidRPr="003D1C30">
        <w:rPr>
          <w:rFonts w:ascii="Times New Roman" w:hAnsi="Times New Roman" w:cs="Times New Roman"/>
          <w:b/>
          <w:bCs/>
          <w:sz w:val="24"/>
          <w:szCs w:val="24"/>
        </w:rPr>
        <w:t>National Conferences</w:t>
      </w:r>
    </w:p>
    <w:p w14:paraId="3453AFA9" w14:textId="21E758ED" w:rsidR="00AE6FE6" w:rsidRDefault="00AE6FE6" w:rsidP="002A6D63">
      <w:pPr>
        <w:pStyle w:val="ListParagraph"/>
        <w:numPr>
          <w:ilvl w:val="0"/>
          <w:numId w:val="10"/>
        </w:numPr>
        <w:spacing w:before="240"/>
        <w:ind w:left="709" w:hanging="283"/>
        <w:rPr>
          <w:rFonts w:ascii="Times New Roman" w:hAnsi="Times New Roman" w:cs="Times New Roman"/>
          <w:sz w:val="24"/>
          <w:szCs w:val="24"/>
        </w:rPr>
      </w:pPr>
      <w:r w:rsidRPr="00AE6FE6">
        <w:rPr>
          <w:rFonts w:ascii="Times New Roman" w:hAnsi="Times New Roman" w:cs="Times New Roman"/>
          <w:sz w:val="24"/>
          <w:szCs w:val="24"/>
        </w:rPr>
        <w:t>Symposium: Opioid Assisted Medical Treatment</w:t>
      </w:r>
      <w:r>
        <w:rPr>
          <w:rFonts w:ascii="Times New Roman" w:hAnsi="Times New Roman" w:cs="Times New Roman"/>
          <w:sz w:val="24"/>
          <w:szCs w:val="24"/>
        </w:rPr>
        <w:t>- current challenges and the way forward</w:t>
      </w:r>
      <w:r w:rsidRPr="00AE6FE6">
        <w:rPr>
          <w:rFonts w:ascii="Times New Roman" w:hAnsi="Times New Roman" w:cs="Times New Roman"/>
          <w:sz w:val="24"/>
          <w:szCs w:val="24"/>
        </w:rPr>
        <w:t>, 73</w:t>
      </w:r>
      <w:r w:rsidRPr="00AE6FE6">
        <w:rPr>
          <w:rFonts w:ascii="Times New Roman" w:hAnsi="Times New Roman" w:cs="Times New Roman"/>
          <w:sz w:val="24"/>
          <w:szCs w:val="24"/>
          <w:vertAlign w:val="superscript"/>
        </w:rPr>
        <w:t>rd</w:t>
      </w:r>
      <w:r w:rsidRPr="00AE6FE6">
        <w:rPr>
          <w:rFonts w:ascii="Times New Roman" w:hAnsi="Times New Roman" w:cs="Times New Roman"/>
          <w:sz w:val="24"/>
          <w:szCs w:val="24"/>
        </w:rPr>
        <w:t xml:space="preserve"> Annual National Conference of Indian Psychiatric Society, March, 2022</w:t>
      </w:r>
    </w:p>
    <w:p w14:paraId="434B4959" w14:textId="77777777" w:rsidR="001507B4" w:rsidRDefault="001507B4" w:rsidP="002A6D63">
      <w:pPr>
        <w:pStyle w:val="ListParagraph"/>
        <w:spacing w:before="240"/>
        <w:ind w:left="709" w:hanging="283"/>
        <w:rPr>
          <w:rFonts w:ascii="Times New Roman" w:hAnsi="Times New Roman" w:cs="Times New Roman"/>
          <w:sz w:val="24"/>
          <w:szCs w:val="24"/>
        </w:rPr>
      </w:pPr>
    </w:p>
    <w:p w14:paraId="0D9F26A1" w14:textId="211B1024" w:rsidR="001507B4" w:rsidRPr="001507B4" w:rsidRDefault="00AE6FE6" w:rsidP="002A6D63">
      <w:pPr>
        <w:pStyle w:val="ListParagraph"/>
        <w:numPr>
          <w:ilvl w:val="0"/>
          <w:numId w:val="10"/>
        </w:numPr>
        <w:spacing w:before="240"/>
        <w:ind w:left="709" w:hanging="283"/>
        <w:rPr>
          <w:rFonts w:ascii="Times New Roman" w:hAnsi="Times New Roman" w:cs="Times New Roman"/>
          <w:sz w:val="24"/>
          <w:szCs w:val="24"/>
        </w:rPr>
      </w:pPr>
      <w:r w:rsidRPr="00AE6FE6">
        <w:rPr>
          <w:rFonts w:ascii="Times New Roman" w:hAnsi="Times New Roman" w:cs="Times New Roman"/>
          <w:sz w:val="24"/>
          <w:szCs w:val="24"/>
        </w:rPr>
        <w:t xml:space="preserve">Symposium: </w:t>
      </w:r>
      <w:r>
        <w:rPr>
          <w:rFonts w:ascii="Times New Roman" w:hAnsi="Times New Roman" w:cs="Times New Roman"/>
          <w:sz w:val="24"/>
          <w:szCs w:val="24"/>
        </w:rPr>
        <w:t>Behavioral Addictions- recent global updates</w:t>
      </w:r>
      <w:r w:rsidRPr="00AE6FE6">
        <w:rPr>
          <w:rFonts w:ascii="Times New Roman" w:hAnsi="Times New Roman" w:cs="Times New Roman"/>
          <w:sz w:val="24"/>
          <w:szCs w:val="24"/>
        </w:rPr>
        <w:t>, 73</w:t>
      </w:r>
      <w:r w:rsidRPr="00AE6FE6">
        <w:rPr>
          <w:rFonts w:ascii="Times New Roman" w:hAnsi="Times New Roman" w:cs="Times New Roman"/>
          <w:sz w:val="24"/>
          <w:szCs w:val="24"/>
          <w:vertAlign w:val="superscript"/>
        </w:rPr>
        <w:t>rd</w:t>
      </w:r>
      <w:r w:rsidRPr="00AE6FE6">
        <w:rPr>
          <w:rFonts w:ascii="Times New Roman" w:hAnsi="Times New Roman" w:cs="Times New Roman"/>
          <w:sz w:val="24"/>
          <w:szCs w:val="24"/>
        </w:rPr>
        <w:t xml:space="preserve"> Annual National Conference of Indian Psychiatric Society, March, 2022</w:t>
      </w:r>
    </w:p>
    <w:p w14:paraId="293C6944" w14:textId="77777777" w:rsidR="001507B4" w:rsidRPr="001507B4" w:rsidRDefault="001507B4" w:rsidP="002A6D63">
      <w:pPr>
        <w:pStyle w:val="ListParagraph"/>
        <w:spacing w:before="240"/>
        <w:ind w:left="709" w:hanging="283"/>
        <w:rPr>
          <w:rFonts w:ascii="Times New Roman" w:hAnsi="Times New Roman" w:cs="Times New Roman"/>
          <w:sz w:val="24"/>
          <w:szCs w:val="24"/>
        </w:rPr>
      </w:pPr>
    </w:p>
    <w:p w14:paraId="37AA34EF" w14:textId="49D78FEC" w:rsidR="001507B4" w:rsidRPr="001507B4" w:rsidRDefault="00AE6FE6" w:rsidP="002A6D63">
      <w:pPr>
        <w:pStyle w:val="ListParagraph"/>
        <w:numPr>
          <w:ilvl w:val="0"/>
          <w:numId w:val="10"/>
        </w:numPr>
        <w:spacing w:before="240"/>
        <w:ind w:left="709" w:hanging="283"/>
        <w:rPr>
          <w:rFonts w:ascii="Times New Roman" w:hAnsi="Times New Roman" w:cs="Times New Roman"/>
          <w:sz w:val="24"/>
          <w:szCs w:val="24"/>
        </w:rPr>
      </w:pPr>
      <w:r>
        <w:rPr>
          <w:rFonts w:ascii="Times New Roman" w:hAnsi="Times New Roman" w:cs="Times New Roman"/>
          <w:sz w:val="24"/>
          <w:szCs w:val="24"/>
        </w:rPr>
        <w:t>Paper on Assessment of family functioning and parenting among adolescents who use substances- a comparative study</w:t>
      </w:r>
      <w:r w:rsidR="001507B4">
        <w:rPr>
          <w:rFonts w:ascii="Times New Roman" w:hAnsi="Times New Roman" w:cs="Times New Roman"/>
          <w:sz w:val="24"/>
          <w:szCs w:val="24"/>
        </w:rPr>
        <w:t xml:space="preserve">, </w:t>
      </w:r>
      <w:r w:rsidR="001507B4" w:rsidRPr="00AE6FE6">
        <w:rPr>
          <w:rFonts w:ascii="Times New Roman" w:hAnsi="Times New Roman" w:cs="Times New Roman"/>
          <w:sz w:val="24"/>
          <w:szCs w:val="24"/>
        </w:rPr>
        <w:t>73</w:t>
      </w:r>
      <w:r w:rsidR="001507B4" w:rsidRPr="00AE6FE6">
        <w:rPr>
          <w:rFonts w:ascii="Times New Roman" w:hAnsi="Times New Roman" w:cs="Times New Roman"/>
          <w:sz w:val="24"/>
          <w:szCs w:val="24"/>
          <w:vertAlign w:val="superscript"/>
        </w:rPr>
        <w:t>rd</w:t>
      </w:r>
      <w:r w:rsidR="001507B4" w:rsidRPr="00AE6FE6">
        <w:rPr>
          <w:rFonts w:ascii="Times New Roman" w:hAnsi="Times New Roman" w:cs="Times New Roman"/>
          <w:sz w:val="24"/>
          <w:szCs w:val="24"/>
        </w:rPr>
        <w:t xml:space="preserve"> Annual National Conference of Indian Psychiatric Society, March, 2022</w:t>
      </w:r>
    </w:p>
    <w:p w14:paraId="3DE5E5B5" w14:textId="77777777" w:rsidR="001507B4" w:rsidRPr="001507B4" w:rsidRDefault="001507B4" w:rsidP="002A6D63">
      <w:pPr>
        <w:pStyle w:val="ListParagraph"/>
        <w:spacing w:before="240"/>
        <w:ind w:left="709" w:hanging="283"/>
        <w:rPr>
          <w:rFonts w:ascii="Times New Roman" w:hAnsi="Times New Roman" w:cs="Times New Roman"/>
          <w:sz w:val="24"/>
          <w:szCs w:val="24"/>
        </w:rPr>
      </w:pPr>
    </w:p>
    <w:p w14:paraId="187EC78F" w14:textId="2BBF1CFF" w:rsidR="00171B24" w:rsidRDefault="00171B24" w:rsidP="002A6D63">
      <w:pPr>
        <w:pStyle w:val="ListParagraph"/>
        <w:numPr>
          <w:ilvl w:val="0"/>
          <w:numId w:val="10"/>
        </w:numPr>
        <w:ind w:left="709" w:hanging="283"/>
        <w:rPr>
          <w:rFonts w:ascii="Times New Roman" w:hAnsi="Times New Roman" w:cs="Times New Roman"/>
          <w:sz w:val="24"/>
          <w:szCs w:val="24"/>
        </w:rPr>
      </w:pPr>
      <w:r w:rsidRPr="003D1C30">
        <w:rPr>
          <w:rFonts w:ascii="Times New Roman" w:hAnsi="Times New Roman" w:cs="Times New Roman"/>
          <w:sz w:val="24"/>
          <w:szCs w:val="24"/>
        </w:rPr>
        <w:t xml:space="preserve">Symposium: Recovery in Addiction Psychiatry. </w:t>
      </w:r>
      <w:r w:rsidR="00930C0D" w:rsidRPr="003D1C30">
        <w:rPr>
          <w:rFonts w:ascii="Times New Roman" w:hAnsi="Times New Roman" w:cs="Times New Roman"/>
          <w:sz w:val="24"/>
          <w:szCs w:val="24"/>
        </w:rPr>
        <w:t>72</w:t>
      </w:r>
      <w:r w:rsidR="00930C0D" w:rsidRPr="003D1C30">
        <w:rPr>
          <w:rFonts w:ascii="Times New Roman" w:hAnsi="Times New Roman" w:cs="Times New Roman"/>
          <w:sz w:val="24"/>
          <w:szCs w:val="24"/>
          <w:vertAlign w:val="superscript"/>
        </w:rPr>
        <w:t>nd</w:t>
      </w:r>
      <w:r w:rsidR="00930C0D" w:rsidRPr="003D1C30">
        <w:rPr>
          <w:rFonts w:ascii="Times New Roman" w:hAnsi="Times New Roman" w:cs="Times New Roman"/>
          <w:sz w:val="24"/>
          <w:szCs w:val="24"/>
        </w:rPr>
        <w:t xml:space="preserve"> </w:t>
      </w:r>
      <w:bookmarkStart w:id="3" w:name="_Hlk100686814"/>
      <w:r w:rsidRPr="003D1C30">
        <w:rPr>
          <w:rFonts w:ascii="Times New Roman" w:hAnsi="Times New Roman" w:cs="Times New Roman"/>
          <w:sz w:val="24"/>
          <w:szCs w:val="24"/>
        </w:rPr>
        <w:t>Annual National Conference of Indian Psychiatric Society, January 2020</w:t>
      </w:r>
      <w:bookmarkEnd w:id="3"/>
    </w:p>
    <w:p w14:paraId="5DC82C24" w14:textId="77777777" w:rsidR="00777119" w:rsidRPr="003D1C30" w:rsidRDefault="00777119" w:rsidP="002A6D63">
      <w:pPr>
        <w:pStyle w:val="ListParagraph"/>
        <w:ind w:left="709" w:hanging="283"/>
        <w:rPr>
          <w:rFonts w:ascii="Times New Roman" w:hAnsi="Times New Roman" w:cs="Times New Roman"/>
          <w:sz w:val="24"/>
          <w:szCs w:val="24"/>
        </w:rPr>
      </w:pPr>
    </w:p>
    <w:p w14:paraId="2DDEA4B5" w14:textId="069A142A" w:rsidR="00171B24" w:rsidRPr="003D1C30" w:rsidRDefault="00171B24" w:rsidP="002A6D63">
      <w:pPr>
        <w:pStyle w:val="ListParagraph"/>
        <w:numPr>
          <w:ilvl w:val="0"/>
          <w:numId w:val="10"/>
        </w:numPr>
        <w:ind w:left="709" w:hanging="283"/>
        <w:rPr>
          <w:rFonts w:ascii="Times New Roman" w:hAnsi="Times New Roman" w:cs="Times New Roman"/>
          <w:sz w:val="24"/>
          <w:szCs w:val="24"/>
        </w:rPr>
      </w:pPr>
      <w:r w:rsidRPr="003D1C30">
        <w:rPr>
          <w:rFonts w:ascii="Times New Roman" w:hAnsi="Times New Roman" w:cs="Times New Roman"/>
          <w:sz w:val="24"/>
          <w:szCs w:val="24"/>
        </w:rPr>
        <w:lastRenderedPageBreak/>
        <w:t xml:space="preserve">Symposium: Treatment Approaches to Internet Gaming Disorder. </w:t>
      </w:r>
      <w:r w:rsidR="00930C0D" w:rsidRPr="003D1C30">
        <w:rPr>
          <w:rFonts w:ascii="Times New Roman" w:hAnsi="Times New Roman" w:cs="Times New Roman"/>
          <w:sz w:val="24"/>
          <w:szCs w:val="24"/>
        </w:rPr>
        <w:t>26</w:t>
      </w:r>
      <w:r w:rsidR="00930C0D" w:rsidRPr="003D1C30">
        <w:rPr>
          <w:rFonts w:ascii="Times New Roman" w:hAnsi="Times New Roman" w:cs="Times New Roman"/>
          <w:sz w:val="24"/>
          <w:szCs w:val="24"/>
          <w:vertAlign w:val="superscript"/>
        </w:rPr>
        <w:t>th</w:t>
      </w:r>
      <w:r w:rsidR="00930C0D" w:rsidRPr="003D1C30">
        <w:rPr>
          <w:rFonts w:ascii="Times New Roman" w:hAnsi="Times New Roman" w:cs="Times New Roman"/>
          <w:sz w:val="24"/>
          <w:szCs w:val="24"/>
        </w:rPr>
        <w:t xml:space="preserve"> </w:t>
      </w:r>
      <w:r w:rsidRPr="003D1C30">
        <w:rPr>
          <w:rFonts w:ascii="Times New Roman" w:hAnsi="Times New Roman" w:cs="Times New Roman"/>
          <w:sz w:val="24"/>
          <w:szCs w:val="24"/>
        </w:rPr>
        <w:t>National Conference of Indian Society of Social Psychiatry, November 2019</w:t>
      </w:r>
    </w:p>
    <w:p w14:paraId="13B6FF2C" w14:textId="77777777" w:rsidR="00235FB9" w:rsidRDefault="00235FB9" w:rsidP="00080A4A">
      <w:pPr>
        <w:ind w:firstLine="360"/>
        <w:rPr>
          <w:rFonts w:ascii="Times New Roman" w:hAnsi="Times New Roman" w:cs="Times New Roman"/>
          <w:b/>
          <w:bCs/>
          <w:sz w:val="24"/>
          <w:szCs w:val="24"/>
        </w:rPr>
      </w:pPr>
    </w:p>
    <w:p w14:paraId="143F478D" w14:textId="78B35B00" w:rsidR="002374A5" w:rsidRPr="003D1C30" w:rsidRDefault="002374A5" w:rsidP="00080A4A">
      <w:pPr>
        <w:ind w:firstLine="360"/>
        <w:rPr>
          <w:rFonts w:ascii="Times New Roman" w:hAnsi="Times New Roman" w:cs="Times New Roman"/>
          <w:b/>
          <w:bCs/>
          <w:sz w:val="24"/>
          <w:szCs w:val="24"/>
        </w:rPr>
      </w:pPr>
      <w:r w:rsidRPr="003D1C30">
        <w:rPr>
          <w:rFonts w:ascii="Times New Roman" w:hAnsi="Times New Roman" w:cs="Times New Roman"/>
          <w:b/>
          <w:bCs/>
          <w:sz w:val="24"/>
          <w:szCs w:val="24"/>
        </w:rPr>
        <w:t>International Conferences</w:t>
      </w:r>
    </w:p>
    <w:p w14:paraId="312A94B9" w14:textId="49983ADF" w:rsidR="00777119"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Symposium: Substance use treatment in COVID-19, Thematic Congress on</w:t>
      </w:r>
      <w:r>
        <w:rPr>
          <w:rFonts w:ascii="Times New Roman" w:hAnsi="Times New Roman" w:cs="Times New Roman"/>
          <w:sz w:val="24"/>
          <w:szCs w:val="24"/>
        </w:rPr>
        <w:t xml:space="preserve"> </w:t>
      </w:r>
      <w:r w:rsidRPr="00777119">
        <w:rPr>
          <w:rFonts w:ascii="Times New Roman" w:hAnsi="Times New Roman" w:cs="Times New Roman"/>
          <w:sz w:val="24"/>
          <w:szCs w:val="24"/>
        </w:rPr>
        <w:t>Intersectoral Collaboration, World Psychiatric Association, December 2020</w:t>
      </w:r>
    </w:p>
    <w:p w14:paraId="701769A8" w14:textId="77777777" w:rsidR="00777119" w:rsidRDefault="00777119" w:rsidP="00235FB9">
      <w:pPr>
        <w:pStyle w:val="ListParagraph"/>
        <w:ind w:left="709" w:hanging="283"/>
        <w:rPr>
          <w:rFonts w:ascii="Times New Roman" w:hAnsi="Times New Roman" w:cs="Times New Roman"/>
          <w:sz w:val="24"/>
          <w:szCs w:val="24"/>
        </w:rPr>
      </w:pPr>
    </w:p>
    <w:p w14:paraId="3CAE7655" w14:textId="77777777" w:rsidR="00777119"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Oral Presentation: Alcohol Use Patterns during COVID-19 Pandemic in India: An</w:t>
      </w:r>
      <w:r>
        <w:rPr>
          <w:rFonts w:ascii="Times New Roman" w:hAnsi="Times New Roman" w:cs="Times New Roman"/>
          <w:sz w:val="24"/>
          <w:szCs w:val="24"/>
        </w:rPr>
        <w:t xml:space="preserve"> </w:t>
      </w:r>
      <w:r w:rsidRPr="00777119">
        <w:rPr>
          <w:rFonts w:ascii="Times New Roman" w:hAnsi="Times New Roman" w:cs="Times New Roman"/>
          <w:sz w:val="24"/>
          <w:szCs w:val="24"/>
        </w:rPr>
        <w:t>Exploratory Online Study. ISAM-CSAM Joint Conference, October 2020</w:t>
      </w:r>
    </w:p>
    <w:p w14:paraId="0BFE60DE" w14:textId="77777777" w:rsidR="00777119" w:rsidRPr="00777119" w:rsidRDefault="00777119" w:rsidP="00235FB9">
      <w:pPr>
        <w:pStyle w:val="ListParagraph"/>
        <w:ind w:left="709" w:hanging="283"/>
        <w:rPr>
          <w:rFonts w:ascii="Times New Roman" w:hAnsi="Times New Roman" w:cs="Times New Roman"/>
          <w:sz w:val="24"/>
          <w:szCs w:val="24"/>
        </w:rPr>
      </w:pPr>
    </w:p>
    <w:p w14:paraId="60FC8B2B" w14:textId="77777777" w:rsidR="00080A4A"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Oral Presentation: Families of adolescents who use substances: A comparative study.</w:t>
      </w:r>
      <w:r>
        <w:rPr>
          <w:rFonts w:ascii="Times New Roman" w:hAnsi="Times New Roman" w:cs="Times New Roman"/>
          <w:sz w:val="24"/>
          <w:szCs w:val="24"/>
        </w:rPr>
        <w:t xml:space="preserve"> </w:t>
      </w:r>
      <w:r w:rsidRPr="00777119">
        <w:rPr>
          <w:rFonts w:ascii="Times New Roman" w:hAnsi="Times New Roman" w:cs="Times New Roman"/>
          <w:sz w:val="24"/>
          <w:szCs w:val="24"/>
        </w:rPr>
        <w:t xml:space="preserve">CPDD annual conference, September 2020. </w:t>
      </w:r>
    </w:p>
    <w:p w14:paraId="5373D819" w14:textId="77777777" w:rsidR="00080A4A" w:rsidRPr="00080A4A" w:rsidRDefault="00080A4A" w:rsidP="002A6D63">
      <w:pPr>
        <w:pStyle w:val="ListParagraph"/>
        <w:ind w:left="709"/>
        <w:rPr>
          <w:rFonts w:ascii="Times New Roman" w:hAnsi="Times New Roman" w:cs="Times New Roman"/>
          <w:sz w:val="24"/>
          <w:szCs w:val="24"/>
        </w:rPr>
      </w:pPr>
    </w:p>
    <w:p w14:paraId="514A7940" w14:textId="69FB190A" w:rsidR="00777119"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Oral Presentation: Short video-based teaching about Pharmacovigilance: A pilot</w:t>
      </w:r>
      <w:r>
        <w:rPr>
          <w:rFonts w:ascii="Times New Roman" w:hAnsi="Times New Roman" w:cs="Times New Roman"/>
          <w:sz w:val="24"/>
          <w:szCs w:val="24"/>
        </w:rPr>
        <w:t xml:space="preserve"> </w:t>
      </w:r>
      <w:r w:rsidRPr="00777119">
        <w:rPr>
          <w:rFonts w:ascii="Times New Roman" w:hAnsi="Times New Roman" w:cs="Times New Roman"/>
          <w:sz w:val="24"/>
          <w:szCs w:val="24"/>
        </w:rPr>
        <w:t>implementation in addiction treatment centre. 21st International Society of Addiction</w:t>
      </w:r>
      <w:r>
        <w:rPr>
          <w:rFonts w:ascii="Times New Roman" w:hAnsi="Times New Roman" w:cs="Times New Roman"/>
          <w:sz w:val="24"/>
          <w:szCs w:val="24"/>
        </w:rPr>
        <w:t xml:space="preserve"> </w:t>
      </w:r>
      <w:r w:rsidRPr="00777119">
        <w:rPr>
          <w:rFonts w:ascii="Times New Roman" w:hAnsi="Times New Roman" w:cs="Times New Roman"/>
          <w:sz w:val="24"/>
          <w:szCs w:val="24"/>
        </w:rPr>
        <w:t>Medicine Conference, November 2019</w:t>
      </w:r>
    </w:p>
    <w:p w14:paraId="311A785F" w14:textId="77777777" w:rsidR="00777119" w:rsidRPr="00777119" w:rsidRDefault="00777119" w:rsidP="00235FB9">
      <w:pPr>
        <w:pStyle w:val="ListParagraph"/>
        <w:ind w:left="709" w:hanging="283"/>
        <w:rPr>
          <w:rFonts w:ascii="Times New Roman" w:hAnsi="Times New Roman" w:cs="Times New Roman"/>
          <w:sz w:val="24"/>
          <w:szCs w:val="24"/>
        </w:rPr>
      </w:pPr>
    </w:p>
    <w:p w14:paraId="6F73E111" w14:textId="77777777" w:rsidR="00777119"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Symposium: Relevance of DM in Addiction Psychiatry. 21st International Society of</w:t>
      </w:r>
      <w:r>
        <w:rPr>
          <w:rFonts w:ascii="Times New Roman" w:hAnsi="Times New Roman" w:cs="Times New Roman"/>
          <w:sz w:val="24"/>
          <w:szCs w:val="24"/>
        </w:rPr>
        <w:t xml:space="preserve"> </w:t>
      </w:r>
      <w:r w:rsidRPr="00777119">
        <w:rPr>
          <w:rFonts w:ascii="Times New Roman" w:hAnsi="Times New Roman" w:cs="Times New Roman"/>
          <w:sz w:val="24"/>
          <w:szCs w:val="24"/>
        </w:rPr>
        <w:t>Addiction Medicine Conference, November 2019</w:t>
      </w:r>
    </w:p>
    <w:p w14:paraId="4B8E3F7D" w14:textId="77777777" w:rsidR="00777119" w:rsidRPr="00777119" w:rsidRDefault="00777119" w:rsidP="00235FB9">
      <w:pPr>
        <w:pStyle w:val="ListParagraph"/>
        <w:ind w:left="709" w:hanging="283"/>
        <w:rPr>
          <w:rFonts w:ascii="Times New Roman" w:hAnsi="Times New Roman" w:cs="Times New Roman"/>
          <w:sz w:val="24"/>
          <w:szCs w:val="24"/>
        </w:rPr>
      </w:pPr>
    </w:p>
    <w:p w14:paraId="7F348E1F" w14:textId="77777777" w:rsidR="00777119"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Symposium: Indian Law and Addiction. 21st International Society of Addiction</w:t>
      </w:r>
      <w:r>
        <w:rPr>
          <w:rFonts w:ascii="Times New Roman" w:hAnsi="Times New Roman" w:cs="Times New Roman"/>
          <w:sz w:val="24"/>
          <w:szCs w:val="24"/>
        </w:rPr>
        <w:t xml:space="preserve"> </w:t>
      </w:r>
      <w:r w:rsidRPr="00777119">
        <w:rPr>
          <w:rFonts w:ascii="Times New Roman" w:hAnsi="Times New Roman" w:cs="Times New Roman"/>
          <w:sz w:val="24"/>
          <w:szCs w:val="24"/>
        </w:rPr>
        <w:t>Medicine Conference, November 2019</w:t>
      </w:r>
    </w:p>
    <w:p w14:paraId="1E3D280F" w14:textId="77777777" w:rsidR="00777119" w:rsidRPr="00777119" w:rsidRDefault="00777119" w:rsidP="00235FB9">
      <w:pPr>
        <w:pStyle w:val="ListParagraph"/>
        <w:ind w:left="709" w:hanging="283"/>
        <w:rPr>
          <w:rFonts w:ascii="Times New Roman" w:hAnsi="Times New Roman" w:cs="Times New Roman"/>
          <w:sz w:val="24"/>
          <w:szCs w:val="24"/>
        </w:rPr>
      </w:pPr>
    </w:p>
    <w:p w14:paraId="3B0F061B" w14:textId="77777777" w:rsidR="00777119"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Symposium: Internet Gaming Disorder. 21st International Society of Addiction</w:t>
      </w:r>
      <w:r>
        <w:rPr>
          <w:rFonts w:ascii="Times New Roman" w:hAnsi="Times New Roman" w:cs="Times New Roman"/>
          <w:sz w:val="24"/>
          <w:szCs w:val="24"/>
        </w:rPr>
        <w:t xml:space="preserve"> </w:t>
      </w:r>
      <w:r w:rsidRPr="00777119">
        <w:rPr>
          <w:rFonts w:ascii="Times New Roman" w:hAnsi="Times New Roman" w:cs="Times New Roman"/>
          <w:sz w:val="24"/>
          <w:szCs w:val="24"/>
        </w:rPr>
        <w:t>Medicine Conference, November 2019</w:t>
      </w:r>
    </w:p>
    <w:p w14:paraId="4A6A0E07" w14:textId="77777777" w:rsidR="00777119" w:rsidRPr="00777119" w:rsidRDefault="00777119" w:rsidP="00235FB9">
      <w:pPr>
        <w:pStyle w:val="ListParagraph"/>
        <w:ind w:left="709" w:hanging="283"/>
        <w:rPr>
          <w:rFonts w:ascii="Times New Roman" w:hAnsi="Times New Roman" w:cs="Times New Roman"/>
          <w:sz w:val="24"/>
          <w:szCs w:val="24"/>
        </w:rPr>
      </w:pPr>
    </w:p>
    <w:p w14:paraId="534C157D" w14:textId="70E09A1B" w:rsidR="00080A4A" w:rsidRPr="00080A4A" w:rsidRDefault="00777119" w:rsidP="00235FB9">
      <w:pPr>
        <w:pStyle w:val="ListParagraph"/>
        <w:numPr>
          <w:ilvl w:val="0"/>
          <w:numId w:val="23"/>
        </w:numPr>
        <w:ind w:left="709" w:hanging="283"/>
        <w:rPr>
          <w:rFonts w:ascii="Times New Roman" w:hAnsi="Times New Roman" w:cs="Times New Roman"/>
          <w:sz w:val="24"/>
          <w:szCs w:val="24"/>
        </w:rPr>
      </w:pPr>
      <w:r w:rsidRPr="00777119">
        <w:rPr>
          <w:rFonts w:ascii="Times New Roman" w:hAnsi="Times New Roman" w:cs="Times New Roman"/>
          <w:sz w:val="24"/>
          <w:szCs w:val="24"/>
        </w:rPr>
        <w:t xml:space="preserve">Oral Presentation: Assessment of Psychological Symptoms in Patients Attending </w:t>
      </w:r>
      <w:r w:rsidR="00235FB9">
        <w:rPr>
          <w:rFonts w:ascii="Times New Roman" w:hAnsi="Times New Roman" w:cs="Times New Roman"/>
          <w:sz w:val="24"/>
          <w:szCs w:val="24"/>
        </w:rPr>
        <w:t>a</w:t>
      </w:r>
      <w:r>
        <w:rPr>
          <w:rFonts w:ascii="Times New Roman" w:hAnsi="Times New Roman" w:cs="Times New Roman"/>
          <w:sz w:val="24"/>
          <w:szCs w:val="24"/>
        </w:rPr>
        <w:t xml:space="preserve"> </w:t>
      </w:r>
      <w:r w:rsidRPr="00777119">
        <w:rPr>
          <w:rFonts w:ascii="Times New Roman" w:hAnsi="Times New Roman" w:cs="Times New Roman"/>
          <w:sz w:val="24"/>
          <w:szCs w:val="24"/>
        </w:rPr>
        <w:t>Rheumatology Clinic. 22nd World Congress of Social Psychiatry, November 2016</w:t>
      </w:r>
    </w:p>
    <w:p w14:paraId="33BB4027" w14:textId="77777777" w:rsidR="00080A4A" w:rsidRDefault="00080A4A" w:rsidP="00080A4A">
      <w:pPr>
        <w:spacing w:after="0"/>
        <w:rPr>
          <w:rFonts w:ascii="TimesNewRomanPS-BoldMT" w:hAnsi="TimesNewRomanPS-BoldMT"/>
          <w:b/>
          <w:bCs/>
          <w:sz w:val="24"/>
          <w:szCs w:val="24"/>
        </w:rPr>
      </w:pPr>
    </w:p>
    <w:p w14:paraId="6685BD68" w14:textId="3DD2EBB9" w:rsidR="00080A4A" w:rsidRPr="00080A4A" w:rsidRDefault="00777119" w:rsidP="00080A4A">
      <w:pPr>
        <w:pStyle w:val="ListParagraph"/>
        <w:numPr>
          <w:ilvl w:val="0"/>
          <w:numId w:val="27"/>
        </w:numPr>
        <w:spacing w:after="0"/>
        <w:rPr>
          <w:rFonts w:ascii="TimesNewRomanPSMT" w:hAnsi="TimesNewRomanPSMT"/>
          <w:color w:val="000000"/>
          <w:sz w:val="24"/>
          <w:szCs w:val="24"/>
        </w:rPr>
      </w:pPr>
      <w:r w:rsidRPr="00080A4A">
        <w:rPr>
          <w:rFonts w:ascii="TimesNewRomanPS-BoldMT" w:hAnsi="TimesNewRomanPS-BoldMT"/>
          <w:b/>
          <w:bCs/>
          <w:sz w:val="24"/>
          <w:szCs w:val="24"/>
        </w:rPr>
        <w:t>ADMINISTRATIVE EXPERIENCE</w:t>
      </w:r>
      <w:r w:rsidRPr="00080A4A">
        <w:rPr>
          <w:rFonts w:ascii="TimesNewRomanPS-BoldMT" w:hAnsi="TimesNewRomanPS-BoldMT"/>
          <w:b/>
          <w:bCs/>
          <w:color w:val="4471C4"/>
        </w:rPr>
        <w:br/>
      </w:r>
    </w:p>
    <w:p w14:paraId="1507D2DE" w14:textId="77777777" w:rsidR="00235FB9" w:rsidRDefault="00777119" w:rsidP="00235FB9">
      <w:pPr>
        <w:pStyle w:val="ListParagraph"/>
        <w:numPr>
          <w:ilvl w:val="0"/>
          <w:numId w:val="25"/>
        </w:numPr>
        <w:ind w:left="709" w:hanging="283"/>
        <w:rPr>
          <w:rFonts w:ascii="TimesNewRomanPSMT" w:hAnsi="TimesNewRomanPSMT"/>
          <w:color w:val="000000"/>
          <w:sz w:val="24"/>
          <w:szCs w:val="24"/>
        </w:rPr>
      </w:pPr>
      <w:r w:rsidRPr="00080A4A">
        <w:rPr>
          <w:rFonts w:ascii="TimesNewRomanPSMT" w:hAnsi="TimesNewRomanPSMT"/>
          <w:color w:val="000000"/>
          <w:sz w:val="24"/>
          <w:szCs w:val="24"/>
        </w:rPr>
        <w:t>Managing daily functioning of wards and Out-patient department as senior resident</w:t>
      </w:r>
    </w:p>
    <w:p w14:paraId="23BB3BF9" w14:textId="6E7B8E1D" w:rsidR="00235FB9" w:rsidRPr="00235FB9" w:rsidRDefault="00080A4A" w:rsidP="00235FB9">
      <w:pPr>
        <w:pStyle w:val="ListParagraph"/>
        <w:ind w:left="709"/>
        <w:rPr>
          <w:rFonts w:ascii="TimesNewRomanPSMT" w:hAnsi="TimesNewRomanPSMT"/>
          <w:color w:val="000000"/>
          <w:sz w:val="24"/>
          <w:szCs w:val="24"/>
        </w:rPr>
      </w:pPr>
      <w:r>
        <w:rPr>
          <w:rFonts w:ascii="TimesNewRomanPSMT" w:hAnsi="TimesNewRomanPSMT"/>
          <w:color w:val="000000"/>
          <w:sz w:val="24"/>
          <w:szCs w:val="24"/>
        </w:rPr>
        <w:t xml:space="preserve"> </w:t>
      </w:r>
    </w:p>
    <w:p w14:paraId="460488D0" w14:textId="6A1D177B" w:rsidR="00235FB9" w:rsidRDefault="00777119" w:rsidP="00235FB9">
      <w:pPr>
        <w:pStyle w:val="ListParagraph"/>
        <w:numPr>
          <w:ilvl w:val="0"/>
          <w:numId w:val="25"/>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Organizing periodic Pharmacovigilance training and sensitization programmes for staff</w:t>
      </w:r>
      <w:r w:rsidR="00080A4A">
        <w:rPr>
          <w:rFonts w:ascii="TimesNewRomanPSMT" w:hAnsi="TimesNewRomanPSMT"/>
          <w:color w:val="000000"/>
        </w:rPr>
        <w:t xml:space="preserve"> </w:t>
      </w:r>
      <w:r w:rsidRPr="00080A4A">
        <w:rPr>
          <w:rFonts w:ascii="TimesNewRomanPSMT" w:hAnsi="TimesNewRomanPSMT"/>
          <w:color w:val="000000"/>
          <w:sz w:val="24"/>
          <w:szCs w:val="24"/>
        </w:rPr>
        <w:t>at NDDTC in collaboration with the Indian Pharmacopeia Commission. 2018-2021</w:t>
      </w:r>
    </w:p>
    <w:p w14:paraId="791ABF3E" w14:textId="77777777" w:rsidR="00235FB9" w:rsidRPr="00235FB9" w:rsidRDefault="00235FB9" w:rsidP="00235FB9">
      <w:pPr>
        <w:spacing w:after="0"/>
        <w:rPr>
          <w:rFonts w:ascii="TimesNewRomanPSMT" w:hAnsi="TimesNewRomanPSMT"/>
          <w:color w:val="000000"/>
          <w:sz w:val="24"/>
          <w:szCs w:val="24"/>
        </w:rPr>
      </w:pPr>
    </w:p>
    <w:p w14:paraId="69713F06" w14:textId="4E13FDF2" w:rsidR="00235FB9" w:rsidRDefault="00777119" w:rsidP="00235FB9">
      <w:pPr>
        <w:pStyle w:val="ListParagraph"/>
        <w:numPr>
          <w:ilvl w:val="0"/>
          <w:numId w:val="25"/>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Organizing and conducting Student Wellness Programmes at All India Institute of</w:t>
      </w:r>
      <w:r w:rsidRPr="00080A4A">
        <w:rPr>
          <w:rFonts w:ascii="TimesNewRomanPSMT" w:hAnsi="TimesNewRomanPSMT"/>
          <w:color w:val="000000"/>
        </w:rPr>
        <w:br/>
      </w:r>
      <w:r w:rsidRPr="00080A4A">
        <w:rPr>
          <w:rFonts w:ascii="TimesNewRomanPSMT" w:hAnsi="TimesNewRomanPSMT"/>
          <w:color w:val="000000"/>
          <w:sz w:val="24"/>
          <w:szCs w:val="24"/>
        </w:rPr>
        <w:t>Medical Sciences, New Delhi. December 2018, May 2019, October 2019, August 2020</w:t>
      </w:r>
    </w:p>
    <w:p w14:paraId="7001F8D0" w14:textId="77777777" w:rsidR="00235FB9" w:rsidRPr="00235FB9" w:rsidRDefault="00235FB9" w:rsidP="00235FB9">
      <w:pPr>
        <w:spacing w:after="0"/>
        <w:rPr>
          <w:rFonts w:ascii="TimesNewRomanPSMT" w:hAnsi="TimesNewRomanPSMT"/>
          <w:color w:val="000000"/>
          <w:sz w:val="24"/>
          <w:szCs w:val="24"/>
        </w:rPr>
      </w:pPr>
    </w:p>
    <w:p w14:paraId="1D4EDEEA" w14:textId="063841CD" w:rsidR="00080A4A" w:rsidRDefault="00777119" w:rsidP="00235FB9">
      <w:pPr>
        <w:pStyle w:val="ListParagraph"/>
        <w:numPr>
          <w:ilvl w:val="0"/>
          <w:numId w:val="25"/>
        </w:numPr>
        <w:ind w:left="709" w:hanging="283"/>
        <w:rPr>
          <w:rFonts w:ascii="TimesNewRomanPSMT" w:hAnsi="TimesNewRomanPSMT"/>
          <w:color w:val="000000"/>
          <w:sz w:val="24"/>
          <w:szCs w:val="24"/>
        </w:rPr>
      </w:pPr>
      <w:r w:rsidRPr="00080A4A">
        <w:rPr>
          <w:rFonts w:ascii="TimesNewRomanPSMT" w:hAnsi="TimesNewRomanPSMT"/>
          <w:color w:val="000000"/>
          <w:sz w:val="24"/>
          <w:szCs w:val="24"/>
        </w:rPr>
        <w:t>Student wellness Representative, Residents’ Welfare Association, All India Institute of</w:t>
      </w:r>
      <w:r w:rsidR="00080A4A">
        <w:rPr>
          <w:rFonts w:ascii="TimesNewRomanPSMT" w:hAnsi="TimesNewRomanPSMT"/>
          <w:color w:val="000000"/>
        </w:rPr>
        <w:t xml:space="preserve"> </w:t>
      </w:r>
      <w:r w:rsidRPr="00080A4A">
        <w:rPr>
          <w:rFonts w:ascii="TimesNewRomanPSMT" w:hAnsi="TimesNewRomanPSMT"/>
          <w:color w:val="000000"/>
          <w:sz w:val="24"/>
          <w:szCs w:val="24"/>
        </w:rPr>
        <w:t>Medical Sciences, New Delhi. 2018-2019.</w:t>
      </w:r>
    </w:p>
    <w:p w14:paraId="374102A8" w14:textId="77777777" w:rsidR="00235FB9" w:rsidRPr="00080A4A" w:rsidRDefault="00235FB9" w:rsidP="00235FB9">
      <w:pPr>
        <w:pStyle w:val="ListParagraph"/>
        <w:ind w:left="709"/>
        <w:rPr>
          <w:rFonts w:ascii="TimesNewRomanPSMT" w:hAnsi="TimesNewRomanPSMT"/>
          <w:color w:val="000000"/>
          <w:sz w:val="24"/>
          <w:szCs w:val="24"/>
        </w:rPr>
      </w:pPr>
    </w:p>
    <w:p w14:paraId="2692EC2A" w14:textId="540FAED0" w:rsidR="00080A4A" w:rsidRDefault="00777119" w:rsidP="00235FB9">
      <w:pPr>
        <w:pStyle w:val="ListParagraph"/>
        <w:numPr>
          <w:ilvl w:val="0"/>
          <w:numId w:val="25"/>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Institutional record maintenance and collaboration with Annual Quality Assurance</w:t>
      </w:r>
      <w:r w:rsidRPr="00080A4A">
        <w:rPr>
          <w:rFonts w:ascii="TimesNewRomanPSMT" w:hAnsi="TimesNewRomanPSMT"/>
          <w:color w:val="000000"/>
        </w:rPr>
        <w:br/>
      </w:r>
      <w:r w:rsidRPr="00080A4A">
        <w:rPr>
          <w:rFonts w:ascii="TimesNewRomanPSMT" w:hAnsi="TimesNewRomanPSMT"/>
          <w:color w:val="000000"/>
          <w:sz w:val="24"/>
          <w:szCs w:val="24"/>
        </w:rPr>
        <w:t>Reporting cell to provide support information to National Assessment and</w:t>
      </w:r>
      <w:r w:rsidR="00080A4A">
        <w:rPr>
          <w:rFonts w:ascii="TimesNewRomanPSMT" w:hAnsi="TimesNewRomanPSMT"/>
          <w:color w:val="000000"/>
        </w:rPr>
        <w:t xml:space="preserve"> </w:t>
      </w:r>
      <w:r w:rsidRPr="00080A4A">
        <w:rPr>
          <w:rFonts w:ascii="TimesNewRomanPSMT" w:hAnsi="TimesNewRomanPSMT"/>
          <w:color w:val="000000"/>
          <w:sz w:val="24"/>
          <w:szCs w:val="24"/>
        </w:rPr>
        <w:t>Accreditation Council, India, 2015-2018.</w:t>
      </w:r>
    </w:p>
    <w:p w14:paraId="78B23BD9" w14:textId="77777777" w:rsidR="00235FB9" w:rsidRPr="00235FB9" w:rsidRDefault="00235FB9" w:rsidP="00235FB9">
      <w:pPr>
        <w:spacing w:after="0"/>
        <w:rPr>
          <w:rFonts w:ascii="TimesNewRomanPSMT" w:hAnsi="TimesNewRomanPSMT"/>
          <w:color w:val="000000"/>
          <w:sz w:val="24"/>
          <w:szCs w:val="24"/>
        </w:rPr>
      </w:pPr>
    </w:p>
    <w:p w14:paraId="29FDFE94" w14:textId="0476F428" w:rsidR="00235FB9" w:rsidRDefault="00777119" w:rsidP="00235FB9">
      <w:pPr>
        <w:pStyle w:val="ListParagraph"/>
        <w:numPr>
          <w:ilvl w:val="0"/>
          <w:numId w:val="25"/>
        </w:numPr>
        <w:ind w:left="709" w:hanging="283"/>
        <w:rPr>
          <w:rFonts w:ascii="TimesNewRomanPSMT" w:hAnsi="TimesNewRomanPSMT"/>
          <w:color w:val="000000"/>
          <w:sz w:val="24"/>
          <w:szCs w:val="24"/>
        </w:rPr>
      </w:pPr>
      <w:r w:rsidRPr="00080A4A">
        <w:rPr>
          <w:rFonts w:ascii="TimesNewRomanPSMT" w:hAnsi="TimesNewRomanPSMT"/>
          <w:color w:val="000000"/>
          <w:sz w:val="24"/>
          <w:szCs w:val="24"/>
        </w:rPr>
        <w:t>Organizing committee member at various International, National and Zonal Level</w:t>
      </w:r>
      <w:r w:rsidRPr="00080A4A">
        <w:rPr>
          <w:rFonts w:ascii="TimesNewRomanPSMT" w:hAnsi="TimesNewRomanPSMT"/>
          <w:color w:val="000000"/>
        </w:rPr>
        <w:br/>
      </w:r>
      <w:r w:rsidRPr="00080A4A">
        <w:rPr>
          <w:rFonts w:ascii="TimesNewRomanPSMT" w:hAnsi="TimesNewRomanPSMT"/>
          <w:color w:val="000000"/>
          <w:sz w:val="24"/>
          <w:szCs w:val="24"/>
        </w:rPr>
        <w:t>Academic Conferences.</w:t>
      </w:r>
    </w:p>
    <w:p w14:paraId="628145AC" w14:textId="77777777" w:rsidR="00235FB9" w:rsidRPr="00235FB9" w:rsidRDefault="00235FB9" w:rsidP="00235FB9">
      <w:pPr>
        <w:spacing w:after="0"/>
        <w:rPr>
          <w:rFonts w:ascii="TimesNewRomanPSMT" w:hAnsi="TimesNewRomanPSMT"/>
          <w:color w:val="000000"/>
          <w:sz w:val="24"/>
          <w:szCs w:val="24"/>
        </w:rPr>
      </w:pPr>
    </w:p>
    <w:p w14:paraId="0C048DE6" w14:textId="57FEE830" w:rsidR="00080A4A" w:rsidRDefault="00777119" w:rsidP="00235FB9">
      <w:pPr>
        <w:pStyle w:val="ListParagraph"/>
        <w:numPr>
          <w:ilvl w:val="0"/>
          <w:numId w:val="25"/>
        </w:numPr>
        <w:ind w:left="709" w:hanging="283"/>
        <w:rPr>
          <w:rFonts w:ascii="TimesNewRomanPSMT" w:hAnsi="TimesNewRomanPSMT"/>
          <w:color w:val="000000"/>
          <w:sz w:val="24"/>
          <w:szCs w:val="24"/>
        </w:rPr>
      </w:pPr>
      <w:r w:rsidRPr="00080A4A">
        <w:rPr>
          <w:rFonts w:ascii="TimesNewRomanPSMT" w:hAnsi="TimesNewRomanPSMT"/>
          <w:color w:val="000000"/>
          <w:sz w:val="24"/>
          <w:szCs w:val="24"/>
        </w:rPr>
        <w:t>Mistress of Ceremonies at various institutional academic and cultural events.</w:t>
      </w:r>
    </w:p>
    <w:p w14:paraId="691E64F5" w14:textId="77777777" w:rsidR="00235FB9" w:rsidRPr="00080A4A" w:rsidRDefault="00235FB9" w:rsidP="00235FB9">
      <w:pPr>
        <w:pStyle w:val="ListParagraph"/>
        <w:ind w:left="709"/>
        <w:rPr>
          <w:rFonts w:ascii="TimesNewRomanPSMT" w:hAnsi="TimesNewRomanPSMT"/>
          <w:color w:val="000000"/>
          <w:sz w:val="24"/>
          <w:szCs w:val="24"/>
        </w:rPr>
      </w:pPr>
    </w:p>
    <w:p w14:paraId="6857D52F" w14:textId="1B4EB4B7" w:rsidR="00235FB9" w:rsidRDefault="00777119" w:rsidP="00235FB9">
      <w:pPr>
        <w:pStyle w:val="ListParagraph"/>
        <w:numPr>
          <w:ilvl w:val="0"/>
          <w:numId w:val="25"/>
        </w:numPr>
        <w:ind w:left="709" w:hanging="283"/>
        <w:rPr>
          <w:rFonts w:ascii="TimesNewRomanPSMT" w:hAnsi="TimesNewRomanPSMT"/>
          <w:color w:val="000000"/>
          <w:sz w:val="24"/>
          <w:szCs w:val="24"/>
        </w:rPr>
      </w:pPr>
      <w:r w:rsidRPr="00080A4A">
        <w:rPr>
          <w:rFonts w:ascii="TimesNewRomanPSMT" w:hAnsi="TimesNewRomanPSMT"/>
          <w:color w:val="000000"/>
          <w:sz w:val="24"/>
          <w:szCs w:val="24"/>
        </w:rPr>
        <w:t>Editor: College magazine (annual), 2009-2012 and Newsletter (quarterly), 2010-2012,</w:t>
      </w:r>
      <w:r w:rsidRPr="00080A4A">
        <w:rPr>
          <w:rFonts w:ascii="TimesNewRomanPSMT" w:hAnsi="TimesNewRomanPSMT"/>
          <w:color w:val="000000"/>
        </w:rPr>
        <w:br/>
      </w:r>
      <w:r w:rsidRPr="00080A4A">
        <w:rPr>
          <w:rFonts w:ascii="TimesNewRomanPSMT" w:hAnsi="TimesNewRomanPSMT"/>
          <w:color w:val="000000"/>
          <w:sz w:val="24"/>
          <w:szCs w:val="24"/>
        </w:rPr>
        <w:t>Christian Medical College and Hospital, Ludhiana, Punjab, India</w:t>
      </w:r>
    </w:p>
    <w:p w14:paraId="35778142" w14:textId="77777777" w:rsidR="00235FB9" w:rsidRPr="00235FB9" w:rsidRDefault="00235FB9" w:rsidP="00235FB9">
      <w:pPr>
        <w:rPr>
          <w:rFonts w:ascii="TimesNewRomanPSMT" w:hAnsi="TimesNewRomanPSMT"/>
          <w:color w:val="000000"/>
          <w:sz w:val="24"/>
          <w:szCs w:val="24"/>
        </w:rPr>
      </w:pPr>
    </w:p>
    <w:p w14:paraId="5D0EF578" w14:textId="77777777" w:rsidR="00080A4A" w:rsidRDefault="00080A4A" w:rsidP="00080A4A">
      <w:pPr>
        <w:pStyle w:val="ListParagraph"/>
        <w:ind w:left="1080"/>
        <w:rPr>
          <w:rFonts w:ascii="TimesNewRomanPSMT" w:hAnsi="TimesNewRomanPSMT"/>
          <w:color w:val="000000"/>
          <w:sz w:val="24"/>
          <w:szCs w:val="24"/>
        </w:rPr>
      </w:pPr>
    </w:p>
    <w:p w14:paraId="65FDC29C" w14:textId="4DA143B4" w:rsidR="00080A4A" w:rsidRPr="00080A4A" w:rsidRDefault="00080A4A" w:rsidP="00080A4A">
      <w:pPr>
        <w:pStyle w:val="ListParagraph"/>
        <w:numPr>
          <w:ilvl w:val="0"/>
          <w:numId w:val="27"/>
        </w:numPr>
        <w:rPr>
          <w:rFonts w:ascii="TimesNewRomanPSMT" w:hAnsi="TimesNewRomanPSMT"/>
          <w:b/>
          <w:bCs/>
          <w:color w:val="000000"/>
          <w:sz w:val="24"/>
          <w:szCs w:val="24"/>
        </w:rPr>
      </w:pPr>
      <w:r w:rsidRPr="00080A4A">
        <w:rPr>
          <w:rFonts w:ascii="TimesNewRomanPSMT" w:hAnsi="TimesNewRomanPSMT"/>
          <w:b/>
          <w:bCs/>
          <w:color w:val="000000"/>
          <w:sz w:val="24"/>
          <w:szCs w:val="24"/>
        </w:rPr>
        <w:t>TRAINING AND CAPACITY BUILDING ACTIVITIES</w:t>
      </w:r>
    </w:p>
    <w:p w14:paraId="313A43D3" w14:textId="042C268C" w:rsidR="00080A4A"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Conducted National Training of Trainers Programme for Opioid Substitution Therapy</w:t>
      </w:r>
      <w:r>
        <w:rPr>
          <w:rFonts w:ascii="TimesNewRomanPSMT" w:hAnsi="TimesNewRomanPSMT"/>
          <w:color w:val="000000"/>
          <w:sz w:val="24"/>
          <w:szCs w:val="24"/>
        </w:rPr>
        <w:t xml:space="preserve"> </w:t>
      </w:r>
      <w:r w:rsidRPr="00080A4A">
        <w:rPr>
          <w:rFonts w:ascii="TimesNewRomanPSMT" w:hAnsi="TimesNewRomanPSMT"/>
          <w:color w:val="000000"/>
          <w:sz w:val="24"/>
          <w:szCs w:val="24"/>
        </w:rPr>
        <w:t>in collaboration with NDDTC in Manesar, September 20-22, 2021</w:t>
      </w:r>
      <w:r w:rsidR="00235FB9">
        <w:rPr>
          <w:rFonts w:ascii="TimesNewRomanPSMT" w:hAnsi="TimesNewRomanPSMT"/>
          <w:color w:val="000000"/>
          <w:sz w:val="24"/>
          <w:szCs w:val="24"/>
        </w:rPr>
        <w:t>.</w:t>
      </w:r>
    </w:p>
    <w:p w14:paraId="2CCF6DE0" w14:textId="77777777" w:rsidR="00235FB9" w:rsidRDefault="00235FB9" w:rsidP="00235FB9">
      <w:pPr>
        <w:pStyle w:val="ListParagraph"/>
        <w:spacing w:after="0"/>
        <w:ind w:left="709"/>
        <w:rPr>
          <w:rFonts w:ascii="TimesNewRomanPSMT" w:hAnsi="TimesNewRomanPSMT"/>
          <w:color w:val="000000"/>
          <w:sz w:val="24"/>
          <w:szCs w:val="24"/>
        </w:rPr>
      </w:pPr>
    </w:p>
    <w:p w14:paraId="55B76225" w14:textId="2C9E0AEF" w:rsidR="00235FB9"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Contributed to Orientation towards Mental health Program for MBBS students in</w:t>
      </w:r>
      <w:r>
        <w:rPr>
          <w:rFonts w:ascii="TimesNewRomanPSMT" w:hAnsi="TimesNewRomanPSMT"/>
          <w:color w:val="000000"/>
          <w:sz w:val="24"/>
          <w:szCs w:val="24"/>
        </w:rPr>
        <w:t xml:space="preserve"> </w:t>
      </w:r>
      <w:r w:rsidRPr="00080A4A">
        <w:rPr>
          <w:rFonts w:ascii="TimesNewRomanPSMT" w:hAnsi="TimesNewRomanPSMT"/>
          <w:color w:val="000000"/>
          <w:sz w:val="24"/>
          <w:szCs w:val="24"/>
        </w:rPr>
        <w:t>January 2019, overview on substance use disorders, Identification and seeking</w:t>
      </w:r>
      <w:r>
        <w:rPr>
          <w:rFonts w:ascii="TimesNewRomanPSMT" w:hAnsi="TimesNewRomanPSMT"/>
          <w:color w:val="000000"/>
          <w:sz w:val="24"/>
          <w:szCs w:val="24"/>
        </w:rPr>
        <w:t xml:space="preserve"> </w:t>
      </w:r>
      <w:r w:rsidRPr="00080A4A">
        <w:rPr>
          <w:rFonts w:ascii="TimesNewRomanPSMT" w:hAnsi="TimesNewRomanPSMT"/>
          <w:color w:val="000000"/>
          <w:sz w:val="24"/>
          <w:szCs w:val="24"/>
        </w:rPr>
        <w:t>treatment, at AIIMS, New Delhi</w:t>
      </w:r>
      <w:r w:rsidR="00235FB9">
        <w:rPr>
          <w:rFonts w:ascii="TimesNewRomanPSMT" w:hAnsi="TimesNewRomanPSMT"/>
          <w:color w:val="000000"/>
          <w:sz w:val="24"/>
          <w:szCs w:val="24"/>
        </w:rPr>
        <w:t>.</w:t>
      </w:r>
    </w:p>
    <w:p w14:paraId="46164326" w14:textId="77777777" w:rsidR="00235FB9" w:rsidRPr="00235FB9" w:rsidRDefault="00235FB9" w:rsidP="00235FB9">
      <w:pPr>
        <w:spacing w:after="0"/>
        <w:rPr>
          <w:rFonts w:ascii="TimesNewRomanPSMT" w:hAnsi="TimesNewRomanPSMT"/>
          <w:color w:val="000000"/>
          <w:sz w:val="24"/>
          <w:szCs w:val="24"/>
        </w:rPr>
      </w:pPr>
    </w:p>
    <w:p w14:paraId="5086C584" w14:textId="1ACB8E78" w:rsidR="00235FB9"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Contributed to Orientation towards Mental health Program for Post-graduate students</w:t>
      </w:r>
      <w:r>
        <w:rPr>
          <w:rFonts w:ascii="TimesNewRomanPSMT" w:hAnsi="TimesNewRomanPSMT"/>
          <w:color w:val="000000"/>
          <w:sz w:val="24"/>
          <w:szCs w:val="24"/>
        </w:rPr>
        <w:t xml:space="preserve"> </w:t>
      </w:r>
      <w:r w:rsidRPr="00080A4A">
        <w:rPr>
          <w:rFonts w:ascii="TimesNewRomanPSMT" w:hAnsi="TimesNewRomanPSMT"/>
          <w:color w:val="000000"/>
          <w:sz w:val="24"/>
          <w:szCs w:val="24"/>
        </w:rPr>
        <w:t>in August 2019, on Behavioral Addictions, at AIIMS, New Delhi.</w:t>
      </w:r>
    </w:p>
    <w:p w14:paraId="0E254765" w14:textId="77777777" w:rsidR="00235FB9" w:rsidRPr="00235FB9" w:rsidRDefault="00235FB9" w:rsidP="00235FB9">
      <w:pPr>
        <w:spacing w:after="0"/>
        <w:rPr>
          <w:rFonts w:ascii="TimesNewRomanPSMT" w:hAnsi="TimesNewRomanPSMT"/>
          <w:color w:val="000000"/>
          <w:sz w:val="24"/>
          <w:szCs w:val="24"/>
        </w:rPr>
      </w:pPr>
    </w:p>
    <w:p w14:paraId="4BF8BBF7" w14:textId="710799EB" w:rsidR="00235FB9"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Regular teaching sessions for junior residents, MBBS students and nursing staff,</w:t>
      </w:r>
      <w:r>
        <w:rPr>
          <w:rFonts w:ascii="TimesNewRomanPSMT" w:hAnsi="TimesNewRomanPSMT"/>
          <w:color w:val="000000"/>
          <w:sz w:val="24"/>
          <w:szCs w:val="24"/>
        </w:rPr>
        <w:t xml:space="preserve"> </w:t>
      </w:r>
      <w:r w:rsidRPr="00080A4A">
        <w:rPr>
          <w:rFonts w:ascii="TimesNewRomanPSMT" w:hAnsi="TimesNewRomanPSMT"/>
          <w:color w:val="000000"/>
          <w:sz w:val="24"/>
          <w:szCs w:val="24"/>
        </w:rPr>
        <w:t>AIIMS, New Delhi.</w:t>
      </w:r>
    </w:p>
    <w:p w14:paraId="4BA8B858" w14:textId="77777777" w:rsidR="00235FB9" w:rsidRPr="00235FB9" w:rsidRDefault="00235FB9" w:rsidP="00235FB9">
      <w:pPr>
        <w:spacing w:after="0"/>
        <w:rPr>
          <w:rFonts w:ascii="TimesNewRomanPSMT" w:hAnsi="TimesNewRomanPSMT"/>
          <w:color w:val="000000"/>
          <w:sz w:val="24"/>
          <w:szCs w:val="24"/>
        </w:rPr>
      </w:pPr>
    </w:p>
    <w:p w14:paraId="75A59E29" w14:textId="4AF99140" w:rsidR="00080A4A"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Teach-back sessions for fellow DM students, AIIMS, New Delhi</w:t>
      </w:r>
    </w:p>
    <w:p w14:paraId="63462E46" w14:textId="77777777" w:rsidR="00235FB9" w:rsidRDefault="00235FB9" w:rsidP="00235FB9">
      <w:pPr>
        <w:pStyle w:val="ListParagraph"/>
        <w:spacing w:after="0"/>
        <w:ind w:left="709"/>
        <w:rPr>
          <w:rFonts w:ascii="TimesNewRomanPSMT" w:hAnsi="TimesNewRomanPSMT"/>
          <w:color w:val="000000"/>
          <w:sz w:val="24"/>
          <w:szCs w:val="24"/>
        </w:rPr>
      </w:pPr>
    </w:p>
    <w:p w14:paraId="752D77FA" w14:textId="166A0E19" w:rsidR="00080A4A"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Combined clinical rounds and teaching sessions for students of DM Neurology and M</w:t>
      </w:r>
      <w:r>
        <w:rPr>
          <w:rFonts w:ascii="TimesNewRomanPSMT" w:hAnsi="TimesNewRomanPSMT"/>
          <w:color w:val="000000"/>
          <w:sz w:val="24"/>
          <w:szCs w:val="24"/>
        </w:rPr>
        <w:t xml:space="preserve">D, </w:t>
      </w:r>
      <w:r w:rsidRPr="00080A4A">
        <w:rPr>
          <w:rFonts w:ascii="TimesNewRomanPSMT" w:hAnsi="TimesNewRomanPSMT"/>
          <w:color w:val="000000"/>
          <w:sz w:val="24"/>
          <w:szCs w:val="24"/>
        </w:rPr>
        <w:t>Medicine, AIIMS, New Delhi</w:t>
      </w:r>
    </w:p>
    <w:p w14:paraId="7DAB8050" w14:textId="77777777" w:rsidR="00235FB9" w:rsidRPr="00235FB9" w:rsidRDefault="00235FB9" w:rsidP="00235FB9">
      <w:pPr>
        <w:spacing w:after="0"/>
        <w:rPr>
          <w:rFonts w:ascii="TimesNewRomanPSMT" w:hAnsi="TimesNewRomanPSMT"/>
          <w:color w:val="000000"/>
          <w:sz w:val="24"/>
          <w:szCs w:val="24"/>
        </w:rPr>
      </w:pPr>
    </w:p>
    <w:p w14:paraId="38986642" w14:textId="5B810756" w:rsidR="00080A4A" w:rsidRDefault="00080A4A" w:rsidP="00235FB9">
      <w:pPr>
        <w:pStyle w:val="ListParagraph"/>
        <w:numPr>
          <w:ilvl w:val="0"/>
          <w:numId w:val="26"/>
        </w:numPr>
        <w:spacing w:after="0"/>
        <w:ind w:left="709" w:hanging="283"/>
        <w:rPr>
          <w:rFonts w:ascii="TimesNewRomanPSMT" w:hAnsi="TimesNewRomanPSMT"/>
          <w:color w:val="000000"/>
          <w:sz w:val="24"/>
          <w:szCs w:val="24"/>
        </w:rPr>
      </w:pPr>
      <w:r w:rsidRPr="00080A4A">
        <w:rPr>
          <w:rFonts w:ascii="TimesNewRomanPSMT" w:hAnsi="TimesNewRomanPSMT"/>
          <w:color w:val="000000"/>
          <w:sz w:val="24"/>
          <w:szCs w:val="24"/>
        </w:rPr>
        <w:t>Teaching and demonstration about Pharmacovigilance practices at NDDTC</w:t>
      </w:r>
    </w:p>
    <w:p w14:paraId="00035C17" w14:textId="77777777" w:rsidR="00235FB9" w:rsidRPr="00235FB9" w:rsidRDefault="00235FB9" w:rsidP="00235FB9">
      <w:pPr>
        <w:spacing w:after="0"/>
        <w:rPr>
          <w:rFonts w:ascii="TimesNewRomanPSMT" w:hAnsi="TimesNewRomanPSMT"/>
          <w:color w:val="000000"/>
          <w:sz w:val="24"/>
          <w:szCs w:val="24"/>
        </w:rPr>
      </w:pPr>
    </w:p>
    <w:p w14:paraId="1F6F0D10" w14:textId="3F20B5EA" w:rsidR="00080A4A" w:rsidRPr="00042085" w:rsidRDefault="00080A4A" w:rsidP="00042085">
      <w:pPr>
        <w:ind w:firstLine="360"/>
        <w:rPr>
          <w:rFonts w:ascii="TimesNewRomanPSMT" w:hAnsi="TimesNewRomanPSMT"/>
          <w:b/>
          <w:bCs/>
          <w:color w:val="000000"/>
          <w:sz w:val="24"/>
          <w:szCs w:val="24"/>
        </w:rPr>
      </w:pPr>
      <w:r w:rsidRPr="00042085">
        <w:rPr>
          <w:rFonts w:ascii="TimesNewRomanPSMT" w:hAnsi="TimesNewRomanPSMT"/>
          <w:b/>
          <w:bCs/>
          <w:color w:val="000000"/>
          <w:sz w:val="24"/>
          <w:szCs w:val="24"/>
        </w:rPr>
        <w:t>H. PUBLIC HEALTH ACTIVITIES</w:t>
      </w:r>
    </w:p>
    <w:p w14:paraId="5339A0D5" w14:textId="67BD7C41" w:rsidR="001507B4" w:rsidRDefault="001507B4" w:rsidP="00235FB9">
      <w:pPr>
        <w:pStyle w:val="ListParagraph"/>
        <w:numPr>
          <w:ilvl w:val="0"/>
          <w:numId w:val="28"/>
        </w:numPr>
        <w:ind w:left="709" w:hanging="283"/>
        <w:rPr>
          <w:rFonts w:ascii="TimesNewRomanPSMT" w:hAnsi="TimesNewRomanPSMT"/>
          <w:color w:val="000000"/>
          <w:sz w:val="24"/>
          <w:szCs w:val="24"/>
        </w:rPr>
      </w:pPr>
      <w:r>
        <w:rPr>
          <w:rFonts w:ascii="TimesNewRomanPSMT" w:hAnsi="TimesNewRomanPSMT"/>
          <w:color w:val="000000"/>
          <w:sz w:val="24"/>
          <w:szCs w:val="24"/>
        </w:rPr>
        <w:t>Development of online resource material for Blended Training Programme in conjunction with National AIDS Control Programme and SAATHI for Healthcare providers of various cadre (Medical Officer, Counsellor, Nurse, Data manager), 2021-2022.</w:t>
      </w:r>
    </w:p>
    <w:p w14:paraId="6B54BC54" w14:textId="77777777" w:rsidR="001507B4" w:rsidRDefault="001507B4" w:rsidP="00235FB9">
      <w:pPr>
        <w:pStyle w:val="ListParagraph"/>
        <w:ind w:left="709" w:hanging="283"/>
        <w:rPr>
          <w:rFonts w:ascii="TimesNewRomanPSMT" w:hAnsi="TimesNewRomanPSMT"/>
          <w:color w:val="000000"/>
          <w:sz w:val="24"/>
          <w:szCs w:val="24"/>
        </w:rPr>
      </w:pPr>
    </w:p>
    <w:p w14:paraId="026DB6ED" w14:textId="0A9A0EE2" w:rsidR="00042085" w:rsidRDefault="00080A4A" w:rsidP="00235FB9">
      <w:pPr>
        <w:pStyle w:val="ListParagraph"/>
        <w:numPr>
          <w:ilvl w:val="0"/>
          <w:numId w:val="28"/>
        </w:numPr>
        <w:ind w:left="709" w:hanging="283"/>
        <w:rPr>
          <w:rFonts w:ascii="TimesNewRomanPSMT" w:hAnsi="TimesNewRomanPSMT"/>
          <w:color w:val="000000"/>
          <w:sz w:val="24"/>
          <w:szCs w:val="24"/>
        </w:rPr>
      </w:pPr>
      <w:r w:rsidRPr="00042085">
        <w:rPr>
          <w:rFonts w:ascii="TimesNewRomanPSMT" w:hAnsi="TimesNewRomanPSMT"/>
          <w:color w:val="000000"/>
          <w:sz w:val="24"/>
          <w:szCs w:val="24"/>
        </w:rPr>
        <w:t>Development of resource material Development of resource material for Online</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Training Programme on Female substance Use for medical officers for management of</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substance use disorders under National Institute of Social Defense, Ministry of Social</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Justice and Empowerment, 2020.</w:t>
      </w:r>
    </w:p>
    <w:p w14:paraId="7DC88698" w14:textId="77777777" w:rsidR="001507B4" w:rsidRDefault="001507B4" w:rsidP="00235FB9">
      <w:pPr>
        <w:pStyle w:val="ListParagraph"/>
        <w:ind w:left="709" w:hanging="283"/>
        <w:rPr>
          <w:rFonts w:ascii="TimesNewRomanPSMT" w:hAnsi="TimesNewRomanPSMT"/>
          <w:color w:val="000000"/>
          <w:sz w:val="24"/>
          <w:szCs w:val="24"/>
        </w:rPr>
      </w:pPr>
    </w:p>
    <w:p w14:paraId="0C42365D" w14:textId="52D2DACD" w:rsidR="001507B4" w:rsidRPr="001507B4" w:rsidRDefault="00080A4A" w:rsidP="00235FB9">
      <w:pPr>
        <w:pStyle w:val="ListParagraph"/>
        <w:numPr>
          <w:ilvl w:val="0"/>
          <w:numId w:val="28"/>
        </w:numPr>
        <w:ind w:left="709" w:hanging="283"/>
        <w:rPr>
          <w:rFonts w:ascii="TimesNewRomanPSMT" w:hAnsi="TimesNewRomanPSMT"/>
          <w:color w:val="000000"/>
          <w:sz w:val="24"/>
          <w:szCs w:val="24"/>
        </w:rPr>
      </w:pPr>
      <w:r w:rsidRPr="00042085">
        <w:rPr>
          <w:rFonts w:ascii="TimesNewRomanPSMT" w:hAnsi="TimesNewRomanPSMT"/>
          <w:color w:val="000000"/>
          <w:sz w:val="24"/>
          <w:szCs w:val="24"/>
        </w:rPr>
        <w:t xml:space="preserve">Online training programme for tele-counsellors with JOYnt- a </w:t>
      </w:r>
      <w:r w:rsidR="001507B4" w:rsidRPr="00042085">
        <w:rPr>
          <w:rFonts w:ascii="TimesNewRomanPSMT" w:hAnsi="TimesNewRomanPSMT"/>
          <w:color w:val="000000"/>
          <w:sz w:val="24"/>
          <w:szCs w:val="24"/>
        </w:rPr>
        <w:t>non-governmental</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organization working with Government of NCT, Delhi on enhancing mental among</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substance using population during COVID-19 pandemic, December 19, 2020.</w:t>
      </w:r>
    </w:p>
    <w:p w14:paraId="7DAA555F" w14:textId="77777777" w:rsidR="001507B4" w:rsidRDefault="001507B4" w:rsidP="00235FB9">
      <w:pPr>
        <w:pStyle w:val="ListParagraph"/>
        <w:ind w:left="709" w:hanging="283"/>
        <w:rPr>
          <w:rFonts w:ascii="TimesNewRomanPSMT" w:hAnsi="TimesNewRomanPSMT"/>
          <w:color w:val="000000"/>
          <w:sz w:val="24"/>
          <w:szCs w:val="24"/>
        </w:rPr>
      </w:pPr>
    </w:p>
    <w:p w14:paraId="13BF57D4" w14:textId="1930BC09" w:rsidR="001507B4" w:rsidRPr="001507B4" w:rsidRDefault="001507B4" w:rsidP="00235FB9">
      <w:pPr>
        <w:pStyle w:val="ListParagraph"/>
        <w:numPr>
          <w:ilvl w:val="0"/>
          <w:numId w:val="28"/>
        </w:numPr>
        <w:ind w:left="709" w:hanging="283"/>
        <w:rPr>
          <w:rFonts w:ascii="TimesNewRomanPSMT" w:hAnsi="TimesNewRomanPSMT"/>
          <w:color w:val="000000"/>
          <w:sz w:val="24"/>
          <w:szCs w:val="24"/>
        </w:rPr>
      </w:pPr>
      <w:r w:rsidRPr="00042085">
        <w:rPr>
          <w:rFonts w:ascii="TimesNewRomanPSMT" w:hAnsi="TimesNewRomanPSMT"/>
          <w:color w:val="000000"/>
          <w:sz w:val="24"/>
          <w:szCs w:val="24"/>
        </w:rPr>
        <w:lastRenderedPageBreak/>
        <w:t>Development of resource material for Online Training Programme for medical</w:t>
      </w:r>
      <w:r>
        <w:rPr>
          <w:rFonts w:ascii="TimesNewRomanPSMT" w:hAnsi="TimesNewRomanPSMT"/>
          <w:color w:val="000000"/>
          <w:sz w:val="24"/>
          <w:szCs w:val="24"/>
        </w:rPr>
        <w:t xml:space="preserve"> </w:t>
      </w:r>
      <w:r w:rsidRPr="00042085">
        <w:rPr>
          <w:rFonts w:ascii="TimesNewRomanPSMT" w:hAnsi="TimesNewRomanPSMT"/>
          <w:color w:val="000000"/>
          <w:sz w:val="24"/>
          <w:szCs w:val="24"/>
        </w:rPr>
        <w:t>officers</w:t>
      </w:r>
      <w:r>
        <w:rPr>
          <w:rFonts w:ascii="TimesNewRomanPSMT" w:hAnsi="TimesNewRomanPSMT"/>
          <w:color w:val="000000"/>
          <w:sz w:val="24"/>
          <w:szCs w:val="24"/>
        </w:rPr>
        <w:t xml:space="preserve"> </w:t>
      </w:r>
      <w:r w:rsidRPr="00042085">
        <w:rPr>
          <w:rFonts w:ascii="TimesNewRomanPSMT" w:hAnsi="TimesNewRomanPSMT"/>
          <w:color w:val="000000"/>
          <w:sz w:val="24"/>
          <w:szCs w:val="24"/>
        </w:rPr>
        <w:t>for management of substance use disorders under National Institute of Social Defence,</w:t>
      </w:r>
      <w:r>
        <w:rPr>
          <w:rFonts w:ascii="TimesNewRomanPSMT" w:hAnsi="TimesNewRomanPSMT"/>
          <w:color w:val="000000"/>
          <w:sz w:val="24"/>
          <w:szCs w:val="24"/>
        </w:rPr>
        <w:t xml:space="preserve"> </w:t>
      </w:r>
      <w:r w:rsidRPr="00042085">
        <w:rPr>
          <w:rFonts w:ascii="TimesNewRomanPSMT" w:hAnsi="TimesNewRomanPSMT"/>
          <w:color w:val="000000"/>
          <w:sz w:val="24"/>
          <w:szCs w:val="24"/>
        </w:rPr>
        <w:t>Ministry of Social Justice and Empowerment, 2019.</w:t>
      </w:r>
    </w:p>
    <w:p w14:paraId="7FF0799A" w14:textId="77777777" w:rsidR="00042085" w:rsidRPr="00042085" w:rsidRDefault="00042085" w:rsidP="002A6D63">
      <w:pPr>
        <w:pStyle w:val="ListParagraph"/>
        <w:ind w:left="709"/>
        <w:rPr>
          <w:rFonts w:ascii="TimesNewRomanPSMT" w:hAnsi="TimesNewRomanPSMT"/>
          <w:color w:val="000000"/>
          <w:sz w:val="24"/>
          <w:szCs w:val="24"/>
        </w:rPr>
      </w:pPr>
    </w:p>
    <w:p w14:paraId="2652ADF9" w14:textId="39839712" w:rsidR="00080A4A" w:rsidRDefault="00080A4A" w:rsidP="002A6D63">
      <w:pPr>
        <w:pStyle w:val="ListParagraph"/>
        <w:numPr>
          <w:ilvl w:val="0"/>
          <w:numId w:val="30"/>
        </w:numPr>
        <w:ind w:left="709" w:hanging="283"/>
        <w:rPr>
          <w:rFonts w:ascii="TimesNewRomanPSMT" w:hAnsi="TimesNewRomanPSMT"/>
          <w:b/>
          <w:bCs/>
          <w:color w:val="000000"/>
          <w:sz w:val="24"/>
          <w:szCs w:val="24"/>
        </w:rPr>
      </w:pPr>
      <w:r w:rsidRPr="00042085">
        <w:rPr>
          <w:rFonts w:ascii="TimesNewRomanPSMT" w:hAnsi="TimesNewRomanPSMT"/>
          <w:b/>
          <w:bCs/>
          <w:color w:val="000000"/>
          <w:sz w:val="24"/>
          <w:szCs w:val="24"/>
        </w:rPr>
        <w:t>EXTRA-CURRICULAR ACTIVITIES</w:t>
      </w:r>
    </w:p>
    <w:p w14:paraId="08475C11" w14:textId="77777777" w:rsidR="00235FB9" w:rsidRPr="00042085" w:rsidRDefault="00235FB9" w:rsidP="00235FB9">
      <w:pPr>
        <w:pStyle w:val="ListParagraph"/>
        <w:ind w:left="709"/>
        <w:rPr>
          <w:rFonts w:ascii="TimesNewRomanPSMT" w:hAnsi="TimesNewRomanPSMT"/>
          <w:b/>
          <w:bCs/>
          <w:color w:val="000000"/>
          <w:sz w:val="24"/>
          <w:szCs w:val="24"/>
        </w:rPr>
      </w:pPr>
    </w:p>
    <w:p w14:paraId="22262438" w14:textId="103F2EFE" w:rsidR="00042085" w:rsidRDefault="00080A4A" w:rsidP="00235FB9">
      <w:pPr>
        <w:pStyle w:val="ListParagraph"/>
        <w:numPr>
          <w:ilvl w:val="0"/>
          <w:numId w:val="31"/>
        </w:numPr>
        <w:ind w:left="709" w:hanging="283"/>
        <w:rPr>
          <w:rFonts w:ascii="TimesNewRomanPSMT" w:hAnsi="TimesNewRomanPSMT"/>
          <w:color w:val="000000"/>
          <w:sz w:val="24"/>
          <w:szCs w:val="24"/>
        </w:rPr>
      </w:pPr>
      <w:r w:rsidRPr="00042085">
        <w:rPr>
          <w:rFonts w:ascii="TimesNewRomanPSMT" w:hAnsi="TimesNewRomanPSMT"/>
          <w:color w:val="000000"/>
          <w:sz w:val="24"/>
          <w:szCs w:val="24"/>
        </w:rPr>
        <w:t>Winner of Dr. D. R. Memorial British Parliamentary Debate Championship at Punjab</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College of Technical Education, 2011.</w:t>
      </w:r>
    </w:p>
    <w:p w14:paraId="62FA8270" w14:textId="77777777" w:rsidR="00235FB9" w:rsidRDefault="00235FB9" w:rsidP="00235FB9">
      <w:pPr>
        <w:pStyle w:val="ListParagraph"/>
        <w:ind w:left="709"/>
        <w:rPr>
          <w:rFonts w:ascii="TimesNewRomanPSMT" w:hAnsi="TimesNewRomanPSMT"/>
          <w:color w:val="000000"/>
          <w:sz w:val="24"/>
          <w:szCs w:val="24"/>
        </w:rPr>
      </w:pPr>
    </w:p>
    <w:p w14:paraId="35B3D18B" w14:textId="3A1C8941" w:rsidR="00235FB9" w:rsidRDefault="00080A4A" w:rsidP="00235FB9">
      <w:pPr>
        <w:pStyle w:val="ListParagraph"/>
        <w:numPr>
          <w:ilvl w:val="0"/>
          <w:numId w:val="31"/>
        </w:numPr>
        <w:spacing w:after="0"/>
        <w:ind w:left="709" w:hanging="283"/>
        <w:rPr>
          <w:rFonts w:ascii="TimesNewRomanPSMT" w:hAnsi="TimesNewRomanPSMT"/>
          <w:color w:val="000000"/>
          <w:sz w:val="24"/>
          <w:szCs w:val="24"/>
        </w:rPr>
      </w:pPr>
      <w:r w:rsidRPr="00042085">
        <w:rPr>
          <w:rFonts w:ascii="TimesNewRomanPSMT" w:hAnsi="TimesNewRomanPSMT"/>
          <w:color w:val="000000"/>
          <w:sz w:val="24"/>
          <w:szCs w:val="24"/>
        </w:rPr>
        <w:t>Winner of Rishi Rajpal Memorial Essay Writing Competition for Literary Excellence</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at</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Christian Medical College and Hospital, Ludhiana, Punjab India, 2011</w:t>
      </w:r>
      <w:r w:rsidR="00235FB9">
        <w:rPr>
          <w:rFonts w:ascii="TimesNewRomanPSMT" w:hAnsi="TimesNewRomanPSMT"/>
          <w:color w:val="000000"/>
          <w:sz w:val="24"/>
          <w:szCs w:val="24"/>
        </w:rPr>
        <w:t>.</w:t>
      </w:r>
    </w:p>
    <w:p w14:paraId="73CA6391" w14:textId="77777777" w:rsidR="00235FB9" w:rsidRPr="00235FB9" w:rsidRDefault="00235FB9" w:rsidP="00235FB9">
      <w:pPr>
        <w:spacing w:after="0"/>
        <w:rPr>
          <w:rFonts w:ascii="TimesNewRomanPSMT" w:hAnsi="TimesNewRomanPSMT"/>
          <w:color w:val="000000"/>
          <w:sz w:val="24"/>
          <w:szCs w:val="24"/>
        </w:rPr>
      </w:pPr>
    </w:p>
    <w:p w14:paraId="0E863711" w14:textId="7997EA60" w:rsidR="00042085" w:rsidRDefault="00080A4A" w:rsidP="00235FB9">
      <w:pPr>
        <w:pStyle w:val="ListParagraph"/>
        <w:numPr>
          <w:ilvl w:val="0"/>
          <w:numId w:val="31"/>
        </w:numPr>
        <w:ind w:left="709" w:hanging="283"/>
        <w:rPr>
          <w:rFonts w:ascii="TimesNewRomanPSMT" w:hAnsi="TimesNewRomanPSMT"/>
          <w:color w:val="000000"/>
          <w:sz w:val="24"/>
          <w:szCs w:val="24"/>
        </w:rPr>
      </w:pPr>
      <w:r w:rsidRPr="00042085">
        <w:rPr>
          <w:rFonts w:ascii="TimesNewRomanPSMT" w:hAnsi="TimesNewRomanPSMT"/>
          <w:color w:val="000000"/>
          <w:sz w:val="24"/>
          <w:szCs w:val="24"/>
        </w:rPr>
        <w:t>Winner of multiple inter-college and intra-college events in Western and regional</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music.</w:t>
      </w:r>
    </w:p>
    <w:p w14:paraId="540760E1" w14:textId="77777777" w:rsidR="00235FB9" w:rsidRDefault="00235FB9" w:rsidP="00235FB9">
      <w:pPr>
        <w:pStyle w:val="ListParagraph"/>
        <w:ind w:left="709"/>
        <w:rPr>
          <w:rFonts w:ascii="TimesNewRomanPSMT" w:hAnsi="TimesNewRomanPSMT"/>
          <w:color w:val="000000"/>
          <w:sz w:val="24"/>
          <w:szCs w:val="24"/>
        </w:rPr>
      </w:pPr>
    </w:p>
    <w:p w14:paraId="00BD4C12" w14:textId="0A527904" w:rsidR="00080A4A" w:rsidRDefault="00080A4A" w:rsidP="00235FB9">
      <w:pPr>
        <w:pStyle w:val="ListParagraph"/>
        <w:numPr>
          <w:ilvl w:val="0"/>
          <w:numId w:val="31"/>
        </w:numPr>
        <w:ind w:left="709" w:hanging="283"/>
        <w:rPr>
          <w:rFonts w:ascii="TimesNewRomanPSMT" w:hAnsi="TimesNewRomanPSMT"/>
          <w:color w:val="000000"/>
          <w:sz w:val="24"/>
          <w:szCs w:val="24"/>
        </w:rPr>
      </w:pPr>
      <w:r w:rsidRPr="00042085">
        <w:rPr>
          <w:rFonts w:ascii="TimesNewRomanPSMT" w:hAnsi="TimesNewRomanPSMT"/>
          <w:color w:val="000000"/>
          <w:sz w:val="24"/>
          <w:szCs w:val="24"/>
        </w:rPr>
        <w:t>Winner of multiple inter-school and inter-college competitions for creative writing,</w:t>
      </w:r>
      <w:r w:rsidR="00042085">
        <w:rPr>
          <w:rFonts w:ascii="TimesNewRomanPSMT" w:hAnsi="TimesNewRomanPSMT"/>
          <w:color w:val="000000"/>
          <w:sz w:val="24"/>
          <w:szCs w:val="24"/>
        </w:rPr>
        <w:t xml:space="preserve"> </w:t>
      </w:r>
      <w:r w:rsidRPr="00042085">
        <w:rPr>
          <w:rFonts w:ascii="TimesNewRomanPSMT" w:hAnsi="TimesNewRomanPSMT"/>
          <w:color w:val="000000"/>
          <w:sz w:val="24"/>
          <w:szCs w:val="24"/>
        </w:rPr>
        <w:t>public speaking and singing.</w:t>
      </w:r>
    </w:p>
    <w:p w14:paraId="18F93EDC" w14:textId="77777777" w:rsidR="00042085" w:rsidRPr="00042085" w:rsidRDefault="00042085" w:rsidP="00042085">
      <w:pPr>
        <w:pStyle w:val="ListParagraph"/>
        <w:ind w:left="1069"/>
        <w:rPr>
          <w:rFonts w:ascii="TimesNewRomanPSMT" w:hAnsi="TimesNewRomanPSMT"/>
          <w:color w:val="000000"/>
          <w:sz w:val="24"/>
          <w:szCs w:val="24"/>
        </w:rPr>
      </w:pPr>
    </w:p>
    <w:p w14:paraId="51E873DA" w14:textId="34A3B970" w:rsidR="00042085" w:rsidRDefault="00080A4A" w:rsidP="00080A4A">
      <w:pPr>
        <w:pStyle w:val="ListParagraph"/>
        <w:numPr>
          <w:ilvl w:val="0"/>
          <w:numId w:val="32"/>
        </w:numPr>
        <w:rPr>
          <w:rFonts w:ascii="TimesNewRomanPSMT" w:hAnsi="TimesNewRomanPSMT"/>
          <w:b/>
          <w:bCs/>
          <w:color w:val="000000"/>
          <w:sz w:val="24"/>
          <w:szCs w:val="24"/>
        </w:rPr>
      </w:pPr>
      <w:r w:rsidRPr="00042085">
        <w:rPr>
          <w:rFonts w:ascii="TimesNewRomanPSMT" w:hAnsi="TimesNewRomanPSMT"/>
          <w:b/>
          <w:bCs/>
          <w:color w:val="000000"/>
          <w:sz w:val="24"/>
          <w:szCs w:val="24"/>
        </w:rPr>
        <w:t>REFERENCES</w:t>
      </w:r>
    </w:p>
    <w:p w14:paraId="080DDF8C" w14:textId="77777777" w:rsidR="00235FB9" w:rsidRDefault="00235FB9" w:rsidP="00235FB9">
      <w:pPr>
        <w:pStyle w:val="ListParagraph"/>
        <w:rPr>
          <w:rFonts w:ascii="TimesNewRomanPSMT" w:hAnsi="TimesNewRomanPSMT"/>
          <w:b/>
          <w:bCs/>
          <w:color w:val="000000"/>
          <w:sz w:val="24"/>
          <w:szCs w:val="24"/>
        </w:rPr>
      </w:pPr>
    </w:p>
    <w:p w14:paraId="5D9AE3E9" w14:textId="77777777" w:rsidR="00042085" w:rsidRPr="00042085" w:rsidRDefault="00080A4A" w:rsidP="00080A4A">
      <w:pPr>
        <w:pStyle w:val="ListParagraph"/>
        <w:numPr>
          <w:ilvl w:val="0"/>
          <w:numId w:val="34"/>
        </w:numPr>
        <w:rPr>
          <w:rFonts w:ascii="TimesNewRomanPSMT" w:hAnsi="TimesNewRomanPSMT"/>
          <w:b/>
          <w:bCs/>
          <w:color w:val="000000"/>
          <w:sz w:val="24"/>
          <w:szCs w:val="24"/>
        </w:rPr>
      </w:pPr>
      <w:r w:rsidRPr="00042085">
        <w:rPr>
          <w:rFonts w:ascii="TimesNewRomanPSMT" w:hAnsi="TimesNewRomanPSMT"/>
          <w:color w:val="000000"/>
          <w:sz w:val="24"/>
          <w:szCs w:val="24"/>
        </w:rPr>
        <w:t>Prof. Atul Ambekar</w:t>
      </w:r>
    </w:p>
    <w:p w14:paraId="23FEBAB3" w14:textId="286B4906" w:rsidR="00235FB9" w:rsidRDefault="00080A4A" w:rsidP="00235FB9">
      <w:pPr>
        <w:pStyle w:val="ListParagraph"/>
        <w:ind w:firstLine="360"/>
        <w:rPr>
          <w:rFonts w:ascii="TimesNewRomanPSMT" w:hAnsi="TimesNewRomanPSMT"/>
          <w:color w:val="000000"/>
          <w:sz w:val="24"/>
          <w:szCs w:val="24"/>
        </w:rPr>
      </w:pPr>
      <w:r w:rsidRPr="00042085">
        <w:rPr>
          <w:rFonts w:ascii="TimesNewRomanPSMT" w:hAnsi="TimesNewRomanPSMT"/>
          <w:color w:val="000000"/>
          <w:sz w:val="24"/>
          <w:szCs w:val="24"/>
        </w:rPr>
        <w:t>National Drug Dependence Treatment Centre (NDDTC)</w:t>
      </w:r>
      <w:r w:rsidR="00042085">
        <w:rPr>
          <w:rFonts w:ascii="TimesNewRomanPSMT" w:hAnsi="TimesNewRomanPSMT"/>
          <w:color w:val="000000"/>
          <w:sz w:val="24"/>
          <w:szCs w:val="24"/>
        </w:rPr>
        <w:t xml:space="preserve">, </w:t>
      </w:r>
      <w:r w:rsidRPr="00080A4A">
        <w:rPr>
          <w:rFonts w:ascii="TimesNewRomanPSMT" w:hAnsi="TimesNewRomanPSMT"/>
          <w:color w:val="000000"/>
          <w:sz w:val="24"/>
          <w:szCs w:val="24"/>
        </w:rPr>
        <w:t>AIIMS, New Delhi</w:t>
      </w:r>
    </w:p>
    <w:p w14:paraId="36DD300A" w14:textId="77777777" w:rsidR="00235FB9" w:rsidRPr="00235FB9" w:rsidRDefault="00235FB9" w:rsidP="00235FB9">
      <w:pPr>
        <w:pStyle w:val="ListParagraph"/>
        <w:ind w:firstLine="360"/>
        <w:rPr>
          <w:rFonts w:ascii="TimesNewRomanPSMT" w:hAnsi="TimesNewRomanPSMT"/>
          <w:color w:val="000000"/>
          <w:sz w:val="24"/>
          <w:szCs w:val="24"/>
        </w:rPr>
      </w:pPr>
    </w:p>
    <w:p w14:paraId="0665D2E4" w14:textId="77777777" w:rsidR="00042085" w:rsidRPr="00042085" w:rsidRDefault="00080A4A" w:rsidP="00080A4A">
      <w:pPr>
        <w:pStyle w:val="ListParagraph"/>
        <w:numPr>
          <w:ilvl w:val="0"/>
          <w:numId w:val="34"/>
        </w:numPr>
        <w:rPr>
          <w:rFonts w:ascii="TimesNewRomanPSMT" w:hAnsi="TimesNewRomanPSMT"/>
          <w:b/>
          <w:bCs/>
          <w:color w:val="000000"/>
          <w:sz w:val="24"/>
          <w:szCs w:val="24"/>
        </w:rPr>
      </w:pPr>
      <w:r w:rsidRPr="00080A4A">
        <w:rPr>
          <w:rFonts w:ascii="TimesNewRomanPSMT" w:hAnsi="TimesNewRomanPSMT"/>
          <w:color w:val="000000"/>
          <w:sz w:val="24"/>
          <w:szCs w:val="24"/>
        </w:rPr>
        <w:t>Dr. Ravindra Rao</w:t>
      </w:r>
    </w:p>
    <w:p w14:paraId="33E2C603" w14:textId="5E88C6B3" w:rsidR="00042085" w:rsidRDefault="00080A4A" w:rsidP="00042085">
      <w:pPr>
        <w:pStyle w:val="ListParagraph"/>
        <w:ind w:left="1080"/>
        <w:rPr>
          <w:rFonts w:ascii="TimesNewRomanPSMT" w:hAnsi="TimesNewRomanPSMT"/>
          <w:color w:val="000000"/>
          <w:sz w:val="24"/>
          <w:szCs w:val="24"/>
        </w:rPr>
      </w:pPr>
      <w:r w:rsidRPr="00042085">
        <w:rPr>
          <w:rFonts w:ascii="TimesNewRomanPSMT" w:hAnsi="TimesNewRomanPSMT"/>
          <w:color w:val="000000"/>
          <w:sz w:val="24"/>
          <w:szCs w:val="24"/>
        </w:rPr>
        <w:t>Additional Professor, National Drug Dependence Treatment Centre (NDDTC)</w:t>
      </w:r>
      <w:r w:rsidR="00042085">
        <w:rPr>
          <w:rFonts w:ascii="TimesNewRomanPSMT" w:hAnsi="TimesNewRomanPSMT"/>
          <w:color w:val="000000"/>
          <w:sz w:val="24"/>
          <w:szCs w:val="24"/>
        </w:rPr>
        <w:t xml:space="preserve">, </w:t>
      </w:r>
      <w:r w:rsidRPr="00080A4A">
        <w:rPr>
          <w:rFonts w:ascii="TimesNewRomanPSMT" w:hAnsi="TimesNewRomanPSMT"/>
          <w:color w:val="000000"/>
          <w:sz w:val="24"/>
          <w:szCs w:val="24"/>
        </w:rPr>
        <w:t>AIIMS, New Delhi</w:t>
      </w:r>
    </w:p>
    <w:p w14:paraId="403B9D6A" w14:textId="77777777" w:rsidR="00235FB9" w:rsidRDefault="00235FB9" w:rsidP="00042085">
      <w:pPr>
        <w:pStyle w:val="ListParagraph"/>
        <w:ind w:left="1080"/>
        <w:rPr>
          <w:rFonts w:ascii="TimesNewRomanPSMT" w:hAnsi="TimesNewRomanPSMT"/>
          <w:color w:val="000000"/>
          <w:sz w:val="24"/>
          <w:szCs w:val="24"/>
        </w:rPr>
      </w:pPr>
    </w:p>
    <w:p w14:paraId="02351319" w14:textId="1E460753" w:rsidR="00042085" w:rsidRDefault="00080A4A" w:rsidP="00042085">
      <w:pPr>
        <w:pStyle w:val="ListParagraph"/>
        <w:numPr>
          <w:ilvl w:val="0"/>
          <w:numId w:val="34"/>
        </w:numPr>
        <w:rPr>
          <w:rFonts w:ascii="TimesNewRomanPSMT" w:hAnsi="TimesNewRomanPSMT"/>
          <w:color w:val="000000"/>
          <w:sz w:val="24"/>
          <w:szCs w:val="24"/>
        </w:rPr>
      </w:pPr>
      <w:r w:rsidRPr="00080A4A">
        <w:rPr>
          <w:rFonts w:ascii="TimesNewRomanPSMT" w:hAnsi="TimesNewRomanPSMT"/>
          <w:color w:val="000000"/>
          <w:sz w:val="24"/>
          <w:szCs w:val="24"/>
        </w:rPr>
        <w:t>Dr. Arpit Parmar</w:t>
      </w:r>
    </w:p>
    <w:p w14:paraId="4BFCC718" w14:textId="4A12C3EC" w:rsidR="00080A4A" w:rsidRDefault="00080A4A" w:rsidP="00042085">
      <w:pPr>
        <w:pStyle w:val="ListParagraph"/>
        <w:ind w:firstLine="360"/>
        <w:rPr>
          <w:rFonts w:ascii="TimesNewRomanPSMT" w:hAnsi="TimesNewRomanPSMT"/>
          <w:color w:val="000000"/>
          <w:sz w:val="24"/>
          <w:szCs w:val="24"/>
        </w:rPr>
      </w:pPr>
      <w:r w:rsidRPr="00080A4A">
        <w:rPr>
          <w:rFonts w:ascii="TimesNewRomanPSMT" w:hAnsi="TimesNewRomanPSMT"/>
          <w:color w:val="000000"/>
          <w:sz w:val="24"/>
          <w:szCs w:val="24"/>
        </w:rPr>
        <w:t>Assistant Professor, AIIMS, Bhubaneswar, Odisha</w:t>
      </w:r>
    </w:p>
    <w:p w14:paraId="4CF31B76" w14:textId="257158D5" w:rsidR="00235FB9" w:rsidRDefault="00235FB9" w:rsidP="00042085">
      <w:pPr>
        <w:pStyle w:val="ListParagraph"/>
        <w:ind w:firstLine="360"/>
        <w:rPr>
          <w:rFonts w:ascii="TimesNewRomanPSMT" w:hAnsi="TimesNewRomanPSMT"/>
          <w:color w:val="000000"/>
          <w:sz w:val="24"/>
          <w:szCs w:val="24"/>
        </w:rPr>
      </w:pPr>
    </w:p>
    <w:p w14:paraId="0869AA7D" w14:textId="77777777" w:rsidR="00235FB9" w:rsidRPr="00042085" w:rsidRDefault="00235FB9" w:rsidP="00042085">
      <w:pPr>
        <w:pStyle w:val="ListParagraph"/>
        <w:ind w:firstLine="360"/>
        <w:rPr>
          <w:rFonts w:ascii="TimesNewRomanPSMT" w:hAnsi="TimesNewRomanPSMT"/>
          <w:b/>
          <w:bCs/>
          <w:color w:val="000000"/>
          <w:sz w:val="24"/>
          <w:szCs w:val="24"/>
        </w:rPr>
      </w:pPr>
    </w:p>
    <w:p w14:paraId="3B6ED2C3" w14:textId="12D25694" w:rsidR="00080A4A" w:rsidRPr="00042085" w:rsidRDefault="00042085" w:rsidP="00080A4A">
      <w:pPr>
        <w:rPr>
          <w:rFonts w:ascii="TimesNewRomanPSMT" w:hAnsi="TimesNewRomanPSMT"/>
          <w:b/>
          <w:bCs/>
          <w:color w:val="000000"/>
          <w:sz w:val="24"/>
          <w:szCs w:val="24"/>
        </w:rPr>
      </w:pPr>
      <w:r w:rsidRPr="00042085">
        <w:rPr>
          <w:rFonts w:ascii="TimesNewRomanPSMT" w:hAnsi="TimesNewRomanPSMT"/>
          <w:b/>
          <w:bCs/>
          <w:color w:val="000000"/>
          <w:sz w:val="24"/>
          <w:szCs w:val="24"/>
        </w:rPr>
        <w:t>K</w:t>
      </w:r>
      <w:r w:rsidR="00080A4A" w:rsidRPr="00042085">
        <w:rPr>
          <w:rFonts w:ascii="TimesNewRomanPSMT" w:hAnsi="TimesNewRomanPSMT"/>
          <w:b/>
          <w:bCs/>
          <w:color w:val="000000"/>
          <w:sz w:val="24"/>
          <w:szCs w:val="24"/>
        </w:rPr>
        <w:t>. DECLARATION</w:t>
      </w:r>
    </w:p>
    <w:p w14:paraId="25986406" w14:textId="77777777" w:rsidR="00080A4A" w:rsidRPr="00080A4A" w:rsidRDefault="00080A4A" w:rsidP="00080A4A">
      <w:pPr>
        <w:rPr>
          <w:rFonts w:ascii="TimesNewRomanPSMT" w:hAnsi="TimesNewRomanPSMT"/>
          <w:color w:val="000000"/>
          <w:sz w:val="24"/>
          <w:szCs w:val="24"/>
        </w:rPr>
      </w:pPr>
      <w:r w:rsidRPr="00080A4A">
        <w:rPr>
          <w:rFonts w:ascii="TimesNewRomanPSMT" w:hAnsi="TimesNewRomanPSMT"/>
          <w:color w:val="000000"/>
          <w:sz w:val="24"/>
          <w:szCs w:val="24"/>
        </w:rPr>
        <w:t>I, Dr. Gayatri Bhatia, hereby declare that the information provided above is correct to the</w:t>
      </w:r>
    </w:p>
    <w:p w14:paraId="62420435" w14:textId="77777777" w:rsidR="00080A4A" w:rsidRPr="00080A4A" w:rsidRDefault="00080A4A" w:rsidP="00080A4A">
      <w:pPr>
        <w:rPr>
          <w:rFonts w:ascii="TimesNewRomanPSMT" w:hAnsi="TimesNewRomanPSMT"/>
          <w:color w:val="000000"/>
          <w:sz w:val="24"/>
          <w:szCs w:val="24"/>
        </w:rPr>
      </w:pPr>
      <w:r w:rsidRPr="00080A4A">
        <w:rPr>
          <w:rFonts w:ascii="TimesNewRomanPSMT" w:hAnsi="TimesNewRomanPSMT"/>
          <w:color w:val="000000"/>
          <w:sz w:val="24"/>
          <w:szCs w:val="24"/>
        </w:rPr>
        <w:t>best of my knowledge.</w:t>
      </w:r>
    </w:p>
    <w:p w14:paraId="172F5B4D" w14:textId="14E249F5" w:rsidR="00042085" w:rsidRDefault="00042085" w:rsidP="00080A4A">
      <w:pPr>
        <w:rPr>
          <w:rFonts w:ascii="TimesNewRomanPSMT" w:hAnsi="TimesNewRomanPSMT"/>
          <w:color w:val="000000"/>
          <w:sz w:val="24"/>
          <w:szCs w:val="24"/>
        </w:rPr>
      </w:pPr>
      <w:r w:rsidRPr="00042085">
        <w:rPr>
          <w:rFonts w:ascii="TimesNewRomanPSMT" w:hAnsi="TimesNewRomanPSMT"/>
          <w:noProof/>
          <w:color w:val="000000"/>
          <w:sz w:val="24"/>
          <w:szCs w:val="24"/>
        </w:rPr>
        <w:drawing>
          <wp:inline distT="0" distB="0" distL="0" distR="0" wp14:anchorId="42266E1B" wp14:editId="678FDB70">
            <wp:extent cx="844952" cy="899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2838" cy="908217"/>
                    </a:xfrm>
                    <a:prstGeom prst="rect">
                      <a:avLst/>
                    </a:prstGeom>
                  </pic:spPr>
                </pic:pic>
              </a:graphicData>
            </a:graphic>
          </wp:inline>
        </w:drawing>
      </w:r>
    </w:p>
    <w:p w14:paraId="19A850C7" w14:textId="6AFD6C44" w:rsidR="00080A4A" w:rsidRPr="00080A4A" w:rsidRDefault="00080A4A" w:rsidP="00080A4A">
      <w:pPr>
        <w:rPr>
          <w:rFonts w:ascii="TimesNewRomanPSMT" w:hAnsi="TimesNewRomanPSMT"/>
          <w:color w:val="000000"/>
          <w:sz w:val="24"/>
          <w:szCs w:val="24"/>
        </w:rPr>
      </w:pPr>
      <w:r w:rsidRPr="00080A4A">
        <w:rPr>
          <w:rFonts w:ascii="TimesNewRomanPSMT" w:hAnsi="TimesNewRomanPSMT"/>
          <w:color w:val="000000"/>
          <w:sz w:val="24"/>
          <w:szCs w:val="24"/>
        </w:rPr>
        <w:t>Dr. Gayatri Bhatia</w:t>
      </w:r>
    </w:p>
    <w:p w14:paraId="692FAEDE" w14:textId="77777777" w:rsidR="00080A4A" w:rsidRPr="00080A4A" w:rsidRDefault="00080A4A" w:rsidP="00080A4A">
      <w:pPr>
        <w:rPr>
          <w:rFonts w:ascii="TimesNewRomanPSMT" w:hAnsi="TimesNewRomanPSMT"/>
          <w:color w:val="000000"/>
          <w:sz w:val="24"/>
          <w:szCs w:val="24"/>
        </w:rPr>
      </w:pPr>
      <w:r w:rsidRPr="00080A4A">
        <w:rPr>
          <w:rFonts w:ascii="TimesNewRomanPSMT" w:hAnsi="TimesNewRomanPSMT"/>
          <w:color w:val="000000"/>
          <w:sz w:val="24"/>
          <w:szCs w:val="24"/>
        </w:rPr>
        <w:t>Senior Resident, National Drug Dependence Treatment Centre</w:t>
      </w:r>
    </w:p>
    <w:p w14:paraId="65546CEA" w14:textId="77777777" w:rsidR="00080A4A" w:rsidRPr="00080A4A" w:rsidRDefault="00080A4A" w:rsidP="00080A4A">
      <w:pPr>
        <w:rPr>
          <w:rFonts w:ascii="TimesNewRomanPSMT" w:hAnsi="TimesNewRomanPSMT"/>
          <w:color w:val="000000"/>
          <w:sz w:val="24"/>
          <w:szCs w:val="24"/>
        </w:rPr>
      </w:pPr>
      <w:r w:rsidRPr="00080A4A">
        <w:rPr>
          <w:rFonts w:ascii="TimesNewRomanPSMT" w:hAnsi="TimesNewRomanPSMT"/>
          <w:color w:val="000000"/>
          <w:sz w:val="24"/>
          <w:szCs w:val="24"/>
        </w:rPr>
        <w:t>All India Institute of Medical Sciences, New Delhi</w:t>
      </w:r>
    </w:p>
    <w:p w14:paraId="0CB9B037" w14:textId="72E326EB" w:rsidR="00080A4A" w:rsidRPr="00080A4A" w:rsidRDefault="00080A4A" w:rsidP="00080A4A">
      <w:pPr>
        <w:rPr>
          <w:rFonts w:ascii="TimesNewRomanPSMT" w:hAnsi="TimesNewRomanPSMT"/>
          <w:color w:val="000000"/>
          <w:sz w:val="24"/>
          <w:szCs w:val="24"/>
        </w:rPr>
      </w:pPr>
      <w:r w:rsidRPr="00080A4A">
        <w:rPr>
          <w:rFonts w:ascii="TimesNewRomanPSMT" w:hAnsi="TimesNewRomanPSMT"/>
          <w:color w:val="000000"/>
          <w:sz w:val="24"/>
          <w:szCs w:val="24"/>
        </w:rPr>
        <w:t>India</w:t>
      </w:r>
    </w:p>
    <w:sectPr w:rsidR="00080A4A" w:rsidRPr="00080A4A" w:rsidSect="008F624B">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AF1"/>
    <w:multiLevelType w:val="hybridMultilevel"/>
    <w:tmpl w:val="29CE18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BD5FD5"/>
    <w:multiLevelType w:val="hybridMultilevel"/>
    <w:tmpl w:val="43740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52745"/>
    <w:multiLevelType w:val="hybridMultilevel"/>
    <w:tmpl w:val="87B24AA0"/>
    <w:lvl w:ilvl="0" w:tplc="91168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E51EE9"/>
    <w:multiLevelType w:val="hybridMultilevel"/>
    <w:tmpl w:val="7D18A5B6"/>
    <w:lvl w:ilvl="0" w:tplc="D6C4CC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D034A7"/>
    <w:multiLevelType w:val="hybridMultilevel"/>
    <w:tmpl w:val="FF8C3262"/>
    <w:lvl w:ilvl="0" w:tplc="0FA6C04E">
      <w:start w:val="1"/>
      <w:numFmt w:val="decimal"/>
      <w:lvlText w:val="%1."/>
      <w:lvlJc w:val="left"/>
      <w:pPr>
        <w:ind w:left="720" w:hanging="360"/>
      </w:pPr>
      <w:rPr>
        <w:rFonts w:ascii="TimesNewRomanPS-BoldMT" w:hAnsi="TimesNewRomanPS-BoldMT"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405CB"/>
    <w:multiLevelType w:val="hybridMultilevel"/>
    <w:tmpl w:val="10F86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D67BE"/>
    <w:multiLevelType w:val="hybridMultilevel"/>
    <w:tmpl w:val="65247C5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 w15:restartNumberingAfterBreak="0">
    <w:nsid w:val="1B971EA8"/>
    <w:multiLevelType w:val="hybridMultilevel"/>
    <w:tmpl w:val="A3044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B1568E"/>
    <w:multiLevelType w:val="hybridMultilevel"/>
    <w:tmpl w:val="7D409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6E0FF3"/>
    <w:multiLevelType w:val="hybridMultilevel"/>
    <w:tmpl w:val="87B49C5C"/>
    <w:lvl w:ilvl="0" w:tplc="40090015">
      <w:start w:val="10"/>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4B373B"/>
    <w:multiLevelType w:val="hybridMultilevel"/>
    <w:tmpl w:val="DDC2D7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F47644"/>
    <w:multiLevelType w:val="hybridMultilevel"/>
    <w:tmpl w:val="CD5E2696"/>
    <w:lvl w:ilvl="0" w:tplc="78944A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5312CE"/>
    <w:multiLevelType w:val="hybridMultilevel"/>
    <w:tmpl w:val="CD1E957E"/>
    <w:lvl w:ilvl="0" w:tplc="4832100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33D7332"/>
    <w:multiLevelType w:val="hybridMultilevel"/>
    <w:tmpl w:val="5248E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86197"/>
    <w:multiLevelType w:val="hybridMultilevel"/>
    <w:tmpl w:val="0AD4B064"/>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BF6E64"/>
    <w:multiLevelType w:val="hybridMultilevel"/>
    <w:tmpl w:val="A96402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58C00CA"/>
    <w:multiLevelType w:val="hybridMultilevel"/>
    <w:tmpl w:val="DBBC470E"/>
    <w:lvl w:ilvl="0" w:tplc="78944A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4B358C"/>
    <w:multiLevelType w:val="hybridMultilevel"/>
    <w:tmpl w:val="8AC405D0"/>
    <w:lvl w:ilvl="0" w:tplc="79ECC7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9787F3E"/>
    <w:multiLevelType w:val="hybridMultilevel"/>
    <w:tmpl w:val="8F308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1F0E5E"/>
    <w:multiLevelType w:val="hybridMultilevel"/>
    <w:tmpl w:val="E0C476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7A51CE"/>
    <w:multiLevelType w:val="hybridMultilevel"/>
    <w:tmpl w:val="35128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D52BF6"/>
    <w:multiLevelType w:val="hybridMultilevel"/>
    <w:tmpl w:val="AAF040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F5815"/>
    <w:multiLevelType w:val="hybridMultilevel"/>
    <w:tmpl w:val="C6C0536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4B400C"/>
    <w:multiLevelType w:val="hybridMultilevel"/>
    <w:tmpl w:val="B2B0A4F4"/>
    <w:lvl w:ilvl="0" w:tplc="4832100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4" w15:restartNumberingAfterBreak="0">
    <w:nsid w:val="5BC03165"/>
    <w:multiLevelType w:val="hybridMultilevel"/>
    <w:tmpl w:val="79E47B18"/>
    <w:lvl w:ilvl="0" w:tplc="14847A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E948BD"/>
    <w:multiLevelType w:val="hybridMultilevel"/>
    <w:tmpl w:val="1DFA40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36D0DAA"/>
    <w:multiLevelType w:val="hybridMultilevel"/>
    <w:tmpl w:val="C3564D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7BE3408"/>
    <w:multiLevelType w:val="hybridMultilevel"/>
    <w:tmpl w:val="BEE6E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2C3011"/>
    <w:multiLevelType w:val="hybridMultilevel"/>
    <w:tmpl w:val="4E36CC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8C774B7"/>
    <w:multiLevelType w:val="hybridMultilevel"/>
    <w:tmpl w:val="E8C8D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4415A8"/>
    <w:multiLevelType w:val="hybridMultilevel"/>
    <w:tmpl w:val="0ADCD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7A6DC7"/>
    <w:multiLevelType w:val="hybridMultilevel"/>
    <w:tmpl w:val="2196F472"/>
    <w:lvl w:ilvl="0" w:tplc="C6400B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FB09B7"/>
    <w:multiLevelType w:val="hybridMultilevel"/>
    <w:tmpl w:val="C4D482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DA08A7"/>
    <w:multiLevelType w:val="hybridMultilevel"/>
    <w:tmpl w:val="6C068C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0415F9"/>
    <w:multiLevelType w:val="hybridMultilevel"/>
    <w:tmpl w:val="1952A6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8A61A4"/>
    <w:multiLevelType w:val="hybridMultilevel"/>
    <w:tmpl w:val="449C602C"/>
    <w:lvl w:ilvl="0" w:tplc="C56C517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A990D15"/>
    <w:multiLevelType w:val="hybridMultilevel"/>
    <w:tmpl w:val="4D144676"/>
    <w:lvl w:ilvl="0" w:tplc="978AFE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623821"/>
    <w:multiLevelType w:val="hybridMultilevel"/>
    <w:tmpl w:val="0ADCD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74756F"/>
    <w:multiLevelType w:val="hybridMultilevel"/>
    <w:tmpl w:val="BFAE0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261935">
    <w:abstractNumId w:val="33"/>
  </w:num>
  <w:num w:numId="2" w16cid:durableId="573008547">
    <w:abstractNumId w:val="19"/>
  </w:num>
  <w:num w:numId="3" w16cid:durableId="2048877">
    <w:abstractNumId w:val="21"/>
  </w:num>
  <w:num w:numId="4" w16cid:durableId="1229339987">
    <w:abstractNumId w:val="37"/>
  </w:num>
  <w:num w:numId="5" w16cid:durableId="1889561598">
    <w:abstractNumId w:val="18"/>
  </w:num>
  <w:num w:numId="6" w16cid:durableId="501090233">
    <w:abstractNumId w:val="32"/>
  </w:num>
  <w:num w:numId="7" w16cid:durableId="2077316371">
    <w:abstractNumId w:val="7"/>
  </w:num>
  <w:num w:numId="8" w16cid:durableId="984629146">
    <w:abstractNumId w:val="29"/>
  </w:num>
  <w:num w:numId="9" w16cid:durableId="328556559">
    <w:abstractNumId w:val="30"/>
  </w:num>
  <w:num w:numId="10" w16cid:durableId="962540768">
    <w:abstractNumId w:val="22"/>
  </w:num>
  <w:num w:numId="11" w16cid:durableId="1347101901">
    <w:abstractNumId w:val="8"/>
  </w:num>
  <w:num w:numId="12" w16cid:durableId="18313164">
    <w:abstractNumId w:val="5"/>
  </w:num>
  <w:num w:numId="13" w16cid:durableId="1791630893">
    <w:abstractNumId w:val="35"/>
  </w:num>
  <w:num w:numId="14" w16cid:durableId="1128817390">
    <w:abstractNumId w:val="38"/>
  </w:num>
  <w:num w:numId="15" w16cid:durableId="766778609">
    <w:abstractNumId w:val="1"/>
  </w:num>
  <w:num w:numId="16" w16cid:durableId="1053194558">
    <w:abstractNumId w:val="25"/>
  </w:num>
  <w:num w:numId="17" w16cid:durableId="780492778">
    <w:abstractNumId w:val="6"/>
  </w:num>
  <w:num w:numId="18" w16cid:durableId="796528206">
    <w:abstractNumId w:val="31"/>
  </w:num>
  <w:num w:numId="19" w16cid:durableId="1291596934">
    <w:abstractNumId w:val="34"/>
  </w:num>
  <w:num w:numId="20" w16cid:durableId="1235891732">
    <w:abstractNumId w:val="2"/>
  </w:num>
  <w:num w:numId="21" w16cid:durableId="1352340099">
    <w:abstractNumId w:val="14"/>
  </w:num>
  <w:num w:numId="22" w16cid:durableId="1315180852">
    <w:abstractNumId w:val="4"/>
  </w:num>
  <w:num w:numId="23" w16cid:durableId="487215519">
    <w:abstractNumId w:val="0"/>
  </w:num>
  <w:num w:numId="24" w16cid:durableId="326137033">
    <w:abstractNumId w:val="28"/>
  </w:num>
  <w:num w:numId="25" w16cid:durableId="161971121">
    <w:abstractNumId w:val="15"/>
  </w:num>
  <w:num w:numId="26" w16cid:durableId="338435382">
    <w:abstractNumId w:val="26"/>
  </w:num>
  <w:num w:numId="27" w16cid:durableId="1775325573">
    <w:abstractNumId w:val="10"/>
  </w:num>
  <w:num w:numId="28" w16cid:durableId="800731477">
    <w:abstractNumId w:val="17"/>
  </w:num>
  <w:num w:numId="29" w16cid:durableId="17782007">
    <w:abstractNumId w:val="16"/>
  </w:num>
  <w:num w:numId="30" w16cid:durableId="426969413">
    <w:abstractNumId w:val="11"/>
  </w:num>
  <w:num w:numId="31" w16cid:durableId="1519007780">
    <w:abstractNumId w:val="23"/>
  </w:num>
  <w:num w:numId="32" w16cid:durableId="495728788">
    <w:abstractNumId w:val="9"/>
  </w:num>
  <w:num w:numId="33" w16cid:durableId="1782258671">
    <w:abstractNumId w:val="3"/>
  </w:num>
  <w:num w:numId="34" w16cid:durableId="1610968668">
    <w:abstractNumId w:val="12"/>
  </w:num>
  <w:num w:numId="35" w16cid:durableId="1268465744">
    <w:abstractNumId w:val="13"/>
  </w:num>
  <w:num w:numId="36" w16cid:durableId="1294629501">
    <w:abstractNumId w:val="27"/>
  </w:num>
  <w:num w:numId="37" w16cid:durableId="828980217">
    <w:abstractNumId w:val="20"/>
  </w:num>
  <w:num w:numId="38" w16cid:durableId="1072771218">
    <w:abstractNumId w:val="24"/>
  </w:num>
  <w:num w:numId="39" w16cid:durableId="10927478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45"/>
    <w:rsid w:val="0000299B"/>
    <w:rsid w:val="00042085"/>
    <w:rsid w:val="00080A4A"/>
    <w:rsid w:val="000F44FE"/>
    <w:rsid w:val="001507B4"/>
    <w:rsid w:val="00171B24"/>
    <w:rsid w:val="0017453B"/>
    <w:rsid w:val="001B32BB"/>
    <w:rsid w:val="001D397F"/>
    <w:rsid w:val="001F029C"/>
    <w:rsid w:val="001F375A"/>
    <w:rsid w:val="00235FB9"/>
    <w:rsid w:val="002374A5"/>
    <w:rsid w:val="00252925"/>
    <w:rsid w:val="00255C2C"/>
    <w:rsid w:val="00283D36"/>
    <w:rsid w:val="002A6D63"/>
    <w:rsid w:val="002B4054"/>
    <w:rsid w:val="002B5039"/>
    <w:rsid w:val="0032714A"/>
    <w:rsid w:val="003611CB"/>
    <w:rsid w:val="00373475"/>
    <w:rsid w:val="00392B35"/>
    <w:rsid w:val="00394BE3"/>
    <w:rsid w:val="003C7A04"/>
    <w:rsid w:val="003D1C30"/>
    <w:rsid w:val="005D0FE9"/>
    <w:rsid w:val="006B1145"/>
    <w:rsid w:val="006D630D"/>
    <w:rsid w:val="00772BFA"/>
    <w:rsid w:val="00777119"/>
    <w:rsid w:val="007D2AFA"/>
    <w:rsid w:val="0089189B"/>
    <w:rsid w:val="008B704C"/>
    <w:rsid w:val="008C07D4"/>
    <w:rsid w:val="008E1A34"/>
    <w:rsid w:val="008E73DC"/>
    <w:rsid w:val="008F624B"/>
    <w:rsid w:val="00925C33"/>
    <w:rsid w:val="00930C0D"/>
    <w:rsid w:val="00973002"/>
    <w:rsid w:val="00A023BE"/>
    <w:rsid w:val="00A923E4"/>
    <w:rsid w:val="00A975E9"/>
    <w:rsid w:val="00AA2C0A"/>
    <w:rsid w:val="00AA5C29"/>
    <w:rsid w:val="00AE1B00"/>
    <w:rsid w:val="00AE6FE6"/>
    <w:rsid w:val="00B35EDC"/>
    <w:rsid w:val="00B72376"/>
    <w:rsid w:val="00B74712"/>
    <w:rsid w:val="00BC7C46"/>
    <w:rsid w:val="00C06A08"/>
    <w:rsid w:val="00C1358D"/>
    <w:rsid w:val="00C80C51"/>
    <w:rsid w:val="00CB4209"/>
    <w:rsid w:val="00CB6CE6"/>
    <w:rsid w:val="00D82504"/>
    <w:rsid w:val="00D83A0D"/>
    <w:rsid w:val="00D8526F"/>
    <w:rsid w:val="00DD437D"/>
    <w:rsid w:val="00DE5846"/>
    <w:rsid w:val="00E26B3D"/>
    <w:rsid w:val="00F94E95"/>
    <w:rsid w:val="00F969D5"/>
    <w:rsid w:val="00FC2BAE"/>
    <w:rsid w:val="00FD3185"/>
    <w:rsid w:val="00FF7D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5DC2"/>
  <w15:chartTrackingRefBased/>
  <w15:docId w15:val="{283145C3-448F-40A6-8D10-ACDF85D4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D0FE9"/>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5D0FE9"/>
    <w:rPr>
      <w:rFonts w:ascii="TimesNewRomanPS-BoldMT" w:hAnsi="TimesNewRomanPS-BoldMT" w:hint="default"/>
      <w:b/>
      <w:bCs/>
      <w:i w:val="0"/>
      <w:iCs w:val="0"/>
      <w:color w:val="000000"/>
      <w:sz w:val="24"/>
      <w:szCs w:val="24"/>
    </w:rPr>
  </w:style>
  <w:style w:type="character" w:styleId="Hyperlink">
    <w:name w:val="Hyperlink"/>
    <w:basedOn w:val="DefaultParagraphFont"/>
    <w:uiPriority w:val="99"/>
    <w:unhideWhenUsed/>
    <w:rsid w:val="00DD437D"/>
    <w:rPr>
      <w:color w:val="0563C1" w:themeColor="hyperlink"/>
      <w:u w:val="single"/>
    </w:rPr>
  </w:style>
  <w:style w:type="character" w:styleId="UnresolvedMention">
    <w:name w:val="Unresolved Mention"/>
    <w:basedOn w:val="DefaultParagraphFont"/>
    <w:uiPriority w:val="99"/>
    <w:semiHidden/>
    <w:unhideWhenUsed/>
    <w:rsid w:val="00DD437D"/>
    <w:rPr>
      <w:color w:val="605E5C"/>
      <w:shd w:val="clear" w:color="auto" w:fill="E1DFDD"/>
    </w:rPr>
  </w:style>
  <w:style w:type="table" w:styleId="TableGrid">
    <w:name w:val="Table Grid"/>
    <w:basedOn w:val="TableNormal"/>
    <w:uiPriority w:val="39"/>
    <w:rsid w:val="00DD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43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2">
    <w:name w:val="Grid Table 3 Accent 2"/>
    <w:basedOn w:val="TableNormal"/>
    <w:uiPriority w:val="48"/>
    <w:rsid w:val="00DD43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6">
    <w:name w:val="Grid Table 5 Dark Accent 6"/>
    <w:basedOn w:val="TableNormal"/>
    <w:uiPriority w:val="50"/>
    <w:rsid w:val="00DD43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DD43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255C2C"/>
    <w:pPr>
      <w:ind w:left="720"/>
      <w:contextualSpacing/>
    </w:pPr>
  </w:style>
  <w:style w:type="paragraph" w:styleId="BalloonText">
    <w:name w:val="Balloon Text"/>
    <w:basedOn w:val="Normal"/>
    <w:link w:val="BalloonTextChar"/>
    <w:uiPriority w:val="99"/>
    <w:semiHidden/>
    <w:unhideWhenUsed/>
    <w:rsid w:val="00772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BFA"/>
    <w:rPr>
      <w:rFonts w:ascii="Segoe UI" w:hAnsi="Segoe UI" w:cs="Segoe UI"/>
      <w:sz w:val="18"/>
      <w:szCs w:val="18"/>
    </w:rPr>
  </w:style>
  <w:style w:type="table" w:styleId="PlainTable2">
    <w:name w:val="Plain Table 2"/>
    <w:basedOn w:val="TableNormal"/>
    <w:uiPriority w:val="42"/>
    <w:rsid w:val="00394B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394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fontstyle31">
    <w:name w:val="fontstyle31"/>
    <w:basedOn w:val="DefaultParagraphFont"/>
    <w:rsid w:val="003C7A04"/>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1267">
      <w:bodyDiv w:val="1"/>
      <w:marLeft w:val="0"/>
      <w:marRight w:val="0"/>
      <w:marTop w:val="0"/>
      <w:marBottom w:val="0"/>
      <w:divBdr>
        <w:top w:val="none" w:sz="0" w:space="0" w:color="auto"/>
        <w:left w:val="none" w:sz="0" w:space="0" w:color="auto"/>
        <w:bottom w:val="none" w:sz="0" w:space="0" w:color="auto"/>
        <w:right w:val="none" w:sz="0" w:space="0" w:color="auto"/>
      </w:divBdr>
    </w:div>
    <w:div w:id="334311905">
      <w:bodyDiv w:val="1"/>
      <w:marLeft w:val="0"/>
      <w:marRight w:val="0"/>
      <w:marTop w:val="0"/>
      <w:marBottom w:val="0"/>
      <w:divBdr>
        <w:top w:val="none" w:sz="0" w:space="0" w:color="auto"/>
        <w:left w:val="none" w:sz="0" w:space="0" w:color="auto"/>
        <w:bottom w:val="none" w:sz="0" w:space="0" w:color="auto"/>
        <w:right w:val="none" w:sz="0" w:space="0" w:color="auto"/>
      </w:divBdr>
    </w:div>
    <w:div w:id="771702537">
      <w:bodyDiv w:val="1"/>
      <w:marLeft w:val="0"/>
      <w:marRight w:val="0"/>
      <w:marTop w:val="0"/>
      <w:marBottom w:val="0"/>
      <w:divBdr>
        <w:top w:val="none" w:sz="0" w:space="0" w:color="auto"/>
        <w:left w:val="none" w:sz="0" w:space="0" w:color="auto"/>
        <w:bottom w:val="none" w:sz="0" w:space="0" w:color="auto"/>
        <w:right w:val="none" w:sz="0" w:space="0" w:color="auto"/>
      </w:divBdr>
    </w:div>
    <w:div w:id="786463497">
      <w:bodyDiv w:val="1"/>
      <w:marLeft w:val="0"/>
      <w:marRight w:val="0"/>
      <w:marTop w:val="0"/>
      <w:marBottom w:val="0"/>
      <w:divBdr>
        <w:top w:val="none" w:sz="0" w:space="0" w:color="auto"/>
        <w:left w:val="none" w:sz="0" w:space="0" w:color="auto"/>
        <w:bottom w:val="none" w:sz="0" w:space="0" w:color="auto"/>
        <w:right w:val="none" w:sz="0" w:space="0" w:color="auto"/>
      </w:divBdr>
    </w:div>
    <w:div w:id="803236581">
      <w:bodyDiv w:val="1"/>
      <w:marLeft w:val="0"/>
      <w:marRight w:val="0"/>
      <w:marTop w:val="0"/>
      <w:marBottom w:val="0"/>
      <w:divBdr>
        <w:top w:val="none" w:sz="0" w:space="0" w:color="auto"/>
        <w:left w:val="none" w:sz="0" w:space="0" w:color="auto"/>
        <w:bottom w:val="none" w:sz="0" w:space="0" w:color="auto"/>
        <w:right w:val="none" w:sz="0" w:space="0" w:color="auto"/>
      </w:divBdr>
    </w:div>
    <w:div w:id="916327304">
      <w:bodyDiv w:val="1"/>
      <w:marLeft w:val="0"/>
      <w:marRight w:val="0"/>
      <w:marTop w:val="0"/>
      <w:marBottom w:val="0"/>
      <w:divBdr>
        <w:top w:val="none" w:sz="0" w:space="0" w:color="auto"/>
        <w:left w:val="none" w:sz="0" w:space="0" w:color="auto"/>
        <w:bottom w:val="none" w:sz="0" w:space="0" w:color="auto"/>
        <w:right w:val="none" w:sz="0" w:space="0" w:color="auto"/>
      </w:divBdr>
    </w:div>
    <w:div w:id="1221402933">
      <w:bodyDiv w:val="1"/>
      <w:marLeft w:val="0"/>
      <w:marRight w:val="0"/>
      <w:marTop w:val="0"/>
      <w:marBottom w:val="0"/>
      <w:divBdr>
        <w:top w:val="none" w:sz="0" w:space="0" w:color="auto"/>
        <w:left w:val="none" w:sz="0" w:space="0" w:color="auto"/>
        <w:bottom w:val="none" w:sz="0" w:space="0" w:color="auto"/>
        <w:right w:val="none" w:sz="0" w:space="0" w:color="auto"/>
      </w:divBdr>
    </w:div>
    <w:div w:id="1588226523">
      <w:bodyDiv w:val="1"/>
      <w:marLeft w:val="0"/>
      <w:marRight w:val="0"/>
      <w:marTop w:val="0"/>
      <w:marBottom w:val="0"/>
      <w:divBdr>
        <w:top w:val="none" w:sz="0" w:space="0" w:color="auto"/>
        <w:left w:val="none" w:sz="0" w:space="0" w:color="auto"/>
        <w:bottom w:val="none" w:sz="0" w:space="0" w:color="auto"/>
        <w:right w:val="none" w:sz="0" w:space="0" w:color="auto"/>
      </w:divBdr>
    </w:div>
    <w:div w:id="1613442118">
      <w:bodyDiv w:val="1"/>
      <w:marLeft w:val="0"/>
      <w:marRight w:val="0"/>
      <w:marTop w:val="0"/>
      <w:marBottom w:val="0"/>
      <w:divBdr>
        <w:top w:val="none" w:sz="0" w:space="0" w:color="auto"/>
        <w:left w:val="none" w:sz="0" w:space="0" w:color="auto"/>
        <w:bottom w:val="none" w:sz="0" w:space="0" w:color="auto"/>
        <w:right w:val="none" w:sz="0" w:space="0" w:color="auto"/>
      </w:divBdr>
    </w:div>
    <w:div w:id="1633831437">
      <w:bodyDiv w:val="1"/>
      <w:marLeft w:val="0"/>
      <w:marRight w:val="0"/>
      <w:marTop w:val="0"/>
      <w:marBottom w:val="0"/>
      <w:divBdr>
        <w:top w:val="none" w:sz="0" w:space="0" w:color="auto"/>
        <w:left w:val="none" w:sz="0" w:space="0" w:color="auto"/>
        <w:bottom w:val="none" w:sz="0" w:space="0" w:color="auto"/>
        <w:right w:val="none" w:sz="0" w:space="0" w:color="auto"/>
      </w:divBdr>
    </w:div>
    <w:div w:id="21073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sycr.2022.100032" TargetMode="External"/><Relationship Id="rId5" Type="http://schemas.openxmlformats.org/officeDocument/2006/relationships/hyperlink" Target="mailto:gayatribhatia9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3050</TotalTime>
  <Pages>9</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bhatia</dc:creator>
  <cp:keywords/>
  <dc:description/>
  <cp:lastModifiedBy>aiims rajkot</cp:lastModifiedBy>
  <cp:revision>5</cp:revision>
  <dcterms:created xsi:type="dcterms:W3CDTF">2022-06-02T09:16:00Z</dcterms:created>
  <dcterms:modified xsi:type="dcterms:W3CDTF">2022-07-16T05:58:00Z</dcterms:modified>
</cp:coreProperties>
</file>