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  <w:ind w:left="3382" w:right="4274"/>
        <w:jc w:val="center"/>
      </w:pPr>
      <w:r>
        <w:rPr/>
        <w:t>RESUME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"/>
        <w:gridCol w:w="2105"/>
        <w:gridCol w:w="6752"/>
      </w:tblGrid>
      <w:tr>
        <w:trPr>
          <w:trHeight w:val="365" w:hRule="atLeast"/>
        </w:trPr>
        <w:tc>
          <w:tcPr>
            <w:tcW w:w="4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6752" w:type="dxa"/>
          </w:tcPr>
          <w:p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DR.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SAMARTH</w:t>
            </w:r>
            <w:r>
              <w:rPr>
                <w:b/>
                <w:spacing w:val="44"/>
                <w:sz w:val="20"/>
              </w:rPr>
              <w:t> </w:t>
            </w:r>
            <w:r>
              <w:rPr>
                <w:b/>
                <w:sz w:val="20"/>
              </w:rPr>
              <w:t>SINGH</w:t>
            </w:r>
          </w:p>
        </w:tc>
      </w:tr>
      <w:tr>
        <w:trPr>
          <w:trHeight w:val="365" w:hRule="atLeast"/>
        </w:trPr>
        <w:tc>
          <w:tcPr>
            <w:tcW w:w="4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OF BIRTH</w:t>
            </w:r>
          </w:p>
        </w:tc>
        <w:tc>
          <w:tcPr>
            <w:tcW w:w="6752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MARCH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1988</w:t>
            </w:r>
          </w:p>
        </w:tc>
      </w:tr>
      <w:tr>
        <w:trPr>
          <w:trHeight w:val="370" w:hRule="atLeast"/>
        </w:trPr>
        <w:tc>
          <w:tcPr>
            <w:tcW w:w="4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AGE 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SEX</w:t>
            </w:r>
          </w:p>
        </w:tc>
        <w:tc>
          <w:tcPr>
            <w:tcW w:w="6752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33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YRS/MALE</w:t>
            </w:r>
          </w:p>
        </w:tc>
      </w:tr>
      <w:tr>
        <w:trPr>
          <w:trHeight w:val="365" w:hRule="atLeast"/>
        </w:trPr>
        <w:tc>
          <w:tcPr>
            <w:tcW w:w="495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QUALIFICATION</w:t>
            </w:r>
          </w:p>
        </w:tc>
        <w:tc>
          <w:tcPr>
            <w:tcW w:w="6752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M.B.B.S.,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M.S.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ORTHOPAEDICS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)</w:t>
            </w:r>
          </w:p>
        </w:tc>
      </w:tr>
      <w:tr>
        <w:trPr>
          <w:trHeight w:val="270" w:hRule="atLeast"/>
        </w:trPr>
        <w:tc>
          <w:tcPr>
            <w:tcW w:w="495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FATHER’S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6752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SHRINATH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SINGH</w:t>
            </w:r>
          </w:p>
        </w:tc>
      </w:tr>
      <w:tr>
        <w:trPr>
          <w:trHeight w:val="265" w:hRule="atLeast"/>
        </w:trPr>
        <w:tc>
          <w:tcPr>
            <w:tcW w:w="495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105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  <w:tc>
          <w:tcPr>
            <w:tcW w:w="6752" w:type="dxa"/>
          </w:tcPr>
          <w:p>
            <w:pPr>
              <w:pStyle w:val="TableParagraph"/>
              <w:spacing w:line="245" w:lineRule="exact"/>
              <w:ind w:left="111"/>
              <w:rPr>
                <w:sz w:val="22"/>
              </w:rPr>
            </w:pPr>
            <w:r>
              <w:rPr>
                <w:sz w:val="22"/>
              </w:rPr>
              <w:t>INDIAN</w:t>
            </w:r>
          </w:p>
        </w:tc>
      </w:tr>
      <w:tr>
        <w:trPr>
          <w:trHeight w:val="735" w:hRule="atLeast"/>
        </w:trPr>
        <w:tc>
          <w:tcPr>
            <w:tcW w:w="495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ADDRESS</w:t>
            </w:r>
          </w:p>
        </w:tc>
        <w:tc>
          <w:tcPr>
            <w:tcW w:w="6752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A-2307 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Adani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Western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Heights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Road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Manish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Nagar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Bhudargarh</w:t>
            </w:r>
          </w:p>
          <w:p>
            <w:pPr>
              <w:pStyle w:val="TableParagraph"/>
              <w:spacing w:line="240" w:lineRule="auto" w:before="126"/>
              <w:ind w:left="111"/>
              <w:rPr>
                <w:sz w:val="20"/>
              </w:rPr>
            </w:pPr>
            <w:r>
              <w:rPr>
                <w:sz w:val="20"/>
              </w:rPr>
              <w:t>Colony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Andheri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West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Mumbai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Maharashtra.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400047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</w:tr>
      <w:tr>
        <w:trPr>
          <w:trHeight w:val="270" w:hRule="atLeast"/>
        </w:trPr>
        <w:tc>
          <w:tcPr>
            <w:tcW w:w="495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2105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CONTACT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  <w:tc>
          <w:tcPr>
            <w:tcW w:w="675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(M)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9893746095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7987395005</w:t>
            </w:r>
          </w:p>
        </w:tc>
      </w:tr>
      <w:tr>
        <w:trPr>
          <w:trHeight w:val="265" w:hRule="atLeast"/>
        </w:trPr>
        <w:tc>
          <w:tcPr>
            <w:tcW w:w="495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2105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MAIL</w:t>
            </w:r>
          </w:p>
        </w:tc>
        <w:tc>
          <w:tcPr>
            <w:tcW w:w="6752" w:type="dxa"/>
          </w:tcPr>
          <w:p>
            <w:pPr>
              <w:pStyle w:val="TableParagraph"/>
              <w:spacing w:line="239" w:lineRule="exact"/>
              <w:ind w:left="111"/>
              <w:rPr>
                <w:sz w:val="20"/>
              </w:rPr>
            </w:pPr>
            <w:hyperlink r:id="rId5">
              <w:r>
                <w:rPr>
                  <w:color w:val="0000FF"/>
                  <w:sz w:val="20"/>
                  <w:u w:val="single" w:color="0000FF"/>
                </w:rPr>
                <w:t>drsamarthsingh@gmail.com</w:t>
              </w:r>
            </w:hyperlink>
          </w:p>
        </w:tc>
      </w:tr>
      <w:tr>
        <w:trPr>
          <w:trHeight w:val="540" w:hRule="atLeast"/>
        </w:trPr>
        <w:tc>
          <w:tcPr>
            <w:tcW w:w="495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2105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LANGUAGES</w:t>
            </w:r>
          </w:p>
          <w:p>
            <w:pPr>
              <w:pStyle w:val="TableParagraph"/>
              <w:spacing w:line="249" w:lineRule="exact" w:before="2"/>
              <w:rPr>
                <w:sz w:val="22"/>
              </w:rPr>
            </w:pPr>
            <w:r>
              <w:rPr>
                <w:sz w:val="22"/>
              </w:rPr>
              <w:t>KNOWN</w:t>
            </w:r>
          </w:p>
        </w:tc>
        <w:tc>
          <w:tcPr>
            <w:tcW w:w="6752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ENGLISH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HINDI</w:t>
            </w:r>
          </w:p>
        </w:tc>
      </w:tr>
      <w:tr>
        <w:trPr>
          <w:trHeight w:val="1220" w:hRule="atLeast"/>
        </w:trPr>
        <w:tc>
          <w:tcPr>
            <w:tcW w:w="495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2105" w:type="dxa"/>
          </w:tcPr>
          <w:p>
            <w:pPr>
              <w:pStyle w:val="TableParagraph"/>
              <w:spacing w:line="360" w:lineRule="auto"/>
              <w:ind w:right="408"/>
              <w:rPr>
                <w:sz w:val="20"/>
              </w:rPr>
            </w:pPr>
            <w:r>
              <w:rPr>
                <w:sz w:val="20"/>
              </w:rPr>
              <w:t>NAME OF COLLEGE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UNIVERSITY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&amp;</w:t>
            </w:r>
          </w:p>
          <w:p>
            <w:pPr>
              <w:pStyle w:val="TableParagraph"/>
              <w:spacing w:line="242" w:lineRule="exact"/>
              <w:ind w:left="155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PASSING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MBBS</w:t>
            </w:r>
          </w:p>
        </w:tc>
        <w:tc>
          <w:tcPr>
            <w:tcW w:w="6752" w:type="dxa"/>
          </w:tcPr>
          <w:p>
            <w:pPr>
              <w:pStyle w:val="TableParagraph"/>
              <w:spacing w:line="242" w:lineRule="exact"/>
              <w:ind w:left="111"/>
              <w:rPr>
                <w:sz w:val="20"/>
              </w:rPr>
            </w:pPr>
            <w:r>
              <w:rPr>
                <w:sz w:val="20"/>
              </w:rPr>
              <w:t>PEOPLE’S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COLLEGE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OFMEDICAL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SCIENCES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CENTRE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BHOPAL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spacing w:line="240" w:lineRule="auto"/>
              <w:ind w:left="111" w:right="3229"/>
              <w:rPr>
                <w:sz w:val="20"/>
              </w:rPr>
            </w:pPr>
            <w:r>
              <w:rPr>
                <w:sz w:val="20"/>
              </w:rPr>
              <w:t>BARKATULLAH UNIVERSITY ,BHOPAL M.P.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30.03.2012</w:t>
            </w:r>
          </w:p>
        </w:tc>
      </w:tr>
      <w:tr>
        <w:trPr>
          <w:trHeight w:val="730" w:hRule="atLeast"/>
        </w:trPr>
        <w:tc>
          <w:tcPr>
            <w:tcW w:w="495" w:type="dxa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PERCENTAGE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</w:p>
          <w:p>
            <w:pPr>
              <w:pStyle w:val="TableParagraph"/>
              <w:spacing w:line="240" w:lineRule="auto" w:before="121"/>
              <w:rPr>
                <w:sz w:val="20"/>
              </w:rPr>
            </w:pPr>
            <w:r>
              <w:rPr>
                <w:sz w:val="20"/>
              </w:rPr>
              <w:t>MAKRS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</w:p>
        </w:tc>
        <w:tc>
          <w:tcPr>
            <w:tcW w:w="675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0" w:hRule="atLeast"/>
        </w:trPr>
        <w:tc>
          <w:tcPr>
            <w:tcW w:w="4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CBSE 10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SEC</w:t>
            </w:r>
            <w:r>
              <w:rPr>
                <w:spacing w:val="-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SCH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EXA</w:t>
            </w:r>
          </w:p>
        </w:tc>
        <w:tc>
          <w:tcPr>
            <w:tcW w:w="6752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GRADE (72.2%)</w:t>
            </w:r>
          </w:p>
        </w:tc>
      </w:tr>
      <w:tr>
        <w:trPr>
          <w:trHeight w:val="730" w:hRule="atLeast"/>
        </w:trPr>
        <w:tc>
          <w:tcPr>
            <w:tcW w:w="4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7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BOARD</w:t>
            </w:r>
            <w:r>
              <w:rPr>
                <w:spacing w:val="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OF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SEC</w:t>
            </w:r>
          </w:p>
          <w:p>
            <w:pPr>
              <w:pStyle w:val="TableParagraph"/>
              <w:spacing w:line="240" w:lineRule="auto" w:before="121"/>
              <w:rPr>
                <w:sz w:val="20"/>
              </w:rPr>
            </w:pPr>
            <w:r>
              <w:rPr>
                <w:sz w:val="20"/>
              </w:rPr>
              <w:t>EDUCATION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</w:t>
            </w:r>
          </w:p>
        </w:tc>
        <w:tc>
          <w:tcPr>
            <w:tcW w:w="6752" w:type="dxa"/>
          </w:tcPr>
          <w:p>
            <w:pPr>
              <w:pStyle w:val="TableParagraph"/>
              <w:spacing w:line="239" w:lineRule="exact"/>
              <w:ind w:left="111"/>
              <w:rPr>
                <w:sz w:val="20"/>
              </w:rPr>
            </w:pPr>
            <w:r>
              <w:rPr>
                <w:sz w:val="20"/>
              </w:rPr>
              <w:t>80.6%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DISTINCTION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PHYSICS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,CHEMISTRY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,BIOLOGY ,HINDI</w:t>
            </w:r>
          </w:p>
        </w:tc>
      </w:tr>
      <w:tr>
        <w:trPr>
          <w:trHeight w:val="365" w:hRule="atLeast"/>
        </w:trPr>
        <w:tc>
          <w:tcPr>
            <w:tcW w:w="4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M.B.B.S.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EXAM.</w:t>
            </w:r>
          </w:p>
        </w:tc>
        <w:tc>
          <w:tcPr>
            <w:tcW w:w="6752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60.77%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(ALL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SUBJECTS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ALL  PROF.IN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VERY FIRST ATTEMPT)</w:t>
            </w:r>
          </w:p>
        </w:tc>
      </w:tr>
      <w:tr>
        <w:trPr>
          <w:trHeight w:val="735" w:hRule="atLeast"/>
        </w:trPr>
        <w:tc>
          <w:tcPr>
            <w:tcW w:w="4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COMPLETION</w:t>
            </w:r>
          </w:p>
          <w:p>
            <w:pPr>
              <w:pStyle w:val="TableParagraph"/>
              <w:spacing w:line="240" w:lineRule="auto" w:before="126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INTERNSHIP</w:t>
            </w:r>
          </w:p>
        </w:tc>
        <w:tc>
          <w:tcPr>
            <w:tcW w:w="6752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31.03.2011</w:t>
            </w:r>
          </w:p>
        </w:tc>
      </w:tr>
      <w:tr>
        <w:trPr>
          <w:trHeight w:val="1465" w:hRule="atLeast"/>
        </w:trPr>
        <w:tc>
          <w:tcPr>
            <w:tcW w:w="495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13.</w:t>
            </w:r>
          </w:p>
        </w:tc>
        <w:tc>
          <w:tcPr>
            <w:tcW w:w="2105" w:type="dxa"/>
          </w:tcPr>
          <w:p>
            <w:pPr>
              <w:pStyle w:val="TableParagraph"/>
              <w:spacing w:line="360" w:lineRule="auto"/>
              <w:ind w:right="433"/>
              <w:rPr>
                <w:sz w:val="20"/>
              </w:rPr>
            </w:pPr>
            <w:r>
              <w:rPr>
                <w:sz w:val="20"/>
              </w:rPr>
              <w:t>MAHARASHTRA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MEDICAL COUNCIL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REGISTRATION</w:t>
            </w:r>
          </w:p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6752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2019/02/0360</w:t>
            </w:r>
          </w:p>
        </w:tc>
      </w:tr>
      <w:tr>
        <w:trPr>
          <w:trHeight w:val="1465" w:hRule="atLeast"/>
        </w:trPr>
        <w:tc>
          <w:tcPr>
            <w:tcW w:w="495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14.</w:t>
            </w:r>
          </w:p>
        </w:tc>
        <w:tc>
          <w:tcPr>
            <w:tcW w:w="2105" w:type="dxa"/>
          </w:tcPr>
          <w:p>
            <w:pPr>
              <w:pStyle w:val="TableParagraph"/>
              <w:spacing w:line="360" w:lineRule="auto"/>
              <w:ind w:right="408"/>
              <w:rPr>
                <w:sz w:val="20"/>
              </w:rPr>
            </w:pPr>
            <w:r>
              <w:rPr>
                <w:sz w:val="20"/>
              </w:rPr>
              <w:t>NAME OF COLLEGE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UNIVERSITY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&amp;</w:t>
            </w:r>
          </w:p>
          <w:p>
            <w:pPr>
              <w:pStyle w:val="TableParagraph"/>
              <w:spacing w:line="242" w:lineRule="exact"/>
              <w:ind w:left="155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PASSING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MS</w:t>
            </w:r>
          </w:p>
          <w:p>
            <w:pPr>
              <w:pStyle w:val="TableParagraph"/>
              <w:spacing w:line="240" w:lineRule="auto" w:before="120"/>
              <w:rPr>
                <w:sz w:val="20"/>
              </w:rPr>
            </w:pPr>
            <w:r>
              <w:rPr>
                <w:sz w:val="20"/>
              </w:rPr>
              <w:t>(ORTHOPAEDICS)</w:t>
            </w:r>
          </w:p>
        </w:tc>
        <w:tc>
          <w:tcPr>
            <w:tcW w:w="6752" w:type="dxa"/>
          </w:tcPr>
          <w:p>
            <w:pPr>
              <w:pStyle w:val="TableParagraph"/>
              <w:spacing w:line="360" w:lineRule="auto"/>
              <w:ind w:left="111" w:right="1267"/>
              <w:rPr>
                <w:sz w:val="20"/>
              </w:rPr>
            </w:pPr>
            <w:r>
              <w:rPr>
                <w:sz w:val="20"/>
              </w:rPr>
              <w:t>SRI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AUROBINDO MEDICAL COLLEGE &amp; PG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INSTITUTE ,INDORE ,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MADHYA PRADESH MEDICAL SCIENCE UNIVERSITY ,JABALPUR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JULY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2017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(IN VERY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ATTEMPT)</w:t>
            </w:r>
          </w:p>
        </w:tc>
      </w:tr>
      <w:tr>
        <w:trPr>
          <w:trHeight w:val="804" w:hRule="atLeast"/>
        </w:trPr>
        <w:tc>
          <w:tcPr>
            <w:tcW w:w="49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0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75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2240" w:h="15840"/>
          <w:pgMar w:top="1380" w:bottom="280" w:left="134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"/>
        <w:gridCol w:w="2105"/>
        <w:gridCol w:w="6752"/>
      </w:tblGrid>
      <w:tr>
        <w:trPr>
          <w:trHeight w:val="8887" w:hRule="atLeast"/>
        </w:trPr>
        <w:tc>
          <w:tcPr>
            <w:tcW w:w="495" w:type="dxa"/>
          </w:tcPr>
          <w:p>
            <w:pPr>
              <w:pStyle w:val="TableParagraph"/>
              <w:spacing w:line="240" w:lineRule="auto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15.</w:t>
            </w:r>
          </w:p>
        </w:tc>
        <w:tc>
          <w:tcPr>
            <w:tcW w:w="2105" w:type="dxa"/>
          </w:tcPr>
          <w:p>
            <w:pPr>
              <w:pStyle w:val="TableParagraph"/>
              <w:spacing w:line="237" w:lineRule="auto" w:before="2"/>
              <w:ind w:right="262"/>
              <w:rPr>
                <w:sz w:val="22"/>
              </w:rPr>
            </w:pPr>
            <w:r>
              <w:rPr>
                <w:sz w:val="22"/>
              </w:rPr>
              <w:t>ACADEMICS &amp;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WORK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EXPERIENCE</w:t>
            </w:r>
          </w:p>
        </w:tc>
        <w:tc>
          <w:tcPr>
            <w:tcW w:w="6752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  <w:tab w:pos="832" w:val="left" w:leader="none"/>
              </w:tabs>
              <w:spacing w:line="360" w:lineRule="auto" w:before="0" w:after="0"/>
              <w:ind w:left="831" w:right="248" w:hanging="360"/>
              <w:jc w:val="left"/>
              <w:rPr>
                <w:sz w:val="20"/>
              </w:rPr>
            </w:pPr>
            <w:r>
              <w:rPr>
                <w:sz w:val="20"/>
              </w:rPr>
              <w:t>3 YEARS OF - RESIDENCEY IN DEPTT. OF ORTHOPAEDICS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SRI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AUROBINDO MEDICAL COLLEGE &amp; PG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INSTITUTE ,INDORE , FROM 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4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MAY</w:t>
            </w:r>
            <w:r>
              <w:rPr>
                <w:spacing w:val="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2014</w:t>
            </w:r>
            <w:r>
              <w:rPr>
                <w:spacing w:val="4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TO</w:t>
            </w:r>
            <w:r>
              <w:rPr>
                <w:spacing w:val="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17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JULY</w:t>
            </w:r>
            <w:r>
              <w:rPr>
                <w:spacing w:val="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2017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  <w:tab w:pos="832" w:val="left" w:leader="none"/>
              </w:tabs>
              <w:spacing w:line="352" w:lineRule="auto" w:before="0" w:after="0"/>
              <w:ind w:left="831" w:right="497" w:hanging="360"/>
              <w:jc w:val="left"/>
              <w:rPr>
                <w:sz w:val="20"/>
              </w:rPr>
            </w:pPr>
            <w:r>
              <w:rPr>
                <w:sz w:val="20"/>
              </w:rPr>
              <w:t>SENIOR RESIDENT AT CHIRAYU MEDICAL COLLEGE AND HOSPITAL ,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BHOPAL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MADHYA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PRADESH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05.09.2017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21.05.2018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  <w:tab w:pos="832" w:val="left" w:leader="none"/>
              </w:tabs>
              <w:spacing w:line="360" w:lineRule="auto" w:before="10" w:after="0"/>
              <w:ind w:left="831" w:right="102" w:hanging="360"/>
              <w:jc w:val="left"/>
              <w:rPr>
                <w:sz w:val="20"/>
              </w:rPr>
            </w:pPr>
            <w:r>
              <w:rPr>
                <w:sz w:val="20"/>
              </w:rPr>
              <w:t>SENIOR RESIDENT AT PEOPLES COLLEGE OF MEDICAL SCIENCES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CENTRE 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BHOPAL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MADHYA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PRADESH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1.06.2018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11.10.2018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  <w:tab w:pos="832" w:val="left" w:leader="none"/>
              </w:tabs>
              <w:spacing w:line="357" w:lineRule="auto" w:before="1" w:after="0"/>
              <w:ind w:left="831" w:right="356" w:hanging="360"/>
              <w:jc w:val="left"/>
              <w:rPr>
                <w:sz w:val="20"/>
              </w:rPr>
            </w:pPr>
            <w:r>
              <w:rPr>
                <w:sz w:val="20"/>
              </w:rPr>
              <w:t>ASSISTANT PROFESSOR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PEOPLES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COLLEGE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SCIENCES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AND RESEARCH CENTRE , BHOPAL , MADHYA PRADESH 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12.10.2018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31.01.2019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  <w:tab w:pos="832" w:val="left" w:leader="none"/>
              </w:tabs>
              <w:spacing w:line="357" w:lineRule="auto" w:before="8" w:after="0"/>
              <w:ind w:left="831" w:right="455" w:hanging="360"/>
              <w:jc w:val="left"/>
              <w:rPr>
                <w:sz w:val="20"/>
              </w:rPr>
            </w:pPr>
            <w:r>
              <w:rPr>
                <w:sz w:val="20"/>
              </w:rPr>
              <w:t>REGISTRAR AT H.B.T MEDICAL COLLEGE AND DR. R.N COOPER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MUNICIPAL GENERAL HOSPITAL , MUMBAI , MAHARASHTRA FROM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09.02.2019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31.01.2020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  <w:tab w:pos="832" w:val="left" w:leader="none"/>
              </w:tabs>
              <w:spacing w:line="360" w:lineRule="auto" w:before="8" w:after="0"/>
              <w:ind w:left="831" w:right="580" w:hanging="360"/>
              <w:jc w:val="left"/>
              <w:rPr>
                <w:sz w:val="20"/>
              </w:rPr>
            </w:pPr>
            <w:r>
              <w:rPr>
                <w:sz w:val="20"/>
              </w:rPr>
              <w:t>REGISTRAR AT H.B.T MEDICAL COLLEGE AND TRAUMA CARE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MUNICIPAL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HOSPITAL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JOGESHWARI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MUMBAI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MAHARASHTRA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01.02.2020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30.04.2020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  <w:tab w:pos="832" w:val="left" w:leader="none"/>
              </w:tabs>
              <w:spacing w:line="352" w:lineRule="auto" w:before="1" w:after="0"/>
              <w:ind w:left="831" w:right="236" w:hanging="360"/>
              <w:jc w:val="left"/>
              <w:rPr>
                <w:sz w:val="20"/>
              </w:rPr>
            </w:pPr>
            <w:r>
              <w:rPr>
                <w:sz w:val="20"/>
              </w:rPr>
              <w:t>J&amp;J ARTHROPLARSTY FELLOWSHIP AT HIRANANDANI HOSPITAL FROM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01.03.2021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31.08.2021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  <w:tab w:pos="832" w:val="left" w:leader="none"/>
              </w:tabs>
              <w:spacing w:line="352" w:lineRule="auto" w:before="16" w:after="0"/>
              <w:ind w:left="831" w:right="831" w:hanging="360"/>
              <w:jc w:val="left"/>
              <w:rPr>
                <w:sz w:val="20"/>
              </w:rPr>
            </w:pPr>
            <w:r>
              <w:rPr>
                <w:sz w:val="20"/>
              </w:rPr>
              <w:t>SMITH &amp; NEPHEW FELLOWSHIP UNDER DR.NILEN SHAH FROM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1/12/2021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28/02/2022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  <w:tab w:pos="832" w:val="left" w:leader="none"/>
              </w:tabs>
              <w:spacing w:line="352" w:lineRule="auto" w:before="12" w:after="0"/>
              <w:ind w:left="831" w:right="90" w:hanging="360"/>
              <w:jc w:val="left"/>
              <w:rPr>
                <w:sz w:val="20"/>
              </w:rPr>
            </w:pPr>
            <w:r>
              <w:rPr>
                <w:sz w:val="20"/>
              </w:rPr>
              <w:t>SENIOR REGISTRAR AT GODREJ MEMORIAL HOSPITAL IN THE DEPTT. OF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ORTHOPAEDICS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01.03.2022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30.06.2022.</w:t>
            </w:r>
          </w:p>
        </w:tc>
      </w:tr>
      <w:tr>
        <w:trPr>
          <w:trHeight w:val="799" w:hRule="atLeast"/>
        </w:trPr>
        <w:tc>
          <w:tcPr>
            <w:tcW w:w="495" w:type="dxa"/>
          </w:tcPr>
          <w:p>
            <w:pPr>
              <w:pStyle w:val="TableParagraph"/>
              <w:spacing w:line="240" w:lineRule="auto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16.</w:t>
            </w:r>
          </w:p>
        </w:tc>
        <w:tc>
          <w:tcPr>
            <w:tcW w:w="2105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THESIS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TITLE</w:t>
            </w:r>
          </w:p>
        </w:tc>
        <w:tc>
          <w:tcPr>
            <w:tcW w:w="6752" w:type="dxa"/>
          </w:tcPr>
          <w:p>
            <w:pPr>
              <w:pStyle w:val="TableParagraph"/>
              <w:spacing w:line="360" w:lineRule="auto"/>
              <w:ind w:left="111" w:right="821"/>
              <w:rPr>
                <w:b/>
                <w:sz w:val="20"/>
              </w:rPr>
            </w:pPr>
            <w:r>
              <w:rPr>
                <w:b/>
                <w:sz w:val="20"/>
              </w:rPr>
              <w:t>STUDY OF RESULTS OF ANTERIOR BRIDGE PLATING IN TREATMENT OF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sz w:val="20"/>
              </w:rPr>
              <w:t>HUMERAL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SHAFT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FRACTURES IN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ADULT.</w:t>
            </w:r>
          </w:p>
        </w:tc>
      </w:tr>
      <w:tr>
        <w:trPr>
          <w:trHeight w:val="2566" w:hRule="atLeast"/>
        </w:trPr>
        <w:tc>
          <w:tcPr>
            <w:tcW w:w="495" w:type="dxa"/>
          </w:tcPr>
          <w:p>
            <w:pPr>
              <w:pStyle w:val="TableParagraph"/>
              <w:spacing w:line="240" w:lineRule="auto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17.</w:t>
            </w:r>
          </w:p>
        </w:tc>
        <w:tc>
          <w:tcPr>
            <w:tcW w:w="2105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PUBLICATION</w:t>
            </w:r>
          </w:p>
        </w:tc>
        <w:tc>
          <w:tcPr>
            <w:tcW w:w="6752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67" w:val="left" w:leader="none"/>
              </w:tabs>
              <w:spacing w:line="360" w:lineRule="auto" w:before="0" w:after="0"/>
              <w:ind w:left="111" w:right="691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” PERCUTANEOUS SCREW FIXATION FOR FRACTURES OF SCAPHOID “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PUBLISHED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JOURNAL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EVIDENCE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BASED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MEDICINE &amp;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HEALTHCARE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VOLUME 4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/ISSUE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1/JANUARY 02,2017.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7" w:val="left" w:leader="none"/>
              </w:tabs>
              <w:spacing w:line="360" w:lineRule="auto" w:before="1" w:after="0"/>
              <w:ind w:left="111" w:right="324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”COMPARATIVE STUDY OF CEMENTED HEMIARTHOPLASTY WITH OR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WITHOUT CLOSE SUCTION DRAIN” INTERNATIONAL JOURNAL OF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ORTHOPAEDICS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VOLUME 3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,ISSUE</w:t>
            </w:r>
            <w:r>
              <w:rPr>
                <w:b/>
                <w:spacing w:val="43"/>
                <w:sz w:val="20"/>
              </w:rPr>
              <w:t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YEAR 2017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PAGE NO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78-</w:t>
            </w:r>
          </w:p>
          <w:p>
            <w:pPr>
              <w:pStyle w:val="TableParagraph"/>
              <w:spacing w:line="241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80.</w:t>
            </w:r>
          </w:p>
        </w:tc>
      </w:tr>
    </w:tbl>
    <w:sectPr>
      <w:pgSz w:w="12240" w:h="15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1" w:hanging="156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2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4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6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8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1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93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55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17" w:hanging="1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4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rsamarthsingh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shrinah</dc:creator>
  <dcterms:created xsi:type="dcterms:W3CDTF">2022-10-20T11:26:59Z</dcterms:created>
  <dcterms:modified xsi:type="dcterms:W3CDTF">2022-10-20T11:26:59Z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2022-10-20T00:00:00Z</vt:filetime>
  </property>
</Properties>
</file>