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 Pig can be run in batch mode using __________ .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 Pig shell command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b) Pig scripts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c) Pig options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d) All of the mentioned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Ans. b.Pig scripts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 Which of the following is the default mode?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 Mapreduce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b) Tez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c) Local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d) All of the mentioned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Ans. a)Mapreduce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 Which of the following command can be used for debugging?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 exec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b) execute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c) error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d) throw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Ans. a) exec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4. Which of the following function is used to read data in PIG?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 WRITE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b) READ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c) LOAD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d) None of the mentioned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Ans. c)LOAD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5.</w:t>
      </w:r>
      <w:r>
        <w:rPr>
          <w:rFonts w:ascii="Calibri" w:hAnsi="Calibri" w:cs="Calibri"/>
          <w:lang/>
        </w:rPr>
        <w:t xml:space="preserve"> Which of the following will run pig in local mode?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 $ pig -x local …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b) $ pig -x tez_local …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c) $ pig …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d) None of the mentioned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Ans. a)$ pig-x local....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6. PigUnit runs in Pig’s _______ mode by default.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 local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b) tez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c) mapreduce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d) None of the mentioned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Ans. c) mapreduce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7. Point out the wrong statement: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 Pig can invoke code in language like Java Only.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b) Pig enables data workers to write complex data transformations without knowing Java.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c) Pig’s simple SQL-like scripting langu</w:t>
      </w:r>
      <w:r>
        <w:rPr>
          <w:rFonts w:ascii="Calibri" w:hAnsi="Calibri" w:cs="Calibri"/>
          <w:lang/>
        </w:rPr>
        <w:t>age is called Pig Latin, and appeals to developers already familiar with scripting languages and SQL.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d) Pig is complete, so you can do all required data manipulations in Apache Hadoop with Pig.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Ans. a)Pig can invoke code in language like Java Only.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8. Pi</w:t>
      </w:r>
      <w:r>
        <w:rPr>
          <w:rFonts w:ascii="Calibri" w:hAnsi="Calibri" w:cs="Calibri"/>
          <w:lang/>
        </w:rPr>
        <w:t>g Latin is _______ and fits very naturally in the pipeline paradigm while SQL is instead declarative.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 functional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b) procedural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c) declarative</w:t>
      </w:r>
    </w:p>
    <w:p w:rsidR="00000000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d) All of the mentioned</w:t>
      </w:r>
    </w:p>
    <w:p w:rsidR="000E6B14" w:rsidRDefault="000E6B1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Ans. d)All of the mentioned</w:t>
      </w:r>
    </w:p>
    <w:sectPr w:rsidR="000E6B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F3C70"/>
    <w:rsid w:val="000E6B14"/>
    <w:rsid w:val="006F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</cp:revision>
  <dcterms:created xsi:type="dcterms:W3CDTF">2016-08-25T11:05:00Z</dcterms:created>
  <dcterms:modified xsi:type="dcterms:W3CDTF">2016-08-25T11:05:00Z</dcterms:modified>
</cp:coreProperties>
</file>