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D289F" w14:textId="2D9E49C2" w:rsidR="00A76595" w:rsidRPr="00A76595" w:rsidRDefault="00A76595" w:rsidP="00A76595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PK"/>
          <w14:ligatures w14:val="none"/>
        </w:rPr>
      </w:pPr>
      <w:r w:rsidRPr="00A76595">
        <w:rPr>
          <w:rFonts w:ascii="Arial" w:eastAsia="Times New Roman" w:hAnsi="Arial" w:cs="Arial"/>
          <w:color w:val="000000"/>
          <w:kern w:val="0"/>
          <w:sz w:val="20"/>
          <w:szCs w:val="20"/>
          <w:lang w:eastAsia="en-PK"/>
          <w14:ligatures w14:val="none"/>
        </w:rPr>
        <w:t xml:space="preserve">I want to change the project table in database because I want to add data of each project by taking input from user. The user will have to answer each question on the frontend, and there will be a page for each question, as the user answers question, answer will be stored in the local storage, and some questions contains </w:t>
      </w:r>
      <w:r w:rsidR="00AF698E" w:rsidRPr="00A76595">
        <w:rPr>
          <w:rFonts w:ascii="Arial" w:eastAsia="Times New Roman" w:hAnsi="Arial" w:cs="Arial"/>
          <w:color w:val="000000"/>
          <w:kern w:val="0"/>
          <w:sz w:val="20"/>
          <w:szCs w:val="20"/>
          <w:lang w:eastAsia="en-PK"/>
          <w14:ligatures w14:val="none"/>
        </w:rPr>
        <w:t>condition,</w:t>
      </w:r>
      <w:r w:rsidRPr="00A76595">
        <w:rPr>
          <w:rFonts w:ascii="Arial" w:eastAsia="Times New Roman" w:hAnsi="Arial" w:cs="Arial"/>
          <w:color w:val="000000"/>
          <w:kern w:val="0"/>
          <w:sz w:val="20"/>
          <w:szCs w:val="20"/>
          <w:lang w:eastAsia="en-PK"/>
          <w14:ligatures w14:val="none"/>
        </w:rPr>
        <w:t xml:space="preserve"> and user will not answer that if the condition </w:t>
      </w:r>
      <w:r w:rsidR="00AF698E">
        <w:rPr>
          <w:rFonts w:ascii="Arial" w:eastAsia="Times New Roman" w:hAnsi="Arial" w:cs="Arial"/>
          <w:color w:val="000000"/>
          <w:kern w:val="0"/>
          <w:sz w:val="20"/>
          <w:szCs w:val="20"/>
          <w:lang w:eastAsia="en-PK"/>
          <w14:ligatures w14:val="none"/>
        </w:rPr>
        <w:t xml:space="preserve">not </w:t>
      </w:r>
      <w:r w:rsidR="00AF698E" w:rsidRPr="00A76595">
        <w:rPr>
          <w:rFonts w:ascii="Arial" w:eastAsia="Times New Roman" w:hAnsi="Arial" w:cs="Arial"/>
          <w:color w:val="000000"/>
          <w:kern w:val="0"/>
          <w:sz w:val="20"/>
          <w:szCs w:val="20"/>
          <w:lang w:eastAsia="en-PK"/>
          <w14:ligatures w14:val="none"/>
        </w:rPr>
        <w:t>met</w:t>
      </w:r>
      <w:r w:rsidR="00AF698E">
        <w:rPr>
          <w:rFonts w:ascii="Arial" w:eastAsia="Times New Roman" w:hAnsi="Arial" w:cs="Arial"/>
          <w:color w:val="000000"/>
          <w:kern w:val="0"/>
          <w:sz w:val="20"/>
          <w:szCs w:val="20"/>
          <w:lang w:eastAsia="en-PK"/>
          <w14:ligatures w14:val="none"/>
        </w:rPr>
        <w:t xml:space="preserve"> for that question</w:t>
      </w:r>
      <w:r w:rsidR="00AF698E" w:rsidRPr="00A76595">
        <w:rPr>
          <w:rFonts w:ascii="Arial" w:eastAsia="Times New Roman" w:hAnsi="Arial" w:cs="Arial"/>
          <w:color w:val="000000"/>
          <w:kern w:val="0"/>
          <w:sz w:val="20"/>
          <w:szCs w:val="20"/>
          <w:lang w:eastAsia="en-PK"/>
          <w14:ligatures w14:val="none"/>
        </w:rPr>
        <w:t>.</w:t>
      </w:r>
      <w:r w:rsidRPr="00A76595">
        <w:rPr>
          <w:rFonts w:ascii="Arial" w:eastAsia="Times New Roman" w:hAnsi="Arial" w:cs="Arial"/>
          <w:color w:val="000000"/>
          <w:kern w:val="0"/>
          <w:sz w:val="20"/>
          <w:szCs w:val="20"/>
          <w:lang w:eastAsia="en-PK"/>
          <w14:ligatures w14:val="none"/>
        </w:rPr>
        <w:t xml:space="preserve"> after all user finished answering the questions then the response should be stored in the actual database in projects </w:t>
      </w:r>
      <w:r w:rsidR="00AF698E" w:rsidRPr="00A76595">
        <w:rPr>
          <w:rFonts w:ascii="Arial" w:eastAsia="Times New Roman" w:hAnsi="Arial" w:cs="Arial"/>
          <w:color w:val="000000"/>
          <w:kern w:val="0"/>
          <w:sz w:val="20"/>
          <w:szCs w:val="20"/>
          <w:lang w:eastAsia="en-PK"/>
          <w14:ligatures w14:val="none"/>
        </w:rPr>
        <w:t>table.</w:t>
      </w:r>
    </w:p>
    <w:p w14:paraId="0AE2C3B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>[</w:t>
      </w:r>
    </w:p>
    <w:p w14:paraId="387C1C4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0C568C5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1": "Company name"</w:t>
      </w:r>
    </w:p>
    <w:p w14:paraId="6F53B62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79810036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64F2216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2": "What is the purpose of valuation?",</w:t>
      </w:r>
    </w:p>
    <w:p w14:paraId="37F8947C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56651CA2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"Dissolution or bankruptcy",</w:t>
      </w:r>
    </w:p>
    <w:p w14:paraId="0008468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"Financial reporting",</w:t>
      </w:r>
    </w:p>
    <w:p w14:paraId="58873E93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"Impairment assessment",</w:t>
      </w:r>
    </w:p>
    <w:p w14:paraId="577885D0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"Internal decision making",</w:t>
      </w:r>
    </w:p>
    <w:p w14:paraId="45B26011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"Legal dispute",</w:t>
      </w:r>
    </w:p>
    <w:p w14:paraId="671C4E68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"Merger and Acquisition",</w:t>
      </w:r>
    </w:p>
    <w:p w14:paraId="43F8CAA4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"Research",</w:t>
      </w:r>
    </w:p>
    <w:p w14:paraId="3A82CDC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"Strategic planning",</w:t>
      </w:r>
    </w:p>
    <w:p w14:paraId="471CD063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"Succession planning",</w:t>
      </w:r>
    </w:p>
    <w:p w14:paraId="37734D4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"Tax compliance"</w:t>
      </w:r>
    </w:p>
    <w:p w14:paraId="5D68FC3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</w:t>
      </w:r>
    </w:p>
    <w:p w14:paraId="1FA12FF0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05B8CF20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1DEEB64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3": "What should be the valuation date for the analysis.",</w:t>
      </w:r>
    </w:p>
    <w:p w14:paraId="69D459D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1288BF2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"30 June 2023",</w:t>
      </w:r>
    </w:p>
    <w:p w14:paraId="231A9177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"31 December 2023",</w:t>
      </w:r>
    </w:p>
    <w:p w14:paraId="4D4B4896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"31 January 2024",</w:t>
      </w:r>
    </w:p>
    <w:p w14:paraId="5C2C91D6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"29 February 2024",</w:t>
      </w:r>
    </w:p>
    <w:p w14:paraId="34E3956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"31 March 2024",</w:t>
      </w:r>
    </w:p>
    <w:p w14:paraId="19E8A33C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"30 April 2024",</w:t>
      </w:r>
    </w:p>
    <w:p w14:paraId="0CCAFB7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"31 May 2024",</w:t>
      </w:r>
    </w:p>
    <w:p w14:paraId="621D75F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"30 June 2024",</w:t>
      </w:r>
    </w:p>
    <w:p w14:paraId="1F447DD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"31 July 2024",</w:t>
      </w:r>
    </w:p>
    <w:p w14:paraId="219CA8E1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"31 August 2024",</w:t>
      </w:r>
    </w:p>
    <w:p w14:paraId="12077850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"30 September 2024",</w:t>
      </w:r>
    </w:p>
    <w:p w14:paraId="439F4DDC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lastRenderedPageBreak/>
        <w:t xml:space="preserve">      "31 October 2024",</w:t>
      </w:r>
    </w:p>
    <w:p w14:paraId="517ABE9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"30 November 2024",</w:t>
      </w:r>
    </w:p>
    <w:p w14:paraId="6CEFC176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"31 December 2024",</w:t>
      </w:r>
    </w:p>
    <w:p w14:paraId="44DDB4B1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"31 January 2025",</w:t>
      </w:r>
    </w:p>
    <w:p w14:paraId="0869C8A4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"28 February 2025",</w:t>
      </w:r>
    </w:p>
    <w:p w14:paraId="5D42E2F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"31 March 2025",</w:t>
      </w:r>
    </w:p>
    <w:p w14:paraId="6A0AF294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"30 April 2025",</w:t>
      </w:r>
    </w:p>
    <w:p w14:paraId="4108FC78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"31 May 2025",</w:t>
      </w:r>
    </w:p>
    <w:p w14:paraId="10CA663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"30 June 2025",</w:t>
      </w:r>
    </w:p>
    <w:p w14:paraId="3FC0A8B8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"31 July 2025",</w:t>
      </w:r>
    </w:p>
    <w:p w14:paraId="5D157907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"31 August 2025",</w:t>
      </w:r>
    </w:p>
    <w:p w14:paraId="1BD0E7B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"30 September 2025",</w:t>
      </w:r>
    </w:p>
    <w:p w14:paraId="38575AE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"31 October 2025",</w:t>
      </w:r>
    </w:p>
    <w:p w14:paraId="0A4866C8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"30 November 2025",</w:t>
      </w:r>
    </w:p>
    <w:p w14:paraId="169BC5F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"31 December 2025"</w:t>
      </w:r>
    </w:p>
    <w:p w14:paraId="7106A796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</w:t>
      </w:r>
    </w:p>
    <w:p w14:paraId="2758264C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7BC1EE5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59E2BEA0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4": "Which currency would like the valuation analysis to be conducted",</w:t>
      </w:r>
    </w:p>
    <w:p w14:paraId="6AB7F3B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2E0E7DE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"PKR",</w:t>
      </w:r>
    </w:p>
    <w:p w14:paraId="7D015531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"USD",</w:t>
      </w:r>
    </w:p>
    <w:p w14:paraId="372E3B2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"EUR",</w:t>
      </w:r>
    </w:p>
    <w:p w14:paraId="03A1094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"INR"</w:t>
      </w:r>
    </w:p>
    <w:p w14:paraId="53EE0A7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</w:t>
      </w:r>
    </w:p>
    <w:p w14:paraId="6E15367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3ED8A537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18470B38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5": "Country in which Target Company operates",</w:t>
      </w:r>
    </w:p>
    <w:p w14:paraId="78862DD2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4E98C042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"All Countries should include in option"</w:t>
      </w:r>
    </w:p>
    <w:p w14:paraId="55147E44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</w:t>
      </w:r>
    </w:p>
    <w:p w14:paraId="0E3CCBD3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4D641E51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14EBD9E7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6": "Is the Target Company publicly listed?",</w:t>
      </w:r>
    </w:p>
    <w:p w14:paraId="3713298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752D7CE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"YES",</w:t>
      </w:r>
    </w:p>
    <w:p w14:paraId="6D1EA294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"NO"</w:t>
      </w:r>
    </w:p>
    <w:p w14:paraId="4B500C2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lastRenderedPageBreak/>
        <w:t xml:space="preserve">    ]</w:t>
      </w:r>
    </w:p>
    <w:p w14:paraId="58EF7F9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76FEF056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2D5718B1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7": "Search box for company names",</w:t>
      </w:r>
    </w:p>
    <w:p w14:paraId="015B051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"Condition": "Only if question 6 is YES"</w:t>
      </w:r>
    </w:p>
    <w:p w14:paraId="1BDFCF9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742C04E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57C54C4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8": "What is the percentage of equity interest to be valued",</w:t>
      </w:r>
    </w:p>
    <w:p w14:paraId="470D0C8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"Response": "User will enter the value for percentage",</w:t>
      </w:r>
    </w:p>
    <w:p w14:paraId="5AA74A3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"Condition": "0.1% to 100%"</w:t>
      </w:r>
    </w:p>
    <w:p w14:paraId="5ED8489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2A65FD22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25ACDC3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9": "Write business description of the Target company"</w:t>
      </w:r>
    </w:p>
    <w:p w14:paraId="7389F6A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0EC89DD2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415B2E7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10": "What is industry related to the Target company.",</w:t>
      </w:r>
    </w:p>
    <w:p w14:paraId="62129FB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7F86EFF2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"Industry 1",</w:t>
      </w:r>
    </w:p>
    <w:p w14:paraId="76B0126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"Industry 2",</w:t>
      </w:r>
    </w:p>
    <w:p w14:paraId="5BBE93B7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"Industry 3",</w:t>
      </w:r>
    </w:p>
    <w:p w14:paraId="3935CA64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"Industry 4"</w:t>
      </w:r>
    </w:p>
    <w:p w14:paraId="5FA24248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],</w:t>
      </w:r>
    </w:p>
    <w:p w14:paraId="6ED5A9D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"Condition": "We will use OpenAI API to send request and get at least 4 sub-industries must be filtered based on business description using keywords from question 8 and 9. User can select 1-2 subindustries from the filtered"</w:t>
      </w:r>
    </w:p>
    <w:p w14:paraId="15E13CE1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7CE937C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1A0F099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11": "Is this a concession company?",</w:t>
      </w:r>
    </w:p>
    <w:p w14:paraId="4DF0D15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2A9B890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"YES",</w:t>
      </w:r>
    </w:p>
    <w:p w14:paraId="2BE51256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"NO"</w:t>
      </w:r>
    </w:p>
    <w:p w14:paraId="0DFD2E9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],</w:t>
      </w:r>
    </w:p>
    <w:p w14:paraId="44F0CC97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"Condition": "Only if question 10 is selected as Telecommunication, Logistics, Oil &amp; Gas, or Power and utilities",</w:t>
      </w:r>
    </w:p>
    <w:p w14:paraId="64E59B1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"Default answer": "NO"</w:t>
      </w:r>
    </w:p>
    <w:p w14:paraId="577C94B4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6161B02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7BB0B90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12": "Would you consider the Target company to be a startup?",</w:t>
      </w:r>
    </w:p>
    <w:p w14:paraId="45B796C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2F209B6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"YES",</w:t>
      </w:r>
    </w:p>
    <w:p w14:paraId="10F7687C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lastRenderedPageBreak/>
        <w:t xml:space="preserve">      "NO"</w:t>
      </w:r>
    </w:p>
    <w:p w14:paraId="7E702640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],</w:t>
      </w:r>
    </w:p>
    <w:p w14:paraId="2F7850D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"Condition": "Only if question 10 is not selected as Oil &amp; Gas, or Power and utilities",</w:t>
      </w:r>
    </w:p>
    <w:p w14:paraId="35C26861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"Default answer": "NO"</w:t>
      </w:r>
    </w:p>
    <w:p w14:paraId="7E2B1904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566BAF1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7C297400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13": "Did the Target company recently conduct any round of funding?",</w:t>
      </w:r>
    </w:p>
    <w:p w14:paraId="5D5411F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7D432FFC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"YES",</w:t>
      </w:r>
    </w:p>
    <w:p w14:paraId="1594DA46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"NO"</w:t>
      </w:r>
    </w:p>
    <w:p w14:paraId="0A866F7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],</w:t>
      </w:r>
    </w:p>
    <w:p w14:paraId="62701A3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"Condition": "Only if question 12 is YES",</w:t>
      </w:r>
    </w:p>
    <w:p w14:paraId="01AAFAA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"Default answer": "NO"</w:t>
      </w:r>
    </w:p>
    <w:p w14:paraId="175F0C33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3463BC1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7133E511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14": "Has the Target company generated revenue over the last 2 years?",</w:t>
      </w:r>
    </w:p>
    <w:p w14:paraId="6EE7C32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4C3659F4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"YES",</w:t>
      </w:r>
    </w:p>
    <w:p w14:paraId="5C25B4B0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"NO"</w:t>
      </w:r>
    </w:p>
    <w:p w14:paraId="2D91B5F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],</w:t>
      </w:r>
    </w:p>
    <w:p w14:paraId="49FF2331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"Condition": "Only if question 12 is YES",</w:t>
      </w:r>
    </w:p>
    <w:p w14:paraId="5BF5F3C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"Default answer": "YES"</w:t>
      </w:r>
    </w:p>
    <w:p w14:paraId="0596F9FC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0C00EB5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1A51950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15": "Please confirm the number of historical years preceding the Valuation Date for which you will be able to provide annual financial statements.",</w:t>
      </w:r>
    </w:p>
    <w:p w14:paraId="46CE9292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7DD9B5E4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"1 year",</w:t>
      </w:r>
    </w:p>
    <w:p w14:paraId="2423D747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"2 years",</w:t>
      </w:r>
    </w:p>
    <w:p w14:paraId="0E06848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"More than 2 years"</w:t>
      </w:r>
    </w:p>
    <w:p w14:paraId="2B17F32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</w:t>
      </w:r>
    </w:p>
    <w:p w14:paraId="50D9235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352ED06C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5FFEA210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16": "What is the financial year-end for the historical financial statements you will be providing.",</w:t>
      </w:r>
    </w:p>
    <w:p w14:paraId="469C300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"Explanation": "This refers to the year end date based on your annual financial statements, and this will be calculated by given 4 formulae in conditions",</w:t>
      </w:r>
    </w:p>
    <w:p w14:paraId="70EC66A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382BA94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"Date 1",</w:t>
      </w:r>
    </w:p>
    <w:p w14:paraId="7E0AE07C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lastRenderedPageBreak/>
        <w:t xml:space="preserve">      "Date 2",</w:t>
      </w:r>
    </w:p>
    <w:p w14:paraId="0252FC5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"Date 3",</w:t>
      </w:r>
    </w:p>
    <w:p w14:paraId="44A87DC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"Date 4"</w:t>
      </w:r>
    </w:p>
    <w:p w14:paraId="0EEE677C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],</w:t>
      </w:r>
    </w:p>
    <w:p w14:paraId="6B04B3E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"Condition for options": [</w:t>
      </w:r>
    </w:p>
    <w:p w14:paraId="2E764CB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{</w:t>
      </w:r>
    </w:p>
    <w:p w14:paraId="0B69809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  "</w:t>
      </w:r>
      <w:proofErr w:type="gramStart"/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>option</w:t>
      </w:r>
      <w:proofErr w:type="gramEnd"/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1": "If date selected in Q3 is in March or later, return March 31 of the same year otherwise return March 31 of the previous year"</w:t>
      </w:r>
    </w:p>
    <w:p w14:paraId="6977DE1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},</w:t>
      </w:r>
    </w:p>
    <w:p w14:paraId="369067D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{</w:t>
      </w:r>
    </w:p>
    <w:p w14:paraId="5CEC2EC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  "</w:t>
      </w:r>
      <w:proofErr w:type="gramStart"/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>option</w:t>
      </w:r>
      <w:proofErr w:type="gramEnd"/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2": "If date selected in Q3 is in June or later, return June 30 of the same year otherwise return June 30 of the previous year"</w:t>
      </w:r>
    </w:p>
    <w:p w14:paraId="6BCC0878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},</w:t>
      </w:r>
    </w:p>
    <w:p w14:paraId="0D6DE4EC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{</w:t>
      </w:r>
    </w:p>
    <w:p w14:paraId="4BF3F8F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  "</w:t>
      </w:r>
      <w:proofErr w:type="gramStart"/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>option</w:t>
      </w:r>
      <w:proofErr w:type="gramEnd"/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3": "If date selected in Q3 is in September or later, return September 30 of the same year otherwise return September 30 of the previous year "</w:t>
      </w:r>
    </w:p>
    <w:p w14:paraId="69A3F82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},</w:t>
      </w:r>
    </w:p>
    <w:p w14:paraId="52739568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{</w:t>
      </w:r>
    </w:p>
    <w:p w14:paraId="37379B30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  "</w:t>
      </w:r>
      <w:proofErr w:type="gramStart"/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>option</w:t>
      </w:r>
      <w:proofErr w:type="gramEnd"/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4": " If date selected in Q3 is in December, return December 31 of the same year otherwise return December 31 of the previous year"</w:t>
      </w:r>
    </w:p>
    <w:p w14:paraId="6B494332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}</w:t>
      </w:r>
    </w:p>
    <w:p w14:paraId="74A3CF4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</w:t>
      </w:r>
    </w:p>
    <w:p w14:paraId="4B547372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01DDB85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31F629A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17": "Can you provide Year to Date Financial statement of 01 July 2022 to 31 January 2024",</w:t>
      </w:r>
    </w:p>
    <w:p w14:paraId="4BA937D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35D06F8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"YES",</w:t>
      </w:r>
    </w:p>
    <w:p w14:paraId="1854476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"NO",</w:t>
      </w:r>
    </w:p>
    <w:p w14:paraId="7443B8F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"Not Applicable"</w:t>
      </w:r>
    </w:p>
    <w:p w14:paraId="651CD72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],</w:t>
      </w:r>
    </w:p>
    <w:p w14:paraId="1E775FD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"Condition": "Only if the month in Q.16 is not the same as the month in Q.3",</w:t>
      </w:r>
    </w:p>
    <w:p w14:paraId="64A599E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"Default answer": "Not Applicable"</w:t>
      </w:r>
    </w:p>
    <w:p w14:paraId="400EB72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0F94DA11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5C7E6690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18": "Can you provide the projected financial information or business plan? If yes, for how many years.",</w:t>
      </w:r>
    </w:p>
    <w:p w14:paraId="7831787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1CE7DC2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"1 year",</w:t>
      </w:r>
    </w:p>
    <w:p w14:paraId="05F68DE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"2 years",</w:t>
      </w:r>
    </w:p>
    <w:p w14:paraId="5EAFA64C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 years",</w:t>
      </w:r>
    </w:p>
    <w:p w14:paraId="138B8C5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lastRenderedPageBreak/>
        <w:t xml:space="preserve">      "4 years",</w:t>
      </w:r>
    </w:p>
    <w:p w14:paraId="6B940AE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"5 years",</w:t>
      </w:r>
    </w:p>
    <w:p w14:paraId="2972E7D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"Full life of the project",</w:t>
      </w:r>
    </w:p>
    <w:p w14:paraId="38358F5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"Not available"</w:t>
      </w:r>
    </w:p>
    <w:p w14:paraId="79C964E1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],</w:t>
      </w:r>
    </w:p>
    <w:p w14:paraId="3E300F3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"Condition": "Full life of the project option shall only be unlocked if question 11 is YES"</w:t>
      </w:r>
    </w:p>
    <w:p w14:paraId="54C5689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344AED28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3978F21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19": "In the absence of projected financial information or a business plan, would you like us to develop these projections using industry benchmarks and economic information?",</w:t>
      </w:r>
    </w:p>
    <w:p w14:paraId="6FED59E3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7F9E565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"YES",</w:t>
      </w:r>
    </w:p>
    <w:p w14:paraId="78644C8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"NO",</w:t>
      </w:r>
    </w:p>
    <w:p w14:paraId="3AD9DFE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"Not Applicable"</w:t>
      </w:r>
    </w:p>
    <w:p w14:paraId="536F14D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],</w:t>
      </w:r>
    </w:p>
    <w:p w14:paraId="677FE608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"Condition": "Only if question 18 selects option ‘Not available’",</w:t>
      </w:r>
    </w:p>
    <w:p w14:paraId="30A89DE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"Default answer": "Not applicable"</w:t>
      </w:r>
    </w:p>
    <w:p w14:paraId="4FBE1DA0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},</w:t>
      </w:r>
    </w:p>
    <w:p w14:paraId="4B836F3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{</w:t>
      </w:r>
    </w:p>
    <w:p w14:paraId="0C4FA1DA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"Question 20": "Do you have revenue projections for the Target company based on your internal estimates. If yes, for how many years.",</w:t>
      </w:r>
    </w:p>
    <w:p w14:paraId="6600D321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"Response Options": [</w:t>
      </w:r>
    </w:p>
    <w:p w14:paraId="48B075E6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"1 year",</w:t>
      </w:r>
    </w:p>
    <w:p w14:paraId="34A7DB63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"2 years",</w:t>
      </w:r>
    </w:p>
    <w:p w14:paraId="26982ED9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"3 years",</w:t>
      </w:r>
    </w:p>
    <w:p w14:paraId="3749F20E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"4 years",</w:t>
      </w:r>
    </w:p>
    <w:p w14:paraId="2AD7D7E8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"5 years",</w:t>
      </w:r>
    </w:p>
    <w:p w14:paraId="3582AA6F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  "Not available"</w:t>
      </w:r>
    </w:p>
    <w:p w14:paraId="70D14547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],</w:t>
      </w:r>
    </w:p>
    <w:p w14:paraId="275BB6A5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"Condition": "Show only if question 19 selects option ‘YES’",</w:t>
      </w:r>
    </w:p>
    <w:p w14:paraId="047AA98B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  "Default answer": "Not applicable"</w:t>
      </w:r>
    </w:p>
    <w:p w14:paraId="70C6E58D" w14:textId="77777777" w:rsidR="00220EF7" w:rsidRPr="00220EF7" w:rsidRDefault="00220EF7" w:rsidP="00220EF7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</w:pPr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 xml:space="preserve">  }</w:t>
      </w:r>
    </w:p>
    <w:p w14:paraId="139FA4A5" w14:textId="19614AEF" w:rsidR="00087673" w:rsidRPr="00220EF7" w:rsidRDefault="00220EF7" w:rsidP="00220EF7">
      <w:r w:rsidRPr="00220EF7">
        <w:rPr>
          <w:rFonts w:ascii="Arial" w:eastAsia="Times New Roman" w:hAnsi="Arial" w:cs="Arial"/>
          <w:color w:val="000000"/>
          <w:kern w:val="0"/>
          <w:sz w:val="16"/>
          <w:szCs w:val="16"/>
          <w:lang w:eastAsia="en-PK"/>
          <w14:ligatures w14:val="none"/>
        </w:rPr>
        <w:t>]</w:t>
      </w:r>
    </w:p>
    <w:sectPr w:rsidR="00087673" w:rsidRPr="00220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36D30"/>
    <w:multiLevelType w:val="hybridMultilevel"/>
    <w:tmpl w:val="15C450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67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5C"/>
    <w:rsid w:val="00087673"/>
    <w:rsid w:val="000D0DB3"/>
    <w:rsid w:val="00220EF7"/>
    <w:rsid w:val="00254E5C"/>
    <w:rsid w:val="002D40E0"/>
    <w:rsid w:val="002E511A"/>
    <w:rsid w:val="00696E22"/>
    <w:rsid w:val="00781DBD"/>
    <w:rsid w:val="0084467F"/>
    <w:rsid w:val="00A76595"/>
    <w:rsid w:val="00AB0505"/>
    <w:rsid w:val="00AF698E"/>
    <w:rsid w:val="00C652CC"/>
    <w:rsid w:val="00CD6F13"/>
    <w:rsid w:val="00D20569"/>
    <w:rsid w:val="00D2475E"/>
    <w:rsid w:val="00D63757"/>
    <w:rsid w:val="00F2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74AE"/>
  <w15:chartTrackingRefBased/>
  <w15:docId w15:val="{2FC9F737-3BD0-42F3-AB1B-45131668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Mustafa</dc:creator>
  <cp:keywords/>
  <dc:description/>
  <cp:lastModifiedBy>Arham Mustafa</cp:lastModifiedBy>
  <cp:revision>4</cp:revision>
  <dcterms:created xsi:type="dcterms:W3CDTF">2025-07-18T21:09:00Z</dcterms:created>
  <dcterms:modified xsi:type="dcterms:W3CDTF">2025-07-19T21:31:00Z</dcterms:modified>
</cp:coreProperties>
</file>