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C3A" w:rsidRPr="00077FC7" w:rsidRDefault="00184C3A" w:rsidP="005222EE">
      <w:pPr>
        <w:spacing w:after="0" w:line="360" w:lineRule="auto"/>
        <w:jc w:val="center"/>
        <w:rPr>
          <w:rFonts w:ascii="Arial" w:hAnsi="Arial" w:cs="Arial"/>
          <w:b/>
          <w:sz w:val="24"/>
          <w:szCs w:val="24"/>
        </w:rPr>
      </w:pPr>
      <w:r w:rsidRPr="00077FC7">
        <w:rPr>
          <w:rFonts w:ascii="Arial" w:hAnsi="Arial" w:cs="Arial"/>
          <w:b/>
          <w:noProof/>
          <w:sz w:val="24"/>
          <w:szCs w:val="24"/>
        </w:rPr>
        <mc:AlternateContent>
          <mc:Choice Requires="wps">
            <w:drawing>
              <wp:anchor distT="0" distB="0" distL="114300" distR="114300" simplePos="0" relativeHeight="251659264" behindDoc="0" locked="0" layoutInCell="1" allowOverlap="1" wp14:anchorId="7204421D" wp14:editId="28694B8C">
                <wp:simplePos x="0" y="0"/>
                <wp:positionH relativeFrom="column">
                  <wp:posOffset>4552950</wp:posOffset>
                </wp:positionH>
                <wp:positionV relativeFrom="paragraph">
                  <wp:posOffset>-57150</wp:posOffset>
                </wp:positionV>
                <wp:extent cx="1562100" cy="247650"/>
                <wp:effectExtent l="9525" t="9525"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47650"/>
                        </a:xfrm>
                        <a:prstGeom prst="rect">
                          <a:avLst/>
                        </a:prstGeom>
                        <a:solidFill>
                          <a:srgbClr val="FFFFFF"/>
                        </a:solidFill>
                        <a:ln w="9525">
                          <a:solidFill>
                            <a:sysClr val="window" lastClr="FFFFFF">
                              <a:lumMod val="100000"/>
                              <a:lumOff val="0"/>
                            </a:sysClr>
                          </a:solidFill>
                          <a:miter lim="800000"/>
                          <a:headEnd/>
                          <a:tailEnd/>
                        </a:ln>
                      </wps:spPr>
                      <wps:txbx>
                        <w:txbxContent>
                          <w:p w:rsidR="00184C3A" w:rsidRDefault="00184C3A" w:rsidP="00184C3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04421D" id="_x0000_t202" coordsize="21600,21600" o:spt="202" path="m,l,21600r21600,l21600,xe">
                <v:stroke joinstyle="miter"/>
                <v:path gradientshapeok="t" o:connecttype="rect"/>
              </v:shapetype>
              <v:shape id="Text Box 2" o:spid="_x0000_s1026" type="#_x0000_t202" style="position:absolute;left:0;text-align:left;margin-left:358.5pt;margin-top:-4.5pt;width:123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" strokecolor="white">
                <v:textbox>
                  <w:txbxContent>
                    <w:p w:rsidR="00184C3A" w:rsidRDefault="00184C3A" w:rsidP="00184C3A">
                      <w:pPr>
                        <w:jc w:val="center"/>
                      </w:pPr>
                    </w:p>
                  </w:txbxContent>
                </v:textbox>
              </v:shape>
            </w:pict>
          </mc:Fallback>
        </mc:AlternateContent>
      </w:r>
      <w:r w:rsidR="002978C3">
        <w:rPr>
          <w:rFonts w:ascii="Arial" w:hAnsi="Arial" w:cs="Arial"/>
          <w:b/>
          <w:sz w:val="24"/>
          <w:szCs w:val="24"/>
        </w:rPr>
        <w:tab/>
      </w:r>
      <w:r w:rsidRPr="00077FC7">
        <w:rPr>
          <w:rFonts w:ascii="Arial" w:hAnsi="Arial" w:cs="Arial"/>
          <w:b/>
          <w:sz w:val="24"/>
          <w:szCs w:val="24"/>
        </w:rPr>
        <w:t>REPUBLIC OF NAMIBIA</w:t>
      </w:r>
    </w:p>
    <w:p w:rsidR="00184C3A" w:rsidRPr="00077FC7" w:rsidRDefault="00184C3A" w:rsidP="005222EE">
      <w:pPr>
        <w:spacing w:after="0" w:line="360" w:lineRule="auto"/>
        <w:jc w:val="center"/>
        <w:rPr>
          <w:rFonts w:ascii="Arial" w:hAnsi="Arial" w:cs="Arial"/>
          <w:b/>
          <w:sz w:val="28"/>
          <w:szCs w:val="32"/>
        </w:rPr>
      </w:pPr>
      <w:r w:rsidRPr="00077FC7">
        <w:rPr>
          <w:rFonts w:ascii="Arial" w:hAnsi="Arial" w:cs="Arial"/>
          <w:b/>
          <w:noProof/>
          <w:sz w:val="32"/>
          <w:szCs w:val="32"/>
        </w:rPr>
        <w:drawing>
          <wp:inline distT="0" distB="0" distL="0" distR="0" wp14:anchorId="6A83FAD2" wp14:editId="643A36A2">
            <wp:extent cx="1276350" cy="1329024"/>
            <wp:effectExtent l="19050" t="0" r="0" b="0"/>
            <wp:docPr id="3" name="Picture 2" descr="Coat of Arm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t of Arms.bmp"/>
                    <pic:cNvPicPr/>
                  </pic:nvPicPr>
                  <pic:blipFill>
                    <a:blip r:embed="rId11" cstate="print"/>
                    <a:stretch>
                      <a:fillRect/>
                    </a:stretch>
                  </pic:blipFill>
                  <pic:spPr>
                    <a:xfrm>
                      <a:off x="0" y="0"/>
                      <a:ext cx="1276350" cy="1329024"/>
                    </a:xfrm>
                    <a:prstGeom prst="rect">
                      <a:avLst/>
                    </a:prstGeom>
                  </pic:spPr>
                </pic:pic>
              </a:graphicData>
            </a:graphic>
          </wp:inline>
        </w:drawing>
      </w:r>
    </w:p>
    <w:p w:rsidR="00184C3A" w:rsidRPr="00077FC7" w:rsidRDefault="00184C3A" w:rsidP="005222EE">
      <w:pPr>
        <w:spacing w:after="0" w:line="360" w:lineRule="auto"/>
        <w:jc w:val="center"/>
        <w:rPr>
          <w:rFonts w:ascii="Arial" w:hAnsi="Arial" w:cs="Arial"/>
          <w:bCs/>
          <w:sz w:val="24"/>
          <w:szCs w:val="24"/>
        </w:rPr>
      </w:pPr>
      <w:r w:rsidRPr="00077FC7">
        <w:rPr>
          <w:rFonts w:ascii="Arial" w:hAnsi="Arial" w:cs="Arial"/>
          <w:b/>
          <w:sz w:val="24"/>
          <w:szCs w:val="24"/>
        </w:rPr>
        <w:t>HIGH COURT OF NAMIBIA MAIN DIVISION, WINDHOEK</w:t>
      </w:r>
    </w:p>
    <w:p w:rsidR="00184C3A" w:rsidRPr="00077FC7" w:rsidRDefault="00184C3A" w:rsidP="005222EE">
      <w:pPr>
        <w:spacing w:after="0" w:line="360" w:lineRule="auto"/>
        <w:jc w:val="center"/>
        <w:rPr>
          <w:rFonts w:ascii="Arial" w:hAnsi="Arial" w:cs="Arial"/>
          <w:bCs/>
          <w:sz w:val="24"/>
          <w:szCs w:val="24"/>
        </w:rPr>
      </w:pPr>
    </w:p>
    <w:p w:rsidR="00184C3A" w:rsidRPr="00077FC7" w:rsidRDefault="00184C3A" w:rsidP="005222EE">
      <w:pPr>
        <w:spacing w:after="0" w:line="360" w:lineRule="auto"/>
        <w:jc w:val="center"/>
        <w:rPr>
          <w:rFonts w:ascii="Arial" w:hAnsi="Arial" w:cs="Arial"/>
          <w:b/>
          <w:sz w:val="24"/>
          <w:szCs w:val="24"/>
        </w:rPr>
      </w:pPr>
      <w:r>
        <w:rPr>
          <w:rFonts w:ascii="Arial" w:hAnsi="Arial" w:cs="Arial"/>
          <w:b/>
          <w:sz w:val="24"/>
          <w:szCs w:val="24"/>
        </w:rPr>
        <w:t>JUDGMENT</w:t>
      </w:r>
    </w:p>
    <w:p w:rsidR="00184C3A" w:rsidRPr="006E2B3B" w:rsidRDefault="00184C3A" w:rsidP="005222EE">
      <w:pPr>
        <w:spacing w:after="0" w:line="360" w:lineRule="auto"/>
        <w:jc w:val="center"/>
        <w:rPr>
          <w:rFonts w:ascii="Arial" w:hAnsi="Arial" w:cs="Arial"/>
          <w:b/>
          <w:sz w:val="24"/>
          <w:szCs w:val="24"/>
        </w:rPr>
      </w:pPr>
    </w:p>
    <w:p w:rsidR="00D64F9D" w:rsidRDefault="00184C3A" w:rsidP="005222EE">
      <w:pPr>
        <w:tabs>
          <w:tab w:val="right" w:pos="9000"/>
        </w:tabs>
        <w:spacing w:after="0" w:line="360" w:lineRule="auto"/>
        <w:jc w:val="both"/>
        <w:rPr>
          <w:rFonts w:ascii="Arial" w:eastAsia="Times New Roman" w:hAnsi="Arial" w:cs="Arial"/>
          <w:sz w:val="24"/>
          <w:szCs w:val="24"/>
          <w:lang w:eastAsia="en-GB"/>
        </w:rPr>
      </w:pPr>
      <w:r w:rsidRPr="006E2B3B">
        <w:rPr>
          <w:rFonts w:ascii="Arial" w:hAnsi="Arial" w:cs="Arial"/>
          <w:b/>
          <w:sz w:val="24"/>
          <w:szCs w:val="24"/>
        </w:rPr>
        <w:tab/>
      </w:r>
      <w:r w:rsidRPr="006E2B3B">
        <w:rPr>
          <w:rFonts w:ascii="Arial" w:hAnsi="Arial" w:cs="Arial"/>
          <w:sz w:val="24"/>
          <w:szCs w:val="24"/>
        </w:rPr>
        <w:t xml:space="preserve">Case </w:t>
      </w:r>
      <w:r>
        <w:rPr>
          <w:rFonts w:ascii="Arial" w:hAnsi="Arial" w:cs="Arial"/>
          <w:sz w:val="24"/>
          <w:szCs w:val="24"/>
        </w:rPr>
        <w:t>N</w:t>
      </w:r>
      <w:r w:rsidRPr="006E2B3B">
        <w:rPr>
          <w:rFonts w:ascii="Arial" w:hAnsi="Arial" w:cs="Arial"/>
          <w:sz w:val="24"/>
          <w:szCs w:val="24"/>
        </w:rPr>
        <w:t xml:space="preserve">o: </w:t>
      </w:r>
      <w:r w:rsidR="00D64F9D" w:rsidRPr="00D64F9D">
        <w:rPr>
          <w:rFonts w:ascii="Arial" w:eastAsia="Times New Roman" w:hAnsi="Arial" w:cs="Arial"/>
          <w:sz w:val="24"/>
          <w:szCs w:val="24"/>
          <w:lang w:eastAsia="en-GB"/>
        </w:rPr>
        <w:t>HC-MD-CIV-MOT-GEN-2021/00357</w:t>
      </w:r>
    </w:p>
    <w:p w:rsidR="00184C3A" w:rsidRPr="00077FC7" w:rsidRDefault="00184C3A" w:rsidP="005222EE">
      <w:pPr>
        <w:tabs>
          <w:tab w:val="right" w:pos="9000"/>
        </w:tabs>
        <w:spacing w:after="0" w:line="360" w:lineRule="auto"/>
        <w:jc w:val="both"/>
        <w:rPr>
          <w:rFonts w:ascii="Arial" w:hAnsi="Arial" w:cs="Arial"/>
          <w:sz w:val="24"/>
          <w:szCs w:val="24"/>
        </w:rPr>
      </w:pPr>
      <w:r w:rsidRPr="00077FC7">
        <w:rPr>
          <w:rFonts w:ascii="Arial" w:hAnsi="Arial" w:cs="Arial"/>
          <w:sz w:val="24"/>
          <w:szCs w:val="24"/>
        </w:rPr>
        <w:t>In the matter between:</w:t>
      </w:r>
    </w:p>
    <w:p w:rsidR="00184C3A" w:rsidRPr="00077FC7" w:rsidRDefault="00184C3A" w:rsidP="005222EE">
      <w:pPr>
        <w:spacing w:after="0" w:line="360" w:lineRule="auto"/>
        <w:jc w:val="both"/>
        <w:rPr>
          <w:rFonts w:ascii="Arial" w:hAnsi="Arial" w:cs="Arial"/>
          <w:sz w:val="24"/>
          <w:szCs w:val="24"/>
        </w:rPr>
      </w:pPr>
    </w:p>
    <w:p w:rsidR="00325A7B" w:rsidRDefault="00D64F9D" w:rsidP="005222EE">
      <w:pPr>
        <w:keepNext/>
        <w:tabs>
          <w:tab w:val="right" w:pos="9000"/>
        </w:tabs>
        <w:spacing w:after="0" w:line="360" w:lineRule="auto"/>
        <w:jc w:val="both"/>
        <w:outlineLvl w:val="3"/>
        <w:rPr>
          <w:rFonts w:ascii="Arial" w:hAnsi="Arial" w:cs="Arial"/>
          <w:b/>
          <w:sz w:val="24"/>
          <w:szCs w:val="24"/>
        </w:rPr>
      </w:pPr>
      <w:r w:rsidRPr="00D64F9D">
        <w:rPr>
          <w:rFonts w:ascii="Arial" w:hAnsi="Arial" w:cs="Arial"/>
          <w:b/>
          <w:sz w:val="24"/>
          <w:szCs w:val="24"/>
        </w:rPr>
        <w:t>RUSSELL KWIZERA</w:t>
      </w:r>
      <w:r w:rsidR="00325A7B">
        <w:rPr>
          <w:rFonts w:ascii="Arial" w:hAnsi="Arial" w:cs="Arial"/>
          <w:b/>
          <w:sz w:val="24"/>
          <w:szCs w:val="24"/>
        </w:rPr>
        <w:tab/>
      </w:r>
      <w:r w:rsidR="00325A7B" w:rsidRPr="00FB74EE">
        <w:rPr>
          <w:rFonts w:ascii="Arial" w:hAnsi="Arial" w:cs="Arial"/>
          <w:b/>
          <w:sz w:val="24"/>
          <w:szCs w:val="24"/>
        </w:rPr>
        <w:t xml:space="preserve"> </w:t>
      </w:r>
      <w:r w:rsidR="0089541E" w:rsidRPr="0089541E">
        <w:rPr>
          <w:rFonts w:ascii="Arial" w:hAnsi="Arial" w:cs="Arial"/>
          <w:b/>
          <w:sz w:val="24"/>
          <w:szCs w:val="24"/>
        </w:rPr>
        <w:t>APPLICANT</w:t>
      </w:r>
    </w:p>
    <w:p w:rsidR="00D64F9D" w:rsidRDefault="00D64F9D" w:rsidP="005222EE">
      <w:pPr>
        <w:keepNext/>
        <w:tabs>
          <w:tab w:val="right" w:pos="9000"/>
        </w:tabs>
        <w:spacing w:after="0" w:line="360" w:lineRule="auto"/>
        <w:jc w:val="both"/>
        <w:outlineLvl w:val="3"/>
        <w:rPr>
          <w:rFonts w:ascii="Arial" w:hAnsi="Arial" w:cs="Arial"/>
          <w:sz w:val="24"/>
          <w:szCs w:val="24"/>
        </w:rPr>
      </w:pPr>
    </w:p>
    <w:p w:rsidR="00325A7B" w:rsidRPr="00325A7B" w:rsidRDefault="00325A7B" w:rsidP="005222EE">
      <w:pPr>
        <w:keepNext/>
        <w:tabs>
          <w:tab w:val="right" w:pos="9000"/>
        </w:tabs>
        <w:spacing w:after="0" w:line="360" w:lineRule="auto"/>
        <w:jc w:val="both"/>
        <w:outlineLvl w:val="3"/>
        <w:rPr>
          <w:rFonts w:ascii="Arial" w:hAnsi="Arial" w:cs="Arial"/>
          <w:sz w:val="24"/>
          <w:szCs w:val="24"/>
        </w:rPr>
      </w:pPr>
      <w:r w:rsidRPr="00325A7B">
        <w:rPr>
          <w:rFonts w:ascii="Arial" w:hAnsi="Arial" w:cs="Arial"/>
          <w:sz w:val="24"/>
          <w:szCs w:val="24"/>
        </w:rPr>
        <w:t>and</w:t>
      </w:r>
    </w:p>
    <w:p w:rsidR="00325A7B" w:rsidRPr="00325A7B" w:rsidRDefault="00325A7B" w:rsidP="005222EE">
      <w:pPr>
        <w:keepNext/>
        <w:tabs>
          <w:tab w:val="right" w:pos="9000"/>
        </w:tabs>
        <w:spacing w:after="0" w:line="360" w:lineRule="auto"/>
        <w:jc w:val="both"/>
        <w:outlineLvl w:val="3"/>
        <w:rPr>
          <w:rFonts w:ascii="Arial" w:hAnsi="Arial" w:cs="Arial"/>
          <w:b/>
          <w:sz w:val="24"/>
          <w:szCs w:val="24"/>
        </w:rPr>
      </w:pPr>
    </w:p>
    <w:p w:rsidR="00D64F9D" w:rsidRDefault="00D64F9D" w:rsidP="005222EE">
      <w:pPr>
        <w:keepNext/>
        <w:tabs>
          <w:tab w:val="right" w:pos="9000"/>
        </w:tabs>
        <w:spacing w:after="0" w:line="360" w:lineRule="auto"/>
        <w:jc w:val="both"/>
        <w:outlineLvl w:val="3"/>
        <w:rPr>
          <w:rFonts w:ascii="Arial" w:hAnsi="Arial" w:cs="Arial"/>
          <w:b/>
          <w:sz w:val="24"/>
          <w:szCs w:val="24"/>
        </w:rPr>
      </w:pPr>
      <w:r w:rsidRPr="00D64F9D">
        <w:rPr>
          <w:rFonts w:ascii="Arial" w:hAnsi="Arial" w:cs="Arial"/>
          <w:b/>
          <w:sz w:val="24"/>
          <w:szCs w:val="24"/>
        </w:rPr>
        <w:t>MINIST</w:t>
      </w:r>
      <w:r>
        <w:rPr>
          <w:rFonts w:ascii="Arial" w:hAnsi="Arial" w:cs="Arial"/>
          <w:b/>
          <w:sz w:val="24"/>
          <w:szCs w:val="24"/>
        </w:rPr>
        <w:t>ER OF HOME AFFAIRS, IMMIGRATION</w:t>
      </w:r>
      <w:r w:rsidR="0018323E">
        <w:rPr>
          <w:rFonts w:ascii="Arial" w:hAnsi="Arial" w:cs="Arial"/>
          <w:b/>
          <w:sz w:val="24"/>
          <w:szCs w:val="24"/>
        </w:rPr>
        <w:t>,</w:t>
      </w:r>
    </w:p>
    <w:p w:rsidR="00325A7B" w:rsidRDefault="00D64F9D" w:rsidP="005222EE">
      <w:pPr>
        <w:keepNext/>
        <w:tabs>
          <w:tab w:val="right" w:pos="9000"/>
        </w:tabs>
        <w:spacing w:after="0" w:line="360" w:lineRule="auto"/>
        <w:jc w:val="both"/>
        <w:outlineLvl w:val="3"/>
        <w:rPr>
          <w:rFonts w:ascii="Arial" w:hAnsi="Arial" w:cs="Arial"/>
          <w:b/>
          <w:sz w:val="24"/>
          <w:szCs w:val="24"/>
        </w:rPr>
      </w:pPr>
      <w:r w:rsidRPr="00D64F9D">
        <w:rPr>
          <w:rFonts w:ascii="Arial" w:hAnsi="Arial" w:cs="Arial"/>
          <w:b/>
          <w:sz w:val="24"/>
          <w:szCs w:val="24"/>
        </w:rPr>
        <w:t>SAFETY AND SECURITY</w:t>
      </w:r>
      <w:r w:rsidR="00325A7B">
        <w:rPr>
          <w:rFonts w:ascii="Arial" w:hAnsi="Arial" w:cs="Arial"/>
          <w:b/>
          <w:sz w:val="24"/>
          <w:szCs w:val="24"/>
        </w:rPr>
        <w:tab/>
      </w:r>
      <w:r w:rsidR="0089541E" w:rsidRPr="0089541E">
        <w:rPr>
          <w:rFonts w:ascii="Arial" w:hAnsi="Arial" w:cs="Arial"/>
          <w:b/>
          <w:sz w:val="24"/>
          <w:szCs w:val="24"/>
        </w:rPr>
        <w:t>RESPONDENT</w:t>
      </w:r>
    </w:p>
    <w:p w:rsidR="00D64F9D" w:rsidRDefault="00D64F9D" w:rsidP="005222EE">
      <w:pPr>
        <w:spacing w:after="0" w:line="360" w:lineRule="auto"/>
        <w:ind w:left="2268" w:hanging="2268"/>
        <w:jc w:val="both"/>
        <w:rPr>
          <w:rFonts w:ascii="Arial" w:hAnsi="Arial" w:cs="Arial"/>
          <w:b/>
          <w:sz w:val="24"/>
          <w:szCs w:val="24"/>
        </w:rPr>
      </w:pPr>
    </w:p>
    <w:p w:rsidR="00184C3A" w:rsidRPr="00280F03" w:rsidRDefault="00184C3A" w:rsidP="005222EE">
      <w:pPr>
        <w:spacing w:after="0" w:line="360" w:lineRule="auto"/>
        <w:ind w:left="2268" w:hanging="2268"/>
        <w:jc w:val="both"/>
        <w:rPr>
          <w:rFonts w:ascii="Arial" w:hAnsi="Arial" w:cs="Arial"/>
          <w:sz w:val="24"/>
          <w:szCs w:val="24"/>
        </w:rPr>
      </w:pPr>
      <w:r w:rsidRPr="00077FC7">
        <w:rPr>
          <w:rFonts w:ascii="Arial" w:hAnsi="Arial" w:cs="Arial"/>
          <w:b/>
          <w:sz w:val="24"/>
          <w:szCs w:val="24"/>
        </w:rPr>
        <w:t>Neutral citation:</w:t>
      </w:r>
      <w:r w:rsidRPr="00077FC7">
        <w:rPr>
          <w:rFonts w:ascii="Arial" w:hAnsi="Arial" w:cs="Arial"/>
          <w:b/>
          <w:sz w:val="24"/>
          <w:szCs w:val="24"/>
        </w:rPr>
        <w:tab/>
      </w:r>
      <w:r w:rsidR="00D64F9D" w:rsidRPr="00D64F9D">
        <w:rPr>
          <w:rFonts w:ascii="Arial" w:hAnsi="Arial" w:cs="Arial"/>
          <w:i/>
          <w:sz w:val="24"/>
          <w:szCs w:val="24"/>
        </w:rPr>
        <w:t>Kwizera</w:t>
      </w:r>
      <w:r w:rsidR="00324F89" w:rsidRPr="00324F89">
        <w:rPr>
          <w:rFonts w:ascii="Arial" w:hAnsi="Arial" w:cs="Arial"/>
          <w:i/>
          <w:sz w:val="24"/>
          <w:szCs w:val="24"/>
        </w:rPr>
        <w:t xml:space="preserve"> </w:t>
      </w:r>
      <w:r w:rsidR="00BB2520">
        <w:rPr>
          <w:rFonts w:ascii="Arial" w:hAnsi="Arial" w:cs="Arial"/>
          <w:i/>
          <w:sz w:val="24"/>
          <w:szCs w:val="24"/>
        </w:rPr>
        <w:t>v</w:t>
      </w:r>
      <w:r w:rsidR="00BB2520" w:rsidRPr="00BB2520">
        <w:rPr>
          <w:rFonts w:ascii="Arial" w:hAnsi="Arial" w:cs="Arial"/>
          <w:i/>
          <w:sz w:val="24"/>
          <w:szCs w:val="24"/>
        </w:rPr>
        <w:t xml:space="preserve"> </w:t>
      </w:r>
      <w:r w:rsidR="00D64F9D" w:rsidRPr="00D64F9D">
        <w:rPr>
          <w:rFonts w:ascii="Arial" w:hAnsi="Arial" w:cs="Arial"/>
          <w:i/>
          <w:sz w:val="24"/>
          <w:szCs w:val="24"/>
        </w:rPr>
        <w:t xml:space="preserve">Minister </w:t>
      </w:r>
      <w:r w:rsidR="00D64F9D">
        <w:rPr>
          <w:rFonts w:ascii="Arial" w:hAnsi="Arial" w:cs="Arial"/>
          <w:i/>
          <w:sz w:val="24"/>
          <w:szCs w:val="24"/>
        </w:rPr>
        <w:t>o</w:t>
      </w:r>
      <w:r w:rsidR="00D64F9D" w:rsidRPr="00D64F9D">
        <w:rPr>
          <w:rFonts w:ascii="Arial" w:hAnsi="Arial" w:cs="Arial"/>
          <w:i/>
          <w:sz w:val="24"/>
          <w:szCs w:val="24"/>
        </w:rPr>
        <w:t>f Home Affairs, Immigration</w:t>
      </w:r>
      <w:r w:rsidR="0018323E">
        <w:rPr>
          <w:rFonts w:ascii="Arial" w:hAnsi="Arial" w:cs="Arial"/>
          <w:i/>
          <w:sz w:val="24"/>
          <w:szCs w:val="24"/>
        </w:rPr>
        <w:t>,</w:t>
      </w:r>
      <w:r w:rsidR="00D64F9D" w:rsidRPr="00D64F9D">
        <w:rPr>
          <w:rFonts w:ascii="Arial" w:hAnsi="Arial" w:cs="Arial"/>
          <w:i/>
          <w:sz w:val="24"/>
          <w:szCs w:val="24"/>
        </w:rPr>
        <w:t xml:space="preserve"> Safety </w:t>
      </w:r>
      <w:r w:rsidR="00D64F9D">
        <w:rPr>
          <w:rFonts w:ascii="Arial" w:hAnsi="Arial" w:cs="Arial"/>
          <w:i/>
          <w:sz w:val="24"/>
          <w:szCs w:val="24"/>
        </w:rPr>
        <w:t>a</w:t>
      </w:r>
      <w:r w:rsidR="00D64F9D" w:rsidRPr="00D64F9D">
        <w:rPr>
          <w:rFonts w:ascii="Arial" w:hAnsi="Arial" w:cs="Arial"/>
          <w:i/>
          <w:sz w:val="24"/>
          <w:szCs w:val="24"/>
        </w:rPr>
        <w:t>nd Security</w:t>
      </w:r>
      <w:r w:rsidR="00D64F9D" w:rsidRPr="00FB74EE">
        <w:rPr>
          <w:rFonts w:ascii="Arial" w:eastAsia="Times New Roman" w:hAnsi="Arial" w:cs="Arial"/>
          <w:i/>
          <w:sz w:val="24"/>
          <w:szCs w:val="24"/>
          <w:lang w:eastAsia="en-GB"/>
        </w:rPr>
        <w:t xml:space="preserve"> </w:t>
      </w:r>
      <w:r w:rsidRPr="00280F03">
        <w:rPr>
          <w:rFonts w:ascii="Arial" w:eastAsia="Times New Roman" w:hAnsi="Arial" w:cs="Arial"/>
          <w:sz w:val="24"/>
          <w:szCs w:val="24"/>
          <w:lang w:eastAsia="en-GB"/>
        </w:rPr>
        <w:t>(</w:t>
      </w:r>
      <w:r w:rsidR="00D64F9D" w:rsidRPr="00D64F9D">
        <w:rPr>
          <w:rFonts w:ascii="Arial" w:eastAsia="Times New Roman" w:hAnsi="Arial" w:cs="Arial"/>
          <w:sz w:val="24"/>
          <w:szCs w:val="24"/>
          <w:lang w:eastAsia="en-GB"/>
        </w:rPr>
        <w:t>HC-MD-CIV-MOT-GEN-2021/00357</w:t>
      </w:r>
      <w:r w:rsidRPr="00280F03">
        <w:rPr>
          <w:rFonts w:ascii="Arial" w:eastAsia="Times New Roman" w:hAnsi="Arial" w:cs="Arial"/>
          <w:sz w:val="24"/>
          <w:szCs w:val="24"/>
          <w:lang w:eastAsia="en-GB"/>
        </w:rPr>
        <w:t>) [202</w:t>
      </w:r>
      <w:r w:rsidR="005A3F39">
        <w:rPr>
          <w:rFonts w:ascii="Arial" w:eastAsia="Times New Roman" w:hAnsi="Arial" w:cs="Arial"/>
          <w:sz w:val="24"/>
          <w:szCs w:val="24"/>
          <w:lang w:eastAsia="en-GB"/>
        </w:rPr>
        <w:t>3</w:t>
      </w:r>
      <w:r w:rsidRPr="00280F03">
        <w:rPr>
          <w:rFonts w:ascii="Arial" w:eastAsia="Times New Roman" w:hAnsi="Arial" w:cs="Arial"/>
          <w:sz w:val="24"/>
          <w:szCs w:val="24"/>
          <w:lang w:eastAsia="en-GB"/>
        </w:rPr>
        <w:t xml:space="preserve">] NAHCMD </w:t>
      </w:r>
      <w:r w:rsidR="00D64F9D">
        <w:rPr>
          <w:rFonts w:ascii="Arial" w:eastAsia="Times New Roman" w:hAnsi="Arial" w:cs="Arial"/>
          <w:sz w:val="24"/>
          <w:szCs w:val="24"/>
          <w:lang w:eastAsia="en-GB"/>
        </w:rPr>
        <w:t xml:space="preserve">   </w:t>
      </w:r>
      <w:r w:rsidR="00F81DA4">
        <w:rPr>
          <w:rFonts w:ascii="Arial" w:eastAsia="Times New Roman" w:hAnsi="Arial" w:cs="Arial"/>
          <w:sz w:val="24"/>
          <w:szCs w:val="24"/>
          <w:lang w:eastAsia="en-GB"/>
        </w:rPr>
        <w:t xml:space="preserve">311 </w:t>
      </w:r>
      <w:bookmarkStart w:id="0" w:name="_GoBack"/>
      <w:bookmarkEnd w:id="0"/>
      <w:r w:rsidR="00D64F9D">
        <w:rPr>
          <w:rFonts w:ascii="Arial" w:eastAsia="Times New Roman" w:hAnsi="Arial" w:cs="Arial"/>
          <w:sz w:val="24"/>
          <w:szCs w:val="24"/>
          <w:lang w:eastAsia="en-GB"/>
        </w:rPr>
        <w:t>(8 June</w:t>
      </w:r>
      <w:r w:rsidR="0089541E">
        <w:rPr>
          <w:rFonts w:ascii="Arial" w:eastAsia="Times New Roman" w:hAnsi="Arial" w:cs="Arial"/>
          <w:sz w:val="24"/>
          <w:szCs w:val="24"/>
          <w:lang w:eastAsia="en-GB"/>
        </w:rPr>
        <w:t xml:space="preserve"> </w:t>
      </w:r>
      <w:r w:rsidR="00E5312E">
        <w:rPr>
          <w:rFonts w:ascii="Arial" w:eastAsia="Times New Roman" w:hAnsi="Arial" w:cs="Arial"/>
          <w:sz w:val="24"/>
          <w:szCs w:val="24"/>
          <w:lang w:eastAsia="en-GB"/>
        </w:rPr>
        <w:t>20</w:t>
      </w:r>
      <w:r w:rsidR="00D43799">
        <w:rPr>
          <w:rFonts w:ascii="Arial" w:eastAsia="Times New Roman" w:hAnsi="Arial" w:cs="Arial"/>
          <w:sz w:val="24"/>
          <w:szCs w:val="24"/>
          <w:lang w:eastAsia="en-GB"/>
        </w:rPr>
        <w:t>2</w:t>
      </w:r>
      <w:r w:rsidR="00E5312E">
        <w:rPr>
          <w:rFonts w:ascii="Arial" w:eastAsia="Times New Roman" w:hAnsi="Arial" w:cs="Arial"/>
          <w:sz w:val="24"/>
          <w:szCs w:val="24"/>
          <w:lang w:eastAsia="en-GB"/>
        </w:rPr>
        <w:t>3</w:t>
      </w:r>
      <w:r w:rsidRPr="00280F03">
        <w:rPr>
          <w:rFonts w:ascii="Arial" w:eastAsia="Times New Roman" w:hAnsi="Arial" w:cs="Arial"/>
          <w:sz w:val="24"/>
          <w:szCs w:val="24"/>
          <w:lang w:eastAsia="en-GB"/>
        </w:rPr>
        <w:t>)</w:t>
      </w:r>
    </w:p>
    <w:p w:rsidR="00184C3A" w:rsidRPr="00077FC7" w:rsidRDefault="00184C3A" w:rsidP="005222EE">
      <w:pPr>
        <w:spacing w:after="0" w:line="360" w:lineRule="auto"/>
        <w:jc w:val="both"/>
        <w:rPr>
          <w:rFonts w:ascii="Arial" w:hAnsi="Arial" w:cs="Arial"/>
          <w:sz w:val="24"/>
          <w:szCs w:val="24"/>
        </w:rPr>
      </w:pPr>
    </w:p>
    <w:p w:rsidR="00184C3A" w:rsidRPr="00077FC7" w:rsidRDefault="00184C3A" w:rsidP="005222EE">
      <w:pPr>
        <w:spacing w:after="0" w:line="360" w:lineRule="auto"/>
        <w:ind w:left="1440" w:hanging="1440"/>
        <w:jc w:val="both"/>
        <w:rPr>
          <w:rFonts w:ascii="Arial" w:hAnsi="Arial" w:cs="Arial"/>
          <w:b/>
          <w:i/>
          <w:sz w:val="24"/>
          <w:szCs w:val="24"/>
        </w:rPr>
      </w:pPr>
      <w:r w:rsidRPr="00077FC7">
        <w:rPr>
          <w:rFonts w:ascii="Arial" w:hAnsi="Arial" w:cs="Arial"/>
          <w:b/>
          <w:sz w:val="24"/>
          <w:szCs w:val="24"/>
        </w:rPr>
        <w:t>Coram:</w:t>
      </w:r>
      <w:r w:rsidR="00E37838">
        <w:rPr>
          <w:rFonts w:ascii="Arial" w:hAnsi="Arial" w:cs="Arial"/>
          <w:sz w:val="24"/>
          <w:szCs w:val="24"/>
        </w:rPr>
        <w:tab/>
        <w:t>USIKU</w:t>
      </w:r>
      <w:r>
        <w:rPr>
          <w:rFonts w:ascii="Arial" w:hAnsi="Arial" w:cs="Arial"/>
          <w:sz w:val="24"/>
          <w:szCs w:val="24"/>
        </w:rPr>
        <w:t xml:space="preserve"> </w:t>
      </w:r>
      <w:r w:rsidRPr="00077FC7">
        <w:rPr>
          <w:rFonts w:ascii="Arial" w:hAnsi="Arial" w:cs="Arial"/>
          <w:sz w:val="24"/>
          <w:szCs w:val="24"/>
        </w:rPr>
        <w:t>J</w:t>
      </w:r>
    </w:p>
    <w:p w:rsidR="00184C3A" w:rsidRPr="00F1463B" w:rsidRDefault="00184C3A" w:rsidP="00851A83">
      <w:pPr>
        <w:spacing w:after="0" w:line="360" w:lineRule="auto"/>
        <w:ind w:left="1440" w:hanging="1440"/>
        <w:jc w:val="both"/>
        <w:rPr>
          <w:rFonts w:ascii="Arial" w:hAnsi="Arial" w:cs="Arial"/>
          <w:b/>
          <w:sz w:val="24"/>
          <w:szCs w:val="24"/>
        </w:rPr>
      </w:pPr>
      <w:r w:rsidRPr="00077FC7">
        <w:rPr>
          <w:rFonts w:ascii="Arial" w:hAnsi="Arial" w:cs="Arial"/>
          <w:b/>
          <w:bCs/>
          <w:sz w:val="24"/>
          <w:szCs w:val="24"/>
        </w:rPr>
        <w:t>Heard</w:t>
      </w:r>
      <w:r w:rsidRPr="00077FC7">
        <w:rPr>
          <w:rFonts w:ascii="Arial" w:hAnsi="Arial" w:cs="Arial"/>
          <w:sz w:val="24"/>
          <w:szCs w:val="24"/>
        </w:rPr>
        <w:t>:</w:t>
      </w:r>
      <w:r w:rsidRPr="00077FC7">
        <w:rPr>
          <w:rFonts w:ascii="Arial" w:hAnsi="Arial" w:cs="Arial"/>
          <w:sz w:val="24"/>
          <w:szCs w:val="24"/>
        </w:rPr>
        <w:tab/>
      </w:r>
      <w:r w:rsidR="00E5312E" w:rsidRPr="00324F89">
        <w:rPr>
          <w:rFonts w:ascii="Arial" w:hAnsi="Arial" w:cs="Arial"/>
          <w:b/>
          <w:color w:val="000000" w:themeColor="text1"/>
          <w:sz w:val="24"/>
          <w:szCs w:val="24"/>
        </w:rPr>
        <w:t>1</w:t>
      </w:r>
      <w:r w:rsidR="00D64F9D">
        <w:rPr>
          <w:rFonts w:ascii="Arial" w:hAnsi="Arial" w:cs="Arial"/>
          <w:b/>
          <w:color w:val="000000" w:themeColor="text1"/>
          <w:sz w:val="24"/>
          <w:szCs w:val="24"/>
        </w:rPr>
        <w:t>6 February</w:t>
      </w:r>
      <w:r w:rsidRPr="00324F89">
        <w:rPr>
          <w:rFonts w:ascii="Arial" w:hAnsi="Arial" w:cs="Arial"/>
          <w:b/>
          <w:color w:val="000000" w:themeColor="text1"/>
          <w:sz w:val="24"/>
          <w:szCs w:val="24"/>
        </w:rPr>
        <w:t xml:space="preserve"> 202</w:t>
      </w:r>
      <w:r w:rsidR="005E00A2" w:rsidRPr="00324F89">
        <w:rPr>
          <w:rFonts w:ascii="Arial" w:hAnsi="Arial" w:cs="Arial"/>
          <w:b/>
          <w:color w:val="000000" w:themeColor="text1"/>
          <w:sz w:val="24"/>
          <w:szCs w:val="24"/>
        </w:rPr>
        <w:t>2</w:t>
      </w:r>
    </w:p>
    <w:p w:rsidR="00184C3A" w:rsidRPr="00F1463B" w:rsidRDefault="00184C3A" w:rsidP="005222EE">
      <w:pPr>
        <w:spacing w:after="0" w:line="360" w:lineRule="auto"/>
        <w:jc w:val="both"/>
        <w:rPr>
          <w:rFonts w:ascii="Arial" w:hAnsi="Arial" w:cs="Arial"/>
          <w:b/>
          <w:sz w:val="24"/>
          <w:szCs w:val="24"/>
        </w:rPr>
      </w:pPr>
      <w:r w:rsidRPr="00F1463B">
        <w:rPr>
          <w:rFonts w:ascii="Arial" w:hAnsi="Arial" w:cs="Arial"/>
          <w:b/>
          <w:bCs/>
          <w:sz w:val="24"/>
          <w:szCs w:val="24"/>
        </w:rPr>
        <w:t>Delivered</w:t>
      </w:r>
      <w:r w:rsidR="00325A7B">
        <w:rPr>
          <w:rFonts w:ascii="Arial" w:hAnsi="Arial" w:cs="Arial"/>
          <w:b/>
          <w:sz w:val="24"/>
          <w:szCs w:val="24"/>
        </w:rPr>
        <w:t>:</w:t>
      </w:r>
      <w:r w:rsidR="00325A7B">
        <w:rPr>
          <w:rFonts w:ascii="Arial" w:hAnsi="Arial" w:cs="Arial"/>
          <w:b/>
          <w:sz w:val="24"/>
          <w:szCs w:val="24"/>
        </w:rPr>
        <w:tab/>
      </w:r>
      <w:r w:rsidR="0018323E">
        <w:rPr>
          <w:rFonts w:ascii="Arial" w:hAnsi="Arial" w:cs="Arial"/>
          <w:b/>
          <w:sz w:val="24"/>
          <w:szCs w:val="24"/>
        </w:rPr>
        <w:t>12</w:t>
      </w:r>
      <w:r w:rsidR="00D64F9D">
        <w:rPr>
          <w:rFonts w:ascii="Arial" w:hAnsi="Arial" w:cs="Arial"/>
          <w:b/>
          <w:sz w:val="24"/>
          <w:szCs w:val="24"/>
        </w:rPr>
        <w:t xml:space="preserve"> June</w:t>
      </w:r>
      <w:r w:rsidR="0089541E">
        <w:rPr>
          <w:rFonts w:ascii="Arial" w:hAnsi="Arial" w:cs="Arial"/>
          <w:b/>
          <w:sz w:val="24"/>
          <w:szCs w:val="24"/>
        </w:rPr>
        <w:t xml:space="preserve"> </w:t>
      </w:r>
      <w:r w:rsidRPr="00F1463B">
        <w:rPr>
          <w:rFonts w:ascii="Arial" w:hAnsi="Arial" w:cs="Arial"/>
          <w:b/>
          <w:sz w:val="24"/>
          <w:szCs w:val="24"/>
        </w:rPr>
        <w:t>202</w:t>
      </w:r>
      <w:r w:rsidR="00E5312E">
        <w:rPr>
          <w:rFonts w:ascii="Arial" w:hAnsi="Arial" w:cs="Arial"/>
          <w:b/>
          <w:sz w:val="24"/>
          <w:szCs w:val="24"/>
        </w:rPr>
        <w:t>3</w:t>
      </w:r>
    </w:p>
    <w:p w:rsidR="00184C3A" w:rsidRPr="000222CF" w:rsidRDefault="00184C3A" w:rsidP="005222EE">
      <w:pPr>
        <w:spacing w:after="0" w:line="360" w:lineRule="auto"/>
        <w:jc w:val="both"/>
        <w:rPr>
          <w:rFonts w:ascii="Arial" w:hAnsi="Arial" w:cs="Arial"/>
          <w:sz w:val="24"/>
          <w:szCs w:val="24"/>
        </w:rPr>
      </w:pPr>
    </w:p>
    <w:p w:rsidR="00A80E5D" w:rsidRDefault="00A80E5D" w:rsidP="005222EE">
      <w:pPr>
        <w:spacing w:after="0" w:line="360" w:lineRule="auto"/>
        <w:jc w:val="both"/>
        <w:rPr>
          <w:rFonts w:ascii="Arial" w:hAnsi="Arial" w:cs="Arial"/>
          <w:b/>
          <w:sz w:val="24"/>
          <w:szCs w:val="24"/>
        </w:rPr>
      </w:pPr>
    </w:p>
    <w:p w:rsidR="00184C3A" w:rsidRDefault="00184C3A" w:rsidP="005222EE">
      <w:pPr>
        <w:spacing w:after="0" w:line="360" w:lineRule="auto"/>
        <w:jc w:val="both"/>
        <w:rPr>
          <w:rFonts w:ascii="Arial" w:hAnsi="Arial" w:cs="Arial"/>
          <w:sz w:val="24"/>
          <w:szCs w:val="24"/>
        </w:rPr>
      </w:pPr>
      <w:r w:rsidRPr="00D9070C">
        <w:rPr>
          <w:rFonts w:ascii="Arial" w:hAnsi="Arial" w:cs="Arial"/>
          <w:b/>
          <w:sz w:val="24"/>
          <w:szCs w:val="24"/>
        </w:rPr>
        <w:t>Flynote:</w:t>
      </w:r>
      <w:r w:rsidRPr="00300CAB">
        <w:rPr>
          <w:rFonts w:ascii="Arial" w:hAnsi="Arial" w:cs="Arial"/>
          <w:sz w:val="24"/>
          <w:szCs w:val="24"/>
        </w:rPr>
        <w:tab/>
      </w:r>
      <w:r w:rsidR="00050346">
        <w:rPr>
          <w:rFonts w:ascii="Arial" w:hAnsi="Arial" w:cs="Arial"/>
          <w:sz w:val="24"/>
          <w:szCs w:val="24"/>
        </w:rPr>
        <w:t>Citizenship – Article 4 (1)(</w:t>
      </w:r>
      <w:r w:rsidR="00050346" w:rsidRPr="00851A83">
        <w:rPr>
          <w:rFonts w:ascii="Arial" w:hAnsi="Arial" w:cs="Arial"/>
          <w:i/>
          <w:sz w:val="24"/>
          <w:szCs w:val="24"/>
        </w:rPr>
        <w:t>d</w:t>
      </w:r>
      <w:r w:rsidR="00050346">
        <w:rPr>
          <w:rFonts w:ascii="Arial" w:hAnsi="Arial" w:cs="Arial"/>
          <w:sz w:val="24"/>
          <w:szCs w:val="24"/>
        </w:rPr>
        <w:t>) of the Constitutio</w:t>
      </w:r>
      <w:r w:rsidR="0018323E">
        <w:rPr>
          <w:rFonts w:ascii="Arial" w:hAnsi="Arial" w:cs="Arial"/>
          <w:sz w:val="24"/>
          <w:szCs w:val="24"/>
        </w:rPr>
        <w:t>n of the Republic of Namibia – A</w:t>
      </w:r>
      <w:r w:rsidR="00050346">
        <w:rPr>
          <w:rFonts w:ascii="Arial" w:hAnsi="Arial" w:cs="Arial"/>
          <w:sz w:val="24"/>
          <w:szCs w:val="24"/>
        </w:rPr>
        <w:t>pplicant alleging that he is a Namibian citizen by birth on account that his parents were ordinarily resident in Namibia at the time of his birth – Requirements – Court finding that the applicant has not established that his parents were ordinarily resident in Namibian at the time of his birth – Court further finding that parents who are in Nam</w:t>
      </w:r>
      <w:r w:rsidR="00851A83">
        <w:rPr>
          <w:rFonts w:ascii="Arial" w:hAnsi="Arial" w:cs="Arial"/>
          <w:sz w:val="24"/>
          <w:szCs w:val="24"/>
        </w:rPr>
        <w:t>ibia</w:t>
      </w:r>
      <w:r w:rsidR="00197938">
        <w:rPr>
          <w:rFonts w:ascii="Arial" w:hAnsi="Arial" w:cs="Arial"/>
          <w:sz w:val="24"/>
          <w:szCs w:val="24"/>
        </w:rPr>
        <w:t xml:space="preserve"> awaiting the outcome of their</w:t>
      </w:r>
      <w:r w:rsidR="00050346">
        <w:rPr>
          <w:rFonts w:ascii="Arial" w:hAnsi="Arial" w:cs="Arial"/>
          <w:sz w:val="24"/>
          <w:szCs w:val="24"/>
        </w:rPr>
        <w:t xml:space="preserve"> application for refugee status are not </w:t>
      </w:r>
      <w:r w:rsidR="00155D1E">
        <w:rPr>
          <w:rFonts w:ascii="Arial" w:hAnsi="Arial" w:cs="Arial"/>
          <w:sz w:val="24"/>
          <w:szCs w:val="24"/>
        </w:rPr>
        <w:lastRenderedPageBreak/>
        <w:t>‘</w:t>
      </w:r>
      <w:r w:rsidR="00050346">
        <w:rPr>
          <w:rFonts w:ascii="Arial" w:hAnsi="Arial" w:cs="Arial"/>
          <w:sz w:val="24"/>
          <w:szCs w:val="24"/>
        </w:rPr>
        <w:t>ordinarily resident’ in Namibia for the purpose</w:t>
      </w:r>
      <w:r w:rsidR="0018323E">
        <w:rPr>
          <w:rFonts w:ascii="Arial" w:hAnsi="Arial" w:cs="Arial"/>
          <w:sz w:val="24"/>
          <w:szCs w:val="24"/>
        </w:rPr>
        <w:t>s</w:t>
      </w:r>
      <w:r w:rsidR="00050346">
        <w:rPr>
          <w:rFonts w:ascii="Arial" w:hAnsi="Arial" w:cs="Arial"/>
          <w:sz w:val="24"/>
          <w:szCs w:val="24"/>
        </w:rPr>
        <w:t xml:space="preserve"> set out in article 4(1)(</w:t>
      </w:r>
      <w:r w:rsidR="00050346" w:rsidRPr="00851A83">
        <w:rPr>
          <w:rFonts w:ascii="Arial" w:hAnsi="Arial" w:cs="Arial"/>
          <w:i/>
          <w:sz w:val="24"/>
          <w:szCs w:val="24"/>
        </w:rPr>
        <w:t>d</w:t>
      </w:r>
      <w:r w:rsidR="00050346">
        <w:rPr>
          <w:rFonts w:ascii="Arial" w:hAnsi="Arial" w:cs="Arial"/>
          <w:sz w:val="24"/>
          <w:szCs w:val="24"/>
        </w:rPr>
        <w:t>) of the Constitution – Applicant’s application for an order declaring him a citizen by birth, dismissed.</w:t>
      </w:r>
    </w:p>
    <w:p w:rsidR="00184C3A" w:rsidRPr="00D9070C" w:rsidRDefault="00184C3A" w:rsidP="005222EE">
      <w:pPr>
        <w:spacing w:after="0" w:line="360" w:lineRule="auto"/>
        <w:jc w:val="both"/>
        <w:rPr>
          <w:rFonts w:ascii="Arial" w:hAnsi="Arial" w:cs="Arial"/>
          <w:sz w:val="24"/>
          <w:szCs w:val="24"/>
        </w:rPr>
      </w:pPr>
    </w:p>
    <w:p w:rsidR="00184C3A" w:rsidRDefault="00184C3A" w:rsidP="005222EE">
      <w:pPr>
        <w:spacing w:after="0" w:line="360" w:lineRule="auto"/>
        <w:jc w:val="both"/>
        <w:rPr>
          <w:rFonts w:ascii="Arial" w:hAnsi="Arial" w:cs="Arial"/>
          <w:sz w:val="24"/>
          <w:szCs w:val="24"/>
        </w:rPr>
      </w:pPr>
      <w:r w:rsidRPr="00D9070C">
        <w:rPr>
          <w:rFonts w:ascii="Arial" w:hAnsi="Arial" w:cs="Arial"/>
          <w:b/>
          <w:sz w:val="24"/>
          <w:szCs w:val="24"/>
        </w:rPr>
        <w:t>Summary:</w:t>
      </w:r>
      <w:r w:rsidRPr="007E6F34">
        <w:rPr>
          <w:rFonts w:ascii="Arial" w:hAnsi="Arial" w:cs="Arial"/>
          <w:sz w:val="24"/>
          <w:szCs w:val="24"/>
        </w:rPr>
        <w:tab/>
      </w:r>
      <w:r>
        <w:rPr>
          <w:rFonts w:ascii="Arial" w:hAnsi="Arial" w:cs="Arial"/>
          <w:sz w:val="24"/>
          <w:szCs w:val="24"/>
        </w:rPr>
        <w:t xml:space="preserve">The </w:t>
      </w:r>
      <w:r w:rsidR="00851A83">
        <w:rPr>
          <w:rFonts w:ascii="Arial" w:hAnsi="Arial" w:cs="Arial"/>
          <w:sz w:val="24"/>
          <w:szCs w:val="24"/>
        </w:rPr>
        <w:t>applicant was born in</w:t>
      </w:r>
      <w:r w:rsidR="00050346">
        <w:rPr>
          <w:rFonts w:ascii="Arial" w:hAnsi="Arial" w:cs="Arial"/>
          <w:sz w:val="24"/>
          <w:szCs w:val="24"/>
        </w:rPr>
        <w:t xml:space="preserve"> Otjiwa</w:t>
      </w:r>
      <w:r w:rsidR="00851A83">
        <w:rPr>
          <w:rFonts w:ascii="Arial" w:hAnsi="Arial" w:cs="Arial"/>
          <w:sz w:val="24"/>
          <w:szCs w:val="24"/>
        </w:rPr>
        <w:t>rongo,</w:t>
      </w:r>
      <w:r w:rsidR="0018323E">
        <w:rPr>
          <w:rFonts w:ascii="Arial" w:hAnsi="Arial" w:cs="Arial"/>
          <w:sz w:val="24"/>
          <w:szCs w:val="24"/>
        </w:rPr>
        <w:t xml:space="preserve"> Namibia. His parents ca</w:t>
      </w:r>
      <w:r w:rsidR="00050346">
        <w:rPr>
          <w:rFonts w:ascii="Arial" w:hAnsi="Arial" w:cs="Arial"/>
          <w:sz w:val="24"/>
          <w:szCs w:val="24"/>
        </w:rPr>
        <w:t>me to Namibia in 2000 and applied for refugee status. At the time of the applicant’s birth</w:t>
      </w:r>
      <w:r w:rsidR="00155D1E">
        <w:rPr>
          <w:rFonts w:ascii="Arial" w:hAnsi="Arial" w:cs="Arial"/>
          <w:sz w:val="24"/>
          <w:szCs w:val="24"/>
        </w:rPr>
        <w:t>, his parents had not yet acquired refugee status but were still awaiting the outcome of their application.</w:t>
      </w:r>
    </w:p>
    <w:p w:rsidR="00851A83" w:rsidRDefault="00851A83" w:rsidP="005222EE">
      <w:pPr>
        <w:spacing w:after="0" w:line="360" w:lineRule="auto"/>
        <w:jc w:val="both"/>
        <w:rPr>
          <w:rFonts w:ascii="Arial" w:hAnsi="Arial" w:cs="Arial"/>
          <w:i/>
          <w:sz w:val="24"/>
          <w:szCs w:val="24"/>
        </w:rPr>
      </w:pPr>
    </w:p>
    <w:p w:rsidR="00155D1E" w:rsidRDefault="00155D1E" w:rsidP="005222EE">
      <w:pPr>
        <w:spacing w:after="0" w:line="360" w:lineRule="auto"/>
        <w:jc w:val="both"/>
        <w:rPr>
          <w:rFonts w:ascii="Arial" w:hAnsi="Arial" w:cs="Arial"/>
          <w:sz w:val="24"/>
          <w:szCs w:val="24"/>
        </w:rPr>
      </w:pPr>
      <w:r w:rsidRPr="00155D1E">
        <w:rPr>
          <w:rFonts w:ascii="Arial" w:hAnsi="Arial" w:cs="Arial"/>
          <w:i/>
          <w:sz w:val="24"/>
          <w:szCs w:val="24"/>
        </w:rPr>
        <w:t>Held</w:t>
      </w:r>
      <w:r>
        <w:rPr>
          <w:rFonts w:ascii="Arial" w:hAnsi="Arial" w:cs="Arial"/>
          <w:sz w:val="24"/>
          <w:szCs w:val="24"/>
        </w:rPr>
        <w:t>: the applicant’s parents were not ‘ordinarily resident’ in Namibia at the time of the applicant’s birth, therefore the applicant never acquired Namibian citizenship by birth.</w:t>
      </w:r>
    </w:p>
    <w:p w:rsidR="00851A83" w:rsidRDefault="00851A83" w:rsidP="005222EE">
      <w:pPr>
        <w:spacing w:after="0" w:line="360" w:lineRule="auto"/>
        <w:jc w:val="both"/>
        <w:rPr>
          <w:rFonts w:ascii="Arial" w:hAnsi="Arial" w:cs="Arial"/>
          <w:i/>
          <w:sz w:val="24"/>
          <w:szCs w:val="24"/>
        </w:rPr>
      </w:pPr>
    </w:p>
    <w:p w:rsidR="00155D1E" w:rsidRDefault="00155D1E" w:rsidP="005222EE">
      <w:pPr>
        <w:spacing w:after="0" w:line="360" w:lineRule="auto"/>
        <w:jc w:val="both"/>
        <w:rPr>
          <w:rFonts w:ascii="Arial" w:hAnsi="Arial" w:cs="Arial"/>
          <w:sz w:val="24"/>
          <w:szCs w:val="24"/>
        </w:rPr>
      </w:pPr>
      <w:r w:rsidRPr="00155D1E">
        <w:rPr>
          <w:rFonts w:ascii="Arial" w:hAnsi="Arial" w:cs="Arial"/>
          <w:i/>
          <w:sz w:val="24"/>
          <w:szCs w:val="24"/>
        </w:rPr>
        <w:t>Held</w:t>
      </w:r>
      <w:r>
        <w:rPr>
          <w:rFonts w:ascii="Arial" w:hAnsi="Arial" w:cs="Arial"/>
          <w:sz w:val="24"/>
          <w:szCs w:val="24"/>
        </w:rPr>
        <w:t xml:space="preserve"> further that since the applicant is not entitled to Namibian citizenship by birth, the decision to issue him with a full birth certificate on 2</w:t>
      </w:r>
      <w:r w:rsidR="0018323E">
        <w:rPr>
          <w:rFonts w:ascii="Arial" w:hAnsi="Arial" w:cs="Arial"/>
          <w:sz w:val="24"/>
          <w:szCs w:val="24"/>
        </w:rPr>
        <w:t>8 May 2002 is</w:t>
      </w:r>
      <w:r>
        <w:rPr>
          <w:rFonts w:ascii="Arial" w:hAnsi="Arial" w:cs="Arial"/>
          <w:sz w:val="24"/>
          <w:szCs w:val="24"/>
        </w:rPr>
        <w:t xml:space="preserve"> </w:t>
      </w:r>
      <w:r w:rsidR="00ED31A1">
        <w:rPr>
          <w:rFonts w:ascii="Arial" w:hAnsi="Arial" w:cs="Arial"/>
          <w:sz w:val="24"/>
          <w:szCs w:val="24"/>
        </w:rPr>
        <w:t xml:space="preserve">reviewed and set aside </w:t>
      </w:r>
      <w:r>
        <w:rPr>
          <w:rFonts w:ascii="Arial" w:hAnsi="Arial" w:cs="Arial"/>
          <w:sz w:val="24"/>
          <w:szCs w:val="24"/>
        </w:rPr>
        <w:t xml:space="preserve">and </w:t>
      </w:r>
      <w:r w:rsidR="00ED31A1">
        <w:rPr>
          <w:rFonts w:ascii="Arial" w:hAnsi="Arial" w:cs="Arial"/>
          <w:sz w:val="24"/>
          <w:szCs w:val="24"/>
        </w:rPr>
        <w:t xml:space="preserve">the full birth certificate and </w:t>
      </w:r>
      <w:r>
        <w:rPr>
          <w:rFonts w:ascii="Arial" w:hAnsi="Arial" w:cs="Arial"/>
          <w:sz w:val="24"/>
          <w:szCs w:val="24"/>
        </w:rPr>
        <w:t xml:space="preserve">the national identification card issued </w:t>
      </w:r>
      <w:r w:rsidR="0018323E">
        <w:rPr>
          <w:rFonts w:ascii="Arial" w:hAnsi="Arial" w:cs="Arial"/>
          <w:sz w:val="24"/>
          <w:szCs w:val="24"/>
        </w:rPr>
        <w:t>pursuant thereto are</w:t>
      </w:r>
      <w:r w:rsidR="00ED31A1">
        <w:rPr>
          <w:rFonts w:ascii="Arial" w:hAnsi="Arial" w:cs="Arial"/>
          <w:sz w:val="24"/>
          <w:szCs w:val="24"/>
        </w:rPr>
        <w:t xml:space="preserve"> revoked.</w:t>
      </w:r>
    </w:p>
    <w:p w:rsidR="00184C3A" w:rsidRPr="00D9070C" w:rsidRDefault="00C33D0B" w:rsidP="005222EE">
      <w:pPr>
        <w:spacing w:after="0" w:line="360" w:lineRule="auto"/>
        <w:jc w:val="both"/>
        <w:rPr>
          <w:rFonts w:ascii="Arial" w:hAnsi="Arial" w:cs="Arial"/>
          <w:bCs/>
          <w:sz w:val="24"/>
          <w:szCs w:val="24"/>
        </w:rPr>
      </w:pPr>
      <w:r>
        <w:rPr>
          <w:rFonts w:ascii="Arial" w:hAnsi="Arial" w:cs="Arial"/>
          <w:bCs/>
          <w:sz w:val="24"/>
          <w:szCs w:val="24"/>
        </w:rPr>
        <w:pict>
          <v:rect id="_x0000_i1025" style="width:0;height:1.5pt" o:hralign="center" o:hrstd="t" o:hr="t" fillcolor="#a0a0a0" stroked="f"/>
        </w:pict>
      </w:r>
    </w:p>
    <w:p w:rsidR="00184C3A" w:rsidRPr="00D9070C" w:rsidRDefault="00184C3A" w:rsidP="005222EE">
      <w:pPr>
        <w:spacing w:after="0" w:line="360" w:lineRule="auto"/>
        <w:jc w:val="center"/>
        <w:rPr>
          <w:rFonts w:ascii="Arial" w:hAnsi="Arial" w:cs="Arial"/>
          <w:b/>
          <w:bCs/>
          <w:sz w:val="24"/>
          <w:szCs w:val="24"/>
        </w:rPr>
      </w:pPr>
      <w:r w:rsidRPr="00D9070C">
        <w:rPr>
          <w:rFonts w:ascii="Arial" w:hAnsi="Arial" w:cs="Arial"/>
          <w:b/>
          <w:bCs/>
          <w:sz w:val="24"/>
          <w:szCs w:val="24"/>
        </w:rPr>
        <w:t>ORDER</w:t>
      </w:r>
    </w:p>
    <w:p w:rsidR="00184C3A" w:rsidRPr="00D9070C" w:rsidRDefault="00C33D0B" w:rsidP="005222EE">
      <w:pPr>
        <w:spacing w:after="0" w:line="360" w:lineRule="auto"/>
        <w:jc w:val="both"/>
        <w:rPr>
          <w:rFonts w:ascii="Arial" w:hAnsi="Arial" w:cs="Arial"/>
          <w:b/>
          <w:bCs/>
          <w:sz w:val="24"/>
          <w:szCs w:val="24"/>
        </w:rPr>
      </w:pPr>
      <w:r>
        <w:rPr>
          <w:rFonts w:ascii="Arial" w:hAnsi="Arial" w:cs="Arial"/>
          <w:bCs/>
          <w:sz w:val="24"/>
          <w:szCs w:val="24"/>
        </w:rPr>
        <w:pict>
          <v:rect id="_x0000_i1026" style="width:0;height:1.5pt" o:hralign="center" o:hrstd="t" o:hr="t" fillcolor="#a0a0a0" stroked="f"/>
        </w:pict>
      </w:r>
    </w:p>
    <w:p w:rsidR="00184C3A" w:rsidRPr="000D2352" w:rsidRDefault="00ED31A1" w:rsidP="000D2352">
      <w:pPr>
        <w:pStyle w:val="ListParagraph"/>
        <w:numPr>
          <w:ilvl w:val="0"/>
          <w:numId w:val="16"/>
        </w:numPr>
        <w:spacing w:after="0" w:line="360" w:lineRule="auto"/>
        <w:jc w:val="both"/>
        <w:rPr>
          <w:rFonts w:ascii="Arial" w:hAnsi="Arial" w:cs="Arial"/>
          <w:sz w:val="24"/>
          <w:szCs w:val="24"/>
        </w:rPr>
      </w:pPr>
      <w:r w:rsidRPr="000D2352">
        <w:rPr>
          <w:rFonts w:ascii="Arial" w:hAnsi="Arial" w:cs="Arial"/>
          <w:sz w:val="24"/>
          <w:szCs w:val="24"/>
        </w:rPr>
        <w:t>The applicant’s application is dismissed.</w:t>
      </w:r>
    </w:p>
    <w:p w:rsidR="000D2352" w:rsidRPr="000D2352" w:rsidRDefault="00851A83" w:rsidP="000D2352">
      <w:pPr>
        <w:pStyle w:val="ListParagraph"/>
        <w:numPr>
          <w:ilvl w:val="0"/>
          <w:numId w:val="16"/>
        </w:numPr>
        <w:spacing w:after="0" w:line="360" w:lineRule="auto"/>
        <w:jc w:val="both"/>
        <w:rPr>
          <w:rFonts w:ascii="Arial" w:hAnsi="Arial" w:cs="Arial"/>
          <w:sz w:val="24"/>
          <w:szCs w:val="24"/>
        </w:rPr>
      </w:pPr>
      <w:r>
        <w:rPr>
          <w:rFonts w:ascii="Arial" w:hAnsi="Arial" w:cs="Arial"/>
          <w:sz w:val="24"/>
          <w:szCs w:val="24"/>
        </w:rPr>
        <w:t>It is declared that p</w:t>
      </w:r>
      <w:r w:rsidR="000D2352">
        <w:rPr>
          <w:rFonts w:ascii="Arial" w:hAnsi="Arial" w:cs="Arial"/>
          <w:sz w:val="24"/>
          <w:szCs w:val="24"/>
        </w:rPr>
        <w:t>arents who are in Namibia awaiting the outcome of their application for refugee status and who, at the time of the birth of their child have not obtained refugee status, are not ‘ordinarily resident’ in Namibia for the purposes of art 4(1)(</w:t>
      </w:r>
      <w:r w:rsidR="000D2352" w:rsidRPr="00851A83">
        <w:rPr>
          <w:rFonts w:ascii="Arial" w:hAnsi="Arial" w:cs="Arial"/>
          <w:i/>
          <w:sz w:val="24"/>
          <w:szCs w:val="24"/>
        </w:rPr>
        <w:t>d</w:t>
      </w:r>
      <w:r w:rsidR="000D2352">
        <w:rPr>
          <w:rFonts w:ascii="Arial" w:hAnsi="Arial" w:cs="Arial"/>
          <w:sz w:val="24"/>
          <w:szCs w:val="24"/>
        </w:rPr>
        <w:t>) of the Constitution.</w:t>
      </w:r>
    </w:p>
    <w:p w:rsidR="00184C3A" w:rsidRDefault="00851A83" w:rsidP="005222EE">
      <w:pPr>
        <w:spacing w:after="0" w:line="360" w:lineRule="auto"/>
        <w:ind w:left="1452" w:hanging="743"/>
        <w:jc w:val="both"/>
        <w:rPr>
          <w:rFonts w:ascii="Arial" w:hAnsi="Arial" w:cs="Arial"/>
          <w:sz w:val="24"/>
          <w:szCs w:val="24"/>
        </w:rPr>
      </w:pPr>
      <w:r>
        <w:rPr>
          <w:rFonts w:ascii="Arial" w:hAnsi="Arial" w:cs="Arial"/>
          <w:sz w:val="24"/>
          <w:szCs w:val="24"/>
        </w:rPr>
        <w:t>3</w:t>
      </w:r>
      <w:r w:rsidR="00184C3A">
        <w:rPr>
          <w:rFonts w:ascii="Arial" w:hAnsi="Arial" w:cs="Arial"/>
          <w:sz w:val="24"/>
          <w:szCs w:val="24"/>
        </w:rPr>
        <w:t>.</w:t>
      </w:r>
      <w:r w:rsidR="00184C3A" w:rsidRPr="001E32E7">
        <w:rPr>
          <w:rFonts w:ascii="Arial" w:hAnsi="Arial" w:cs="Arial"/>
          <w:sz w:val="24"/>
          <w:szCs w:val="24"/>
        </w:rPr>
        <w:tab/>
      </w:r>
      <w:r w:rsidR="00ED31A1">
        <w:rPr>
          <w:rFonts w:ascii="Arial" w:hAnsi="Arial" w:cs="Arial"/>
          <w:sz w:val="24"/>
          <w:szCs w:val="24"/>
        </w:rPr>
        <w:t>The decision to issue the applicant a full birth cert</w:t>
      </w:r>
      <w:r w:rsidR="0018323E">
        <w:rPr>
          <w:rFonts w:ascii="Arial" w:hAnsi="Arial" w:cs="Arial"/>
          <w:sz w:val="24"/>
          <w:szCs w:val="24"/>
        </w:rPr>
        <w:t>ificate on 28 May 2002 is hereby</w:t>
      </w:r>
      <w:r w:rsidR="00ED31A1">
        <w:rPr>
          <w:rFonts w:ascii="Arial" w:hAnsi="Arial" w:cs="Arial"/>
          <w:sz w:val="24"/>
          <w:szCs w:val="24"/>
        </w:rPr>
        <w:t xml:space="preserve"> reviewed and set aside and the full birth certificate and the national identification </w:t>
      </w:r>
      <w:r w:rsidR="00570E6F">
        <w:rPr>
          <w:rFonts w:ascii="Arial" w:hAnsi="Arial" w:cs="Arial"/>
          <w:sz w:val="24"/>
          <w:szCs w:val="24"/>
        </w:rPr>
        <w:t xml:space="preserve">card </w:t>
      </w:r>
      <w:r w:rsidR="00ED31A1">
        <w:rPr>
          <w:rFonts w:ascii="Arial" w:hAnsi="Arial" w:cs="Arial"/>
          <w:sz w:val="24"/>
          <w:szCs w:val="24"/>
        </w:rPr>
        <w:t>issued pursuant thereto are hereby revoked.</w:t>
      </w:r>
    </w:p>
    <w:p w:rsidR="00184C3A" w:rsidRDefault="00851A83" w:rsidP="005222EE">
      <w:pPr>
        <w:spacing w:after="0" w:line="360" w:lineRule="auto"/>
        <w:ind w:left="1452" w:hanging="743"/>
        <w:jc w:val="both"/>
        <w:rPr>
          <w:rFonts w:ascii="Arial" w:hAnsi="Arial" w:cs="Arial"/>
          <w:sz w:val="24"/>
          <w:szCs w:val="24"/>
        </w:rPr>
      </w:pPr>
      <w:r>
        <w:rPr>
          <w:rFonts w:ascii="Arial" w:hAnsi="Arial" w:cs="Arial"/>
          <w:sz w:val="24"/>
          <w:szCs w:val="24"/>
        </w:rPr>
        <w:t>4</w:t>
      </w:r>
      <w:r w:rsidR="00184C3A">
        <w:rPr>
          <w:rFonts w:ascii="Arial" w:hAnsi="Arial" w:cs="Arial"/>
          <w:sz w:val="24"/>
          <w:szCs w:val="24"/>
        </w:rPr>
        <w:t>.</w:t>
      </w:r>
      <w:r w:rsidR="00184C3A" w:rsidRPr="001E32E7">
        <w:rPr>
          <w:rFonts w:ascii="Arial" w:hAnsi="Arial" w:cs="Arial"/>
          <w:sz w:val="24"/>
          <w:szCs w:val="24"/>
        </w:rPr>
        <w:tab/>
      </w:r>
      <w:r w:rsidR="00ED31A1">
        <w:rPr>
          <w:rFonts w:ascii="Arial" w:hAnsi="Arial" w:cs="Arial"/>
          <w:sz w:val="24"/>
          <w:szCs w:val="24"/>
        </w:rPr>
        <w:t xml:space="preserve">The applicant is ordered to pay the costs of the respondent occasioned by the application and the counter application, such costs </w:t>
      </w:r>
      <w:r>
        <w:rPr>
          <w:rFonts w:ascii="Arial" w:hAnsi="Arial" w:cs="Arial"/>
          <w:sz w:val="24"/>
          <w:szCs w:val="24"/>
        </w:rPr>
        <w:t xml:space="preserve">to </w:t>
      </w:r>
      <w:r w:rsidR="00ED31A1">
        <w:rPr>
          <w:rFonts w:ascii="Arial" w:hAnsi="Arial" w:cs="Arial"/>
          <w:sz w:val="24"/>
          <w:szCs w:val="24"/>
        </w:rPr>
        <w:t>include costs of one instructing and two instructed counsel.</w:t>
      </w:r>
    </w:p>
    <w:p w:rsidR="00184C3A" w:rsidRDefault="00851A83" w:rsidP="005222EE">
      <w:pPr>
        <w:spacing w:after="0" w:line="360" w:lineRule="auto"/>
        <w:ind w:left="1452" w:hanging="743"/>
        <w:jc w:val="both"/>
        <w:rPr>
          <w:rFonts w:ascii="Arial" w:hAnsi="Arial" w:cs="Arial"/>
          <w:sz w:val="24"/>
          <w:szCs w:val="24"/>
        </w:rPr>
      </w:pPr>
      <w:r>
        <w:rPr>
          <w:rFonts w:ascii="Arial" w:hAnsi="Arial" w:cs="Arial"/>
          <w:sz w:val="24"/>
          <w:szCs w:val="24"/>
        </w:rPr>
        <w:t>5</w:t>
      </w:r>
      <w:r w:rsidR="00ED31A1">
        <w:rPr>
          <w:rFonts w:ascii="Arial" w:hAnsi="Arial" w:cs="Arial"/>
          <w:sz w:val="24"/>
          <w:szCs w:val="24"/>
        </w:rPr>
        <w:t>.</w:t>
      </w:r>
      <w:r w:rsidR="00ED31A1">
        <w:rPr>
          <w:rFonts w:ascii="Arial" w:hAnsi="Arial" w:cs="Arial"/>
          <w:sz w:val="24"/>
          <w:szCs w:val="24"/>
        </w:rPr>
        <w:tab/>
        <w:t>The matter is removed from the roll and is regarded finalised.</w:t>
      </w:r>
    </w:p>
    <w:p w:rsidR="00184C3A" w:rsidRPr="00D9070C" w:rsidRDefault="00C33D0B" w:rsidP="005222EE">
      <w:pPr>
        <w:spacing w:after="0" w:line="360" w:lineRule="auto"/>
        <w:jc w:val="both"/>
        <w:rPr>
          <w:rFonts w:ascii="Arial" w:hAnsi="Arial" w:cs="Arial"/>
          <w:bCs/>
          <w:sz w:val="24"/>
          <w:szCs w:val="24"/>
        </w:rPr>
      </w:pPr>
      <w:r>
        <w:rPr>
          <w:rFonts w:ascii="Arial" w:hAnsi="Arial" w:cs="Arial"/>
          <w:bCs/>
          <w:sz w:val="24"/>
          <w:szCs w:val="24"/>
        </w:rPr>
        <w:pict>
          <v:rect id="_x0000_i1027" style="width:0;height:1.5pt" o:hralign="center" o:hrstd="t" o:hr="t" fillcolor="#a0a0a0" stroked="f"/>
        </w:pict>
      </w:r>
    </w:p>
    <w:p w:rsidR="00184C3A" w:rsidRPr="00D9070C" w:rsidRDefault="00184C3A" w:rsidP="005222EE">
      <w:pPr>
        <w:spacing w:after="0" w:line="360" w:lineRule="auto"/>
        <w:jc w:val="center"/>
        <w:rPr>
          <w:rFonts w:ascii="Arial" w:hAnsi="Arial" w:cs="Arial"/>
          <w:sz w:val="24"/>
          <w:szCs w:val="24"/>
        </w:rPr>
      </w:pPr>
      <w:r>
        <w:rPr>
          <w:rFonts w:ascii="Arial" w:hAnsi="Arial" w:cs="Arial"/>
          <w:b/>
          <w:sz w:val="24"/>
          <w:szCs w:val="24"/>
        </w:rPr>
        <w:t>JUDGMENT</w:t>
      </w:r>
    </w:p>
    <w:p w:rsidR="00184C3A" w:rsidRPr="00D9070C" w:rsidRDefault="00C33D0B" w:rsidP="005222EE">
      <w:pPr>
        <w:spacing w:after="0" w:line="360" w:lineRule="auto"/>
        <w:jc w:val="both"/>
        <w:rPr>
          <w:rFonts w:ascii="Arial" w:hAnsi="Arial" w:cs="Arial"/>
          <w:b/>
          <w:sz w:val="24"/>
          <w:szCs w:val="24"/>
        </w:rPr>
      </w:pPr>
      <w:r>
        <w:rPr>
          <w:rFonts w:ascii="Arial" w:hAnsi="Arial" w:cs="Arial"/>
          <w:bCs/>
          <w:sz w:val="24"/>
          <w:szCs w:val="24"/>
        </w:rPr>
        <w:pict>
          <v:rect id="_x0000_i1028" style="width:0;height:1.5pt" o:hralign="center" o:hrstd="t" o:hr="t" fillcolor="#a0a0a0" stroked="f"/>
        </w:pict>
      </w:r>
    </w:p>
    <w:p w:rsidR="00E37838" w:rsidRDefault="00E37838" w:rsidP="005222EE">
      <w:pPr>
        <w:spacing w:after="0" w:line="360" w:lineRule="auto"/>
        <w:jc w:val="both"/>
        <w:rPr>
          <w:rFonts w:ascii="Arial" w:hAnsi="Arial" w:cs="Arial"/>
          <w:sz w:val="24"/>
          <w:szCs w:val="24"/>
        </w:rPr>
      </w:pPr>
    </w:p>
    <w:p w:rsidR="00184C3A" w:rsidRPr="006F7308" w:rsidRDefault="00184C3A" w:rsidP="005222EE">
      <w:pPr>
        <w:spacing w:after="0" w:line="360" w:lineRule="auto"/>
        <w:jc w:val="both"/>
        <w:rPr>
          <w:rFonts w:ascii="Arial" w:hAnsi="Arial" w:cs="Arial"/>
          <w:sz w:val="24"/>
          <w:szCs w:val="24"/>
        </w:rPr>
      </w:pPr>
      <w:r w:rsidRPr="006F7308">
        <w:rPr>
          <w:rFonts w:ascii="Arial" w:hAnsi="Arial" w:cs="Arial"/>
          <w:sz w:val="24"/>
          <w:szCs w:val="24"/>
        </w:rPr>
        <w:lastRenderedPageBreak/>
        <w:t>USIKU</w:t>
      </w:r>
      <w:r w:rsidR="00E37838">
        <w:rPr>
          <w:rFonts w:ascii="Arial" w:hAnsi="Arial" w:cs="Arial"/>
          <w:sz w:val="24"/>
          <w:szCs w:val="24"/>
        </w:rPr>
        <w:t xml:space="preserve"> </w:t>
      </w:r>
      <w:r w:rsidRPr="006F7308">
        <w:rPr>
          <w:rFonts w:ascii="Arial" w:hAnsi="Arial" w:cs="Arial"/>
          <w:sz w:val="24"/>
          <w:szCs w:val="24"/>
        </w:rPr>
        <w:t>J</w:t>
      </w:r>
      <w:r w:rsidR="0018323E">
        <w:rPr>
          <w:rFonts w:ascii="Arial" w:hAnsi="Arial" w:cs="Arial"/>
          <w:sz w:val="24"/>
          <w:szCs w:val="24"/>
        </w:rPr>
        <w:t>:</w:t>
      </w:r>
    </w:p>
    <w:p w:rsidR="00184C3A" w:rsidRDefault="00184C3A" w:rsidP="005222EE">
      <w:pPr>
        <w:spacing w:after="0" w:line="360" w:lineRule="auto"/>
        <w:jc w:val="both"/>
        <w:rPr>
          <w:rFonts w:ascii="Arial" w:hAnsi="Arial" w:cs="Arial"/>
          <w:sz w:val="24"/>
          <w:szCs w:val="24"/>
        </w:rPr>
      </w:pPr>
    </w:p>
    <w:p w:rsidR="00184C3A" w:rsidRPr="00D9070C" w:rsidRDefault="00184C3A" w:rsidP="005222EE">
      <w:pPr>
        <w:spacing w:after="0" w:line="360" w:lineRule="auto"/>
        <w:jc w:val="both"/>
        <w:rPr>
          <w:rFonts w:ascii="Arial" w:hAnsi="Arial" w:cs="Arial"/>
          <w:sz w:val="24"/>
          <w:szCs w:val="24"/>
        </w:rPr>
      </w:pPr>
      <w:r w:rsidRPr="00564515">
        <w:rPr>
          <w:rFonts w:ascii="Arial" w:hAnsi="Arial" w:cs="Arial"/>
          <w:sz w:val="24"/>
          <w:szCs w:val="24"/>
          <w:u w:val="single"/>
        </w:rPr>
        <w:t>Introduction</w:t>
      </w:r>
    </w:p>
    <w:p w:rsidR="00ED31A1" w:rsidRDefault="00ED31A1" w:rsidP="005222EE">
      <w:pPr>
        <w:spacing w:after="0" w:line="360" w:lineRule="auto"/>
        <w:jc w:val="both"/>
        <w:rPr>
          <w:rFonts w:ascii="Arial" w:hAnsi="Arial" w:cs="Arial"/>
          <w:sz w:val="24"/>
          <w:szCs w:val="24"/>
        </w:rPr>
      </w:pPr>
    </w:p>
    <w:p w:rsidR="009A7ABA" w:rsidRDefault="009A7ABA" w:rsidP="00A66A88">
      <w:pPr>
        <w:spacing w:after="0" w:line="360" w:lineRule="auto"/>
        <w:jc w:val="both"/>
        <w:rPr>
          <w:rFonts w:ascii="Arial" w:hAnsi="Arial" w:cs="Arial"/>
          <w:sz w:val="24"/>
          <w:szCs w:val="24"/>
        </w:rPr>
      </w:pPr>
      <w:r w:rsidRPr="00D9070C">
        <w:rPr>
          <w:rFonts w:ascii="Arial" w:hAnsi="Arial" w:cs="Arial"/>
          <w:sz w:val="24"/>
          <w:szCs w:val="24"/>
        </w:rPr>
        <w:t>[1]</w:t>
      </w:r>
      <w:r w:rsidRPr="00D9070C">
        <w:rPr>
          <w:rFonts w:ascii="Arial" w:hAnsi="Arial" w:cs="Arial"/>
          <w:sz w:val="24"/>
          <w:szCs w:val="24"/>
        </w:rPr>
        <w:tab/>
      </w:r>
      <w:r w:rsidR="0018323E">
        <w:rPr>
          <w:rFonts w:ascii="Arial" w:hAnsi="Arial" w:cs="Arial"/>
          <w:sz w:val="24"/>
          <w:szCs w:val="24"/>
        </w:rPr>
        <w:t>This matter concerns</w:t>
      </w:r>
      <w:r w:rsidR="00A66A88">
        <w:rPr>
          <w:rFonts w:ascii="Arial" w:hAnsi="Arial" w:cs="Arial"/>
          <w:sz w:val="24"/>
          <w:szCs w:val="24"/>
        </w:rPr>
        <w:t xml:space="preserve"> a question whether a child born in Namibia of parents who are not Nami</w:t>
      </w:r>
      <w:r w:rsidR="00851A83">
        <w:rPr>
          <w:rFonts w:ascii="Arial" w:hAnsi="Arial" w:cs="Arial"/>
          <w:sz w:val="24"/>
          <w:szCs w:val="24"/>
        </w:rPr>
        <w:t xml:space="preserve">bian citizens, who entered </w:t>
      </w:r>
      <w:r w:rsidR="00A66A88">
        <w:rPr>
          <w:rFonts w:ascii="Arial" w:hAnsi="Arial" w:cs="Arial"/>
          <w:sz w:val="24"/>
          <w:szCs w:val="24"/>
        </w:rPr>
        <w:t>Namibia as asylum seekers, and who at the time of the child's birth had not yet obtained refugee status, is entitled to Namibian citizenship by birth in terms of art 4(1)(</w:t>
      </w:r>
      <w:r w:rsidR="00A66A88" w:rsidRPr="00851A83">
        <w:rPr>
          <w:rFonts w:ascii="Arial" w:hAnsi="Arial" w:cs="Arial"/>
          <w:i/>
          <w:sz w:val="24"/>
          <w:szCs w:val="24"/>
        </w:rPr>
        <w:t>d</w:t>
      </w:r>
      <w:r w:rsidR="00A66A88">
        <w:rPr>
          <w:rFonts w:ascii="Arial" w:hAnsi="Arial" w:cs="Arial"/>
          <w:sz w:val="24"/>
          <w:szCs w:val="24"/>
        </w:rPr>
        <w:t>) of the Namibian Constitution, ('the Constitution').</w:t>
      </w:r>
    </w:p>
    <w:p w:rsidR="009A7ABA" w:rsidRDefault="009A7ABA" w:rsidP="005222EE">
      <w:pPr>
        <w:spacing w:after="0" w:line="360" w:lineRule="auto"/>
        <w:jc w:val="both"/>
        <w:rPr>
          <w:rFonts w:ascii="Arial" w:hAnsi="Arial" w:cs="Arial"/>
          <w:sz w:val="24"/>
          <w:szCs w:val="24"/>
        </w:rPr>
      </w:pPr>
    </w:p>
    <w:p w:rsidR="009A7ABA" w:rsidRDefault="009A7ABA" w:rsidP="005222EE">
      <w:pPr>
        <w:spacing w:after="0" w:line="360" w:lineRule="auto"/>
        <w:jc w:val="both"/>
        <w:rPr>
          <w:rFonts w:ascii="Arial" w:hAnsi="Arial" w:cs="Arial"/>
          <w:sz w:val="24"/>
          <w:szCs w:val="24"/>
        </w:rPr>
      </w:pPr>
      <w:r w:rsidRPr="00D9070C">
        <w:rPr>
          <w:rFonts w:ascii="Arial" w:hAnsi="Arial" w:cs="Arial"/>
          <w:sz w:val="24"/>
          <w:szCs w:val="24"/>
        </w:rPr>
        <w:t>[2]</w:t>
      </w:r>
      <w:r w:rsidRPr="00D9070C">
        <w:rPr>
          <w:rFonts w:ascii="Arial" w:hAnsi="Arial" w:cs="Arial"/>
          <w:sz w:val="24"/>
          <w:szCs w:val="24"/>
        </w:rPr>
        <w:tab/>
      </w:r>
      <w:r w:rsidR="00184FE2">
        <w:rPr>
          <w:rFonts w:ascii="Arial" w:hAnsi="Arial" w:cs="Arial"/>
          <w:sz w:val="24"/>
          <w:szCs w:val="24"/>
        </w:rPr>
        <w:t xml:space="preserve">In this </w:t>
      </w:r>
      <w:r w:rsidR="00CC7F8B">
        <w:rPr>
          <w:rFonts w:ascii="Arial" w:hAnsi="Arial" w:cs="Arial"/>
          <w:sz w:val="24"/>
          <w:szCs w:val="24"/>
        </w:rPr>
        <w:t>matter, the applicant Russel Kwizera, seeks an order:</w:t>
      </w:r>
    </w:p>
    <w:p w:rsidR="00CC7F8B" w:rsidRDefault="00CC7F8B" w:rsidP="005222EE">
      <w:pPr>
        <w:spacing w:after="0" w:line="360" w:lineRule="auto"/>
        <w:jc w:val="both"/>
        <w:rPr>
          <w:rFonts w:ascii="Arial" w:hAnsi="Arial" w:cs="Arial"/>
          <w:sz w:val="24"/>
          <w:szCs w:val="24"/>
        </w:rPr>
      </w:pPr>
    </w:p>
    <w:p w:rsidR="00CC7F8B" w:rsidRDefault="00CC7F8B" w:rsidP="00CC7F8B">
      <w:pPr>
        <w:spacing w:after="0" w:line="360" w:lineRule="auto"/>
        <w:ind w:left="709"/>
        <w:jc w:val="both"/>
        <w:rPr>
          <w:rFonts w:ascii="Arial" w:hAnsi="Arial" w:cs="Arial"/>
          <w:sz w:val="24"/>
          <w:szCs w:val="24"/>
        </w:rPr>
      </w:pPr>
      <w:r>
        <w:rPr>
          <w:rFonts w:ascii="Arial" w:hAnsi="Arial" w:cs="Arial"/>
          <w:sz w:val="24"/>
          <w:szCs w:val="24"/>
        </w:rPr>
        <w:t>(a)</w:t>
      </w:r>
      <w:r>
        <w:rPr>
          <w:rFonts w:ascii="Arial" w:hAnsi="Arial" w:cs="Arial"/>
          <w:sz w:val="24"/>
          <w:szCs w:val="24"/>
        </w:rPr>
        <w:tab/>
        <w:t xml:space="preserve">declaring him to be a Namibian citizen by birth as envisaged by </w:t>
      </w:r>
      <w:r w:rsidR="00851A83">
        <w:rPr>
          <w:rFonts w:ascii="Arial" w:hAnsi="Arial" w:cs="Arial"/>
          <w:sz w:val="24"/>
          <w:szCs w:val="24"/>
        </w:rPr>
        <w:t>art 4(1)(d) of the Constitution;</w:t>
      </w:r>
    </w:p>
    <w:p w:rsidR="00CC7F8B" w:rsidRDefault="00CC7F8B" w:rsidP="00CC7F8B">
      <w:pPr>
        <w:spacing w:after="0" w:line="360" w:lineRule="auto"/>
        <w:ind w:left="709"/>
        <w:jc w:val="both"/>
        <w:rPr>
          <w:rFonts w:ascii="Arial" w:hAnsi="Arial" w:cs="Arial"/>
          <w:sz w:val="24"/>
          <w:szCs w:val="24"/>
        </w:rPr>
      </w:pPr>
      <w:r>
        <w:rPr>
          <w:rFonts w:ascii="Arial" w:hAnsi="Arial" w:cs="Arial"/>
          <w:sz w:val="24"/>
          <w:szCs w:val="24"/>
        </w:rPr>
        <w:t>(b)</w:t>
      </w:r>
      <w:r>
        <w:rPr>
          <w:rFonts w:ascii="Arial" w:hAnsi="Arial" w:cs="Arial"/>
          <w:sz w:val="24"/>
          <w:szCs w:val="24"/>
        </w:rPr>
        <w:tab/>
        <w:t>directing the respondent to, within 30 days from the date of</w:t>
      </w:r>
      <w:r w:rsidR="00197938">
        <w:rPr>
          <w:rFonts w:ascii="Arial" w:hAnsi="Arial" w:cs="Arial"/>
          <w:sz w:val="24"/>
          <w:szCs w:val="24"/>
        </w:rPr>
        <w:t xml:space="preserve"> this order, issue him</w:t>
      </w:r>
      <w:r>
        <w:rPr>
          <w:rFonts w:ascii="Arial" w:hAnsi="Arial" w:cs="Arial"/>
          <w:sz w:val="24"/>
          <w:szCs w:val="24"/>
        </w:rPr>
        <w:t xml:space="preserve"> with a Namibian passport, and,</w:t>
      </w:r>
    </w:p>
    <w:p w:rsidR="00CC7F8B" w:rsidRDefault="00CC7F8B" w:rsidP="00CC7F8B">
      <w:pPr>
        <w:spacing w:after="0" w:line="360" w:lineRule="auto"/>
        <w:ind w:left="709"/>
        <w:jc w:val="both"/>
        <w:rPr>
          <w:rFonts w:ascii="Arial" w:hAnsi="Arial" w:cs="Arial"/>
          <w:sz w:val="24"/>
          <w:szCs w:val="24"/>
        </w:rPr>
      </w:pPr>
      <w:r>
        <w:rPr>
          <w:rFonts w:ascii="Arial" w:hAnsi="Arial" w:cs="Arial"/>
          <w:sz w:val="24"/>
          <w:szCs w:val="24"/>
        </w:rPr>
        <w:t>(c)</w:t>
      </w:r>
      <w:r>
        <w:rPr>
          <w:rFonts w:ascii="Arial" w:hAnsi="Arial" w:cs="Arial"/>
          <w:sz w:val="24"/>
          <w:szCs w:val="24"/>
        </w:rPr>
        <w:tab/>
        <w:t>costs of suit.</w:t>
      </w:r>
    </w:p>
    <w:p w:rsidR="009A7ABA" w:rsidRPr="00D9070C" w:rsidRDefault="009A7ABA" w:rsidP="005222EE">
      <w:pPr>
        <w:spacing w:after="0" w:line="360" w:lineRule="auto"/>
        <w:jc w:val="both"/>
        <w:rPr>
          <w:rFonts w:ascii="Arial" w:hAnsi="Arial" w:cs="Arial"/>
          <w:sz w:val="24"/>
          <w:szCs w:val="24"/>
        </w:rPr>
      </w:pPr>
    </w:p>
    <w:p w:rsidR="009A7ABA" w:rsidRDefault="009A7ABA" w:rsidP="005222EE">
      <w:pPr>
        <w:spacing w:after="0" w:line="360" w:lineRule="auto"/>
        <w:jc w:val="both"/>
        <w:rPr>
          <w:rFonts w:ascii="Arial" w:hAnsi="Arial" w:cs="Arial"/>
          <w:sz w:val="24"/>
          <w:szCs w:val="24"/>
        </w:rPr>
      </w:pPr>
      <w:r w:rsidRPr="00D9070C">
        <w:rPr>
          <w:rFonts w:ascii="Arial" w:hAnsi="Arial" w:cs="Arial"/>
          <w:sz w:val="24"/>
          <w:szCs w:val="24"/>
        </w:rPr>
        <w:t>[3]</w:t>
      </w:r>
      <w:r w:rsidRPr="00D9070C">
        <w:rPr>
          <w:rFonts w:ascii="Arial" w:hAnsi="Arial" w:cs="Arial"/>
          <w:sz w:val="24"/>
          <w:szCs w:val="24"/>
        </w:rPr>
        <w:tab/>
      </w:r>
      <w:r w:rsidR="00CC7F8B">
        <w:rPr>
          <w:rFonts w:ascii="Arial" w:hAnsi="Arial" w:cs="Arial"/>
          <w:sz w:val="24"/>
          <w:szCs w:val="24"/>
        </w:rPr>
        <w:t>The respondent, the Minister of Home Affairs, Immigration, Safety and Security, opposes the application. In turn, the respondent launched a counter application in which he seeks an order</w:t>
      </w:r>
      <w:r w:rsidR="003A699F">
        <w:rPr>
          <w:rFonts w:ascii="Arial" w:hAnsi="Arial" w:cs="Arial"/>
          <w:sz w:val="24"/>
          <w:szCs w:val="24"/>
        </w:rPr>
        <w:t>:</w:t>
      </w:r>
    </w:p>
    <w:p w:rsidR="00CC7F8B" w:rsidRDefault="00CC7F8B" w:rsidP="005222EE">
      <w:pPr>
        <w:spacing w:after="0" w:line="360" w:lineRule="auto"/>
        <w:jc w:val="both"/>
        <w:rPr>
          <w:rFonts w:ascii="Arial" w:hAnsi="Arial" w:cs="Arial"/>
          <w:sz w:val="24"/>
          <w:szCs w:val="24"/>
        </w:rPr>
      </w:pPr>
    </w:p>
    <w:p w:rsidR="00CC7F8B" w:rsidRPr="003B0A9D" w:rsidRDefault="00CC7F8B" w:rsidP="003B0A9D">
      <w:pPr>
        <w:pStyle w:val="ListParagraph"/>
        <w:numPr>
          <w:ilvl w:val="0"/>
          <w:numId w:val="14"/>
        </w:numPr>
        <w:spacing w:after="0" w:line="360" w:lineRule="auto"/>
        <w:jc w:val="both"/>
        <w:rPr>
          <w:rFonts w:ascii="Arial" w:hAnsi="Arial" w:cs="Arial"/>
          <w:sz w:val="24"/>
          <w:szCs w:val="24"/>
        </w:rPr>
      </w:pPr>
      <w:r w:rsidRPr="003B0A9D">
        <w:rPr>
          <w:rFonts w:ascii="Arial" w:hAnsi="Arial" w:cs="Arial"/>
          <w:sz w:val="24"/>
          <w:szCs w:val="24"/>
        </w:rPr>
        <w:t xml:space="preserve">declaring that an asylum seeker is not an ordinarily resident </w:t>
      </w:r>
      <w:r w:rsidR="003B0A9D" w:rsidRPr="003B0A9D">
        <w:rPr>
          <w:rFonts w:ascii="Arial" w:hAnsi="Arial" w:cs="Arial"/>
          <w:sz w:val="24"/>
          <w:szCs w:val="24"/>
        </w:rPr>
        <w:t>of Namibia and a child born in Namibia to an asylum seeker shall not be a Namibian citizen by birth as envisaged in art 4(1)(</w:t>
      </w:r>
      <w:r w:rsidR="003B0A9D" w:rsidRPr="00851A83">
        <w:rPr>
          <w:rFonts w:ascii="Arial" w:hAnsi="Arial" w:cs="Arial"/>
          <w:i/>
          <w:sz w:val="24"/>
          <w:szCs w:val="24"/>
        </w:rPr>
        <w:t>d</w:t>
      </w:r>
      <w:r w:rsidR="003B0A9D" w:rsidRPr="003B0A9D">
        <w:rPr>
          <w:rFonts w:ascii="Arial" w:hAnsi="Arial" w:cs="Arial"/>
          <w:sz w:val="24"/>
          <w:szCs w:val="24"/>
        </w:rPr>
        <w:t>) of the Constitution,</w:t>
      </w:r>
    </w:p>
    <w:p w:rsidR="003B0A9D" w:rsidRDefault="003B0A9D" w:rsidP="00851A83">
      <w:pPr>
        <w:spacing w:after="0" w:line="360" w:lineRule="auto"/>
        <w:ind w:left="1440" w:hanging="731"/>
        <w:jc w:val="both"/>
        <w:rPr>
          <w:rFonts w:ascii="Arial" w:hAnsi="Arial" w:cs="Arial"/>
          <w:sz w:val="24"/>
          <w:szCs w:val="24"/>
        </w:rPr>
      </w:pPr>
      <w:r w:rsidRPr="003B0A9D">
        <w:rPr>
          <w:rFonts w:ascii="Arial" w:hAnsi="Arial" w:cs="Arial"/>
          <w:sz w:val="24"/>
          <w:szCs w:val="24"/>
        </w:rPr>
        <w:t>(b)</w:t>
      </w:r>
      <w:r w:rsidRPr="003B0A9D">
        <w:rPr>
          <w:rFonts w:ascii="Arial" w:hAnsi="Arial" w:cs="Arial"/>
          <w:sz w:val="24"/>
          <w:szCs w:val="24"/>
        </w:rPr>
        <w:tab/>
      </w:r>
      <w:r w:rsidR="00312909">
        <w:rPr>
          <w:rFonts w:ascii="Arial" w:hAnsi="Arial" w:cs="Arial"/>
          <w:sz w:val="24"/>
          <w:szCs w:val="24"/>
        </w:rPr>
        <w:t>declaring that a decision to issue the applicant a full birth certificate on 28 May 2002 is reviewed and set aside and the full birth certificate and the national identification card issue</w:t>
      </w:r>
      <w:r w:rsidR="00851A83">
        <w:rPr>
          <w:rFonts w:ascii="Arial" w:hAnsi="Arial" w:cs="Arial"/>
          <w:sz w:val="24"/>
          <w:szCs w:val="24"/>
        </w:rPr>
        <w:t>d</w:t>
      </w:r>
      <w:r w:rsidR="00312909">
        <w:rPr>
          <w:rFonts w:ascii="Arial" w:hAnsi="Arial" w:cs="Arial"/>
          <w:sz w:val="24"/>
          <w:szCs w:val="24"/>
        </w:rPr>
        <w:t xml:space="preserve"> pursuant thereto are revoked, and,</w:t>
      </w:r>
    </w:p>
    <w:p w:rsidR="00312909" w:rsidRPr="003B0A9D" w:rsidRDefault="00312909" w:rsidP="003B0A9D">
      <w:pPr>
        <w:spacing w:after="0" w:line="360" w:lineRule="auto"/>
        <w:ind w:left="709"/>
        <w:jc w:val="both"/>
        <w:rPr>
          <w:rFonts w:ascii="Arial" w:hAnsi="Arial" w:cs="Arial"/>
          <w:sz w:val="24"/>
          <w:szCs w:val="24"/>
        </w:rPr>
      </w:pPr>
      <w:r>
        <w:rPr>
          <w:rFonts w:ascii="Arial" w:hAnsi="Arial" w:cs="Arial"/>
          <w:sz w:val="24"/>
          <w:szCs w:val="24"/>
        </w:rPr>
        <w:t>(c)</w:t>
      </w:r>
      <w:r>
        <w:rPr>
          <w:rFonts w:ascii="Arial" w:hAnsi="Arial" w:cs="Arial"/>
          <w:sz w:val="24"/>
          <w:szCs w:val="24"/>
        </w:rPr>
        <w:tab/>
        <w:t>costs of suit.</w:t>
      </w:r>
    </w:p>
    <w:p w:rsidR="009A7ABA" w:rsidRPr="00D9070C" w:rsidRDefault="009A7ABA" w:rsidP="005222EE">
      <w:pPr>
        <w:spacing w:after="0" w:line="360" w:lineRule="auto"/>
        <w:jc w:val="both"/>
        <w:rPr>
          <w:rFonts w:ascii="Arial" w:hAnsi="Arial" w:cs="Arial"/>
          <w:sz w:val="24"/>
          <w:szCs w:val="24"/>
        </w:rPr>
      </w:pPr>
    </w:p>
    <w:p w:rsidR="009A7ABA" w:rsidRDefault="009A7ABA" w:rsidP="005222EE">
      <w:pPr>
        <w:spacing w:after="0" w:line="360" w:lineRule="auto"/>
        <w:jc w:val="both"/>
        <w:rPr>
          <w:rFonts w:ascii="Arial" w:hAnsi="Arial" w:cs="Arial"/>
          <w:sz w:val="24"/>
          <w:szCs w:val="24"/>
        </w:rPr>
      </w:pPr>
      <w:r w:rsidRPr="00D9070C">
        <w:rPr>
          <w:rFonts w:ascii="Arial" w:hAnsi="Arial" w:cs="Arial"/>
          <w:sz w:val="24"/>
          <w:szCs w:val="24"/>
        </w:rPr>
        <w:t>[4]</w:t>
      </w:r>
      <w:r w:rsidRPr="00D9070C">
        <w:rPr>
          <w:rFonts w:ascii="Arial" w:hAnsi="Arial" w:cs="Arial"/>
          <w:sz w:val="24"/>
          <w:szCs w:val="24"/>
        </w:rPr>
        <w:tab/>
      </w:r>
      <w:r w:rsidR="00851A83">
        <w:rPr>
          <w:rFonts w:ascii="Arial" w:hAnsi="Arial" w:cs="Arial"/>
          <w:sz w:val="24"/>
          <w:szCs w:val="24"/>
        </w:rPr>
        <w:t>The applicant o</w:t>
      </w:r>
      <w:r w:rsidR="003A699F">
        <w:rPr>
          <w:rFonts w:ascii="Arial" w:hAnsi="Arial" w:cs="Arial"/>
          <w:sz w:val="24"/>
          <w:szCs w:val="24"/>
        </w:rPr>
        <w:t>pposes</w:t>
      </w:r>
      <w:r w:rsidR="00312909">
        <w:rPr>
          <w:rFonts w:ascii="Arial" w:hAnsi="Arial" w:cs="Arial"/>
          <w:sz w:val="24"/>
          <w:szCs w:val="24"/>
        </w:rPr>
        <w:t xml:space="preserve"> the counter application.</w:t>
      </w:r>
    </w:p>
    <w:p w:rsidR="009A7ABA" w:rsidRDefault="009A7ABA" w:rsidP="005222EE">
      <w:pPr>
        <w:spacing w:after="0" w:line="360" w:lineRule="auto"/>
        <w:jc w:val="both"/>
        <w:rPr>
          <w:rFonts w:ascii="Arial" w:hAnsi="Arial" w:cs="Arial"/>
          <w:sz w:val="24"/>
          <w:szCs w:val="24"/>
        </w:rPr>
      </w:pPr>
    </w:p>
    <w:p w:rsidR="00312909" w:rsidRPr="00312909" w:rsidRDefault="00312909" w:rsidP="005222EE">
      <w:pPr>
        <w:spacing w:after="0" w:line="360" w:lineRule="auto"/>
        <w:jc w:val="both"/>
        <w:rPr>
          <w:rFonts w:ascii="Arial" w:hAnsi="Arial" w:cs="Arial"/>
          <w:sz w:val="24"/>
          <w:szCs w:val="24"/>
          <w:u w:val="single"/>
        </w:rPr>
      </w:pPr>
      <w:r>
        <w:rPr>
          <w:rFonts w:ascii="Arial" w:hAnsi="Arial" w:cs="Arial"/>
          <w:sz w:val="24"/>
          <w:szCs w:val="24"/>
          <w:u w:val="single"/>
        </w:rPr>
        <w:t>Background</w:t>
      </w:r>
    </w:p>
    <w:p w:rsidR="00312909" w:rsidRDefault="00312909" w:rsidP="005222EE">
      <w:pPr>
        <w:spacing w:after="0" w:line="360" w:lineRule="auto"/>
        <w:jc w:val="both"/>
        <w:rPr>
          <w:rFonts w:ascii="Arial" w:hAnsi="Arial" w:cs="Arial"/>
          <w:sz w:val="24"/>
          <w:szCs w:val="24"/>
        </w:rPr>
      </w:pPr>
    </w:p>
    <w:p w:rsidR="009A7ABA" w:rsidRDefault="009A7ABA" w:rsidP="005222EE">
      <w:pPr>
        <w:spacing w:after="0" w:line="360" w:lineRule="auto"/>
        <w:jc w:val="both"/>
        <w:rPr>
          <w:rFonts w:ascii="Arial" w:hAnsi="Arial" w:cs="Arial"/>
          <w:sz w:val="24"/>
          <w:szCs w:val="24"/>
        </w:rPr>
      </w:pPr>
      <w:r w:rsidRPr="00D9070C">
        <w:rPr>
          <w:rFonts w:ascii="Arial" w:hAnsi="Arial" w:cs="Arial"/>
          <w:sz w:val="24"/>
          <w:szCs w:val="24"/>
        </w:rPr>
        <w:lastRenderedPageBreak/>
        <w:t>[5]</w:t>
      </w:r>
      <w:r w:rsidRPr="00D9070C">
        <w:rPr>
          <w:rFonts w:ascii="Arial" w:hAnsi="Arial" w:cs="Arial"/>
          <w:sz w:val="24"/>
          <w:szCs w:val="24"/>
        </w:rPr>
        <w:tab/>
      </w:r>
      <w:r w:rsidR="00312909">
        <w:rPr>
          <w:rFonts w:ascii="Arial" w:hAnsi="Arial" w:cs="Arial"/>
          <w:sz w:val="24"/>
          <w:szCs w:val="24"/>
        </w:rPr>
        <w:t>The parents of the applicant are nationals of Burundi. In 1996 they fled Burundi as a result of an internal inter-ethnic conflict. They passed through Tanzania and Zambia and arrived in Namibia on 11 October 2000.</w:t>
      </w:r>
    </w:p>
    <w:p w:rsidR="009A7ABA" w:rsidRDefault="009A7ABA" w:rsidP="005222EE">
      <w:pPr>
        <w:spacing w:after="0" w:line="360" w:lineRule="auto"/>
        <w:jc w:val="both"/>
        <w:rPr>
          <w:rFonts w:ascii="Arial" w:hAnsi="Arial" w:cs="Arial"/>
          <w:sz w:val="24"/>
          <w:szCs w:val="24"/>
        </w:rPr>
      </w:pPr>
    </w:p>
    <w:p w:rsidR="009A7ABA" w:rsidRPr="00480ADC" w:rsidRDefault="009A7ABA" w:rsidP="005222EE">
      <w:pPr>
        <w:spacing w:after="0" w:line="360" w:lineRule="auto"/>
        <w:jc w:val="both"/>
        <w:rPr>
          <w:rFonts w:ascii="Arial" w:hAnsi="Arial" w:cs="Arial"/>
          <w:sz w:val="24"/>
          <w:szCs w:val="24"/>
          <w:u w:val="single"/>
        </w:rPr>
      </w:pPr>
      <w:r>
        <w:rPr>
          <w:rFonts w:ascii="Arial" w:hAnsi="Arial" w:cs="Arial"/>
          <w:sz w:val="24"/>
          <w:szCs w:val="24"/>
        </w:rPr>
        <w:t>[</w:t>
      </w:r>
      <w:r w:rsidRPr="00D9070C">
        <w:rPr>
          <w:rFonts w:ascii="Arial" w:hAnsi="Arial" w:cs="Arial"/>
          <w:sz w:val="24"/>
          <w:szCs w:val="24"/>
        </w:rPr>
        <w:t>6</w:t>
      </w:r>
      <w:r>
        <w:rPr>
          <w:rFonts w:ascii="Arial" w:hAnsi="Arial" w:cs="Arial"/>
          <w:sz w:val="24"/>
          <w:szCs w:val="24"/>
        </w:rPr>
        <w:t>]</w:t>
      </w:r>
      <w:r>
        <w:rPr>
          <w:rFonts w:ascii="Arial" w:hAnsi="Arial" w:cs="Arial"/>
          <w:sz w:val="24"/>
          <w:szCs w:val="24"/>
        </w:rPr>
        <w:tab/>
      </w:r>
      <w:r w:rsidR="003A699F">
        <w:rPr>
          <w:rFonts w:ascii="Arial" w:hAnsi="Arial" w:cs="Arial"/>
          <w:sz w:val="24"/>
          <w:szCs w:val="24"/>
        </w:rPr>
        <w:t>On 16 October 2000, a</w:t>
      </w:r>
      <w:r w:rsidR="00312909">
        <w:rPr>
          <w:rFonts w:ascii="Arial" w:hAnsi="Arial" w:cs="Arial"/>
          <w:sz w:val="24"/>
          <w:szCs w:val="24"/>
        </w:rPr>
        <w:t xml:space="preserve">t Osire </w:t>
      </w:r>
      <w:r w:rsidR="001B4215">
        <w:rPr>
          <w:rFonts w:ascii="Arial" w:hAnsi="Arial" w:cs="Arial"/>
          <w:sz w:val="24"/>
          <w:szCs w:val="24"/>
        </w:rPr>
        <w:t xml:space="preserve">Camp </w:t>
      </w:r>
      <w:r w:rsidR="00312909">
        <w:rPr>
          <w:rFonts w:ascii="Arial" w:hAnsi="Arial" w:cs="Arial"/>
          <w:sz w:val="24"/>
          <w:szCs w:val="24"/>
        </w:rPr>
        <w:t>in Namibia, they applied for refugee status in accordance wit</w:t>
      </w:r>
      <w:r w:rsidR="003A699F">
        <w:rPr>
          <w:rFonts w:ascii="Arial" w:hAnsi="Arial" w:cs="Arial"/>
          <w:sz w:val="24"/>
          <w:szCs w:val="24"/>
        </w:rPr>
        <w:t>h the provisions of the Namibia</w:t>
      </w:r>
      <w:r w:rsidR="00312909">
        <w:rPr>
          <w:rFonts w:ascii="Arial" w:hAnsi="Arial" w:cs="Arial"/>
          <w:sz w:val="24"/>
          <w:szCs w:val="24"/>
        </w:rPr>
        <w:t xml:space="preserve"> Refugees (Recognition and Control) Act 2 of 1999, (‘the Refugees Act’).</w:t>
      </w:r>
    </w:p>
    <w:p w:rsidR="009A7ABA" w:rsidRDefault="009A7ABA" w:rsidP="005222EE">
      <w:pPr>
        <w:spacing w:after="0" w:line="360" w:lineRule="auto"/>
        <w:jc w:val="both"/>
        <w:rPr>
          <w:rFonts w:ascii="Arial" w:hAnsi="Arial" w:cs="Arial"/>
          <w:sz w:val="24"/>
          <w:szCs w:val="24"/>
        </w:rPr>
      </w:pPr>
    </w:p>
    <w:p w:rsidR="009A7ABA" w:rsidRDefault="009A7ABA" w:rsidP="005222EE">
      <w:pPr>
        <w:spacing w:after="0" w:line="360" w:lineRule="auto"/>
        <w:jc w:val="both"/>
        <w:rPr>
          <w:rFonts w:ascii="Arial" w:hAnsi="Arial" w:cs="Arial"/>
          <w:sz w:val="24"/>
          <w:szCs w:val="24"/>
        </w:rPr>
      </w:pPr>
      <w:r w:rsidRPr="00D9070C">
        <w:rPr>
          <w:rFonts w:ascii="Arial" w:hAnsi="Arial" w:cs="Arial"/>
          <w:sz w:val="24"/>
          <w:szCs w:val="24"/>
        </w:rPr>
        <w:t>[7]</w:t>
      </w:r>
      <w:r w:rsidRPr="00D9070C">
        <w:rPr>
          <w:rFonts w:ascii="Arial" w:hAnsi="Arial" w:cs="Arial"/>
          <w:sz w:val="24"/>
          <w:szCs w:val="24"/>
        </w:rPr>
        <w:tab/>
      </w:r>
      <w:r w:rsidR="00400BF8">
        <w:rPr>
          <w:rFonts w:ascii="Arial" w:hAnsi="Arial" w:cs="Arial"/>
          <w:sz w:val="24"/>
          <w:szCs w:val="24"/>
        </w:rPr>
        <w:t>On 27 March 2002, the applicant was born a</w:t>
      </w:r>
      <w:r w:rsidR="001B4215">
        <w:rPr>
          <w:rFonts w:ascii="Arial" w:hAnsi="Arial" w:cs="Arial"/>
          <w:sz w:val="24"/>
          <w:szCs w:val="24"/>
        </w:rPr>
        <w:t>t Otjiwarongo, in Namibia. On 28</w:t>
      </w:r>
      <w:r w:rsidR="00400BF8">
        <w:rPr>
          <w:rFonts w:ascii="Arial" w:hAnsi="Arial" w:cs="Arial"/>
          <w:sz w:val="24"/>
          <w:szCs w:val="24"/>
        </w:rPr>
        <w:t xml:space="preserve"> </w:t>
      </w:r>
      <w:r w:rsidR="00EB7473">
        <w:rPr>
          <w:rFonts w:ascii="Arial" w:hAnsi="Arial" w:cs="Arial"/>
          <w:sz w:val="24"/>
          <w:szCs w:val="24"/>
        </w:rPr>
        <w:t>May 2002, the applicant, (through his parents) was issued with a Namibian ‘confirmat</w:t>
      </w:r>
      <w:r w:rsidR="003A699F">
        <w:rPr>
          <w:rFonts w:ascii="Arial" w:hAnsi="Arial" w:cs="Arial"/>
          <w:sz w:val="24"/>
          <w:szCs w:val="24"/>
        </w:rPr>
        <w:t>ion of birth’. On that document</w:t>
      </w:r>
      <w:r w:rsidR="00EB7473">
        <w:rPr>
          <w:rFonts w:ascii="Arial" w:hAnsi="Arial" w:cs="Arial"/>
          <w:sz w:val="24"/>
          <w:szCs w:val="24"/>
        </w:rPr>
        <w:t xml:space="preserve"> the details of the applicant’s father were initially entered that he is ‘Namibian’, which is crossed out and ‘Burundi’ is entered.</w:t>
      </w:r>
    </w:p>
    <w:p w:rsidR="00400BF8" w:rsidRDefault="00400BF8" w:rsidP="005222EE">
      <w:pPr>
        <w:spacing w:after="0" w:line="360" w:lineRule="auto"/>
        <w:jc w:val="both"/>
        <w:rPr>
          <w:rFonts w:ascii="Arial" w:hAnsi="Arial" w:cs="Arial"/>
          <w:sz w:val="24"/>
          <w:szCs w:val="24"/>
        </w:rPr>
      </w:pPr>
    </w:p>
    <w:p w:rsidR="009A7ABA" w:rsidRDefault="009A7ABA" w:rsidP="005222EE">
      <w:pPr>
        <w:spacing w:after="0" w:line="360" w:lineRule="auto"/>
        <w:jc w:val="both"/>
        <w:rPr>
          <w:rFonts w:ascii="Arial" w:hAnsi="Arial" w:cs="Arial"/>
          <w:sz w:val="24"/>
          <w:szCs w:val="24"/>
        </w:rPr>
      </w:pPr>
      <w:r w:rsidRPr="00D9070C">
        <w:rPr>
          <w:rFonts w:ascii="Arial" w:hAnsi="Arial" w:cs="Arial"/>
          <w:sz w:val="24"/>
          <w:szCs w:val="24"/>
        </w:rPr>
        <w:t>[8]</w:t>
      </w:r>
      <w:r w:rsidRPr="00D9070C">
        <w:rPr>
          <w:rFonts w:ascii="Arial" w:hAnsi="Arial" w:cs="Arial"/>
          <w:sz w:val="24"/>
          <w:szCs w:val="24"/>
        </w:rPr>
        <w:tab/>
      </w:r>
      <w:r w:rsidR="00BB5A82">
        <w:rPr>
          <w:rFonts w:ascii="Arial" w:hAnsi="Arial" w:cs="Arial"/>
          <w:sz w:val="24"/>
          <w:szCs w:val="24"/>
        </w:rPr>
        <w:t>Also</w:t>
      </w:r>
      <w:r w:rsidR="00EB7473">
        <w:rPr>
          <w:rFonts w:ascii="Arial" w:hAnsi="Arial" w:cs="Arial"/>
          <w:sz w:val="24"/>
          <w:szCs w:val="24"/>
        </w:rPr>
        <w:t xml:space="preserve"> on </w:t>
      </w:r>
      <w:r w:rsidR="001B4215">
        <w:rPr>
          <w:rFonts w:ascii="Arial" w:hAnsi="Arial" w:cs="Arial"/>
          <w:sz w:val="24"/>
          <w:szCs w:val="24"/>
        </w:rPr>
        <w:t xml:space="preserve">28 </w:t>
      </w:r>
      <w:r w:rsidR="00EB7473">
        <w:rPr>
          <w:rFonts w:ascii="Arial" w:hAnsi="Arial" w:cs="Arial"/>
          <w:sz w:val="24"/>
          <w:szCs w:val="24"/>
        </w:rPr>
        <w:t>May 2002, the applicant was issued with a full birth certificate, which records that his father’s place of birth is Bugenyizi, but the country is indicated as Namibia.</w:t>
      </w:r>
    </w:p>
    <w:p w:rsidR="009A7ABA" w:rsidRDefault="009A7ABA" w:rsidP="005222EE">
      <w:pPr>
        <w:spacing w:after="0" w:line="360" w:lineRule="auto"/>
        <w:jc w:val="both"/>
        <w:rPr>
          <w:rFonts w:ascii="Arial" w:hAnsi="Arial" w:cs="Arial"/>
          <w:sz w:val="24"/>
          <w:szCs w:val="24"/>
        </w:rPr>
      </w:pPr>
    </w:p>
    <w:p w:rsidR="009A7ABA" w:rsidRDefault="009A7ABA" w:rsidP="005222EE">
      <w:pPr>
        <w:spacing w:after="0" w:line="360" w:lineRule="auto"/>
        <w:jc w:val="both"/>
        <w:rPr>
          <w:rFonts w:ascii="Arial" w:hAnsi="Arial" w:cs="Arial"/>
          <w:sz w:val="24"/>
          <w:szCs w:val="24"/>
        </w:rPr>
      </w:pPr>
      <w:r w:rsidRPr="00F61CE9">
        <w:rPr>
          <w:rFonts w:ascii="Arial" w:hAnsi="Arial" w:cs="Arial"/>
          <w:sz w:val="24"/>
          <w:szCs w:val="24"/>
        </w:rPr>
        <w:t>[9]</w:t>
      </w:r>
      <w:r w:rsidRPr="00F61CE9">
        <w:rPr>
          <w:rFonts w:ascii="Arial" w:hAnsi="Arial" w:cs="Arial"/>
          <w:sz w:val="24"/>
          <w:szCs w:val="24"/>
        </w:rPr>
        <w:tab/>
      </w:r>
      <w:r w:rsidR="00BB5A82">
        <w:rPr>
          <w:rFonts w:ascii="Arial" w:hAnsi="Arial" w:cs="Arial"/>
          <w:sz w:val="24"/>
          <w:szCs w:val="24"/>
        </w:rPr>
        <w:t>During March 2004 the applicant’s f</w:t>
      </w:r>
      <w:r w:rsidR="001B4215">
        <w:rPr>
          <w:rFonts w:ascii="Arial" w:hAnsi="Arial" w:cs="Arial"/>
          <w:sz w:val="24"/>
          <w:szCs w:val="24"/>
        </w:rPr>
        <w:t>ather applied to be resettled to</w:t>
      </w:r>
      <w:r w:rsidR="00BB5A82">
        <w:rPr>
          <w:rFonts w:ascii="Arial" w:hAnsi="Arial" w:cs="Arial"/>
          <w:sz w:val="24"/>
          <w:szCs w:val="24"/>
        </w:rPr>
        <w:t xml:space="preserve"> Canada with </w:t>
      </w:r>
      <w:r w:rsidR="001B4215">
        <w:rPr>
          <w:rFonts w:ascii="Arial" w:hAnsi="Arial" w:cs="Arial"/>
          <w:sz w:val="24"/>
          <w:szCs w:val="24"/>
        </w:rPr>
        <w:t>h</w:t>
      </w:r>
      <w:r w:rsidR="00BB5A82">
        <w:rPr>
          <w:rFonts w:ascii="Arial" w:hAnsi="Arial" w:cs="Arial"/>
          <w:sz w:val="24"/>
          <w:szCs w:val="24"/>
        </w:rPr>
        <w:t>is family (including the applicant). During June 2005, applicant’s father was granted permission to resettle to Canada and was approved to be furnished, (together with his family)</w:t>
      </w:r>
      <w:r w:rsidR="001B4215">
        <w:rPr>
          <w:rFonts w:ascii="Arial" w:hAnsi="Arial" w:cs="Arial"/>
          <w:sz w:val="24"/>
          <w:szCs w:val="24"/>
        </w:rPr>
        <w:t>,</w:t>
      </w:r>
      <w:r w:rsidR="00BB5A82">
        <w:rPr>
          <w:rFonts w:ascii="Arial" w:hAnsi="Arial" w:cs="Arial"/>
          <w:sz w:val="24"/>
          <w:szCs w:val="24"/>
        </w:rPr>
        <w:t xml:space="preserve"> with United Nations travel documents. However, applicant’s father and his family did not travel to Canada.</w:t>
      </w:r>
    </w:p>
    <w:p w:rsidR="009A7ABA" w:rsidRDefault="009A7ABA" w:rsidP="005222EE">
      <w:pPr>
        <w:spacing w:after="0" w:line="360" w:lineRule="auto"/>
        <w:jc w:val="both"/>
        <w:rPr>
          <w:rFonts w:ascii="Arial" w:hAnsi="Arial" w:cs="Arial"/>
          <w:sz w:val="24"/>
          <w:szCs w:val="24"/>
        </w:rPr>
      </w:pPr>
    </w:p>
    <w:p w:rsidR="009A7ABA" w:rsidRDefault="009A7ABA" w:rsidP="005222EE">
      <w:pPr>
        <w:spacing w:after="0" w:line="360" w:lineRule="auto"/>
        <w:jc w:val="both"/>
        <w:rPr>
          <w:rFonts w:ascii="Arial" w:hAnsi="Arial" w:cs="Arial"/>
          <w:sz w:val="24"/>
          <w:szCs w:val="24"/>
        </w:rPr>
      </w:pPr>
      <w:r>
        <w:rPr>
          <w:rFonts w:ascii="Arial" w:hAnsi="Arial" w:cs="Arial"/>
          <w:sz w:val="24"/>
          <w:szCs w:val="24"/>
        </w:rPr>
        <w:t>[10]</w:t>
      </w:r>
      <w:r>
        <w:rPr>
          <w:rFonts w:ascii="Arial" w:hAnsi="Arial" w:cs="Arial"/>
          <w:sz w:val="24"/>
          <w:szCs w:val="24"/>
        </w:rPr>
        <w:tab/>
      </w:r>
      <w:r w:rsidR="00BB5A82">
        <w:rPr>
          <w:rFonts w:ascii="Arial" w:hAnsi="Arial" w:cs="Arial"/>
          <w:sz w:val="24"/>
          <w:szCs w:val="24"/>
        </w:rPr>
        <w:t xml:space="preserve">On 4 September 2006 the Namibia Refugees Committee approved the application of the applicant’s father for refugee status in Namibia </w:t>
      </w:r>
      <w:r w:rsidR="001B4215">
        <w:rPr>
          <w:rFonts w:ascii="Arial" w:hAnsi="Arial" w:cs="Arial"/>
          <w:sz w:val="24"/>
          <w:szCs w:val="24"/>
        </w:rPr>
        <w:t>and requested him</w:t>
      </w:r>
      <w:r w:rsidR="00BB5A82">
        <w:rPr>
          <w:rFonts w:ascii="Arial" w:hAnsi="Arial" w:cs="Arial"/>
          <w:sz w:val="24"/>
          <w:szCs w:val="24"/>
        </w:rPr>
        <w:t xml:space="preserve"> to present himself to the Camp Administrator at Osire</w:t>
      </w:r>
      <w:r w:rsidR="001B4215">
        <w:rPr>
          <w:rFonts w:ascii="Arial" w:hAnsi="Arial" w:cs="Arial"/>
          <w:sz w:val="24"/>
          <w:szCs w:val="24"/>
        </w:rPr>
        <w:t xml:space="preserve"> Camp to apply for a refugee identity c</w:t>
      </w:r>
      <w:r w:rsidR="00BB5A82">
        <w:rPr>
          <w:rFonts w:ascii="Arial" w:hAnsi="Arial" w:cs="Arial"/>
          <w:sz w:val="24"/>
          <w:szCs w:val="24"/>
        </w:rPr>
        <w:t>ard.</w:t>
      </w:r>
    </w:p>
    <w:p w:rsidR="009A7ABA" w:rsidRDefault="009A7ABA" w:rsidP="005222EE">
      <w:pPr>
        <w:spacing w:after="0" w:line="360" w:lineRule="auto"/>
        <w:jc w:val="both"/>
        <w:rPr>
          <w:rFonts w:ascii="Arial" w:hAnsi="Arial" w:cs="Arial"/>
          <w:sz w:val="24"/>
          <w:szCs w:val="24"/>
        </w:rPr>
      </w:pPr>
    </w:p>
    <w:p w:rsidR="009A7ABA" w:rsidRDefault="009A7ABA" w:rsidP="005222EE">
      <w:pPr>
        <w:spacing w:after="0" w:line="360" w:lineRule="auto"/>
        <w:jc w:val="both"/>
        <w:rPr>
          <w:rFonts w:ascii="Arial" w:hAnsi="Arial" w:cs="Arial"/>
          <w:sz w:val="24"/>
          <w:szCs w:val="24"/>
        </w:rPr>
      </w:pPr>
      <w:r w:rsidRPr="00D9070C">
        <w:rPr>
          <w:rFonts w:ascii="Arial" w:hAnsi="Arial" w:cs="Arial"/>
          <w:sz w:val="24"/>
          <w:szCs w:val="24"/>
        </w:rPr>
        <w:t>[1</w:t>
      </w:r>
      <w:r>
        <w:rPr>
          <w:rFonts w:ascii="Arial" w:hAnsi="Arial" w:cs="Arial"/>
          <w:sz w:val="24"/>
          <w:szCs w:val="24"/>
        </w:rPr>
        <w:t>1</w:t>
      </w:r>
      <w:r w:rsidRPr="00D9070C">
        <w:rPr>
          <w:rFonts w:ascii="Arial" w:hAnsi="Arial" w:cs="Arial"/>
          <w:sz w:val="24"/>
          <w:szCs w:val="24"/>
        </w:rPr>
        <w:t>]</w:t>
      </w:r>
      <w:r w:rsidRPr="00D9070C">
        <w:rPr>
          <w:rFonts w:ascii="Arial" w:hAnsi="Arial" w:cs="Arial"/>
          <w:sz w:val="24"/>
          <w:szCs w:val="24"/>
        </w:rPr>
        <w:tab/>
      </w:r>
      <w:r w:rsidR="00BB5A82">
        <w:rPr>
          <w:rFonts w:ascii="Arial" w:hAnsi="Arial" w:cs="Arial"/>
          <w:sz w:val="24"/>
          <w:szCs w:val="24"/>
        </w:rPr>
        <w:t>When the applicant reached 16 years old in 2018, he applied for a Namibian identity card which was issued to him on 24 October 2018.</w:t>
      </w:r>
    </w:p>
    <w:p w:rsidR="009A7ABA" w:rsidRPr="00D9070C" w:rsidRDefault="009A7ABA" w:rsidP="005222EE">
      <w:pPr>
        <w:spacing w:after="0" w:line="360" w:lineRule="auto"/>
        <w:jc w:val="both"/>
        <w:rPr>
          <w:rFonts w:ascii="Arial" w:hAnsi="Arial" w:cs="Arial"/>
        </w:rPr>
      </w:pPr>
    </w:p>
    <w:p w:rsidR="009A7ABA" w:rsidRDefault="009A7ABA" w:rsidP="005222EE">
      <w:pPr>
        <w:spacing w:after="0" w:line="360" w:lineRule="auto"/>
        <w:jc w:val="both"/>
        <w:rPr>
          <w:rFonts w:ascii="Arial" w:hAnsi="Arial" w:cs="Arial"/>
          <w:sz w:val="24"/>
          <w:szCs w:val="24"/>
        </w:rPr>
      </w:pPr>
      <w:r w:rsidRPr="00D9070C">
        <w:rPr>
          <w:rFonts w:ascii="Arial" w:hAnsi="Arial" w:cs="Arial"/>
          <w:sz w:val="24"/>
          <w:szCs w:val="24"/>
        </w:rPr>
        <w:t>[1</w:t>
      </w:r>
      <w:r>
        <w:rPr>
          <w:rFonts w:ascii="Arial" w:hAnsi="Arial" w:cs="Arial"/>
          <w:sz w:val="24"/>
          <w:szCs w:val="24"/>
        </w:rPr>
        <w:t>2</w:t>
      </w:r>
      <w:r w:rsidRPr="00D9070C">
        <w:rPr>
          <w:rFonts w:ascii="Arial" w:hAnsi="Arial" w:cs="Arial"/>
          <w:sz w:val="24"/>
          <w:szCs w:val="24"/>
        </w:rPr>
        <w:t>]</w:t>
      </w:r>
      <w:r w:rsidRPr="00D9070C">
        <w:rPr>
          <w:rFonts w:ascii="Arial" w:hAnsi="Arial" w:cs="Arial"/>
          <w:sz w:val="24"/>
          <w:szCs w:val="24"/>
        </w:rPr>
        <w:tab/>
      </w:r>
      <w:r w:rsidR="00BB5A82">
        <w:rPr>
          <w:rFonts w:ascii="Arial" w:hAnsi="Arial" w:cs="Arial"/>
          <w:sz w:val="24"/>
          <w:szCs w:val="24"/>
        </w:rPr>
        <w:t xml:space="preserve">In 2021, the applicant was informed that his school had organized a school trip to South Africa, which he intended to attend. The applicant applied for a </w:t>
      </w:r>
      <w:r w:rsidR="001B4215">
        <w:rPr>
          <w:rFonts w:ascii="Arial" w:hAnsi="Arial" w:cs="Arial"/>
          <w:sz w:val="24"/>
          <w:szCs w:val="24"/>
        </w:rPr>
        <w:t xml:space="preserve">Namibian </w:t>
      </w:r>
      <w:r w:rsidR="00BB5A82">
        <w:rPr>
          <w:rFonts w:ascii="Arial" w:hAnsi="Arial" w:cs="Arial"/>
          <w:sz w:val="24"/>
          <w:szCs w:val="24"/>
        </w:rPr>
        <w:t>passport on 15 April 2021. His application was rejected on the ground that he is not a Namibian citizen as he is born of parents who are refugees in Namibia.</w:t>
      </w:r>
    </w:p>
    <w:p w:rsidR="009A7ABA" w:rsidRDefault="009A7ABA" w:rsidP="005222EE">
      <w:pPr>
        <w:spacing w:after="0" w:line="360" w:lineRule="auto"/>
        <w:jc w:val="both"/>
        <w:rPr>
          <w:rFonts w:ascii="Arial" w:hAnsi="Arial" w:cs="Arial"/>
          <w:sz w:val="24"/>
          <w:szCs w:val="24"/>
        </w:rPr>
      </w:pPr>
    </w:p>
    <w:p w:rsidR="009A7ABA" w:rsidRDefault="009A7ABA" w:rsidP="005222EE">
      <w:pPr>
        <w:spacing w:after="0" w:line="360" w:lineRule="auto"/>
        <w:jc w:val="both"/>
        <w:rPr>
          <w:rFonts w:ascii="Arial" w:hAnsi="Arial" w:cs="Arial"/>
          <w:sz w:val="24"/>
          <w:szCs w:val="24"/>
        </w:rPr>
      </w:pPr>
      <w:r w:rsidRPr="00D9070C">
        <w:rPr>
          <w:rFonts w:ascii="Arial" w:hAnsi="Arial" w:cs="Arial"/>
          <w:sz w:val="24"/>
          <w:szCs w:val="24"/>
        </w:rPr>
        <w:t>[1</w:t>
      </w:r>
      <w:r>
        <w:rPr>
          <w:rFonts w:ascii="Arial" w:hAnsi="Arial" w:cs="Arial"/>
          <w:sz w:val="24"/>
          <w:szCs w:val="24"/>
        </w:rPr>
        <w:t>3</w:t>
      </w:r>
      <w:r w:rsidRPr="00D9070C">
        <w:rPr>
          <w:rFonts w:ascii="Arial" w:hAnsi="Arial" w:cs="Arial"/>
          <w:sz w:val="24"/>
          <w:szCs w:val="24"/>
        </w:rPr>
        <w:t>]</w:t>
      </w:r>
      <w:r w:rsidRPr="00D9070C">
        <w:rPr>
          <w:rFonts w:ascii="Arial" w:hAnsi="Arial" w:cs="Arial"/>
          <w:sz w:val="24"/>
          <w:szCs w:val="24"/>
        </w:rPr>
        <w:tab/>
      </w:r>
      <w:r w:rsidR="004A3CD5">
        <w:rPr>
          <w:rFonts w:ascii="Arial" w:hAnsi="Arial" w:cs="Arial"/>
          <w:sz w:val="24"/>
          <w:szCs w:val="24"/>
        </w:rPr>
        <w:t>Dissatisfied with the response received from the Ministry of Home Affairs, the applicant sough</w:t>
      </w:r>
      <w:r w:rsidR="001B4215">
        <w:rPr>
          <w:rFonts w:ascii="Arial" w:hAnsi="Arial" w:cs="Arial"/>
          <w:sz w:val="24"/>
          <w:szCs w:val="24"/>
        </w:rPr>
        <w:t>t legal advice and thereafter</w:t>
      </w:r>
      <w:r w:rsidR="00851A83">
        <w:rPr>
          <w:rFonts w:ascii="Arial" w:hAnsi="Arial" w:cs="Arial"/>
          <w:sz w:val="24"/>
          <w:szCs w:val="24"/>
        </w:rPr>
        <w:t>,</w:t>
      </w:r>
      <w:r w:rsidR="001B4215">
        <w:rPr>
          <w:rFonts w:ascii="Arial" w:hAnsi="Arial" w:cs="Arial"/>
          <w:sz w:val="24"/>
          <w:szCs w:val="24"/>
        </w:rPr>
        <w:t xml:space="preserve"> instructed his attorney</w:t>
      </w:r>
      <w:r w:rsidR="004A3CD5">
        <w:rPr>
          <w:rFonts w:ascii="Arial" w:hAnsi="Arial" w:cs="Arial"/>
          <w:sz w:val="24"/>
          <w:szCs w:val="24"/>
        </w:rPr>
        <w:t>s of record to re</w:t>
      </w:r>
      <w:r w:rsidR="001B4215">
        <w:rPr>
          <w:rFonts w:ascii="Arial" w:hAnsi="Arial" w:cs="Arial"/>
          <w:sz w:val="24"/>
          <w:szCs w:val="24"/>
        </w:rPr>
        <w:t>-</w:t>
      </w:r>
      <w:r w:rsidR="004A3CD5">
        <w:rPr>
          <w:rFonts w:ascii="Arial" w:hAnsi="Arial" w:cs="Arial"/>
          <w:sz w:val="24"/>
          <w:szCs w:val="24"/>
        </w:rPr>
        <w:t xml:space="preserve">apply for a Namibian passport on his behalf. The second application was submitted on 20 April 2021. There was no immediate response to the second application despite a follow-up on 29 April 2021. However, on 3 May 2021, the applicant’s attorneys were informed </w:t>
      </w:r>
      <w:r w:rsidR="001B4215">
        <w:rPr>
          <w:rFonts w:ascii="Arial" w:hAnsi="Arial" w:cs="Arial"/>
          <w:sz w:val="24"/>
          <w:szCs w:val="24"/>
        </w:rPr>
        <w:t xml:space="preserve">by </w:t>
      </w:r>
      <w:r w:rsidR="004A3CD5">
        <w:rPr>
          <w:rFonts w:ascii="Arial" w:hAnsi="Arial" w:cs="Arial"/>
          <w:sz w:val="24"/>
          <w:szCs w:val="24"/>
        </w:rPr>
        <w:t>the Executive Director of the Ministry that the applicant is not entitled to a Namibian passport as he is not a Namibian citizen.</w:t>
      </w:r>
    </w:p>
    <w:p w:rsidR="009A7ABA" w:rsidRPr="00D9070C" w:rsidRDefault="009A7ABA" w:rsidP="005222EE">
      <w:pPr>
        <w:spacing w:after="0" w:line="360" w:lineRule="auto"/>
        <w:jc w:val="both"/>
        <w:rPr>
          <w:rFonts w:ascii="Arial" w:hAnsi="Arial" w:cs="Arial"/>
          <w:sz w:val="24"/>
          <w:szCs w:val="24"/>
        </w:rPr>
      </w:pPr>
    </w:p>
    <w:p w:rsidR="009A7ABA" w:rsidRDefault="009A7ABA" w:rsidP="005222EE">
      <w:pPr>
        <w:spacing w:after="0" w:line="360" w:lineRule="auto"/>
        <w:jc w:val="both"/>
        <w:rPr>
          <w:rFonts w:ascii="Arial" w:hAnsi="Arial" w:cs="Arial"/>
          <w:sz w:val="24"/>
          <w:szCs w:val="24"/>
        </w:rPr>
      </w:pPr>
      <w:r>
        <w:rPr>
          <w:rFonts w:ascii="Arial" w:hAnsi="Arial" w:cs="Arial"/>
          <w:sz w:val="24"/>
          <w:szCs w:val="24"/>
        </w:rPr>
        <w:t>[</w:t>
      </w:r>
      <w:r w:rsidRPr="00D9070C">
        <w:rPr>
          <w:rFonts w:ascii="Arial" w:hAnsi="Arial" w:cs="Arial"/>
          <w:sz w:val="24"/>
          <w:szCs w:val="24"/>
        </w:rPr>
        <w:t>1</w:t>
      </w:r>
      <w:r>
        <w:rPr>
          <w:rFonts w:ascii="Arial" w:hAnsi="Arial" w:cs="Arial"/>
          <w:sz w:val="24"/>
          <w:szCs w:val="24"/>
        </w:rPr>
        <w:t>4]</w:t>
      </w:r>
      <w:r>
        <w:rPr>
          <w:rFonts w:ascii="Arial" w:hAnsi="Arial" w:cs="Arial"/>
          <w:sz w:val="24"/>
          <w:szCs w:val="24"/>
        </w:rPr>
        <w:tab/>
      </w:r>
      <w:r w:rsidR="004A3CD5">
        <w:rPr>
          <w:rFonts w:ascii="Arial" w:hAnsi="Arial" w:cs="Arial"/>
          <w:sz w:val="24"/>
          <w:szCs w:val="24"/>
        </w:rPr>
        <w:t>On 12 May 2021, the attorneys representing the Ministry addressed a letter to the applicant’s attorneys expressing readiness to issue the applicant an emergency travel document that is valid for 12 months and recording that the applicant’s attorneys were informed at the meeting of 3 May 2021 that the Ministry was investigating how the applicant obtained Namibian citizenship.</w:t>
      </w:r>
    </w:p>
    <w:p w:rsidR="0005007B" w:rsidRDefault="0005007B" w:rsidP="005222EE">
      <w:pPr>
        <w:spacing w:after="0" w:line="360" w:lineRule="auto"/>
        <w:jc w:val="both"/>
        <w:rPr>
          <w:rFonts w:ascii="Arial" w:hAnsi="Arial" w:cs="Arial"/>
          <w:sz w:val="24"/>
          <w:szCs w:val="24"/>
        </w:rPr>
      </w:pPr>
    </w:p>
    <w:p w:rsidR="009A7ABA" w:rsidRDefault="009A7ABA" w:rsidP="005222EE">
      <w:pPr>
        <w:spacing w:after="0" w:line="360" w:lineRule="auto"/>
        <w:jc w:val="both"/>
        <w:rPr>
          <w:rFonts w:ascii="Arial" w:hAnsi="Arial" w:cs="Arial"/>
          <w:sz w:val="24"/>
          <w:szCs w:val="24"/>
        </w:rPr>
      </w:pPr>
      <w:r w:rsidRPr="00D9070C">
        <w:rPr>
          <w:rFonts w:ascii="Arial" w:hAnsi="Arial" w:cs="Arial"/>
          <w:sz w:val="24"/>
          <w:szCs w:val="24"/>
        </w:rPr>
        <w:t>[1</w:t>
      </w:r>
      <w:r>
        <w:rPr>
          <w:rFonts w:ascii="Arial" w:hAnsi="Arial" w:cs="Arial"/>
          <w:sz w:val="24"/>
          <w:szCs w:val="24"/>
        </w:rPr>
        <w:t>5</w:t>
      </w:r>
      <w:r w:rsidRPr="00D9070C">
        <w:rPr>
          <w:rFonts w:ascii="Arial" w:hAnsi="Arial" w:cs="Arial"/>
          <w:sz w:val="24"/>
          <w:szCs w:val="24"/>
        </w:rPr>
        <w:t>]</w:t>
      </w:r>
      <w:r w:rsidRPr="00D9070C">
        <w:rPr>
          <w:rFonts w:ascii="Arial" w:hAnsi="Arial" w:cs="Arial"/>
          <w:sz w:val="24"/>
          <w:szCs w:val="24"/>
        </w:rPr>
        <w:tab/>
      </w:r>
      <w:r w:rsidR="004A3CD5">
        <w:rPr>
          <w:rFonts w:ascii="Arial" w:hAnsi="Arial" w:cs="Arial"/>
          <w:sz w:val="24"/>
          <w:szCs w:val="24"/>
        </w:rPr>
        <w:t>On 17 May 2021, the applicant’s attorney responded to the attorneys of the Ministry to the effect that the applicant is a Namibian citizen by birth and that he is ready to accept to be issued with a Namibian travel document valid for 12 months and will not accept a refu</w:t>
      </w:r>
      <w:r w:rsidR="0005007B">
        <w:rPr>
          <w:rFonts w:ascii="Arial" w:hAnsi="Arial" w:cs="Arial"/>
          <w:sz w:val="24"/>
          <w:szCs w:val="24"/>
        </w:rPr>
        <w:t>g</w:t>
      </w:r>
      <w:r w:rsidR="004A3CD5">
        <w:rPr>
          <w:rFonts w:ascii="Arial" w:hAnsi="Arial" w:cs="Arial"/>
          <w:sz w:val="24"/>
          <w:szCs w:val="24"/>
        </w:rPr>
        <w:t>ee passport.</w:t>
      </w:r>
    </w:p>
    <w:p w:rsidR="009A7ABA" w:rsidRDefault="009A7ABA" w:rsidP="005222EE">
      <w:pPr>
        <w:spacing w:after="0" w:line="360" w:lineRule="auto"/>
        <w:jc w:val="both"/>
        <w:rPr>
          <w:rFonts w:ascii="Arial" w:hAnsi="Arial" w:cs="Arial"/>
          <w:sz w:val="24"/>
          <w:szCs w:val="24"/>
        </w:rPr>
      </w:pPr>
    </w:p>
    <w:p w:rsidR="009A7ABA" w:rsidRDefault="009A7ABA" w:rsidP="005222EE">
      <w:pPr>
        <w:spacing w:after="0" w:line="360" w:lineRule="auto"/>
        <w:jc w:val="both"/>
        <w:rPr>
          <w:rFonts w:ascii="Arial" w:hAnsi="Arial" w:cs="Arial"/>
          <w:sz w:val="24"/>
          <w:szCs w:val="24"/>
        </w:rPr>
      </w:pPr>
      <w:r w:rsidRPr="00D9070C">
        <w:rPr>
          <w:rFonts w:ascii="Arial" w:hAnsi="Arial" w:cs="Arial"/>
          <w:sz w:val="24"/>
          <w:szCs w:val="24"/>
        </w:rPr>
        <w:t>[1</w:t>
      </w:r>
      <w:r>
        <w:rPr>
          <w:rFonts w:ascii="Arial" w:hAnsi="Arial" w:cs="Arial"/>
          <w:sz w:val="24"/>
          <w:szCs w:val="24"/>
        </w:rPr>
        <w:t>6</w:t>
      </w:r>
      <w:r w:rsidRPr="00D9070C">
        <w:rPr>
          <w:rFonts w:ascii="Arial" w:hAnsi="Arial" w:cs="Arial"/>
          <w:sz w:val="24"/>
          <w:szCs w:val="24"/>
        </w:rPr>
        <w:t>]</w:t>
      </w:r>
      <w:r w:rsidRPr="00D9070C">
        <w:rPr>
          <w:rFonts w:ascii="Arial" w:hAnsi="Arial" w:cs="Arial"/>
          <w:sz w:val="24"/>
          <w:szCs w:val="24"/>
        </w:rPr>
        <w:tab/>
      </w:r>
      <w:r w:rsidR="004E1E50">
        <w:rPr>
          <w:rFonts w:ascii="Arial" w:hAnsi="Arial" w:cs="Arial"/>
          <w:sz w:val="24"/>
          <w:szCs w:val="24"/>
        </w:rPr>
        <w:t>There being no consensus between the parties on the issue in dispute, the applicant launched the present application on 9 September 2021.</w:t>
      </w:r>
    </w:p>
    <w:p w:rsidR="009A7ABA" w:rsidRDefault="009A7ABA" w:rsidP="005222EE">
      <w:pPr>
        <w:spacing w:after="0" w:line="360" w:lineRule="auto"/>
        <w:jc w:val="both"/>
        <w:rPr>
          <w:rFonts w:ascii="Arial" w:hAnsi="Arial" w:cs="Arial"/>
          <w:sz w:val="24"/>
          <w:szCs w:val="24"/>
        </w:rPr>
      </w:pPr>
    </w:p>
    <w:p w:rsidR="004E1E50" w:rsidRPr="004E1E50" w:rsidRDefault="004E1E50" w:rsidP="005222EE">
      <w:pPr>
        <w:spacing w:after="0" w:line="360" w:lineRule="auto"/>
        <w:jc w:val="both"/>
        <w:rPr>
          <w:rFonts w:ascii="Arial" w:hAnsi="Arial" w:cs="Arial"/>
          <w:sz w:val="24"/>
          <w:szCs w:val="24"/>
          <w:u w:val="single"/>
        </w:rPr>
      </w:pPr>
      <w:r>
        <w:rPr>
          <w:rFonts w:ascii="Arial" w:hAnsi="Arial" w:cs="Arial"/>
          <w:sz w:val="24"/>
          <w:szCs w:val="24"/>
          <w:u w:val="single"/>
        </w:rPr>
        <w:t>Applicant’s application</w:t>
      </w:r>
    </w:p>
    <w:p w:rsidR="004E1E50" w:rsidRDefault="004E1E50" w:rsidP="005222EE">
      <w:pPr>
        <w:spacing w:after="0" w:line="360" w:lineRule="auto"/>
        <w:jc w:val="both"/>
        <w:rPr>
          <w:rFonts w:ascii="Arial" w:hAnsi="Arial" w:cs="Arial"/>
          <w:sz w:val="24"/>
          <w:szCs w:val="24"/>
        </w:rPr>
      </w:pPr>
    </w:p>
    <w:p w:rsidR="009A7ABA" w:rsidRDefault="009A7ABA" w:rsidP="005222EE">
      <w:pPr>
        <w:spacing w:after="0" w:line="360" w:lineRule="auto"/>
        <w:jc w:val="both"/>
        <w:rPr>
          <w:rFonts w:ascii="Arial" w:hAnsi="Arial" w:cs="Arial"/>
          <w:sz w:val="24"/>
          <w:szCs w:val="24"/>
        </w:rPr>
      </w:pPr>
      <w:r w:rsidRPr="00D9070C">
        <w:rPr>
          <w:rFonts w:ascii="Arial" w:hAnsi="Arial" w:cs="Arial"/>
          <w:sz w:val="24"/>
          <w:szCs w:val="24"/>
        </w:rPr>
        <w:t>[1</w:t>
      </w:r>
      <w:r>
        <w:rPr>
          <w:rFonts w:ascii="Arial" w:hAnsi="Arial" w:cs="Arial"/>
          <w:sz w:val="24"/>
          <w:szCs w:val="24"/>
        </w:rPr>
        <w:t>7</w:t>
      </w:r>
      <w:r w:rsidRPr="00D9070C">
        <w:rPr>
          <w:rFonts w:ascii="Arial" w:hAnsi="Arial" w:cs="Arial"/>
          <w:sz w:val="24"/>
          <w:szCs w:val="24"/>
        </w:rPr>
        <w:t>]</w:t>
      </w:r>
      <w:r w:rsidRPr="00D9070C">
        <w:rPr>
          <w:rFonts w:ascii="Arial" w:hAnsi="Arial" w:cs="Arial"/>
          <w:sz w:val="24"/>
          <w:szCs w:val="24"/>
        </w:rPr>
        <w:tab/>
      </w:r>
      <w:r w:rsidR="004E1E50">
        <w:rPr>
          <w:rFonts w:ascii="Arial" w:hAnsi="Arial" w:cs="Arial"/>
          <w:sz w:val="24"/>
          <w:szCs w:val="24"/>
        </w:rPr>
        <w:t>The applicant argues that he is a Namibian citizen by birth, by virtue of the provisions of art 4(1</w:t>
      </w:r>
      <w:r w:rsidR="00851A83">
        <w:rPr>
          <w:rFonts w:ascii="Arial" w:hAnsi="Arial" w:cs="Arial"/>
          <w:sz w:val="24"/>
          <w:szCs w:val="24"/>
        </w:rPr>
        <w:t>)(</w:t>
      </w:r>
      <w:r w:rsidR="004E1E50" w:rsidRPr="00851A83">
        <w:rPr>
          <w:rFonts w:ascii="Arial" w:hAnsi="Arial" w:cs="Arial"/>
          <w:i/>
          <w:sz w:val="24"/>
          <w:szCs w:val="24"/>
        </w:rPr>
        <w:t>d</w:t>
      </w:r>
      <w:r w:rsidR="004E1E50">
        <w:rPr>
          <w:rFonts w:ascii="Arial" w:hAnsi="Arial" w:cs="Arial"/>
          <w:sz w:val="24"/>
          <w:szCs w:val="24"/>
        </w:rPr>
        <w:t>) of the Constitution in that:</w:t>
      </w:r>
    </w:p>
    <w:p w:rsidR="004E1E50" w:rsidRDefault="004E1E50" w:rsidP="005222EE">
      <w:pPr>
        <w:spacing w:after="0" w:line="360" w:lineRule="auto"/>
        <w:jc w:val="both"/>
        <w:rPr>
          <w:rFonts w:ascii="Arial" w:hAnsi="Arial" w:cs="Arial"/>
          <w:sz w:val="24"/>
          <w:szCs w:val="24"/>
        </w:rPr>
      </w:pPr>
    </w:p>
    <w:p w:rsidR="004E1E50" w:rsidRDefault="004E1E50" w:rsidP="004E1E50">
      <w:pPr>
        <w:spacing w:after="0" w:line="360" w:lineRule="auto"/>
        <w:ind w:left="709"/>
        <w:jc w:val="both"/>
        <w:rPr>
          <w:rFonts w:ascii="Arial" w:hAnsi="Arial" w:cs="Arial"/>
          <w:sz w:val="24"/>
          <w:szCs w:val="24"/>
        </w:rPr>
      </w:pPr>
      <w:r>
        <w:rPr>
          <w:rFonts w:ascii="Arial" w:hAnsi="Arial" w:cs="Arial"/>
          <w:sz w:val="24"/>
          <w:szCs w:val="24"/>
        </w:rPr>
        <w:t>(a)</w:t>
      </w:r>
      <w:r>
        <w:rPr>
          <w:rFonts w:ascii="Arial" w:hAnsi="Arial" w:cs="Arial"/>
          <w:sz w:val="24"/>
          <w:szCs w:val="24"/>
        </w:rPr>
        <w:tab/>
        <w:t>at the time of his birth, his parents were ordi</w:t>
      </w:r>
      <w:r w:rsidR="008642A6">
        <w:rPr>
          <w:rFonts w:ascii="Arial" w:hAnsi="Arial" w:cs="Arial"/>
          <w:sz w:val="24"/>
          <w:szCs w:val="24"/>
        </w:rPr>
        <w:t xml:space="preserve">narily resident in Namibia, and </w:t>
      </w:r>
      <w:r>
        <w:rPr>
          <w:rFonts w:ascii="Arial" w:hAnsi="Arial" w:cs="Arial"/>
          <w:sz w:val="24"/>
          <w:szCs w:val="24"/>
        </w:rPr>
        <w:t>that,</w:t>
      </w:r>
    </w:p>
    <w:p w:rsidR="004E1E50" w:rsidRDefault="004E1E50" w:rsidP="004E1E50">
      <w:pPr>
        <w:spacing w:after="0" w:line="360" w:lineRule="auto"/>
        <w:ind w:left="709"/>
        <w:jc w:val="both"/>
        <w:rPr>
          <w:rFonts w:ascii="Arial" w:hAnsi="Arial" w:cs="Arial"/>
          <w:sz w:val="24"/>
          <w:szCs w:val="24"/>
        </w:rPr>
      </w:pPr>
      <w:r>
        <w:rPr>
          <w:rFonts w:ascii="Arial" w:hAnsi="Arial" w:cs="Arial"/>
          <w:sz w:val="24"/>
          <w:szCs w:val="24"/>
        </w:rPr>
        <w:t>(b)</w:t>
      </w:r>
      <w:r>
        <w:rPr>
          <w:rFonts w:ascii="Arial" w:hAnsi="Arial" w:cs="Arial"/>
          <w:sz w:val="24"/>
          <w:szCs w:val="24"/>
        </w:rPr>
        <w:tab/>
        <w:t xml:space="preserve">his parents are not persons falling within the categories of person mentioned in the </w:t>
      </w:r>
      <w:r w:rsidRPr="004E1E50">
        <w:rPr>
          <w:rFonts w:ascii="Arial" w:hAnsi="Arial" w:cs="Arial"/>
          <w:i/>
          <w:sz w:val="24"/>
          <w:szCs w:val="24"/>
        </w:rPr>
        <w:t>proviso</w:t>
      </w:r>
      <w:r>
        <w:rPr>
          <w:rFonts w:ascii="Arial" w:hAnsi="Arial" w:cs="Arial"/>
          <w:sz w:val="24"/>
          <w:szCs w:val="24"/>
        </w:rPr>
        <w:t xml:space="preserve"> to art 4(1)(</w:t>
      </w:r>
      <w:r w:rsidRPr="00851A83">
        <w:rPr>
          <w:rFonts w:ascii="Arial" w:hAnsi="Arial" w:cs="Arial"/>
          <w:i/>
          <w:sz w:val="24"/>
          <w:szCs w:val="24"/>
        </w:rPr>
        <w:t>d</w:t>
      </w:r>
      <w:r>
        <w:rPr>
          <w:rFonts w:ascii="Arial" w:hAnsi="Arial" w:cs="Arial"/>
          <w:sz w:val="24"/>
          <w:szCs w:val="24"/>
        </w:rPr>
        <w:t>),</w:t>
      </w:r>
    </w:p>
    <w:p w:rsidR="009A7ABA" w:rsidRPr="00D9070C" w:rsidRDefault="009A7ABA" w:rsidP="005222EE">
      <w:pPr>
        <w:spacing w:after="0" w:line="360" w:lineRule="auto"/>
        <w:jc w:val="both"/>
        <w:rPr>
          <w:rFonts w:ascii="Arial" w:hAnsi="Arial" w:cs="Arial"/>
          <w:sz w:val="24"/>
          <w:szCs w:val="24"/>
        </w:rPr>
      </w:pPr>
    </w:p>
    <w:p w:rsidR="009A7ABA" w:rsidRDefault="009A7ABA" w:rsidP="005222EE">
      <w:pPr>
        <w:spacing w:after="0" w:line="360" w:lineRule="auto"/>
        <w:jc w:val="both"/>
        <w:rPr>
          <w:rFonts w:ascii="Arial" w:hAnsi="Arial" w:cs="Arial"/>
          <w:sz w:val="24"/>
          <w:szCs w:val="24"/>
        </w:rPr>
      </w:pPr>
      <w:r w:rsidRPr="00D9070C">
        <w:rPr>
          <w:rFonts w:ascii="Arial" w:hAnsi="Arial" w:cs="Arial"/>
          <w:sz w:val="24"/>
          <w:szCs w:val="24"/>
        </w:rPr>
        <w:t>[1</w:t>
      </w:r>
      <w:r>
        <w:rPr>
          <w:rFonts w:ascii="Arial" w:hAnsi="Arial" w:cs="Arial"/>
          <w:sz w:val="24"/>
          <w:szCs w:val="24"/>
        </w:rPr>
        <w:t>8</w:t>
      </w:r>
      <w:r w:rsidRPr="00D9070C">
        <w:rPr>
          <w:rFonts w:ascii="Arial" w:hAnsi="Arial" w:cs="Arial"/>
          <w:sz w:val="24"/>
          <w:szCs w:val="24"/>
        </w:rPr>
        <w:t>]</w:t>
      </w:r>
      <w:r w:rsidRPr="00D9070C">
        <w:rPr>
          <w:rFonts w:ascii="Arial" w:hAnsi="Arial" w:cs="Arial"/>
          <w:sz w:val="24"/>
          <w:szCs w:val="24"/>
        </w:rPr>
        <w:tab/>
      </w:r>
      <w:r w:rsidR="004E1E50">
        <w:rPr>
          <w:rFonts w:ascii="Arial" w:hAnsi="Arial" w:cs="Arial"/>
          <w:sz w:val="24"/>
          <w:szCs w:val="24"/>
        </w:rPr>
        <w:t>The applicant also contends that he is a Namibian citizen in that:</w:t>
      </w:r>
    </w:p>
    <w:p w:rsidR="004E1E50" w:rsidRDefault="004E1E50" w:rsidP="005222EE">
      <w:pPr>
        <w:spacing w:after="0" w:line="360" w:lineRule="auto"/>
        <w:jc w:val="both"/>
        <w:rPr>
          <w:rFonts w:ascii="Arial" w:hAnsi="Arial" w:cs="Arial"/>
          <w:sz w:val="24"/>
          <w:szCs w:val="24"/>
        </w:rPr>
      </w:pPr>
    </w:p>
    <w:p w:rsidR="004E1E50" w:rsidRDefault="004E1E50" w:rsidP="004E1E50">
      <w:pPr>
        <w:spacing w:after="0" w:line="360" w:lineRule="auto"/>
        <w:ind w:left="709"/>
        <w:jc w:val="both"/>
        <w:rPr>
          <w:rFonts w:ascii="Arial" w:hAnsi="Arial" w:cs="Arial"/>
          <w:sz w:val="24"/>
          <w:szCs w:val="24"/>
        </w:rPr>
      </w:pPr>
      <w:r>
        <w:rPr>
          <w:rFonts w:ascii="Arial" w:hAnsi="Arial" w:cs="Arial"/>
          <w:sz w:val="24"/>
          <w:szCs w:val="24"/>
        </w:rPr>
        <w:lastRenderedPageBreak/>
        <w:t>(a)</w:t>
      </w:r>
      <w:r>
        <w:rPr>
          <w:rFonts w:ascii="Arial" w:hAnsi="Arial" w:cs="Arial"/>
          <w:sz w:val="24"/>
          <w:szCs w:val="24"/>
        </w:rPr>
        <w:tab/>
        <w:t>he was issued with a Namibia full birth certificate and a Namibian national identity card reflecting that he is a Namibian citizen,</w:t>
      </w:r>
    </w:p>
    <w:p w:rsidR="009A7ABA" w:rsidRDefault="004E1E50" w:rsidP="004E1E50">
      <w:pPr>
        <w:spacing w:after="0" w:line="360" w:lineRule="auto"/>
        <w:ind w:left="709"/>
        <w:jc w:val="both"/>
        <w:rPr>
          <w:rFonts w:ascii="Arial" w:hAnsi="Arial" w:cs="Arial"/>
          <w:sz w:val="24"/>
          <w:szCs w:val="24"/>
        </w:rPr>
      </w:pPr>
      <w:r>
        <w:rPr>
          <w:rFonts w:ascii="Arial" w:hAnsi="Arial" w:cs="Arial"/>
          <w:sz w:val="24"/>
          <w:szCs w:val="24"/>
        </w:rPr>
        <w:t>(b)</w:t>
      </w:r>
      <w:r>
        <w:rPr>
          <w:rFonts w:ascii="Arial" w:hAnsi="Arial" w:cs="Arial"/>
          <w:sz w:val="24"/>
          <w:szCs w:val="24"/>
        </w:rPr>
        <w:tab/>
        <w:t>from the time of his birth he only had one status for his presence in Namibia, namely as a citizen,</w:t>
      </w:r>
    </w:p>
    <w:p w:rsidR="004E1E50" w:rsidRDefault="004E1E50" w:rsidP="004E1E50">
      <w:pPr>
        <w:spacing w:after="0" w:line="360" w:lineRule="auto"/>
        <w:ind w:left="709"/>
        <w:jc w:val="both"/>
        <w:rPr>
          <w:rFonts w:ascii="Arial" w:hAnsi="Arial" w:cs="Arial"/>
          <w:sz w:val="24"/>
          <w:szCs w:val="24"/>
        </w:rPr>
      </w:pPr>
      <w:r>
        <w:rPr>
          <w:rFonts w:ascii="Arial" w:hAnsi="Arial" w:cs="Arial"/>
          <w:sz w:val="24"/>
          <w:szCs w:val="24"/>
        </w:rPr>
        <w:t>(c)</w:t>
      </w:r>
      <w:r>
        <w:rPr>
          <w:rFonts w:ascii="Arial" w:hAnsi="Arial" w:cs="Arial"/>
          <w:sz w:val="24"/>
          <w:szCs w:val="24"/>
        </w:rPr>
        <w:tab/>
        <w:t>he has lived his entire life in Namibia and regard</w:t>
      </w:r>
      <w:r w:rsidR="008642A6">
        <w:rPr>
          <w:rFonts w:ascii="Arial" w:hAnsi="Arial" w:cs="Arial"/>
          <w:sz w:val="24"/>
          <w:szCs w:val="24"/>
        </w:rPr>
        <w:t xml:space="preserve">s Namibia his only home, and </w:t>
      </w:r>
      <w:r>
        <w:rPr>
          <w:rFonts w:ascii="Arial" w:hAnsi="Arial" w:cs="Arial"/>
          <w:sz w:val="24"/>
          <w:szCs w:val="24"/>
        </w:rPr>
        <w:t>that,</w:t>
      </w:r>
    </w:p>
    <w:p w:rsidR="004E1E50" w:rsidRDefault="004E1E50" w:rsidP="004E1E50">
      <w:pPr>
        <w:spacing w:after="0" w:line="360" w:lineRule="auto"/>
        <w:ind w:left="709"/>
        <w:jc w:val="both"/>
        <w:rPr>
          <w:rFonts w:ascii="Arial" w:hAnsi="Arial" w:cs="Arial"/>
          <w:sz w:val="24"/>
          <w:szCs w:val="24"/>
        </w:rPr>
      </w:pPr>
      <w:r>
        <w:rPr>
          <w:rFonts w:ascii="Arial" w:hAnsi="Arial" w:cs="Arial"/>
          <w:sz w:val="24"/>
          <w:szCs w:val="24"/>
        </w:rPr>
        <w:t>(d)</w:t>
      </w:r>
      <w:r>
        <w:rPr>
          <w:rFonts w:ascii="Arial" w:hAnsi="Arial" w:cs="Arial"/>
          <w:sz w:val="24"/>
          <w:szCs w:val="24"/>
        </w:rPr>
        <w:tab/>
        <w:t>taking away his citizenship by birth will render him a stateless person, as he is not willing to apply for citizenship by descent.</w:t>
      </w:r>
    </w:p>
    <w:p w:rsidR="004E1E50" w:rsidRDefault="004E1E50" w:rsidP="005222EE">
      <w:pPr>
        <w:spacing w:after="0" w:line="360" w:lineRule="auto"/>
        <w:jc w:val="both"/>
        <w:rPr>
          <w:rFonts w:ascii="Arial" w:hAnsi="Arial" w:cs="Arial"/>
          <w:sz w:val="24"/>
          <w:szCs w:val="24"/>
        </w:rPr>
      </w:pPr>
    </w:p>
    <w:p w:rsidR="009A7ABA" w:rsidRDefault="009A7ABA" w:rsidP="005222EE">
      <w:pPr>
        <w:spacing w:after="0" w:line="360" w:lineRule="auto"/>
        <w:jc w:val="both"/>
        <w:rPr>
          <w:rFonts w:ascii="Arial" w:hAnsi="Arial" w:cs="Arial"/>
          <w:sz w:val="24"/>
          <w:szCs w:val="24"/>
        </w:rPr>
      </w:pPr>
      <w:r>
        <w:rPr>
          <w:rFonts w:ascii="Arial" w:hAnsi="Arial" w:cs="Arial"/>
          <w:sz w:val="24"/>
          <w:szCs w:val="24"/>
        </w:rPr>
        <w:t>[19</w:t>
      </w:r>
      <w:r w:rsidRPr="00D9070C">
        <w:rPr>
          <w:rFonts w:ascii="Arial" w:hAnsi="Arial" w:cs="Arial"/>
          <w:sz w:val="24"/>
          <w:szCs w:val="24"/>
        </w:rPr>
        <w:t>]</w:t>
      </w:r>
      <w:r w:rsidRPr="00D9070C">
        <w:rPr>
          <w:rFonts w:ascii="Arial" w:hAnsi="Arial" w:cs="Arial"/>
          <w:sz w:val="24"/>
          <w:szCs w:val="24"/>
        </w:rPr>
        <w:tab/>
      </w:r>
      <w:r w:rsidR="004E1E50">
        <w:rPr>
          <w:rFonts w:ascii="Arial" w:hAnsi="Arial" w:cs="Arial"/>
          <w:sz w:val="24"/>
          <w:szCs w:val="24"/>
        </w:rPr>
        <w:t>The applicant’s father has deposed to a confi</w:t>
      </w:r>
      <w:r w:rsidR="00A670EC">
        <w:rPr>
          <w:rFonts w:ascii="Arial" w:hAnsi="Arial" w:cs="Arial"/>
          <w:sz w:val="24"/>
          <w:szCs w:val="24"/>
        </w:rPr>
        <w:t>r</w:t>
      </w:r>
      <w:r w:rsidR="004E1E50">
        <w:rPr>
          <w:rFonts w:ascii="Arial" w:hAnsi="Arial" w:cs="Arial"/>
          <w:sz w:val="24"/>
          <w:szCs w:val="24"/>
        </w:rPr>
        <w:t>matory af</w:t>
      </w:r>
      <w:r w:rsidR="008642A6">
        <w:rPr>
          <w:rFonts w:ascii="Arial" w:hAnsi="Arial" w:cs="Arial"/>
          <w:sz w:val="24"/>
          <w:szCs w:val="24"/>
        </w:rPr>
        <w:t>fidavit in which he states that:</w:t>
      </w:r>
    </w:p>
    <w:p w:rsidR="004E1E50" w:rsidRDefault="004E1E50" w:rsidP="005222EE">
      <w:pPr>
        <w:spacing w:after="0" w:line="360" w:lineRule="auto"/>
        <w:jc w:val="both"/>
        <w:rPr>
          <w:rFonts w:ascii="Arial" w:hAnsi="Arial" w:cs="Arial"/>
          <w:sz w:val="24"/>
          <w:szCs w:val="24"/>
        </w:rPr>
      </w:pPr>
    </w:p>
    <w:p w:rsidR="004E1E50" w:rsidRDefault="004E1E50" w:rsidP="004E1E50">
      <w:pPr>
        <w:spacing w:after="0" w:line="360" w:lineRule="auto"/>
        <w:ind w:left="709"/>
        <w:jc w:val="both"/>
        <w:rPr>
          <w:rFonts w:ascii="Arial" w:hAnsi="Arial" w:cs="Arial"/>
          <w:sz w:val="24"/>
          <w:szCs w:val="24"/>
        </w:rPr>
      </w:pPr>
      <w:r>
        <w:rPr>
          <w:rFonts w:ascii="Arial" w:hAnsi="Arial" w:cs="Arial"/>
          <w:sz w:val="24"/>
          <w:szCs w:val="24"/>
        </w:rPr>
        <w:t>(a)</w:t>
      </w:r>
      <w:r>
        <w:rPr>
          <w:rFonts w:ascii="Arial" w:hAnsi="Arial" w:cs="Arial"/>
          <w:sz w:val="24"/>
          <w:szCs w:val="24"/>
        </w:rPr>
        <w:tab/>
      </w:r>
      <w:r w:rsidR="00A670EC">
        <w:rPr>
          <w:rFonts w:ascii="Arial" w:hAnsi="Arial" w:cs="Arial"/>
          <w:sz w:val="24"/>
          <w:szCs w:val="24"/>
        </w:rPr>
        <w:t>he has read the founding affidavit of the applicant and confirms as true and correct all references therein</w:t>
      </w:r>
      <w:r w:rsidR="008642A6">
        <w:rPr>
          <w:rFonts w:ascii="Arial" w:hAnsi="Arial" w:cs="Arial"/>
          <w:sz w:val="24"/>
          <w:szCs w:val="24"/>
        </w:rPr>
        <w:t>,</w:t>
      </w:r>
      <w:r w:rsidR="00A670EC">
        <w:rPr>
          <w:rFonts w:ascii="Arial" w:hAnsi="Arial" w:cs="Arial"/>
          <w:sz w:val="24"/>
          <w:szCs w:val="24"/>
        </w:rPr>
        <w:t xml:space="preserve"> as the biologic</w:t>
      </w:r>
      <w:r w:rsidR="008642A6">
        <w:rPr>
          <w:rFonts w:ascii="Arial" w:hAnsi="Arial" w:cs="Arial"/>
          <w:sz w:val="24"/>
          <w:szCs w:val="24"/>
        </w:rPr>
        <w:t xml:space="preserve">al father of the applicant, and </w:t>
      </w:r>
      <w:r w:rsidR="00A670EC">
        <w:rPr>
          <w:rFonts w:ascii="Arial" w:hAnsi="Arial" w:cs="Arial"/>
          <w:sz w:val="24"/>
          <w:szCs w:val="24"/>
        </w:rPr>
        <w:t>that,</w:t>
      </w:r>
    </w:p>
    <w:p w:rsidR="004E1E50" w:rsidRDefault="004E1E50" w:rsidP="004E1E50">
      <w:pPr>
        <w:spacing w:after="0" w:line="360" w:lineRule="auto"/>
        <w:ind w:left="709"/>
        <w:jc w:val="both"/>
        <w:rPr>
          <w:rFonts w:ascii="Arial" w:hAnsi="Arial" w:cs="Arial"/>
          <w:sz w:val="24"/>
          <w:szCs w:val="24"/>
        </w:rPr>
      </w:pPr>
      <w:r>
        <w:rPr>
          <w:rFonts w:ascii="Arial" w:hAnsi="Arial" w:cs="Arial"/>
          <w:sz w:val="24"/>
          <w:szCs w:val="24"/>
        </w:rPr>
        <w:t>(b)</w:t>
      </w:r>
      <w:r>
        <w:rPr>
          <w:rFonts w:ascii="Arial" w:hAnsi="Arial" w:cs="Arial"/>
          <w:sz w:val="24"/>
          <w:szCs w:val="24"/>
        </w:rPr>
        <w:tab/>
      </w:r>
      <w:r w:rsidR="00A670EC">
        <w:rPr>
          <w:rFonts w:ascii="Arial" w:hAnsi="Arial" w:cs="Arial"/>
          <w:sz w:val="24"/>
          <w:szCs w:val="24"/>
        </w:rPr>
        <w:t>he specifically confirms that the applicant was born in Namibia on 27 March 2002 and that at the time the applicant was born, he and his wife were lawfully</w:t>
      </w:r>
      <w:r w:rsidR="008642A6">
        <w:rPr>
          <w:rFonts w:ascii="Arial" w:hAnsi="Arial" w:cs="Arial"/>
          <w:sz w:val="24"/>
          <w:szCs w:val="24"/>
        </w:rPr>
        <w:t xml:space="preserve"> living and residing in Namibia.</w:t>
      </w:r>
    </w:p>
    <w:p w:rsidR="008642A6" w:rsidRDefault="008642A6" w:rsidP="004E1E50">
      <w:pPr>
        <w:spacing w:after="0" w:line="360" w:lineRule="auto"/>
        <w:ind w:left="709"/>
        <w:jc w:val="both"/>
        <w:rPr>
          <w:rFonts w:ascii="Arial" w:hAnsi="Arial" w:cs="Arial"/>
          <w:sz w:val="24"/>
          <w:szCs w:val="24"/>
        </w:rPr>
      </w:pPr>
    </w:p>
    <w:p w:rsidR="004E1E50" w:rsidRDefault="008642A6" w:rsidP="008642A6">
      <w:pPr>
        <w:spacing w:after="0" w:line="360" w:lineRule="auto"/>
        <w:jc w:val="both"/>
        <w:rPr>
          <w:rFonts w:ascii="Arial" w:hAnsi="Arial" w:cs="Arial"/>
          <w:sz w:val="24"/>
          <w:szCs w:val="24"/>
        </w:rPr>
      </w:pPr>
      <w:r>
        <w:rPr>
          <w:rFonts w:ascii="Arial" w:hAnsi="Arial" w:cs="Arial"/>
          <w:sz w:val="24"/>
          <w:szCs w:val="24"/>
        </w:rPr>
        <w:t>[20]</w:t>
      </w:r>
      <w:r w:rsidR="004E1E50">
        <w:rPr>
          <w:rFonts w:ascii="Arial" w:hAnsi="Arial" w:cs="Arial"/>
          <w:sz w:val="24"/>
          <w:szCs w:val="24"/>
        </w:rPr>
        <w:tab/>
      </w:r>
      <w:r>
        <w:rPr>
          <w:rFonts w:ascii="Arial" w:hAnsi="Arial" w:cs="Arial"/>
          <w:sz w:val="24"/>
          <w:szCs w:val="24"/>
        </w:rPr>
        <w:t>T</w:t>
      </w:r>
      <w:r w:rsidR="00A670EC">
        <w:rPr>
          <w:rFonts w:ascii="Arial" w:hAnsi="Arial" w:cs="Arial"/>
          <w:sz w:val="24"/>
          <w:szCs w:val="24"/>
        </w:rPr>
        <w:t>he applicant therefore</w:t>
      </w:r>
      <w:r w:rsidR="00851A83">
        <w:rPr>
          <w:rFonts w:ascii="Arial" w:hAnsi="Arial" w:cs="Arial"/>
          <w:sz w:val="24"/>
          <w:szCs w:val="24"/>
        </w:rPr>
        <w:t>,</w:t>
      </w:r>
      <w:r w:rsidR="00A670EC">
        <w:rPr>
          <w:rFonts w:ascii="Arial" w:hAnsi="Arial" w:cs="Arial"/>
          <w:sz w:val="24"/>
          <w:szCs w:val="24"/>
        </w:rPr>
        <w:t xml:space="preserve"> seeks the relief as set out in the Notice of Motion.</w:t>
      </w:r>
    </w:p>
    <w:p w:rsidR="00702C70" w:rsidRDefault="00702C70" w:rsidP="005222EE">
      <w:pPr>
        <w:spacing w:after="0" w:line="360" w:lineRule="auto"/>
        <w:jc w:val="both"/>
        <w:rPr>
          <w:rFonts w:ascii="Arial" w:hAnsi="Arial" w:cs="Arial"/>
          <w:sz w:val="24"/>
          <w:szCs w:val="24"/>
        </w:rPr>
      </w:pPr>
    </w:p>
    <w:p w:rsidR="00A670EC" w:rsidRPr="00A670EC" w:rsidRDefault="00A670EC" w:rsidP="005222EE">
      <w:pPr>
        <w:spacing w:after="0" w:line="360" w:lineRule="auto"/>
        <w:jc w:val="both"/>
        <w:rPr>
          <w:rFonts w:ascii="Arial" w:hAnsi="Arial" w:cs="Arial"/>
          <w:sz w:val="24"/>
          <w:szCs w:val="24"/>
          <w:u w:val="single"/>
        </w:rPr>
      </w:pPr>
      <w:r>
        <w:rPr>
          <w:rFonts w:ascii="Arial" w:hAnsi="Arial" w:cs="Arial"/>
          <w:sz w:val="24"/>
          <w:szCs w:val="24"/>
          <w:u w:val="single"/>
        </w:rPr>
        <w:t>Respondent’s position</w:t>
      </w:r>
    </w:p>
    <w:p w:rsidR="00A670EC" w:rsidRDefault="00A670EC" w:rsidP="005222EE">
      <w:pPr>
        <w:spacing w:after="0" w:line="360" w:lineRule="auto"/>
        <w:jc w:val="both"/>
        <w:rPr>
          <w:rFonts w:ascii="Arial" w:hAnsi="Arial" w:cs="Arial"/>
          <w:sz w:val="24"/>
          <w:szCs w:val="24"/>
        </w:rPr>
      </w:pPr>
    </w:p>
    <w:p w:rsidR="00184C3A" w:rsidRDefault="00184C3A" w:rsidP="005222EE">
      <w:pPr>
        <w:spacing w:after="0" w:line="360" w:lineRule="auto"/>
        <w:jc w:val="both"/>
        <w:rPr>
          <w:rFonts w:ascii="Arial" w:hAnsi="Arial" w:cs="Arial"/>
          <w:sz w:val="24"/>
          <w:szCs w:val="24"/>
        </w:rPr>
      </w:pPr>
      <w:r w:rsidRPr="00D9070C">
        <w:rPr>
          <w:rFonts w:ascii="Arial" w:hAnsi="Arial" w:cs="Arial"/>
          <w:sz w:val="24"/>
          <w:szCs w:val="24"/>
        </w:rPr>
        <w:t>[2</w:t>
      </w:r>
      <w:r w:rsidR="008642A6">
        <w:rPr>
          <w:rFonts w:ascii="Arial" w:hAnsi="Arial" w:cs="Arial"/>
          <w:sz w:val="24"/>
          <w:szCs w:val="24"/>
        </w:rPr>
        <w:t>1</w:t>
      </w:r>
      <w:r w:rsidRPr="00D9070C">
        <w:rPr>
          <w:rFonts w:ascii="Arial" w:hAnsi="Arial" w:cs="Arial"/>
          <w:sz w:val="24"/>
          <w:szCs w:val="24"/>
        </w:rPr>
        <w:t>]</w:t>
      </w:r>
      <w:r w:rsidRPr="00D9070C">
        <w:rPr>
          <w:rFonts w:ascii="Arial" w:hAnsi="Arial" w:cs="Arial"/>
          <w:sz w:val="24"/>
          <w:szCs w:val="24"/>
        </w:rPr>
        <w:tab/>
      </w:r>
      <w:r w:rsidR="00A670EC">
        <w:rPr>
          <w:rFonts w:ascii="Arial" w:hAnsi="Arial" w:cs="Arial"/>
          <w:sz w:val="24"/>
          <w:szCs w:val="24"/>
        </w:rPr>
        <w:t>The respondent disputes that the applicant is a Namibian citizen as envisaged in art 4(1)(</w:t>
      </w:r>
      <w:r w:rsidR="00A670EC" w:rsidRPr="00851A83">
        <w:rPr>
          <w:rFonts w:ascii="Arial" w:hAnsi="Arial" w:cs="Arial"/>
          <w:i/>
          <w:sz w:val="24"/>
          <w:szCs w:val="24"/>
        </w:rPr>
        <w:t>a</w:t>
      </w:r>
      <w:r w:rsidR="00A670EC">
        <w:rPr>
          <w:rFonts w:ascii="Arial" w:hAnsi="Arial" w:cs="Arial"/>
          <w:sz w:val="24"/>
          <w:szCs w:val="24"/>
        </w:rPr>
        <w:t>) in that his parents were not ordinarily resident in Namibi</w:t>
      </w:r>
      <w:r w:rsidR="008642A6">
        <w:rPr>
          <w:rFonts w:ascii="Arial" w:hAnsi="Arial" w:cs="Arial"/>
          <w:sz w:val="24"/>
          <w:szCs w:val="24"/>
        </w:rPr>
        <w:t>a at the time of his</w:t>
      </w:r>
      <w:r w:rsidR="00A670EC">
        <w:rPr>
          <w:rFonts w:ascii="Arial" w:hAnsi="Arial" w:cs="Arial"/>
          <w:sz w:val="24"/>
          <w:szCs w:val="24"/>
        </w:rPr>
        <w:t xml:space="preserve"> birth. His parents were asylum seekers residing at Osire refugee camp and their application for refugee status was still pending. The respondent avers that, at that point it cannot be said that applicant’s parents had no intention to permanently depart from Namibia nor could it be said that they had the intention to make Namibia their habitual home.</w:t>
      </w:r>
    </w:p>
    <w:p w:rsidR="00184C3A" w:rsidRPr="00D9070C" w:rsidRDefault="00184C3A" w:rsidP="005222EE">
      <w:pPr>
        <w:spacing w:after="0" w:line="360" w:lineRule="auto"/>
        <w:jc w:val="both"/>
        <w:rPr>
          <w:rFonts w:ascii="Arial" w:hAnsi="Arial" w:cs="Arial"/>
          <w:sz w:val="24"/>
          <w:szCs w:val="24"/>
        </w:rPr>
      </w:pPr>
    </w:p>
    <w:p w:rsidR="00184C3A" w:rsidRDefault="00184C3A" w:rsidP="005222EE">
      <w:pPr>
        <w:spacing w:after="0" w:line="360" w:lineRule="auto"/>
        <w:jc w:val="both"/>
        <w:rPr>
          <w:rFonts w:ascii="Arial" w:hAnsi="Arial" w:cs="Arial"/>
          <w:sz w:val="24"/>
          <w:szCs w:val="24"/>
        </w:rPr>
      </w:pPr>
      <w:r w:rsidRPr="00D9070C">
        <w:rPr>
          <w:rFonts w:ascii="Arial" w:hAnsi="Arial" w:cs="Arial"/>
          <w:sz w:val="24"/>
          <w:szCs w:val="24"/>
        </w:rPr>
        <w:t>[2</w:t>
      </w:r>
      <w:r w:rsidR="00570E6F">
        <w:rPr>
          <w:rFonts w:ascii="Arial" w:hAnsi="Arial" w:cs="Arial"/>
          <w:sz w:val="24"/>
          <w:szCs w:val="24"/>
        </w:rPr>
        <w:t>2</w:t>
      </w:r>
      <w:r w:rsidRPr="00D9070C">
        <w:rPr>
          <w:rFonts w:ascii="Arial" w:hAnsi="Arial" w:cs="Arial"/>
          <w:sz w:val="24"/>
          <w:szCs w:val="24"/>
        </w:rPr>
        <w:t>]</w:t>
      </w:r>
      <w:r>
        <w:rPr>
          <w:rFonts w:ascii="Arial" w:hAnsi="Arial" w:cs="Arial"/>
          <w:sz w:val="24"/>
          <w:szCs w:val="24"/>
        </w:rPr>
        <w:tab/>
      </w:r>
      <w:r w:rsidR="00DB113F">
        <w:rPr>
          <w:rFonts w:ascii="Arial" w:hAnsi="Arial" w:cs="Arial"/>
          <w:sz w:val="24"/>
          <w:szCs w:val="24"/>
        </w:rPr>
        <w:t xml:space="preserve">The respondent avers further that every person applying for a Namibian passport goes through a verification process. The same was done for the applicant. It was during that verification process that </w:t>
      </w:r>
      <w:r w:rsidR="008642A6">
        <w:rPr>
          <w:rFonts w:ascii="Arial" w:hAnsi="Arial" w:cs="Arial"/>
          <w:sz w:val="24"/>
          <w:szCs w:val="24"/>
        </w:rPr>
        <w:t xml:space="preserve">it was discovered that </w:t>
      </w:r>
      <w:r w:rsidR="00A07567">
        <w:rPr>
          <w:rFonts w:ascii="Arial" w:hAnsi="Arial" w:cs="Arial"/>
          <w:sz w:val="24"/>
          <w:szCs w:val="24"/>
        </w:rPr>
        <w:t xml:space="preserve">although the applicant was in possession of Namibian identification documents indicating that he is a </w:t>
      </w:r>
      <w:r w:rsidR="00A07567">
        <w:rPr>
          <w:rFonts w:ascii="Arial" w:hAnsi="Arial" w:cs="Arial"/>
          <w:sz w:val="24"/>
          <w:szCs w:val="24"/>
        </w:rPr>
        <w:lastRenderedPageBreak/>
        <w:t>Namibian citizen, both his parents are not Namibian nor were they ordinarily resident at the time of the applicant’s birth.</w:t>
      </w:r>
    </w:p>
    <w:p w:rsidR="00184C3A" w:rsidRDefault="00184C3A" w:rsidP="005222EE">
      <w:pPr>
        <w:spacing w:after="0" w:line="360" w:lineRule="auto"/>
        <w:jc w:val="both"/>
        <w:rPr>
          <w:rFonts w:ascii="Arial" w:hAnsi="Arial" w:cs="Arial"/>
          <w:sz w:val="24"/>
          <w:szCs w:val="24"/>
        </w:rPr>
      </w:pPr>
    </w:p>
    <w:p w:rsidR="00184C3A" w:rsidRDefault="00570E6F" w:rsidP="005222EE">
      <w:pPr>
        <w:spacing w:after="0" w:line="360" w:lineRule="auto"/>
        <w:jc w:val="both"/>
        <w:rPr>
          <w:rFonts w:ascii="Arial" w:hAnsi="Arial" w:cs="Arial"/>
          <w:sz w:val="24"/>
          <w:szCs w:val="24"/>
        </w:rPr>
      </w:pPr>
      <w:r>
        <w:rPr>
          <w:rFonts w:ascii="Arial" w:hAnsi="Arial" w:cs="Arial"/>
          <w:sz w:val="24"/>
          <w:szCs w:val="24"/>
        </w:rPr>
        <w:t>[23</w:t>
      </w:r>
      <w:r w:rsidR="00184C3A">
        <w:rPr>
          <w:rFonts w:ascii="Arial" w:hAnsi="Arial" w:cs="Arial"/>
          <w:sz w:val="24"/>
          <w:szCs w:val="24"/>
        </w:rPr>
        <w:t>]</w:t>
      </w:r>
      <w:r w:rsidR="00184C3A" w:rsidRPr="00D9070C">
        <w:rPr>
          <w:rFonts w:ascii="Arial" w:hAnsi="Arial" w:cs="Arial"/>
          <w:sz w:val="24"/>
          <w:szCs w:val="24"/>
        </w:rPr>
        <w:tab/>
      </w:r>
      <w:r w:rsidR="00A07567">
        <w:rPr>
          <w:rFonts w:ascii="Arial" w:hAnsi="Arial" w:cs="Arial"/>
          <w:sz w:val="24"/>
          <w:szCs w:val="24"/>
        </w:rPr>
        <w:t>One will note, asserts respondent, that on the copy of the ‘notification of birth’ the details of the applicant’s father were first entered that he is ‘Namibian’, which wa</w:t>
      </w:r>
      <w:r w:rsidR="004D2EB4">
        <w:rPr>
          <w:rFonts w:ascii="Arial" w:hAnsi="Arial" w:cs="Arial"/>
          <w:sz w:val="24"/>
          <w:szCs w:val="24"/>
        </w:rPr>
        <w:t xml:space="preserve">s crossed out and ‘Burundi’ was entered. The respondent avers that it is not clear whether the correction was made on the day of completing the documents or it was done at a later stage. The respondent further asserts that the full birth certificate records that the place of the birth of applicant’s father </w:t>
      </w:r>
      <w:r w:rsidR="008642A6">
        <w:rPr>
          <w:rFonts w:ascii="Arial" w:hAnsi="Arial" w:cs="Arial"/>
          <w:sz w:val="24"/>
          <w:szCs w:val="24"/>
        </w:rPr>
        <w:t>is Bugenyuzi, which is a place i</w:t>
      </w:r>
      <w:r w:rsidR="004D2EB4">
        <w:rPr>
          <w:rFonts w:ascii="Arial" w:hAnsi="Arial" w:cs="Arial"/>
          <w:sz w:val="24"/>
          <w:szCs w:val="24"/>
        </w:rPr>
        <w:t xml:space="preserve">n Burundi, but the country is reflected as Namibia. On consideration of the applicant’s birth certificate, the details of the father read that the father is </w:t>
      </w:r>
      <w:r w:rsidR="008642A6">
        <w:rPr>
          <w:rFonts w:ascii="Arial" w:hAnsi="Arial" w:cs="Arial"/>
          <w:sz w:val="24"/>
          <w:szCs w:val="24"/>
        </w:rPr>
        <w:t>‘Namibian’. The respondent avers</w:t>
      </w:r>
      <w:r w:rsidR="004D2EB4">
        <w:rPr>
          <w:rFonts w:ascii="Arial" w:hAnsi="Arial" w:cs="Arial"/>
          <w:sz w:val="24"/>
          <w:szCs w:val="24"/>
        </w:rPr>
        <w:t xml:space="preserve"> that, the birth certificate issued to the applicant and the subsequent identification card</w:t>
      </w:r>
      <w:r w:rsidR="008642A6">
        <w:rPr>
          <w:rFonts w:ascii="Arial" w:hAnsi="Arial" w:cs="Arial"/>
          <w:sz w:val="24"/>
          <w:szCs w:val="24"/>
        </w:rPr>
        <w:t>,</w:t>
      </w:r>
      <w:r w:rsidR="004D2EB4">
        <w:rPr>
          <w:rFonts w:ascii="Arial" w:hAnsi="Arial" w:cs="Arial"/>
          <w:sz w:val="24"/>
          <w:szCs w:val="24"/>
        </w:rPr>
        <w:t xml:space="preserve"> were issued on wrong information and misstatement of facts and were therefore</w:t>
      </w:r>
      <w:r w:rsidR="00851A83">
        <w:rPr>
          <w:rFonts w:ascii="Arial" w:hAnsi="Arial" w:cs="Arial"/>
          <w:sz w:val="24"/>
          <w:szCs w:val="24"/>
        </w:rPr>
        <w:t>,</w:t>
      </w:r>
      <w:r w:rsidR="004D2EB4">
        <w:rPr>
          <w:rFonts w:ascii="Arial" w:hAnsi="Arial" w:cs="Arial"/>
          <w:sz w:val="24"/>
          <w:szCs w:val="24"/>
        </w:rPr>
        <w:t xml:space="preserve"> issued erroneously and are liable to be revoked.</w:t>
      </w:r>
    </w:p>
    <w:p w:rsidR="00184C3A" w:rsidRPr="00D9070C" w:rsidRDefault="00184C3A" w:rsidP="005222EE">
      <w:pPr>
        <w:spacing w:after="0" w:line="360" w:lineRule="auto"/>
        <w:jc w:val="both"/>
        <w:rPr>
          <w:rFonts w:ascii="Arial" w:hAnsi="Arial" w:cs="Arial"/>
          <w:sz w:val="24"/>
          <w:szCs w:val="24"/>
        </w:rPr>
      </w:pPr>
    </w:p>
    <w:p w:rsidR="00184C3A" w:rsidRDefault="00570E6F" w:rsidP="005222EE">
      <w:pPr>
        <w:spacing w:after="0" w:line="360" w:lineRule="auto"/>
        <w:jc w:val="both"/>
        <w:rPr>
          <w:rFonts w:ascii="Arial" w:hAnsi="Arial" w:cs="Arial"/>
          <w:sz w:val="24"/>
          <w:szCs w:val="24"/>
        </w:rPr>
      </w:pPr>
      <w:r>
        <w:rPr>
          <w:rFonts w:ascii="Arial" w:hAnsi="Arial" w:cs="Arial"/>
          <w:sz w:val="24"/>
          <w:szCs w:val="24"/>
        </w:rPr>
        <w:t>[24</w:t>
      </w:r>
      <w:r w:rsidR="00184C3A" w:rsidRPr="00D9070C">
        <w:rPr>
          <w:rFonts w:ascii="Arial" w:hAnsi="Arial" w:cs="Arial"/>
          <w:sz w:val="24"/>
          <w:szCs w:val="24"/>
        </w:rPr>
        <w:t>]</w:t>
      </w:r>
      <w:r w:rsidR="00184C3A" w:rsidRPr="00D9070C">
        <w:rPr>
          <w:rFonts w:ascii="Arial" w:hAnsi="Arial" w:cs="Arial"/>
          <w:sz w:val="24"/>
          <w:szCs w:val="24"/>
        </w:rPr>
        <w:tab/>
      </w:r>
      <w:r w:rsidR="004D2EB4">
        <w:rPr>
          <w:rFonts w:ascii="Arial" w:hAnsi="Arial" w:cs="Arial"/>
          <w:sz w:val="24"/>
          <w:szCs w:val="24"/>
        </w:rPr>
        <w:t xml:space="preserve">On the issue of the </w:t>
      </w:r>
      <w:r w:rsidR="008642A6">
        <w:rPr>
          <w:rFonts w:ascii="Arial" w:hAnsi="Arial" w:cs="Arial"/>
          <w:sz w:val="24"/>
          <w:szCs w:val="24"/>
        </w:rPr>
        <w:t xml:space="preserve">residence status of the </w:t>
      </w:r>
      <w:r w:rsidR="004D2EB4">
        <w:rPr>
          <w:rFonts w:ascii="Arial" w:hAnsi="Arial" w:cs="Arial"/>
          <w:sz w:val="24"/>
          <w:szCs w:val="24"/>
        </w:rPr>
        <w:t>applicant</w:t>
      </w:r>
      <w:r w:rsidR="008642A6">
        <w:rPr>
          <w:rFonts w:ascii="Arial" w:hAnsi="Arial" w:cs="Arial"/>
          <w:sz w:val="24"/>
          <w:szCs w:val="24"/>
        </w:rPr>
        <w:t>,</w:t>
      </w:r>
      <w:r w:rsidR="004D2EB4">
        <w:rPr>
          <w:rFonts w:ascii="Arial" w:hAnsi="Arial" w:cs="Arial"/>
          <w:sz w:val="24"/>
          <w:szCs w:val="24"/>
        </w:rPr>
        <w:t xml:space="preserve"> the respondent submits that, from the period of the applicant’s birth to when he turned 18 years of age, in 2020, he was regarded as a family member of his father in terms of s 17 of the Refugees Act, as his</w:t>
      </w:r>
      <w:r w:rsidR="007F6B06">
        <w:rPr>
          <w:rFonts w:ascii="Arial" w:hAnsi="Arial" w:cs="Arial"/>
          <w:sz w:val="24"/>
          <w:szCs w:val="24"/>
        </w:rPr>
        <w:t xml:space="preserve"> </w:t>
      </w:r>
      <w:r w:rsidR="004D2EB4">
        <w:rPr>
          <w:rFonts w:ascii="Arial" w:hAnsi="Arial" w:cs="Arial"/>
          <w:sz w:val="24"/>
          <w:szCs w:val="24"/>
        </w:rPr>
        <w:t xml:space="preserve">father is a recognized refugee. There was no need, </w:t>
      </w:r>
      <w:r w:rsidR="007F6B06">
        <w:rPr>
          <w:rFonts w:ascii="Arial" w:hAnsi="Arial" w:cs="Arial"/>
          <w:sz w:val="24"/>
          <w:szCs w:val="24"/>
        </w:rPr>
        <w:t>so submits the respondent, for the applicant to independently apply for refugee status. However, he is e</w:t>
      </w:r>
      <w:r w:rsidR="009C1A1B">
        <w:rPr>
          <w:rFonts w:ascii="Arial" w:hAnsi="Arial" w:cs="Arial"/>
          <w:sz w:val="24"/>
          <w:szCs w:val="24"/>
        </w:rPr>
        <w:t>ntitled under s17 of the Act to</w:t>
      </w:r>
      <w:r w:rsidR="007F6B06">
        <w:rPr>
          <w:rFonts w:ascii="Arial" w:hAnsi="Arial" w:cs="Arial"/>
          <w:sz w:val="24"/>
          <w:szCs w:val="24"/>
        </w:rPr>
        <w:t xml:space="preserve"> apply</w:t>
      </w:r>
      <w:r w:rsidR="00851A83">
        <w:rPr>
          <w:rFonts w:ascii="Arial" w:hAnsi="Arial" w:cs="Arial"/>
          <w:sz w:val="24"/>
          <w:szCs w:val="24"/>
        </w:rPr>
        <w:t xml:space="preserve"> for refugee status if he so wis</w:t>
      </w:r>
      <w:r w:rsidR="007F6B06">
        <w:rPr>
          <w:rFonts w:ascii="Arial" w:hAnsi="Arial" w:cs="Arial"/>
          <w:sz w:val="24"/>
          <w:szCs w:val="24"/>
        </w:rPr>
        <w:t>hes.</w:t>
      </w:r>
    </w:p>
    <w:p w:rsidR="00184C3A" w:rsidRPr="00D9070C" w:rsidRDefault="00184C3A" w:rsidP="005222EE">
      <w:pPr>
        <w:spacing w:after="0" w:line="360" w:lineRule="auto"/>
        <w:jc w:val="both"/>
        <w:rPr>
          <w:rFonts w:ascii="Arial" w:hAnsi="Arial" w:cs="Arial"/>
          <w:sz w:val="24"/>
          <w:szCs w:val="24"/>
        </w:rPr>
      </w:pPr>
    </w:p>
    <w:p w:rsidR="00184C3A" w:rsidRDefault="00570E6F" w:rsidP="005222EE">
      <w:pPr>
        <w:spacing w:after="0" w:line="360" w:lineRule="auto"/>
        <w:jc w:val="both"/>
        <w:rPr>
          <w:rFonts w:ascii="Arial" w:hAnsi="Arial" w:cs="Arial"/>
          <w:sz w:val="24"/>
          <w:szCs w:val="24"/>
        </w:rPr>
      </w:pPr>
      <w:r>
        <w:rPr>
          <w:rFonts w:ascii="Arial" w:hAnsi="Arial" w:cs="Arial"/>
          <w:sz w:val="24"/>
          <w:szCs w:val="24"/>
        </w:rPr>
        <w:t>[25</w:t>
      </w:r>
      <w:r w:rsidR="00184C3A" w:rsidRPr="00D9070C">
        <w:rPr>
          <w:rFonts w:ascii="Arial" w:hAnsi="Arial" w:cs="Arial"/>
          <w:sz w:val="24"/>
          <w:szCs w:val="24"/>
        </w:rPr>
        <w:t>]</w:t>
      </w:r>
      <w:r w:rsidR="00184C3A" w:rsidRPr="00D9070C">
        <w:rPr>
          <w:rFonts w:ascii="Arial" w:hAnsi="Arial" w:cs="Arial"/>
          <w:sz w:val="24"/>
          <w:szCs w:val="24"/>
        </w:rPr>
        <w:tab/>
      </w:r>
      <w:r w:rsidR="007F6B06">
        <w:rPr>
          <w:rFonts w:ascii="Arial" w:hAnsi="Arial" w:cs="Arial"/>
          <w:sz w:val="24"/>
          <w:szCs w:val="24"/>
        </w:rPr>
        <w:t>In regard to t</w:t>
      </w:r>
      <w:r w:rsidR="009C1A1B">
        <w:rPr>
          <w:rFonts w:ascii="Arial" w:hAnsi="Arial" w:cs="Arial"/>
          <w:sz w:val="24"/>
          <w:szCs w:val="24"/>
        </w:rPr>
        <w:t xml:space="preserve">he applicant’s contention that </w:t>
      </w:r>
      <w:r w:rsidR="007F6B06">
        <w:rPr>
          <w:rFonts w:ascii="Arial" w:hAnsi="Arial" w:cs="Arial"/>
          <w:sz w:val="24"/>
          <w:szCs w:val="24"/>
        </w:rPr>
        <w:t>he will be rendered stateless if it is found that he is not a Namibian citizen by birth, the respondent submits that applicant will not be rendered stateless as he may acquire citizenship by registration or naturalisation as contemplated in art 4(3) and (5) of the Constitution. The respondent asserts further that, since he is born of Burundian parents, he is a citizen of Burundi.</w:t>
      </w:r>
    </w:p>
    <w:p w:rsidR="00184C3A" w:rsidRDefault="00184C3A" w:rsidP="005222EE">
      <w:pPr>
        <w:spacing w:after="0" w:line="360" w:lineRule="auto"/>
        <w:jc w:val="both"/>
        <w:rPr>
          <w:rFonts w:ascii="Arial" w:hAnsi="Arial" w:cs="Arial"/>
          <w:sz w:val="24"/>
          <w:szCs w:val="24"/>
        </w:rPr>
      </w:pPr>
    </w:p>
    <w:p w:rsidR="00184C3A" w:rsidRDefault="00570E6F" w:rsidP="005222EE">
      <w:pPr>
        <w:spacing w:after="0" w:line="360" w:lineRule="auto"/>
        <w:jc w:val="both"/>
        <w:rPr>
          <w:rFonts w:ascii="Arial" w:hAnsi="Arial" w:cs="Arial"/>
          <w:sz w:val="24"/>
          <w:szCs w:val="24"/>
        </w:rPr>
      </w:pPr>
      <w:r>
        <w:rPr>
          <w:rFonts w:ascii="Arial" w:hAnsi="Arial" w:cs="Arial"/>
          <w:sz w:val="24"/>
          <w:szCs w:val="24"/>
        </w:rPr>
        <w:t>[26</w:t>
      </w:r>
      <w:r w:rsidR="00184C3A" w:rsidRPr="00D9070C">
        <w:rPr>
          <w:rFonts w:ascii="Arial" w:hAnsi="Arial" w:cs="Arial"/>
          <w:sz w:val="24"/>
          <w:szCs w:val="24"/>
        </w:rPr>
        <w:t>]</w:t>
      </w:r>
      <w:r w:rsidR="00184C3A">
        <w:rPr>
          <w:rFonts w:ascii="Arial" w:hAnsi="Arial" w:cs="Arial"/>
          <w:sz w:val="24"/>
          <w:szCs w:val="24"/>
        </w:rPr>
        <w:tab/>
      </w:r>
      <w:r w:rsidR="007F6B06">
        <w:rPr>
          <w:rFonts w:ascii="Arial" w:hAnsi="Arial" w:cs="Arial"/>
          <w:sz w:val="24"/>
          <w:szCs w:val="24"/>
        </w:rPr>
        <w:t>The respondent submits that the decision to reject applicant’s passport application was reasonable in the circumstances and that the applicant’s application be dismissed.</w:t>
      </w:r>
    </w:p>
    <w:p w:rsidR="007F6B06" w:rsidRDefault="007F6B06" w:rsidP="005222EE">
      <w:pPr>
        <w:spacing w:after="0" w:line="360" w:lineRule="auto"/>
        <w:jc w:val="both"/>
        <w:rPr>
          <w:rFonts w:ascii="Arial" w:hAnsi="Arial" w:cs="Arial"/>
          <w:sz w:val="24"/>
          <w:szCs w:val="24"/>
        </w:rPr>
      </w:pPr>
    </w:p>
    <w:p w:rsidR="007F6B06" w:rsidRPr="007F6B06" w:rsidRDefault="007F6B06" w:rsidP="005222EE">
      <w:pPr>
        <w:spacing w:after="0" w:line="360" w:lineRule="auto"/>
        <w:jc w:val="both"/>
        <w:rPr>
          <w:rFonts w:ascii="Arial" w:hAnsi="Arial" w:cs="Arial"/>
          <w:sz w:val="24"/>
          <w:szCs w:val="24"/>
          <w:u w:val="single"/>
        </w:rPr>
      </w:pPr>
      <w:r>
        <w:rPr>
          <w:rFonts w:ascii="Arial" w:hAnsi="Arial" w:cs="Arial"/>
          <w:sz w:val="24"/>
          <w:szCs w:val="24"/>
          <w:u w:val="single"/>
        </w:rPr>
        <w:t>Respondent’s counter application</w:t>
      </w:r>
    </w:p>
    <w:p w:rsidR="00184C3A" w:rsidRDefault="00184C3A" w:rsidP="005222EE">
      <w:pPr>
        <w:spacing w:after="0" w:line="360" w:lineRule="auto"/>
        <w:jc w:val="both"/>
        <w:rPr>
          <w:rFonts w:ascii="Arial" w:hAnsi="Arial" w:cs="Arial"/>
          <w:sz w:val="24"/>
          <w:szCs w:val="24"/>
        </w:rPr>
      </w:pPr>
    </w:p>
    <w:p w:rsidR="00184C3A" w:rsidRDefault="00570E6F" w:rsidP="005222EE">
      <w:pPr>
        <w:spacing w:after="0" w:line="360" w:lineRule="auto"/>
        <w:jc w:val="both"/>
        <w:rPr>
          <w:rFonts w:ascii="Arial" w:hAnsi="Arial" w:cs="Arial"/>
          <w:sz w:val="24"/>
          <w:szCs w:val="24"/>
        </w:rPr>
      </w:pPr>
      <w:r>
        <w:rPr>
          <w:rFonts w:ascii="Arial" w:hAnsi="Arial" w:cs="Arial"/>
          <w:sz w:val="24"/>
          <w:szCs w:val="24"/>
        </w:rPr>
        <w:lastRenderedPageBreak/>
        <w:t>[27</w:t>
      </w:r>
      <w:r w:rsidR="00184C3A">
        <w:rPr>
          <w:rFonts w:ascii="Arial" w:hAnsi="Arial" w:cs="Arial"/>
          <w:sz w:val="24"/>
          <w:szCs w:val="24"/>
        </w:rPr>
        <w:t>]</w:t>
      </w:r>
      <w:r w:rsidR="00184C3A">
        <w:rPr>
          <w:rFonts w:ascii="Arial" w:hAnsi="Arial" w:cs="Arial"/>
          <w:sz w:val="24"/>
          <w:szCs w:val="24"/>
        </w:rPr>
        <w:tab/>
      </w:r>
      <w:r w:rsidR="00851A83">
        <w:rPr>
          <w:rFonts w:ascii="Arial" w:hAnsi="Arial" w:cs="Arial"/>
          <w:sz w:val="24"/>
          <w:szCs w:val="24"/>
        </w:rPr>
        <w:t>In his counter application</w:t>
      </w:r>
      <w:r w:rsidR="007F6B06">
        <w:rPr>
          <w:rFonts w:ascii="Arial" w:hAnsi="Arial" w:cs="Arial"/>
          <w:sz w:val="24"/>
          <w:szCs w:val="24"/>
        </w:rPr>
        <w:t xml:space="preserve"> the respondent states that the relief he seeks is necessitated by the nature and basis of the relief sought by the applicant. The order sought by the applicant, asserts the respondent, raises the question whether a child born in Namibia to asylum seekers acquires citizenship at birth. The respondent argues that the effect of the relief sought by the applicant effectively means that every child born of an asylum seeker automatically acquires Namibian citizenship by birth. The respondent</w:t>
      </w:r>
      <w:r w:rsidR="005C4706">
        <w:rPr>
          <w:rFonts w:ascii="Arial" w:hAnsi="Arial" w:cs="Arial"/>
          <w:sz w:val="24"/>
          <w:szCs w:val="24"/>
        </w:rPr>
        <w:t xml:space="preserve"> contends that what the applicant seeks is not compatible with the provisions of art 4(1)(</w:t>
      </w:r>
      <w:r w:rsidR="005C4706" w:rsidRPr="00851A83">
        <w:rPr>
          <w:rFonts w:ascii="Arial" w:hAnsi="Arial" w:cs="Arial"/>
          <w:i/>
          <w:sz w:val="24"/>
          <w:szCs w:val="24"/>
        </w:rPr>
        <w:t>d</w:t>
      </w:r>
      <w:r w:rsidR="005C4706">
        <w:rPr>
          <w:rFonts w:ascii="Arial" w:hAnsi="Arial" w:cs="Arial"/>
          <w:sz w:val="24"/>
          <w:szCs w:val="24"/>
        </w:rPr>
        <w:t>).</w:t>
      </w:r>
    </w:p>
    <w:p w:rsidR="00184C3A" w:rsidRDefault="00184C3A" w:rsidP="005222EE">
      <w:pPr>
        <w:spacing w:after="0" w:line="360" w:lineRule="auto"/>
        <w:jc w:val="both"/>
        <w:rPr>
          <w:rFonts w:ascii="Arial" w:hAnsi="Arial" w:cs="Arial"/>
          <w:sz w:val="24"/>
          <w:szCs w:val="24"/>
        </w:rPr>
      </w:pPr>
    </w:p>
    <w:p w:rsidR="00184C3A" w:rsidRDefault="00570E6F" w:rsidP="005222EE">
      <w:pPr>
        <w:spacing w:after="0" w:line="360" w:lineRule="auto"/>
        <w:jc w:val="both"/>
        <w:rPr>
          <w:rFonts w:ascii="Arial" w:hAnsi="Arial" w:cs="Arial"/>
          <w:sz w:val="24"/>
          <w:szCs w:val="24"/>
        </w:rPr>
      </w:pPr>
      <w:r>
        <w:rPr>
          <w:rFonts w:ascii="Arial" w:hAnsi="Arial" w:cs="Arial"/>
          <w:sz w:val="24"/>
          <w:szCs w:val="24"/>
        </w:rPr>
        <w:t>[28</w:t>
      </w:r>
      <w:r w:rsidR="00184C3A">
        <w:rPr>
          <w:rFonts w:ascii="Arial" w:hAnsi="Arial" w:cs="Arial"/>
          <w:sz w:val="24"/>
          <w:szCs w:val="24"/>
        </w:rPr>
        <w:t>]</w:t>
      </w:r>
      <w:r w:rsidR="00184C3A">
        <w:rPr>
          <w:rFonts w:ascii="Arial" w:hAnsi="Arial" w:cs="Arial"/>
          <w:sz w:val="24"/>
          <w:szCs w:val="24"/>
        </w:rPr>
        <w:tab/>
      </w:r>
      <w:r w:rsidR="005C4706">
        <w:rPr>
          <w:rFonts w:ascii="Arial" w:hAnsi="Arial" w:cs="Arial"/>
          <w:sz w:val="24"/>
          <w:szCs w:val="24"/>
        </w:rPr>
        <w:t>In regard to the identification documents issued, the respondent states that those documents are liable to be revoked as they were issued under wrong information and misstatement of material facts. The applicant’s birth notification recorded that his father was Namibian at the time of birth. The respondent states that such wrong information was used to issue the full birth certificate to the applicant and the subsequent identification card. The respondent therefore</w:t>
      </w:r>
      <w:r w:rsidR="00851A83">
        <w:rPr>
          <w:rFonts w:ascii="Arial" w:hAnsi="Arial" w:cs="Arial"/>
          <w:sz w:val="24"/>
          <w:szCs w:val="24"/>
        </w:rPr>
        <w:t>,</w:t>
      </w:r>
      <w:r w:rsidR="005C4706">
        <w:rPr>
          <w:rFonts w:ascii="Arial" w:hAnsi="Arial" w:cs="Arial"/>
          <w:sz w:val="24"/>
          <w:szCs w:val="24"/>
        </w:rPr>
        <w:t xml:space="preserve"> submits that the identification documents b</w:t>
      </w:r>
      <w:r w:rsidR="009C1A1B">
        <w:rPr>
          <w:rFonts w:ascii="Arial" w:hAnsi="Arial" w:cs="Arial"/>
          <w:sz w:val="24"/>
          <w:szCs w:val="24"/>
        </w:rPr>
        <w:t>e</w:t>
      </w:r>
      <w:r w:rsidR="005C4706">
        <w:rPr>
          <w:rFonts w:ascii="Arial" w:hAnsi="Arial" w:cs="Arial"/>
          <w:sz w:val="24"/>
          <w:szCs w:val="24"/>
        </w:rPr>
        <w:t xml:space="preserve"> revoked as they were issued erroneously.</w:t>
      </w:r>
    </w:p>
    <w:p w:rsidR="00184C3A" w:rsidRDefault="00184C3A" w:rsidP="005222EE">
      <w:pPr>
        <w:spacing w:after="0" w:line="360" w:lineRule="auto"/>
        <w:jc w:val="both"/>
        <w:rPr>
          <w:rFonts w:ascii="Arial" w:hAnsi="Arial" w:cs="Arial"/>
          <w:sz w:val="24"/>
          <w:szCs w:val="24"/>
        </w:rPr>
      </w:pPr>
    </w:p>
    <w:p w:rsidR="005C4706" w:rsidRPr="005C4706" w:rsidRDefault="005C4706" w:rsidP="005222EE">
      <w:pPr>
        <w:spacing w:after="0" w:line="360" w:lineRule="auto"/>
        <w:jc w:val="both"/>
        <w:rPr>
          <w:rFonts w:ascii="Arial" w:hAnsi="Arial" w:cs="Arial"/>
          <w:sz w:val="24"/>
          <w:szCs w:val="24"/>
          <w:u w:val="single"/>
        </w:rPr>
      </w:pPr>
      <w:r>
        <w:rPr>
          <w:rFonts w:ascii="Arial" w:hAnsi="Arial" w:cs="Arial"/>
          <w:sz w:val="24"/>
          <w:szCs w:val="24"/>
          <w:u w:val="single"/>
        </w:rPr>
        <w:t>Applicant’s position</w:t>
      </w:r>
    </w:p>
    <w:p w:rsidR="005C4706" w:rsidRDefault="005C4706" w:rsidP="005222EE">
      <w:pPr>
        <w:spacing w:after="0" w:line="360" w:lineRule="auto"/>
        <w:jc w:val="both"/>
        <w:rPr>
          <w:rFonts w:ascii="Arial" w:hAnsi="Arial" w:cs="Arial"/>
          <w:sz w:val="24"/>
          <w:szCs w:val="24"/>
        </w:rPr>
      </w:pPr>
    </w:p>
    <w:p w:rsidR="00184C3A" w:rsidRDefault="00184C3A" w:rsidP="005222EE">
      <w:pPr>
        <w:spacing w:after="0" w:line="360" w:lineRule="auto"/>
        <w:jc w:val="both"/>
        <w:rPr>
          <w:rFonts w:ascii="Arial" w:hAnsi="Arial" w:cs="Arial"/>
          <w:sz w:val="24"/>
          <w:szCs w:val="24"/>
        </w:rPr>
      </w:pPr>
      <w:r w:rsidRPr="00D9070C">
        <w:rPr>
          <w:rFonts w:ascii="Arial" w:hAnsi="Arial" w:cs="Arial"/>
          <w:sz w:val="24"/>
          <w:szCs w:val="24"/>
        </w:rPr>
        <w:t>[2</w:t>
      </w:r>
      <w:r w:rsidR="00570E6F">
        <w:rPr>
          <w:rFonts w:ascii="Arial" w:hAnsi="Arial" w:cs="Arial"/>
          <w:sz w:val="24"/>
          <w:szCs w:val="24"/>
        </w:rPr>
        <w:t>9</w:t>
      </w:r>
      <w:r w:rsidRPr="00D9070C">
        <w:rPr>
          <w:rFonts w:ascii="Arial" w:hAnsi="Arial" w:cs="Arial"/>
          <w:sz w:val="24"/>
          <w:szCs w:val="24"/>
        </w:rPr>
        <w:t>]</w:t>
      </w:r>
      <w:r w:rsidRPr="00D9070C">
        <w:rPr>
          <w:rFonts w:ascii="Arial" w:hAnsi="Arial" w:cs="Arial"/>
          <w:sz w:val="24"/>
          <w:szCs w:val="24"/>
        </w:rPr>
        <w:tab/>
      </w:r>
      <w:r w:rsidR="005C4706">
        <w:rPr>
          <w:rFonts w:ascii="Arial" w:hAnsi="Arial" w:cs="Arial"/>
          <w:sz w:val="24"/>
          <w:szCs w:val="24"/>
        </w:rPr>
        <w:t>The applicant contents that he is entitled to Namibian citizenship because he was born in Namibia to parents who were ordinarily resident in Namibia. He asserts that, children born of parents who are asylum seekers do not form part of the list of person</w:t>
      </w:r>
      <w:r w:rsidR="009C1A1B">
        <w:rPr>
          <w:rFonts w:ascii="Arial" w:hAnsi="Arial" w:cs="Arial"/>
          <w:sz w:val="24"/>
          <w:szCs w:val="24"/>
        </w:rPr>
        <w:t>s</w:t>
      </w:r>
      <w:r w:rsidR="005C4706">
        <w:rPr>
          <w:rFonts w:ascii="Arial" w:hAnsi="Arial" w:cs="Arial"/>
          <w:sz w:val="24"/>
          <w:szCs w:val="24"/>
        </w:rPr>
        <w:t xml:space="preserve"> excluded from acquiring Namibian citizenship by birth under art 4(1)(</w:t>
      </w:r>
      <w:r w:rsidR="005C4706" w:rsidRPr="00851A83">
        <w:rPr>
          <w:rFonts w:ascii="Arial" w:hAnsi="Arial" w:cs="Arial"/>
          <w:i/>
          <w:sz w:val="24"/>
          <w:szCs w:val="24"/>
        </w:rPr>
        <w:t>d</w:t>
      </w:r>
      <w:r w:rsidR="005C4706">
        <w:rPr>
          <w:rFonts w:ascii="Arial" w:hAnsi="Arial" w:cs="Arial"/>
          <w:sz w:val="24"/>
          <w:szCs w:val="24"/>
        </w:rPr>
        <w:t>).</w:t>
      </w:r>
    </w:p>
    <w:p w:rsidR="00184C3A" w:rsidRPr="00D9070C" w:rsidRDefault="00184C3A" w:rsidP="005222EE">
      <w:pPr>
        <w:spacing w:after="0" w:line="360" w:lineRule="auto"/>
        <w:jc w:val="both"/>
        <w:rPr>
          <w:rFonts w:ascii="Arial" w:hAnsi="Arial" w:cs="Arial"/>
          <w:sz w:val="24"/>
          <w:szCs w:val="24"/>
        </w:rPr>
      </w:pPr>
    </w:p>
    <w:p w:rsidR="00184C3A" w:rsidRDefault="00570E6F" w:rsidP="005222EE">
      <w:pPr>
        <w:spacing w:after="0" w:line="360" w:lineRule="auto"/>
        <w:jc w:val="both"/>
        <w:rPr>
          <w:rFonts w:ascii="Arial" w:hAnsi="Arial" w:cs="Arial"/>
          <w:sz w:val="24"/>
          <w:szCs w:val="24"/>
        </w:rPr>
      </w:pPr>
      <w:r>
        <w:rPr>
          <w:rFonts w:ascii="Arial" w:hAnsi="Arial" w:cs="Arial"/>
          <w:sz w:val="24"/>
          <w:szCs w:val="24"/>
        </w:rPr>
        <w:t>[30</w:t>
      </w:r>
      <w:r w:rsidR="00184C3A" w:rsidRPr="00D9070C">
        <w:rPr>
          <w:rFonts w:ascii="Arial" w:hAnsi="Arial" w:cs="Arial"/>
          <w:sz w:val="24"/>
          <w:szCs w:val="24"/>
        </w:rPr>
        <w:t>]</w:t>
      </w:r>
      <w:r w:rsidR="00184C3A" w:rsidRPr="00D9070C">
        <w:rPr>
          <w:rFonts w:ascii="Arial" w:hAnsi="Arial" w:cs="Arial"/>
          <w:sz w:val="24"/>
          <w:szCs w:val="24"/>
        </w:rPr>
        <w:tab/>
      </w:r>
      <w:r w:rsidR="00A66A88">
        <w:rPr>
          <w:rFonts w:ascii="Arial" w:hAnsi="Arial" w:cs="Arial"/>
          <w:sz w:val="24"/>
          <w:szCs w:val="24"/>
        </w:rPr>
        <w:t>In regard to the issue of identification documents, the applicant submits that there is no evidence that his birth certificate and identification card were issued on the basis of wrong information. He avers that, his father did not submit any wrong information. The applicant asserts that it was the respondent's officials who filled in the details in the relevant forms. He submits that the identification documents are valid and should not be revoked.</w:t>
      </w:r>
    </w:p>
    <w:p w:rsidR="008715E3" w:rsidRDefault="008715E3" w:rsidP="005222EE">
      <w:pPr>
        <w:spacing w:after="0" w:line="360" w:lineRule="auto"/>
        <w:jc w:val="both"/>
        <w:rPr>
          <w:rFonts w:ascii="Arial" w:hAnsi="Arial" w:cs="Arial"/>
          <w:sz w:val="24"/>
          <w:szCs w:val="24"/>
        </w:rPr>
      </w:pPr>
    </w:p>
    <w:p w:rsidR="008715E3" w:rsidRPr="008715E3" w:rsidRDefault="008715E3" w:rsidP="005222EE">
      <w:pPr>
        <w:spacing w:after="0" w:line="360" w:lineRule="auto"/>
        <w:jc w:val="both"/>
        <w:rPr>
          <w:rFonts w:ascii="Arial" w:hAnsi="Arial" w:cs="Arial"/>
          <w:sz w:val="24"/>
          <w:szCs w:val="24"/>
          <w:u w:val="single"/>
        </w:rPr>
      </w:pPr>
      <w:r>
        <w:rPr>
          <w:rFonts w:ascii="Arial" w:hAnsi="Arial" w:cs="Arial"/>
          <w:sz w:val="24"/>
          <w:szCs w:val="24"/>
          <w:u w:val="single"/>
        </w:rPr>
        <w:t>Analysis</w:t>
      </w:r>
    </w:p>
    <w:p w:rsidR="00184C3A" w:rsidRPr="00D9070C" w:rsidRDefault="00184C3A" w:rsidP="005222EE">
      <w:pPr>
        <w:spacing w:after="0" w:line="360" w:lineRule="auto"/>
        <w:jc w:val="both"/>
        <w:rPr>
          <w:rFonts w:ascii="Arial" w:hAnsi="Arial" w:cs="Arial"/>
          <w:sz w:val="24"/>
          <w:szCs w:val="24"/>
        </w:rPr>
      </w:pPr>
    </w:p>
    <w:p w:rsidR="00184C3A" w:rsidRDefault="00570E6F" w:rsidP="005222EE">
      <w:pPr>
        <w:spacing w:after="0" w:line="360" w:lineRule="auto"/>
        <w:jc w:val="both"/>
        <w:rPr>
          <w:rFonts w:ascii="Arial" w:hAnsi="Arial" w:cs="Arial"/>
          <w:sz w:val="24"/>
          <w:szCs w:val="24"/>
        </w:rPr>
      </w:pPr>
      <w:r>
        <w:rPr>
          <w:rFonts w:ascii="Arial" w:hAnsi="Arial" w:cs="Arial"/>
          <w:sz w:val="24"/>
          <w:szCs w:val="24"/>
        </w:rPr>
        <w:t>[31</w:t>
      </w:r>
      <w:r w:rsidR="00184C3A" w:rsidRPr="00D9070C">
        <w:rPr>
          <w:rFonts w:ascii="Arial" w:hAnsi="Arial" w:cs="Arial"/>
          <w:sz w:val="24"/>
          <w:szCs w:val="24"/>
        </w:rPr>
        <w:t>]</w:t>
      </w:r>
      <w:r w:rsidR="00184C3A" w:rsidRPr="00D9070C">
        <w:rPr>
          <w:rFonts w:ascii="Arial" w:hAnsi="Arial" w:cs="Arial"/>
          <w:sz w:val="24"/>
          <w:szCs w:val="24"/>
        </w:rPr>
        <w:tab/>
      </w:r>
      <w:r w:rsidR="009C1A1B">
        <w:rPr>
          <w:rFonts w:ascii="Arial" w:hAnsi="Arial" w:cs="Arial"/>
          <w:sz w:val="24"/>
          <w:szCs w:val="24"/>
        </w:rPr>
        <w:t>The principal</w:t>
      </w:r>
      <w:r w:rsidR="008715E3">
        <w:rPr>
          <w:rFonts w:ascii="Arial" w:hAnsi="Arial" w:cs="Arial"/>
          <w:sz w:val="24"/>
          <w:szCs w:val="24"/>
        </w:rPr>
        <w:t xml:space="preserve"> issue for determination is whether or not the applicant is entitled, in terms of art 4(1)(</w:t>
      </w:r>
      <w:r w:rsidR="008715E3" w:rsidRPr="00851A83">
        <w:rPr>
          <w:rFonts w:ascii="Arial" w:hAnsi="Arial" w:cs="Arial"/>
          <w:i/>
          <w:sz w:val="24"/>
          <w:szCs w:val="24"/>
        </w:rPr>
        <w:t>d</w:t>
      </w:r>
      <w:r w:rsidR="008715E3">
        <w:rPr>
          <w:rFonts w:ascii="Arial" w:hAnsi="Arial" w:cs="Arial"/>
          <w:sz w:val="24"/>
          <w:szCs w:val="24"/>
        </w:rPr>
        <w:t>) to Namibian ci</w:t>
      </w:r>
      <w:r w:rsidR="009C1A1B">
        <w:rPr>
          <w:rFonts w:ascii="Arial" w:hAnsi="Arial" w:cs="Arial"/>
          <w:sz w:val="24"/>
          <w:szCs w:val="24"/>
        </w:rPr>
        <w:t>tizenship by birth. If he is</w:t>
      </w:r>
      <w:r w:rsidR="008715E3">
        <w:rPr>
          <w:rFonts w:ascii="Arial" w:hAnsi="Arial" w:cs="Arial"/>
          <w:sz w:val="24"/>
          <w:szCs w:val="24"/>
        </w:rPr>
        <w:t xml:space="preserve"> </w:t>
      </w:r>
      <w:r w:rsidR="009C1A1B">
        <w:rPr>
          <w:rFonts w:ascii="Arial" w:hAnsi="Arial" w:cs="Arial"/>
          <w:sz w:val="24"/>
          <w:szCs w:val="24"/>
        </w:rPr>
        <w:t xml:space="preserve">so </w:t>
      </w:r>
      <w:r w:rsidR="008715E3">
        <w:rPr>
          <w:rFonts w:ascii="Arial" w:hAnsi="Arial" w:cs="Arial"/>
          <w:sz w:val="24"/>
          <w:szCs w:val="24"/>
        </w:rPr>
        <w:t>entitled</w:t>
      </w:r>
      <w:r w:rsidR="009C1A1B">
        <w:rPr>
          <w:rFonts w:ascii="Arial" w:hAnsi="Arial" w:cs="Arial"/>
          <w:sz w:val="24"/>
          <w:szCs w:val="24"/>
        </w:rPr>
        <w:t>,</w:t>
      </w:r>
      <w:r w:rsidR="008715E3">
        <w:rPr>
          <w:rFonts w:ascii="Arial" w:hAnsi="Arial" w:cs="Arial"/>
          <w:sz w:val="24"/>
          <w:szCs w:val="24"/>
        </w:rPr>
        <w:t xml:space="preserve"> then it follows </w:t>
      </w:r>
      <w:r w:rsidR="008715E3">
        <w:rPr>
          <w:rFonts w:ascii="Arial" w:hAnsi="Arial" w:cs="Arial"/>
          <w:sz w:val="24"/>
          <w:szCs w:val="24"/>
        </w:rPr>
        <w:lastRenderedPageBreak/>
        <w:t>that he is entitled to be issued with Namibian identification documents. On the other hand, if he is not so entitled, then</w:t>
      </w:r>
      <w:r w:rsidR="007619A3">
        <w:rPr>
          <w:rFonts w:ascii="Arial" w:hAnsi="Arial" w:cs="Arial"/>
          <w:sz w:val="24"/>
          <w:szCs w:val="24"/>
        </w:rPr>
        <w:t xml:space="preserve"> he has no claim to Namibian identification documents.</w:t>
      </w:r>
    </w:p>
    <w:p w:rsidR="00184C3A" w:rsidRDefault="00184C3A" w:rsidP="005222EE">
      <w:pPr>
        <w:spacing w:after="0" w:line="360" w:lineRule="auto"/>
        <w:jc w:val="both"/>
        <w:rPr>
          <w:rFonts w:ascii="Arial" w:hAnsi="Arial" w:cs="Arial"/>
          <w:sz w:val="24"/>
          <w:szCs w:val="24"/>
        </w:rPr>
      </w:pPr>
    </w:p>
    <w:p w:rsidR="00184C3A" w:rsidRDefault="00184C3A" w:rsidP="005222EE">
      <w:pPr>
        <w:spacing w:after="0" w:line="360" w:lineRule="auto"/>
        <w:jc w:val="both"/>
        <w:rPr>
          <w:rFonts w:ascii="Arial" w:hAnsi="Arial" w:cs="Arial"/>
          <w:sz w:val="24"/>
          <w:szCs w:val="24"/>
        </w:rPr>
      </w:pPr>
      <w:r w:rsidRPr="00D9070C">
        <w:rPr>
          <w:rFonts w:ascii="Arial" w:hAnsi="Arial" w:cs="Arial"/>
          <w:sz w:val="24"/>
          <w:szCs w:val="24"/>
        </w:rPr>
        <w:t>[</w:t>
      </w:r>
      <w:r w:rsidR="00570E6F">
        <w:rPr>
          <w:rFonts w:ascii="Arial" w:hAnsi="Arial" w:cs="Arial"/>
          <w:sz w:val="24"/>
          <w:szCs w:val="24"/>
        </w:rPr>
        <w:t>32</w:t>
      </w:r>
      <w:r w:rsidRPr="00D9070C">
        <w:rPr>
          <w:rFonts w:ascii="Arial" w:hAnsi="Arial" w:cs="Arial"/>
          <w:sz w:val="24"/>
          <w:szCs w:val="24"/>
        </w:rPr>
        <w:t>]</w:t>
      </w:r>
      <w:r>
        <w:rPr>
          <w:rFonts w:ascii="Arial" w:hAnsi="Arial" w:cs="Arial"/>
          <w:sz w:val="24"/>
          <w:szCs w:val="24"/>
        </w:rPr>
        <w:tab/>
      </w:r>
      <w:r w:rsidR="007619A3">
        <w:rPr>
          <w:rFonts w:ascii="Arial" w:hAnsi="Arial" w:cs="Arial"/>
          <w:sz w:val="24"/>
          <w:szCs w:val="24"/>
        </w:rPr>
        <w:t>The relevant provisions of art 4(1)(</w:t>
      </w:r>
      <w:r w:rsidR="007619A3" w:rsidRPr="00851A83">
        <w:rPr>
          <w:rFonts w:ascii="Arial" w:hAnsi="Arial" w:cs="Arial"/>
          <w:i/>
          <w:sz w:val="24"/>
          <w:szCs w:val="24"/>
        </w:rPr>
        <w:t>d</w:t>
      </w:r>
      <w:r w:rsidR="007619A3">
        <w:rPr>
          <w:rFonts w:ascii="Arial" w:hAnsi="Arial" w:cs="Arial"/>
          <w:sz w:val="24"/>
          <w:szCs w:val="24"/>
        </w:rPr>
        <w:t>) read as follows:</w:t>
      </w:r>
    </w:p>
    <w:p w:rsidR="007619A3" w:rsidRDefault="007619A3" w:rsidP="005222EE">
      <w:pPr>
        <w:spacing w:after="0" w:line="360" w:lineRule="auto"/>
        <w:jc w:val="both"/>
        <w:rPr>
          <w:rFonts w:ascii="Arial" w:hAnsi="Arial" w:cs="Arial"/>
          <w:sz w:val="24"/>
          <w:szCs w:val="24"/>
        </w:rPr>
      </w:pPr>
    </w:p>
    <w:p w:rsidR="007619A3" w:rsidRPr="007619A3" w:rsidRDefault="007619A3" w:rsidP="005222EE">
      <w:pPr>
        <w:spacing w:after="0" w:line="360" w:lineRule="auto"/>
        <w:jc w:val="both"/>
        <w:rPr>
          <w:rFonts w:ascii="Arial" w:hAnsi="Arial" w:cs="Arial"/>
        </w:rPr>
      </w:pPr>
      <w:r w:rsidRPr="007619A3">
        <w:rPr>
          <w:rFonts w:ascii="Arial" w:hAnsi="Arial" w:cs="Arial"/>
        </w:rPr>
        <w:tab/>
        <w:t>'(1)</w:t>
      </w:r>
      <w:r w:rsidRPr="007619A3">
        <w:rPr>
          <w:rFonts w:ascii="Arial" w:hAnsi="Arial" w:cs="Arial"/>
        </w:rPr>
        <w:tab/>
        <w:t>The following person shall be citizens of Namibia by birth:</w:t>
      </w:r>
    </w:p>
    <w:p w:rsidR="007619A3" w:rsidRPr="007619A3" w:rsidRDefault="007619A3" w:rsidP="007619A3">
      <w:pPr>
        <w:spacing w:after="0" w:line="360" w:lineRule="auto"/>
        <w:jc w:val="both"/>
        <w:rPr>
          <w:rFonts w:ascii="Arial" w:hAnsi="Arial" w:cs="Arial"/>
        </w:rPr>
      </w:pPr>
      <w:r w:rsidRPr="007619A3">
        <w:rPr>
          <w:rFonts w:ascii="Arial" w:hAnsi="Arial" w:cs="Arial"/>
        </w:rPr>
        <w:t>(a)</w:t>
      </w:r>
      <w:r w:rsidRPr="007619A3">
        <w:rPr>
          <w:rFonts w:ascii="Arial" w:hAnsi="Arial" w:cs="Arial"/>
        </w:rPr>
        <w:tab/>
        <w:t>...</w:t>
      </w:r>
    </w:p>
    <w:p w:rsidR="007619A3" w:rsidRPr="007619A3" w:rsidRDefault="007619A3" w:rsidP="007619A3">
      <w:pPr>
        <w:spacing w:after="0" w:line="360" w:lineRule="auto"/>
        <w:jc w:val="both"/>
        <w:rPr>
          <w:rFonts w:ascii="Arial" w:hAnsi="Arial" w:cs="Arial"/>
        </w:rPr>
      </w:pPr>
      <w:r w:rsidRPr="007619A3">
        <w:rPr>
          <w:rFonts w:ascii="Arial" w:hAnsi="Arial" w:cs="Arial"/>
        </w:rPr>
        <w:t>(b)</w:t>
      </w:r>
      <w:r w:rsidRPr="007619A3">
        <w:rPr>
          <w:rFonts w:ascii="Arial" w:hAnsi="Arial" w:cs="Arial"/>
        </w:rPr>
        <w:tab/>
        <w:t>...</w:t>
      </w:r>
    </w:p>
    <w:p w:rsidR="007619A3" w:rsidRPr="007619A3" w:rsidRDefault="007619A3" w:rsidP="007619A3">
      <w:pPr>
        <w:spacing w:after="0" w:line="360" w:lineRule="auto"/>
        <w:jc w:val="both"/>
        <w:rPr>
          <w:rFonts w:ascii="Arial" w:hAnsi="Arial" w:cs="Arial"/>
        </w:rPr>
      </w:pPr>
      <w:r w:rsidRPr="007619A3">
        <w:rPr>
          <w:rFonts w:ascii="Arial" w:hAnsi="Arial" w:cs="Arial"/>
        </w:rPr>
        <w:t>(c)</w:t>
      </w:r>
      <w:r w:rsidRPr="007619A3">
        <w:rPr>
          <w:rFonts w:ascii="Arial" w:hAnsi="Arial" w:cs="Arial"/>
        </w:rPr>
        <w:tab/>
        <w:t>...</w:t>
      </w:r>
    </w:p>
    <w:p w:rsidR="007619A3" w:rsidRPr="007619A3" w:rsidRDefault="007619A3" w:rsidP="007619A3">
      <w:pPr>
        <w:spacing w:after="0" w:line="360" w:lineRule="auto"/>
        <w:jc w:val="both"/>
        <w:rPr>
          <w:rFonts w:ascii="Arial" w:hAnsi="Arial" w:cs="Arial"/>
        </w:rPr>
      </w:pPr>
      <w:r w:rsidRPr="007619A3">
        <w:rPr>
          <w:rFonts w:ascii="Arial" w:hAnsi="Arial" w:cs="Arial"/>
        </w:rPr>
        <w:t>(d)</w:t>
      </w:r>
      <w:r w:rsidRPr="007619A3">
        <w:rPr>
          <w:rFonts w:ascii="Arial" w:hAnsi="Arial" w:cs="Arial"/>
        </w:rPr>
        <w:tab/>
        <w:t>those born in Namibia after the date of Independence who do not qualify for citizenship under Sub-Article (c) hereof, and whose fathers or mothers are ordinarily resident in Namibia at the time of the birth of such persons: provided that their fathers or mothers are not then persons:</w:t>
      </w:r>
    </w:p>
    <w:p w:rsidR="007619A3" w:rsidRPr="007619A3" w:rsidRDefault="007619A3" w:rsidP="007619A3">
      <w:pPr>
        <w:spacing w:after="0" w:line="360" w:lineRule="auto"/>
        <w:jc w:val="both"/>
        <w:rPr>
          <w:rFonts w:ascii="Arial" w:hAnsi="Arial" w:cs="Arial"/>
        </w:rPr>
      </w:pPr>
      <w:r w:rsidRPr="007619A3">
        <w:rPr>
          <w:rFonts w:ascii="Arial" w:hAnsi="Arial" w:cs="Arial"/>
        </w:rPr>
        <w:t>(aa)</w:t>
      </w:r>
      <w:r w:rsidRPr="007619A3">
        <w:rPr>
          <w:rFonts w:ascii="Arial" w:hAnsi="Arial" w:cs="Arial"/>
        </w:rPr>
        <w:tab/>
        <w:t>enjoying diplomatic immunity in Namibia under any law relating to diplomatic privileges; or</w:t>
      </w:r>
    </w:p>
    <w:p w:rsidR="007619A3" w:rsidRPr="007619A3" w:rsidRDefault="007619A3" w:rsidP="007619A3">
      <w:pPr>
        <w:spacing w:after="0" w:line="360" w:lineRule="auto"/>
        <w:jc w:val="both"/>
        <w:rPr>
          <w:rFonts w:ascii="Arial" w:hAnsi="Arial" w:cs="Arial"/>
        </w:rPr>
      </w:pPr>
      <w:r w:rsidRPr="007619A3">
        <w:rPr>
          <w:rFonts w:ascii="Arial" w:hAnsi="Arial" w:cs="Arial"/>
        </w:rPr>
        <w:t>(bb)</w:t>
      </w:r>
      <w:r w:rsidRPr="007619A3">
        <w:rPr>
          <w:rFonts w:ascii="Arial" w:hAnsi="Arial" w:cs="Arial"/>
        </w:rPr>
        <w:tab/>
        <w:t>who are career representatives of another country; or</w:t>
      </w:r>
    </w:p>
    <w:p w:rsidR="007619A3" w:rsidRPr="007619A3" w:rsidRDefault="007619A3" w:rsidP="007619A3">
      <w:pPr>
        <w:spacing w:after="0" w:line="360" w:lineRule="auto"/>
        <w:jc w:val="both"/>
        <w:rPr>
          <w:rFonts w:ascii="Arial" w:hAnsi="Arial" w:cs="Arial"/>
        </w:rPr>
      </w:pPr>
      <w:r w:rsidRPr="007619A3">
        <w:rPr>
          <w:rFonts w:ascii="Arial" w:hAnsi="Arial" w:cs="Arial"/>
        </w:rPr>
        <w:t>(cc)</w:t>
      </w:r>
      <w:r w:rsidRPr="007619A3">
        <w:rPr>
          <w:rFonts w:ascii="Arial" w:hAnsi="Arial" w:cs="Arial"/>
        </w:rPr>
        <w:tab/>
        <w:t>who are members of any police, military or security unit seconded for service within Namibia by the Government of another country; or</w:t>
      </w:r>
    </w:p>
    <w:p w:rsidR="007619A3" w:rsidRPr="007619A3" w:rsidRDefault="007619A3" w:rsidP="007619A3">
      <w:pPr>
        <w:spacing w:after="0" w:line="360" w:lineRule="auto"/>
        <w:jc w:val="both"/>
        <w:rPr>
          <w:rFonts w:ascii="Arial" w:hAnsi="Arial" w:cs="Arial"/>
        </w:rPr>
      </w:pPr>
      <w:r w:rsidRPr="007619A3">
        <w:rPr>
          <w:rFonts w:ascii="Arial" w:hAnsi="Arial" w:cs="Arial"/>
        </w:rPr>
        <w:t>(dd)</w:t>
      </w:r>
      <w:r w:rsidRPr="007619A3">
        <w:rPr>
          <w:rFonts w:ascii="Arial" w:hAnsi="Arial" w:cs="Arial"/>
        </w:rPr>
        <w:tab/>
        <w:t>who are illegal immigrants:</w:t>
      </w:r>
    </w:p>
    <w:p w:rsidR="007619A3" w:rsidRPr="007619A3" w:rsidRDefault="007619A3" w:rsidP="005222EE">
      <w:pPr>
        <w:spacing w:after="0" w:line="360" w:lineRule="auto"/>
        <w:jc w:val="both"/>
        <w:rPr>
          <w:rFonts w:ascii="Arial" w:hAnsi="Arial" w:cs="Arial"/>
        </w:rPr>
      </w:pPr>
      <w:r w:rsidRPr="007619A3">
        <w:rPr>
          <w:rFonts w:ascii="Arial" w:hAnsi="Arial" w:cs="Arial"/>
        </w:rPr>
        <w:t>provided further that Sub-Articles (</w:t>
      </w:r>
      <w:r w:rsidRPr="00851A83">
        <w:rPr>
          <w:rFonts w:ascii="Arial" w:hAnsi="Arial" w:cs="Arial"/>
          <w:i/>
        </w:rPr>
        <w:t>aa</w:t>
      </w:r>
      <w:r w:rsidRPr="007619A3">
        <w:rPr>
          <w:rFonts w:ascii="Arial" w:hAnsi="Arial" w:cs="Arial"/>
        </w:rPr>
        <w:t>),</w:t>
      </w:r>
      <w:r w:rsidR="009C1A1B">
        <w:rPr>
          <w:rFonts w:ascii="Arial" w:hAnsi="Arial" w:cs="Arial"/>
        </w:rPr>
        <w:t xml:space="preserve"> (</w:t>
      </w:r>
      <w:r w:rsidR="009C1A1B" w:rsidRPr="00851A83">
        <w:rPr>
          <w:rFonts w:ascii="Arial" w:hAnsi="Arial" w:cs="Arial"/>
          <w:i/>
        </w:rPr>
        <w:t>bb</w:t>
      </w:r>
      <w:r w:rsidR="009C1A1B">
        <w:rPr>
          <w:rFonts w:ascii="Arial" w:hAnsi="Arial" w:cs="Arial"/>
        </w:rPr>
        <w:t xml:space="preserve">), </w:t>
      </w:r>
      <w:r w:rsidR="00B808E4">
        <w:rPr>
          <w:rFonts w:ascii="Arial" w:hAnsi="Arial" w:cs="Arial"/>
        </w:rPr>
        <w:t>(</w:t>
      </w:r>
      <w:r w:rsidR="00B808E4" w:rsidRPr="00851A83">
        <w:rPr>
          <w:rFonts w:ascii="Arial" w:hAnsi="Arial" w:cs="Arial"/>
          <w:i/>
        </w:rPr>
        <w:t>cc</w:t>
      </w:r>
      <w:r w:rsidR="00B808E4">
        <w:rPr>
          <w:rFonts w:ascii="Arial" w:hAnsi="Arial" w:cs="Arial"/>
        </w:rPr>
        <w:t>) and (</w:t>
      </w:r>
      <w:r w:rsidR="00B808E4" w:rsidRPr="00851A83">
        <w:rPr>
          <w:rFonts w:ascii="Arial" w:hAnsi="Arial" w:cs="Arial"/>
          <w:i/>
        </w:rPr>
        <w:t>dd</w:t>
      </w:r>
      <w:r w:rsidR="00B808E4">
        <w:rPr>
          <w:rFonts w:ascii="Arial" w:hAnsi="Arial" w:cs="Arial"/>
        </w:rPr>
        <w:t>) hereof will not apply to children who would otherwise be stateless.’</w:t>
      </w:r>
    </w:p>
    <w:p w:rsidR="00184C3A" w:rsidRDefault="00184C3A" w:rsidP="005222EE">
      <w:pPr>
        <w:spacing w:after="0" w:line="360" w:lineRule="auto"/>
        <w:jc w:val="both"/>
        <w:rPr>
          <w:rFonts w:ascii="Arial" w:hAnsi="Arial" w:cs="Arial"/>
          <w:sz w:val="24"/>
          <w:szCs w:val="24"/>
        </w:rPr>
      </w:pPr>
    </w:p>
    <w:p w:rsidR="00184C3A" w:rsidRDefault="00570E6F" w:rsidP="005222EE">
      <w:pPr>
        <w:spacing w:after="0" w:line="360" w:lineRule="auto"/>
        <w:jc w:val="both"/>
        <w:rPr>
          <w:rFonts w:ascii="Arial" w:hAnsi="Arial" w:cs="Arial"/>
          <w:sz w:val="24"/>
          <w:szCs w:val="24"/>
        </w:rPr>
      </w:pPr>
      <w:r>
        <w:rPr>
          <w:rFonts w:ascii="Arial" w:hAnsi="Arial" w:cs="Arial"/>
          <w:sz w:val="24"/>
          <w:szCs w:val="24"/>
        </w:rPr>
        <w:t>[33</w:t>
      </w:r>
      <w:r w:rsidR="00184C3A">
        <w:rPr>
          <w:rFonts w:ascii="Arial" w:hAnsi="Arial" w:cs="Arial"/>
          <w:sz w:val="24"/>
          <w:szCs w:val="24"/>
        </w:rPr>
        <w:t>]</w:t>
      </w:r>
      <w:r w:rsidR="00184C3A" w:rsidRPr="00D9070C">
        <w:rPr>
          <w:rFonts w:ascii="Arial" w:hAnsi="Arial" w:cs="Arial"/>
          <w:sz w:val="24"/>
          <w:szCs w:val="24"/>
        </w:rPr>
        <w:tab/>
      </w:r>
      <w:r w:rsidR="00577399">
        <w:rPr>
          <w:rFonts w:ascii="Arial" w:hAnsi="Arial" w:cs="Arial"/>
          <w:sz w:val="24"/>
          <w:szCs w:val="24"/>
        </w:rPr>
        <w:t>The main question arising from the provisions of art 4(1)(</w:t>
      </w:r>
      <w:r w:rsidR="00577399" w:rsidRPr="00851A83">
        <w:rPr>
          <w:rFonts w:ascii="Arial" w:hAnsi="Arial" w:cs="Arial"/>
          <w:i/>
          <w:sz w:val="24"/>
          <w:szCs w:val="24"/>
        </w:rPr>
        <w:t>d</w:t>
      </w:r>
      <w:r w:rsidR="00577399">
        <w:rPr>
          <w:rFonts w:ascii="Arial" w:hAnsi="Arial" w:cs="Arial"/>
          <w:sz w:val="24"/>
          <w:szCs w:val="24"/>
        </w:rPr>
        <w:t>) is whether the applicant's parents were 'ordinarily resident in Namibia' at the time of his birth.</w:t>
      </w:r>
    </w:p>
    <w:p w:rsidR="00184C3A" w:rsidRPr="00D9070C" w:rsidRDefault="00184C3A" w:rsidP="005222EE">
      <w:pPr>
        <w:spacing w:after="0" w:line="360" w:lineRule="auto"/>
        <w:jc w:val="both"/>
        <w:rPr>
          <w:rFonts w:ascii="Arial" w:hAnsi="Arial" w:cs="Arial"/>
          <w:sz w:val="24"/>
          <w:szCs w:val="24"/>
        </w:rPr>
      </w:pPr>
    </w:p>
    <w:p w:rsidR="00184C3A" w:rsidRDefault="00184C3A" w:rsidP="005222EE">
      <w:pPr>
        <w:spacing w:after="0" w:line="360" w:lineRule="auto"/>
        <w:jc w:val="both"/>
        <w:rPr>
          <w:rFonts w:ascii="Arial" w:hAnsi="Arial" w:cs="Arial"/>
          <w:sz w:val="24"/>
          <w:szCs w:val="24"/>
        </w:rPr>
      </w:pPr>
      <w:r w:rsidRPr="00D9070C">
        <w:rPr>
          <w:rFonts w:ascii="Arial" w:hAnsi="Arial" w:cs="Arial"/>
          <w:sz w:val="24"/>
          <w:szCs w:val="24"/>
        </w:rPr>
        <w:t>[</w:t>
      </w:r>
      <w:r>
        <w:rPr>
          <w:rFonts w:ascii="Arial" w:hAnsi="Arial" w:cs="Arial"/>
          <w:sz w:val="24"/>
          <w:szCs w:val="24"/>
        </w:rPr>
        <w:t>3</w:t>
      </w:r>
      <w:r w:rsidR="00570E6F">
        <w:rPr>
          <w:rFonts w:ascii="Arial" w:hAnsi="Arial" w:cs="Arial"/>
          <w:sz w:val="24"/>
          <w:szCs w:val="24"/>
        </w:rPr>
        <w:t>4</w:t>
      </w:r>
      <w:r w:rsidRPr="00D9070C">
        <w:rPr>
          <w:rFonts w:ascii="Arial" w:hAnsi="Arial" w:cs="Arial"/>
          <w:sz w:val="24"/>
          <w:szCs w:val="24"/>
        </w:rPr>
        <w:t>]</w:t>
      </w:r>
      <w:r w:rsidRPr="00D9070C">
        <w:rPr>
          <w:rFonts w:ascii="Arial" w:hAnsi="Arial" w:cs="Arial"/>
          <w:sz w:val="24"/>
          <w:szCs w:val="24"/>
        </w:rPr>
        <w:tab/>
      </w:r>
      <w:r w:rsidR="00577399">
        <w:rPr>
          <w:rFonts w:ascii="Arial" w:hAnsi="Arial" w:cs="Arial"/>
          <w:sz w:val="24"/>
          <w:szCs w:val="24"/>
        </w:rPr>
        <w:t xml:space="preserve">The term 'ordinarily resident' was interpreted in </w:t>
      </w:r>
      <w:r w:rsidR="00577399" w:rsidRPr="00851A83">
        <w:rPr>
          <w:rFonts w:ascii="Arial" w:hAnsi="Arial" w:cs="Arial"/>
          <w:i/>
          <w:sz w:val="24"/>
          <w:szCs w:val="24"/>
        </w:rPr>
        <w:t>MW v Minister of Home Affairs</w:t>
      </w:r>
      <w:r w:rsidR="00212B28">
        <w:rPr>
          <w:rStyle w:val="FootnoteReference"/>
          <w:rFonts w:ascii="Arial" w:hAnsi="Arial" w:cs="Arial"/>
          <w:sz w:val="24"/>
          <w:szCs w:val="24"/>
        </w:rPr>
        <w:footnoteReference w:id="1"/>
      </w:r>
      <w:r w:rsidR="00577399">
        <w:rPr>
          <w:rFonts w:ascii="Arial" w:hAnsi="Arial" w:cs="Arial"/>
          <w:sz w:val="24"/>
          <w:szCs w:val="24"/>
        </w:rPr>
        <w:t xml:space="preserve"> as follows:</w:t>
      </w:r>
    </w:p>
    <w:p w:rsidR="00702C70" w:rsidRDefault="00702C70" w:rsidP="005222EE">
      <w:pPr>
        <w:spacing w:after="0" w:line="360" w:lineRule="auto"/>
        <w:jc w:val="both"/>
        <w:rPr>
          <w:rFonts w:ascii="Arial" w:hAnsi="Arial" w:cs="Arial"/>
          <w:sz w:val="24"/>
          <w:szCs w:val="24"/>
        </w:rPr>
      </w:pPr>
    </w:p>
    <w:p w:rsidR="00577399" w:rsidRPr="00B86B5F" w:rsidRDefault="00702C70" w:rsidP="005222EE">
      <w:pPr>
        <w:spacing w:after="0" w:line="360" w:lineRule="auto"/>
        <w:jc w:val="both"/>
        <w:rPr>
          <w:rFonts w:ascii="Arial" w:hAnsi="Arial" w:cs="Arial"/>
        </w:rPr>
      </w:pPr>
      <w:r>
        <w:rPr>
          <w:rFonts w:ascii="Arial" w:hAnsi="Arial" w:cs="Arial"/>
          <w:sz w:val="24"/>
          <w:szCs w:val="24"/>
        </w:rPr>
        <w:tab/>
      </w:r>
      <w:r w:rsidRPr="00B86B5F">
        <w:rPr>
          <w:rFonts w:ascii="Arial" w:hAnsi="Arial" w:cs="Arial"/>
        </w:rPr>
        <w:t>'</w:t>
      </w:r>
      <w:r w:rsidR="00ED79D2" w:rsidRPr="00B86B5F">
        <w:rPr>
          <w:rFonts w:ascii="Arial" w:hAnsi="Arial" w:cs="Arial"/>
        </w:rPr>
        <w:t>[70]</w:t>
      </w:r>
      <w:r w:rsidR="00ED79D2" w:rsidRPr="00B86B5F">
        <w:rPr>
          <w:rFonts w:ascii="Arial" w:hAnsi="Arial" w:cs="Arial"/>
        </w:rPr>
        <w:tab/>
        <w:t>In determining whether or not a person is ordinarily resident as contemplated by at 4(1)(</w:t>
      </w:r>
      <w:r w:rsidR="00ED79D2" w:rsidRPr="00851A83">
        <w:rPr>
          <w:rFonts w:ascii="Arial" w:hAnsi="Arial" w:cs="Arial"/>
          <w:i/>
        </w:rPr>
        <w:t>d</w:t>
      </w:r>
      <w:r w:rsidR="00ED79D2" w:rsidRPr="00B86B5F">
        <w:rPr>
          <w:rFonts w:ascii="Arial" w:hAnsi="Arial" w:cs="Arial"/>
        </w:rPr>
        <w:t>), each case must be considered on its facts. As Ramsbottom J observed in Biro v Minister of the Interior 1957 (1) SA 234 (T) (at 239H), the phrase</w:t>
      </w:r>
      <w:r w:rsidR="00ED79D2">
        <w:rPr>
          <w:rFonts w:ascii="Arial" w:hAnsi="Arial" w:cs="Arial"/>
          <w:sz w:val="24"/>
          <w:szCs w:val="24"/>
        </w:rPr>
        <w:t xml:space="preserve"> </w:t>
      </w:r>
      <w:r w:rsidR="00ED79D2" w:rsidRPr="00B86B5F">
        <w:rPr>
          <w:rFonts w:ascii="Arial" w:hAnsi="Arial" w:cs="Arial"/>
        </w:rPr>
        <w:t xml:space="preserve">ordinarily resident is not a technical expression - it must be interpreted in the context in which it is used. </w:t>
      </w:r>
      <w:r w:rsidR="00751E83" w:rsidRPr="00B86B5F">
        <w:rPr>
          <w:rFonts w:ascii="Arial" w:hAnsi="Arial" w:cs="Arial"/>
        </w:rPr>
        <w:t xml:space="preserve">Key considerations will include whether the person concerned normally lives in Namibia, and is therefore not merely visiting Namibia, and whether the person has no immediate intention of </w:t>
      </w:r>
      <w:r w:rsidR="00751E83" w:rsidRPr="00B86B5F">
        <w:rPr>
          <w:rFonts w:ascii="Arial" w:hAnsi="Arial" w:cs="Arial"/>
        </w:rPr>
        <w:lastRenderedPageBreak/>
        <w:t xml:space="preserve">permanent departure. Moreover, proof of ordinary residence will require more than a person's mere say-so. </w:t>
      </w:r>
      <w:r w:rsidR="00B86B5F" w:rsidRPr="00B86B5F">
        <w:rPr>
          <w:rFonts w:ascii="Arial" w:hAnsi="Arial" w:cs="Arial"/>
        </w:rPr>
        <w:t>The</w:t>
      </w:r>
      <w:r w:rsidR="00751E83" w:rsidRPr="00B86B5F">
        <w:rPr>
          <w:rFonts w:ascii="Arial" w:hAnsi="Arial" w:cs="Arial"/>
        </w:rPr>
        <w:t xml:space="preserve"> intention to make Namibia one's habitual home must be established by facts which are capable of objective proof. Evidence will thus need to be led to show that the person is indeed normally resident in Namibia. Such evidence will include the person's place of residence, the period of residence in Namibia, as well as his or her livelihood, and other relevant factors.'</w:t>
      </w:r>
    </w:p>
    <w:p w:rsidR="00184C3A" w:rsidRPr="00D9070C" w:rsidRDefault="00184C3A" w:rsidP="005222EE">
      <w:pPr>
        <w:spacing w:after="0" w:line="360" w:lineRule="auto"/>
        <w:jc w:val="both"/>
        <w:rPr>
          <w:rFonts w:ascii="Arial" w:hAnsi="Arial" w:cs="Arial"/>
          <w:sz w:val="24"/>
          <w:szCs w:val="24"/>
        </w:rPr>
      </w:pPr>
    </w:p>
    <w:p w:rsidR="00184C3A" w:rsidRDefault="00184C3A" w:rsidP="005222EE">
      <w:pPr>
        <w:spacing w:after="0" w:line="360" w:lineRule="auto"/>
        <w:jc w:val="both"/>
        <w:rPr>
          <w:rFonts w:ascii="Arial" w:hAnsi="Arial" w:cs="Arial"/>
          <w:sz w:val="24"/>
          <w:szCs w:val="24"/>
        </w:rPr>
      </w:pPr>
      <w:r w:rsidRPr="00D9070C">
        <w:rPr>
          <w:rFonts w:ascii="Arial" w:hAnsi="Arial" w:cs="Arial"/>
          <w:sz w:val="24"/>
          <w:szCs w:val="24"/>
        </w:rPr>
        <w:t>[</w:t>
      </w:r>
      <w:r>
        <w:rPr>
          <w:rFonts w:ascii="Arial" w:hAnsi="Arial" w:cs="Arial"/>
          <w:sz w:val="24"/>
          <w:szCs w:val="24"/>
        </w:rPr>
        <w:t>3</w:t>
      </w:r>
      <w:r w:rsidR="00570E6F">
        <w:rPr>
          <w:rFonts w:ascii="Arial" w:hAnsi="Arial" w:cs="Arial"/>
          <w:sz w:val="24"/>
          <w:szCs w:val="24"/>
        </w:rPr>
        <w:t>5</w:t>
      </w:r>
      <w:r w:rsidRPr="00D9070C">
        <w:rPr>
          <w:rFonts w:ascii="Arial" w:hAnsi="Arial" w:cs="Arial"/>
          <w:sz w:val="24"/>
          <w:szCs w:val="24"/>
        </w:rPr>
        <w:t>]</w:t>
      </w:r>
      <w:r w:rsidRPr="00D9070C">
        <w:rPr>
          <w:rFonts w:ascii="Arial" w:hAnsi="Arial" w:cs="Arial"/>
          <w:sz w:val="24"/>
          <w:szCs w:val="24"/>
        </w:rPr>
        <w:tab/>
      </w:r>
      <w:r w:rsidR="00C0773D">
        <w:rPr>
          <w:rFonts w:ascii="Arial" w:hAnsi="Arial" w:cs="Arial"/>
          <w:sz w:val="24"/>
          <w:szCs w:val="24"/>
        </w:rPr>
        <w:t>In the present mater, it is common cause that the applicant was born at Otjiwarongo, in Namibia. At the time of his birth his parents had been residents in Namibia for a period of one year and five months. Furthermore, at the time of his birth the refugee status of his parent</w:t>
      </w:r>
      <w:r w:rsidR="00577399">
        <w:rPr>
          <w:rFonts w:ascii="Arial" w:hAnsi="Arial" w:cs="Arial"/>
          <w:sz w:val="24"/>
          <w:szCs w:val="24"/>
        </w:rPr>
        <w:t>s had not yet been decided upon.</w:t>
      </w:r>
    </w:p>
    <w:p w:rsidR="00184C3A" w:rsidRDefault="00184C3A" w:rsidP="005222EE">
      <w:pPr>
        <w:spacing w:after="0" w:line="360" w:lineRule="auto"/>
        <w:jc w:val="both"/>
        <w:rPr>
          <w:rFonts w:ascii="Arial" w:hAnsi="Arial" w:cs="Arial"/>
          <w:sz w:val="24"/>
          <w:szCs w:val="24"/>
        </w:rPr>
      </w:pPr>
    </w:p>
    <w:p w:rsidR="00184C3A" w:rsidRDefault="00184C3A" w:rsidP="005222EE">
      <w:pPr>
        <w:spacing w:after="0" w:line="360" w:lineRule="auto"/>
        <w:jc w:val="both"/>
        <w:rPr>
          <w:rFonts w:ascii="Arial" w:hAnsi="Arial" w:cs="Arial"/>
          <w:sz w:val="24"/>
          <w:szCs w:val="24"/>
        </w:rPr>
      </w:pPr>
      <w:r w:rsidRPr="00D9070C">
        <w:rPr>
          <w:rFonts w:ascii="Arial" w:hAnsi="Arial" w:cs="Arial"/>
          <w:sz w:val="24"/>
          <w:szCs w:val="24"/>
        </w:rPr>
        <w:t>[</w:t>
      </w:r>
      <w:r>
        <w:rPr>
          <w:rFonts w:ascii="Arial" w:hAnsi="Arial" w:cs="Arial"/>
          <w:sz w:val="24"/>
          <w:szCs w:val="24"/>
        </w:rPr>
        <w:t>3</w:t>
      </w:r>
      <w:r w:rsidR="00570E6F">
        <w:rPr>
          <w:rFonts w:ascii="Arial" w:hAnsi="Arial" w:cs="Arial"/>
          <w:sz w:val="24"/>
          <w:szCs w:val="24"/>
        </w:rPr>
        <w:t>6</w:t>
      </w:r>
      <w:r w:rsidRPr="00D9070C">
        <w:rPr>
          <w:rFonts w:ascii="Arial" w:hAnsi="Arial" w:cs="Arial"/>
          <w:sz w:val="24"/>
          <w:szCs w:val="24"/>
        </w:rPr>
        <w:t>]</w:t>
      </w:r>
      <w:r>
        <w:rPr>
          <w:rFonts w:ascii="Arial" w:hAnsi="Arial" w:cs="Arial"/>
          <w:sz w:val="24"/>
          <w:szCs w:val="24"/>
        </w:rPr>
        <w:tab/>
      </w:r>
      <w:r w:rsidR="00577399">
        <w:rPr>
          <w:rFonts w:ascii="Arial" w:hAnsi="Arial" w:cs="Arial"/>
          <w:sz w:val="24"/>
          <w:szCs w:val="24"/>
        </w:rPr>
        <w:t>On the facts of the present matter, it appears to me that th</w:t>
      </w:r>
      <w:r w:rsidR="00B808E4">
        <w:rPr>
          <w:rFonts w:ascii="Arial" w:hAnsi="Arial" w:cs="Arial"/>
          <w:sz w:val="24"/>
          <w:szCs w:val="24"/>
        </w:rPr>
        <w:t>e primary reason for the presence</w:t>
      </w:r>
      <w:r w:rsidR="00577399">
        <w:rPr>
          <w:rFonts w:ascii="Arial" w:hAnsi="Arial" w:cs="Arial"/>
          <w:sz w:val="24"/>
          <w:szCs w:val="24"/>
        </w:rPr>
        <w:t xml:space="preserve"> of the applicant's parents in Nam</w:t>
      </w:r>
      <w:r w:rsidR="00B808E4">
        <w:rPr>
          <w:rFonts w:ascii="Arial" w:hAnsi="Arial" w:cs="Arial"/>
          <w:sz w:val="24"/>
          <w:szCs w:val="24"/>
        </w:rPr>
        <w:t>ibia, at the time of his</w:t>
      </w:r>
      <w:r w:rsidR="00577399">
        <w:rPr>
          <w:rFonts w:ascii="Arial" w:hAnsi="Arial" w:cs="Arial"/>
          <w:sz w:val="24"/>
          <w:szCs w:val="24"/>
        </w:rPr>
        <w:t xml:space="preserve"> birth, was to wait for the outcome of their applic</w:t>
      </w:r>
      <w:r w:rsidR="00B808E4">
        <w:rPr>
          <w:rFonts w:ascii="Arial" w:hAnsi="Arial" w:cs="Arial"/>
          <w:sz w:val="24"/>
          <w:szCs w:val="24"/>
        </w:rPr>
        <w:t>ation for refugee status. At that</w:t>
      </w:r>
      <w:r w:rsidR="00577399">
        <w:rPr>
          <w:rFonts w:ascii="Arial" w:hAnsi="Arial" w:cs="Arial"/>
          <w:sz w:val="24"/>
          <w:szCs w:val="24"/>
        </w:rPr>
        <w:t xml:space="preserve"> time, the outcome could result either in the approval or rejection of the application for refugee status.</w:t>
      </w:r>
    </w:p>
    <w:p w:rsidR="00184C3A" w:rsidRDefault="00184C3A" w:rsidP="005222EE">
      <w:pPr>
        <w:spacing w:after="0" w:line="360" w:lineRule="auto"/>
        <w:jc w:val="both"/>
        <w:rPr>
          <w:rFonts w:ascii="Arial" w:hAnsi="Arial" w:cs="Arial"/>
          <w:sz w:val="24"/>
          <w:szCs w:val="24"/>
        </w:rPr>
      </w:pPr>
    </w:p>
    <w:p w:rsidR="00184C3A" w:rsidRDefault="00570E6F" w:rsidP="005222EE">
      <w:pPr>
        <w:spacing w:after="0" w:line="360" w:lineRule="auto"/>
        <w:jc w:val="both"/>
        <w:rPr>
          <w:rFonts w:ascii="Arial" w:hAnsi="Arial" w:cs="Arial"/>
          <w:sz w:val="24"/>
          <w:szCs w:val="24"/>
        </w:rPr>
      </w:pPr>
      <w:r>
        <w:rPr>
          <w:rFonts w:ascii="Arial" w:hAnsi="Arial" w:cs="Arial"/>
          <w:sz w:val="24"/>
          <w:szCs w:val="24"/>
        </w:rPr>
        <w:t>[37</w:t>
      </w:r>
      <w:r w:rsidR="00184C3A">
        <w:rPr>
          <w:rFonts w:ascii="Arial" w:hAnsi="Arial" w:cs="Arial"/>
          <w:sz w:val="24"/>
          <w:szCs w:val="24"/>
        </w:rPr>
        <w:t>]</w:t>
      </w:r>
      <w:r w:rsidR="00184C3A">
        <w:rPr>
          <w:rFonts w:ascii="Arial" w:hAnsi="Arial" w:cs="Arial"/>
          <w:sz w:val="24"/>
          <w:szCs w:val="24"/>
        </w:rPr>
        <w:tab/>
      </w:r>
      <w:r w:rsidR="00BA71B0">
        <w:rPr>
          <w:rFonts w:ascii="Arial" w:hAnsi="Arial" w:cs="Arial"/>
          <w:sz w:val="24"/>
          <w:szCs w:val="24"/>
        </w:rPr>
        <w:t>In my opinion, being in Namibia awaiting the outcome of an application for refugee status bestows only a right to remain temporarily in the country. If such application is refused, the applicant los</w:t>
      </w:r>
      <w:r w:rsidR="00B808E4">
        <w:rPr>
          <w:rFonts w:ascii="Arial" w:hAnsi="Arial" w:cs="Arial"/>
          <w:sz w:val="24"/>
          <w:szCs w:val="24"/>
        </w:rPr>
        <w:t>es the protection granted by that</w:t>
      </w:r>
      <w:r w:rsidR="00BA71B0">
        <w:rPr>
          <w:rFonts w:ascii="Arial" w:hAnsi="Arial" w:cs="Arial"/>
          <w:sz w:val="24"/>
          <w:szCs w:val="24"/>
        </w:rPr>
        <w:t xml:space="preserve"> </w:t>
      </w:r>
      <w:r w:rsidR="002978C3">
        <w:rPr>
          <w:rFonts w:ascii="Arial" w:hAnsi="Arial" w:cs="Arial"/>
          <w:sz w:val="24"/>
          <w:szCs w:val="24"/>
        </w:rPr>
        <w:t>temporary right and he or she shall be subject to the laws governing deportation of unlawful entrants.</w:t>
      </w:r>
    </w:p>
    <w:p w:rsidR="00184C3A" w:rsidRDefault="00184C3A" w:rsidP="005222EE">
      <w:pPr>
        <w:spacing w:after="0" w:line="360" w:lineRule="auto"/>
        <w:jc w:val="both"/>
        <w:rPr>
          <w:rFonts w:ascii="Arial" w:hAnsi="Arial" w:cs="Arial"/>
          <w:sz w:val="24"/>
          <w:szCs w:val="24"/>
        </w:rPr>
      </w:pPr>
    </w:p>
    <w:p w:rsidR="00184C3A" w:rsidRDefault="00570E6F" w:rsidP="005222EE">
      <w:pPr>
        <w:spacing w:after="0" w:line="360" w:lineRule="auto"/>
        <w:jc w:val="both"/>
        <w:rPr>
          <w:rFonts w:ascii="Arial" w:hAnsi="Arial" w:cs="Arial"/>
          <w:sz w:val="24"/>
          <w:szCs w:val="24"/>
        </w:rPr>
      </w:pPr>
      <w:r>
        <w:rPr>
          <w:rFonts w:ascii="Arial" w:hAnsi="Arial" w:cs="Arial"/>
          <w:sz w:val="24"/>
          <w:szCs w:val="24"/>
        </w:rPr>
        <w:t>[38</w:t>
      </w:r>
      <w:r w:rsidR="00184C3A">
        <w:rPr>
          <w:rFonts w:ascii="Arial" w:hAnsi="Arial" w:cs="Arial"/>
          <w:sz w:val="24"/>
          <w:szCs w:val="24"/>
        </w:rPr>
        <w:t>]</w:t>
      </w:r>
      <w:r w:rsidR="00184C3A">
        <w:rPr>
          <w:rFonts w:ascii="Arial" w:hAnsi="Arial" w:cs="Arial"/>
          <w:sz w:val="24"/>
          <w:szCs w:val="24"/>
        </w:rPr>
        <w:tab/>
      </w:r>
      <w:r w:rsidR="00B808E4">
        <w:rPr>
          <w:rFonts w:ascii="Arial" w:hAnsi="Arial" w:cs="Arial"/>
          <w:sz w:val="24"/>
          <w:szCs w:val="24"/>
        </w:rPr>
        <w:t>T</w:t>
      </w:r>
      <w:r w:rsidR="002978C3">
        <w:rPr>
          <w:rFonts w:ascii="Arial" w:hAnsi="Arial" w:cs="Arial"/>
          <w:sz w:val="24"/>
          <w:szCs w:val="24"/>
        </w:rPr>
        <w:t>he term 'ordinarily r</w:t>
      </w:r>
      <w:r w:rsidR="00D66E1C">
        <w:rPr>
          <w:rFonts w:ascii="Arial" w:hAnsi="Arial" w:cs="Arial"/>
          <w:sz w:val="24"/>
          <w:szCs w:val="24"/>
        </w:rPr>
        <w:t>esident' in art 4(1)(</w:t>
      </w:r>
      <w:r w:rsidR="00D66E1C" w:rsidRPr="00851A83">
        <w:rPr>
          <w:rFonts w:ascii="Arial" w:hAnsi="Arial" w:cs="Arial"/>
          <w:i/>
          <w:sz w:val="24"/>
          <w:szCs w:val="24"/>
        </w:rPr>
        <w:t>d</w:t>
      </w:r>
      <w:r w:rsidR="00D66E1C">
        <w:rPr>
          <w:rFonts w:ascii="Arial" w:hAnsi="Arial" w:cs="Arial"/>
          <w:sz w:val="24"/>
          <w:szCs w:val="24"/>
        </w:rPr>
        <w:t>)</w:t>
      </w:r>
      <w:r w:rsidR="00B808E4">
        <w:rPr>
          <w:rFonts w:ascii="Arial" w:hAnsi="Arial" w:cs="Arial"/>
          <w:sz w:val="24"/>
          <w:szCs w:val="24"/>
        </w:rPr>
        <w:t>, in my view,</w:t>
      </w:r>
      <w:r w:rsidR="00D66E1C">
        <w:rPr>
          <w:rFonts w:ascii="Arial" w:hAnsi="Arial" w:cs="Arial"/>
          <w:sz w:val="24"/>
          <w:szCs w:val="24"/>
        </w:rPr>
        <w:t xml:space="preserve"> is used in the context of parents who</w:t>
      </w:r>
      <w:r w:rsidR="00B808E4">
        <w:rPr>
          <w:rFonts w:ascii="Arial" w:hAnsi="Arial" w:cs="Arial"/>
          <w:sz w:val="24"/>
          <w:szCs w:val="24"/>
        </w:rPr>
        <w:t xml:space="preserve"> enjoy</w:t>
      </w:r>
      <w:r w:rsidR="00D66E1C">
        <w:rPr>
          <w:rFonts w:ascii="Arial" w:hAnsi="Arial" w:cs="Arial"/>
          <w:sz w:val="24"/>
          <w:szCs w:val="24"/>
        </w:rPr>
        <w:t xml:space="preserve"> full legal</w:t>
      </w:r>
      <w:r w:rsidR="00B808E4">
        <w:rPr>
          <w:rFonts w:ascii="Arial" w:hAnsi="Arial" w:cs="Arial"/>
          <w:sz w:val="24"/>
          <w:szCs w:val="24"/>
        </w:rPr>
        <w:t xml:space="preserve"> protection</w:t>
      </w:r>
      <w:r w:rsidR="00D66E1C">
        <w:rPr>
          <w:rFonts w:ascii="Arial" w:hAnsi="Arial" w:cs="Arial"/>
          <w:sz w:val="24"/>
          <w:szCs w:val="24"/>
        </w:rPr>
        <w:t xml:space="preserve"> </w:t>
      </w:r>
      <w:r w:rsidR="00D66E1C" w:rsidRPr="00D66E1C">
        <w:rPr>
          <w:rFonts w:ascii="Arial" w:hAnsi="Arial" w:cs="Arial"/>
          <w:sz w:val="24"/>
          <w:szCs w:val="24"/>
          <w:shd w:val="clear" w:color="auto" w:fill="FFFFFF" w:themeFill="background1"/>
        </w:rPr>
        <w:t xml:space="preserve">to remain in Namibia. </w:t>
      </w:r>
      <w:r w:rsidR="00D66E1C">
        <w:rPr>
          <w:rFonts w:ascii="Arial" w:hAnsi="Arial" w:cs="Arial"/>
          <w:sz w:val="24"/>
          <w:szCs w:val="24"/>
          <w:shd w:val="clear" w:color="auto" w:fill="FFFFFF" w:themeFill="background1"/>
        </w:rPr>
        <w:t>It does not include parents who only have the right to remain in Namibia pending the outcome of their application for refugee status.</w:t>
      </w:r>
      <w:r w:rsidR="00C3561B">
        <w:rPr>
          <w:rFonts w:ascii="Arial" w:hAnsi="Arial" w:cs="Arial"/>
          <w:sz w:val="24"/>
          <w:szCs w:val="24"/>
          <w:shd w:val="clear" w:color="auto" w:fill="FFFFFF" w:themeFill="background1"/>
        </w:rPr>
        <w:t xml:space="preserve"> That is because of the nature of the right normally conferred to a refugee, namely</w:t>
      </w:r>
      <w:r w:rsidR="00AA1981">
        <w:rPr>
          <w:rFonts w:ascii="Arial" w:hAnsi="Arial" w:cs="Arial"/>
          <w:sz w:val="24"/>
          <w:szCs w:val="24"/>
          <w:shd w:val="clear" w:color="auto" w:fill="FFFFFF" w:themeFill="background1"/>
        </w:rPr>
        <w:t>,</w:t>
      </w:r>
      <w:r w:rsidR="00C3561B">
        <w:rPr>
          <w:rFonts w:ascii="Arial" w:hAnsi="Arial" w:cs="Arial"/>
          <w:sz w:val="24"/>
          <w:szCs w:val="24"/>
          <w:shd w:val="clear" w:color="auto" w:fill="FFFFFF" w:themeFill="background1"/>
        </w:rPr>
        <w:t xml:space="preserve"> to enter the country, apply for refugee status and await the outcome of the application. </w:t>
      </w:r>
      <w:r w:rsidR="00AA1981">
        <w:rPr>
          <w:rFonts w:ascii="Arial" w:hAnsi="Arial" w:cs="Arial"/>
          <w:sz w:val="24"/>
          <w:szCs w:val="24"/>
          <w:shd w:val="clear" w:color="auto" w:fill="FFFFFF" w:themeFill="background1"/>
        </w:rPr>
        <w:t>The right to remain in the country between the period of the submission of the application and the receipt of the outcome, is a temporary right in nature.</w:t>
      </w:r>
      <w:r w:rsidR="00331D04">
        <w:rPr>
          <w:rFonts w:ascii="Arial" w:hAnsi="Arial" w:cs="Arial"/>
          <w:sz w:val="24"/>
          <w:szCs w:val="24"/>
          <w:shd w:val="clear" w:color="auto" w:fill="FFFFFF" w:themeFill="background1"/>
        </w:rPr>
        <w:t xml:space="preserve"> The full legal protection to remain in the country arises only when the application is successful.</w:t>
      </w:r>
    </w:p>
    <w:p w:rsidR="00184C3A" w:rsidRDefault="00184C3A" w:rsidP="005222EE">
      <w:pPr>
        <w:spacing w:after="0" w:line="360" w:lineRule="auto"/>
        <w:jc w:val="both"/>
        <w:rPr>
          <w:rFonts w:ascii="Arial" w:hAnsi="Arial" w:cs="Arial"/>
          <w:sz w:val="24"/>
          <w:szCs w:val="24"/>
        </w:rPr>
      </w:pPr>
    </w:p>
    <w:p w:rsidR="00184C3A" w:rsidRDefault="00184C3A" w:rsidP="005222EE">
      <w:pPr>
        <w:spacing w:after="0" w:line="360" w:lineRule="auto"/>
        <w:jc w:val="both"/>
        <w:rPr>
          <w:rFonts w:ascii="Arial" w:hAnsi="Arial" w:cs="Arial"/>
          <w:sz w:val="24"/>
          <w:szCs w:val="24"/>
        </w:rPr>
      </w:pPr>
      <w:r w:rsidRPr="00D9070C">
        <w:rPr>
          <w:rFonts w:ascii="Arial" w:hAnsi="Arial" w:cs="Arial"/>
          <w:sz w:val="24"/>
          <w:szCs w:val="24"/>
        </w:rPr>
        <w:t>[</w:t>
      </w:r>
      <w:r w:rsidR="00570E6F">
        <w:rPr>
          <w:rFonts w:ascii="Arial" w:hAnsi="Arial" w:cs="Arial"/>
          <w:sz w:val="24"/>
          <w:szCs w:val="24"/>
        </w:rPr>
        <w:t>39</w:t>
      </w:r>
      <w:r w:rsidRPr="00D9070C">
        <w:rPr>
          <w:rFonts w:ascii="Arial" w:hAnsi="Arial" w:cs="Arial"/>
          <w:sz w:val="24"/>
          <w:szCs w:val="24"/>
        </w:rPr>
        <w:t>]</w:t>
      </w:r>
      <w:r w:rsidRPr="00D9070C">
        <w:rPr>
          <w:rFonts w:ascii="Arial" w:hAnsi="Arial" w:cs="Arial"/>
          <w:sz w:val="24"/>
          <w:szCs w:val="24"/>
        </w:rPr>
        <w:tab/>
      </w:r>
      <w:r w:rsidR="00D66E1C">
        <w:rPr>
          <w:rFonts w:ascii="Arial" w:hAnsi="Arial" w:cs="Arial"/>
          <w:sz w:val="24"/>
          <w:szCs w:val="24"/>
        </w:rPr>
        <w:t>I am of the view that it cannot be said, in the present matter, that applicant's parents were 'ordinarily resident' in Namibia at the time of his birth and therefore</w:t>
      </w:r>
      <w:r w:rsidR="00851A83">
        <w:rPr>
          <w:rFonts w:ascii="Arial" w:hAnsi="Arial" w:cs="Arial"/>
          <w:sz w:val="24"/>
          <w:szCs w:val="24"/>
        </w:rPr>
        <w:t>,</w:t>
      </w:r>
      <w:r w:rsidR="00D66E1C">
        <w:rPr>
          <w:rFonts w:ascii="Arial" w:hAnsi="Arial" w:cs="Arial"/>
          <w:sz w:val="24"/>
          <w:szCs w:val="24"/>
        </w:rPr>
        <w:t xml:space="preserve"> the applicant never acquired Namibian citizenship at birth, as contemplated in art 4(1)(</w:t>
      </w:r>
      <w:r w:rsidR="00D66E1C" w:rsidRPr="00851A83">
        <w:rPr>
          <w:rFonts w:ascii="Arial" w:hAnsi="Arial" w:cs="Arial"/>
          <w:i/>
          <w:sz w:val="24"/>
          <w:szCs w:val="24"/>
        </w:rPr>
        <w:t>d</w:t>
      </w:r>
      <w:r w:rsidR="00D66E1C">
        <w:rPr>
          <w:rFonts w:ascii="Arial" w:hAnsi="Arial" w:cs="Arial"/>
          <w:sz w:val="24"/>
          <w:szCs w:val="24"/>
        </w:rPr>
        <w:t>).</w:t>
      </w:r>
    </w:p>
    <w:p w:rsidR="00184C3A" w:rsidRPr="00D9070C" w:rsidRDefault="00184C3A" w:rsidP="005222EE">
      <w:pPr>
        <w:spacing w:after="0" w:line="360" w:lineRule="auto"/>
        <w:jc w:val="both"/>
        <w:rPr>
          <w:rFonts w:ascii="Arial" w:hAnsi="Arial" w:cs="Arial"/>
          <w:sz w:val="24"/>
          <w:szCs w:val="24"/>
        </w:rPr>
      </w:pPr>
    </w:p>
    <w:p w:rsidR="00184C3A" w:rsidRDefault="00184C3A" w:rsidP="005222EE">
      <w:pPr>
        <w:spacing w:after="0" w:line="360" w:lineRule="auto"/>
        <w:jc w:val="both"/>
        <w:rPr>
          <w:rFonts w:ascii="Arial" w:hAnsi="Arial" w:cs="Arial"/>
          <w:sz w:val="24"/>
          <w:szCs w:val="24"/>
        </w:rPr>
      </w:pPr>
      <w:r w:rsidRPr="00D9070C">
        <w:rPr>
          <w:rFonts w:ascii="Arial" w:hAnsi="Arial" w:cs="Arial"/>
          <w:sz w:val="24"/>
          <w:szCs w:val="24"/>
        </w:rPr>
        <w:t>[</w:t>
      </w:r>
      <w:r w:rsidR="00570E6F">
        <w:rPr>
          <w:rFonts w:ascii="Arial" w:hAnsi="Arial" w:cs="Arial"/>
          <w:sz w:val="24"/>
          <w:szCs w:val="24"/>
        </w:rPr>
        <w:t>40</w:t>
      </w:r>
      <w:r w:rsidRPr="00D9070C">
        <w:rPr>
          <w:rFonts w:ascii="Arial" w:hAnsi="Arial" w:cs="Arial"/>
          <w:sz w:val="24"/>
          <w:szCs w:val="24"/>
        </w:rPr>
        <w:t>]</w:t>
      </w:r>
      <w:r w:rsidRPr="00D9070C">
        <w:rPr>
          <w:rFonts w:ascii="Arial" w:hAnsi="Arial" w:cs="Arial"/>
          <w:sz w:val="24"/>
          <w:szCs w:val="24"/>
        </w:rPr>
        <w:tab/>
      </w:r>
      <w:r w:rsidR="00331D04">
        <w:rPr>
          <w:rFonts w:ascii="Arial" w:hAnsi="Arial" w:cs="Arial"/>
          <w:sz w:val="24"/>
          <w:szCs w:val="24"/>
        </w:rPr>
        <w:t xml:space="preserve">Having come to the </w:t>
      </w:r>
      <w:r w:rsidR="002978C3">
        <w:rPr>
          <w:rFonts w:ascii="Arial" w:hAnsi="Arial" w:cs="Arial"/>
          <w:sz w:val="24"/>
          <w:szCs w:val="24"/>
        </w:rPr>
        <w:t>conclusion that the applicant is not a Namibian citizen by birth, it follows that the applicant is not entitled to the Namibian identification documents and tha</w:t>
      </w:r>
      <w:r w:rsidR="00331D04">
        <w:rPr>
          <w:rFonts w:ascii="Arial" w:hAnsi="Arial" w:cs="Arial"/>
          <w:sz w:val="24"/>
          <w:szCs w:val="24"/>
        </w:rPr>
        <w:t>t those which were issued to</w:t>
      </w:r>
      <w:r w:rsidR="002978C3">
        <w:rPr>
          <w:rFonts w:ascii="Arial" w:hAnsi="Arial" w:cs="Arial"/>
          <w:sz w:val="24"/>
          <w:szCs w:val="24"/>
        </w:rPr>
        <w:t xml:space="preserve"> him should therefore</w:t>
      </w:r>
      <w:r w:rsidR="00851A83">
        <w:rPr>
          <w:rFonts w:ascii="Arial" w:hAnsi="Arial" w:cs="Arial"/>
          <w:sz w:val="24"/>
          <w:szCs w:val="24"/>
        </w:rPr>
        <w:t>,</w:t>
      </w:r>
      <w:r w:rsidR="002978C3">
        <w:rPr>
          <w:rFonts w:ascii="Arial" w:hAnsi="Arial" w:cs="Arial"/>
          <w:sz w:val="24"/>
          <w:szCs w:val="24"/>
        </w:rPr>
        <w:t xml:space="preserve"> be revoked.</w:t>
      </w:r>
    </w:p>
    <w:p w:rsidR="00184C3A" w:rsidRPr="00D9070C" w:rsidRDefault="00184C3A" w:rsidP="005222EE">
      <w:pPr>
        <w:spacing w:after="0" w:line="360" w:lineRule="auto"/>
        <w:jc w:val="both"/>
        <w:rPr>
          <w:rFonts w:ascii="Arial" w:hAnsi="Arial" w:cs="Arial"/>
          <w:sz w:val="24"/>
          <w:szCs w:val="24"/>
        </w:rPr>
      </w:pPr>
    </w:p>
    <w:p w:rsidR="00184C3A" w:rsidRDefault="00570E6F" w:rsidP="005222EE">
      <w:pPr>
        <w:spacing w:after="0" w:line="360" w:lineRule="auto"/>
        <w:jc w:val="both"/>
        <w:rPr>
          <w:rFonts w:ascii="Arial" w:hAnsi="Arial" w:cs="Arial"/>
          <w:sz w:val="24"/>
          <w:szCs w:val="24"/>
        </w:rPr>
      </w:pPr>
      <w:r>
        <w:rPr>
          <w:rFonts w:ascii="Arial" w:hAnsi="Arial" w:cs="Arial"/>
          <w:sz w:val="24"/>
          <w:szCs w:val="24"/>
        </w:rPr>
        <w:t>[41</w:t>
      </w:r>
      <w:r w:rsidR="00184C3A" w:rsidRPr="00D9070C">
        <w:rPr>
          <w:rFonts w:ascii="Arial" w:hAnsi="Arial" w:cs="Arial"/>
          <w:sz w:val="24"/>
          <w:szCs w:val="24"/>
        </w:rPr>
        <w:t>]</w:t>
      </w:r>
      <w:r w:rsidR="00184C3A" w:rsidRPr="00D9070C">
        <w:rPr>
          <w:rFonts w:ascii="Arial" w:hAnsi="Arial" w:cs="Arial"/>
          <w:sz w:val="24"/>
          <w:szCs w:val="24"/>
        </w:rPr>
        <w:tab/>
      </w:r>
      <w:r w:rsidR="002978C3">
        <w:rPr>
          <w:rFonts w:ascii="Arial" w:hAnsi="Arial" w:cs="Arial"/>
          <w:sz w:val="24"/>
          <w:szCs w:val="24"/>
        </w:rPr>
        <w:t>In regard to the issue of whether or not the applicant would be rendered 'stateless' if it is found that he is not a Namibian citizen b</w:t>
      </w:r>
      <w:r w:rsidR="00331D04">
        <w:rPr>
          <w:rFonts w:ascii="Arial" w:hAnsi="Arial" w:cs="Arial"/>
          <w:sz w:val="24"/>
          <w:szCs w:val="24"/>
        </w:rPr>
        <w:t>y</w:t>
      </w:r>
      <w:r w:rsidR="002978C3">
        <w:rPr>
          <w:rFonts w:ascii="Arial" w:hAnsi="Arial" w:cs="Arial"/>
          <w:sz w:val="24"/>
          <w:szCs w:val="24"/>
        </w:rPr>
        <w:t xml:space="preserve"> birth, I am not persuaded that the applicant is thereby rendered stateless. The applicant retains his Burundian citizenship by descent. In any case, he is entitled to apply for Namibian citizenship, if he is so inclined.</w:t>
      </w:r>
    </w:p>
    <w:p w:rsidR="00184C3A" w:rsidRDefault="00184C3A" w:rsidP="005222EE">
      <w:pPr>
        <w:spacing w:after="0" w:line="360" w:lineRule="auto"/>
        <w:jc w:val="both"/>
        <w:rPr>
          <w:rFonts w:ascii="Arial" w:hAnsi="Arial" w:cs="Arial"/>
          <w:sz w:val="24"/>
          <w:szCs w:val="24"/>
        </w:rPr>
      </w:pPr>
    </w:p>
    <w:p w:rsidR="00184C3A" w:rsidRDefault="00184C3A" w:rsidP="005222EE">
      <w:pPr>
        <w:spacing w:after="0" w:line="360" w:lineRule="auto"/>
        <w:jc w:val="both"/>
        <w:rPr>
          <w:rFonts w:ascii="Arial" w:hAnsi="Arial" w:cs="Arial"/>
          <w:sz w:val="24"/>
          <w:szCs w:val="24"/>
        </w:rPr>
      </w:pPr>
      <w:r w:rsidRPr="00D9070C">
        <w:rPr>
          <w:rFonts w:ascii="Arial" w:hAnsi="Arial" w:cs="Arial"/>
          <w:sz w:val="24"/>
          <w:szCs w:val="24"/>
        </w:rPr>
        <w:t>[</w:t>
      </w:r>
      <w:r w:rsidR="00570E6F">
        <w:rPr>
          <w:rFonts w:ascii="Arial" w:hAnsi="Arial" w:cs="Arial"/>
          <w:sz w:val="24"/>
          <w:szCs w:val="24"/>
        </w:rPr>
        <w:t>42</w:t>
      </w:r>
      <w:r w:rsidRPr="00D9070C">
        <w:rPr>
          <w:rFonts w:ascii="Arial" w:hAnsi="Arial" w:cs="Arial"/>
          <w:sz w:val="24"/>
          <w:szCs w:val="24"/>
        </w:rPr>
        <w:t>]</w:t>
      </w:r>
      <w:r>
        <w:rPr>
          <w:rFonts w:ascii="Arial" w:hAnsi="Arial" w:cs="Arial"/>
          <w:sz w:val="24"/>
          <w:szCs w:val="24"/>
        </w:rPr>
        <w:tab/>
      </w:r>
      <w:r w:rsidR="009F093D">
        <w:rPr>
          <w:rFonts w:ascii="Arial" w:hAnsi="Arial" w:cs="Arial"/>
          <w:sz w:val="24"/>
          <w:szCs w:val="24"/>
        </w:rPr>
        <w:t>In his counter application, the respondent seeks a declaratory relief in the following terms:</w:t>
      </w:r>
    </w:p>
    <w:p w:rsidR="009F093D" w:rsidRDefault="009F093D" w:rsidP="005222EE">
      <w:pPr>
        <w:spacing w:after="0" w:line="360" w:lineRule="auto"/>
        <w:jc w:val="both"/>
        <w:rPr>
          <w:rFonts w:ascii="Arial" w:hAnsi="Arial" w:cs="Arial"/>
          <w:sz w:val="24"/>
          <w:szCs w:val="24"/>
        </w:rPr>
      </w:pPr>
    </w:p>
    <w:p w:rsidR="009F093D" w:rsidRDefault="009F093D" w:rsidP="005222EE">
      <w:pPr>
        <w:spacing w:after="0" w:line="360" w:lineRule="auto"/>
        <w:jc w:val="both"/>
        <w:rPr>
          <w:rFonts w:ascii="Arial" w:hAnsi="Arial" w:cs="Arial"/>
          <w:sz w:val="24"/>
          <w:szCs w:val="24"/>
        </w:rPr>
      </w:pPr>
      <w:r>
        <w:rPr>
          <w:rFonts w:ascii="Arial" w:hAnsi="Arial" w:cs="Arial"/>
          <w:sz w:val="24"/>
          <w:szCs w:val="24"/>
        </w:rPr>
        <w:tab/>
        <w:t>‘</w:t>
      </w:r>
      <w:r w:rsidRPr="009F093D">
        <w:rPr>
          <w:rFonts w:ascii="Arial" w:hAnsi="Arial" w:cs="Arial"/>
        </w:rPr>
        <w:t>Declaring that an A</w:t>
      </w:r>
      <w:r w:rsidR="00331D04">
        <w:rPr>
          <w:rFonts w:ascii="Arial" w:hAnsi="Arial" w:cs="Arial"/>
        </w:rPr>
        <w:t>sylum seeker is not an ordinar</w:t>
      </w:r>
      <w:r w:rsidRPr="009F093D">
        <w:rPr>
          <w:rFonts w:ascii="Arial" w:hAnsi="Arial" w:cs="Arial"/>
        </w:rPr>
        <w:t>y resident of Namibia and a child born in Namibia to an asylum seeker shall not be a Namibian citizen by birth as envisaged in Article 4(1)(</w:t>
      </w:r>
      <w:r w:rsidRPr="00851A83">
        <w:rPr>
          <w:rFonts w:ascii="Arial" w:hAnsi="Arial" w:cs="Arial"/>
          <w:i/>
        </w:rPr>
        <w:t>d</w:t>
      </w:r>
      <w:r w:rsidRPr="009F093D">
        <w:rPr>
          <w:rFonts w:ascii="Arial" w:hAnsi="Arial" w:cs="Arial"/>
        </w:rPr>
        <w:t>) of the Namibian Constitution.’</w:t>
      </w:r>
    </w:p>
    <w:p w:rsidR="00184C3A" w:rsidRDefault="00184C3A" w:rsidP="005222EE">
      <w:pPr>
        <w:spacing w:after="0" w:line="360" w:lineRule="auto"/>
        <w:jc w:val="both"/>
        <w:rPr>
          <w:rFonts w:ascii="Arial" w:hAnsi="Arial" w:cs="Arial"/>
          <w:sz w:val="24"/>
          <w:szCs w:val="24"/>
        </w:rPr>
      </w:pPr>
    </w:p>
    <w:p w:rsidR="00184C3A" w:rsidRDefault="00570E6F" w:rsidP="005222EE">
      <w:pPr>
        <w:spacing w:after="0" w:line="360" w:lineRule="auto"/>
        <w:jc w:val="both"/>
        <w:rPr>
          <w:rFonts w:ascii="Arial" w:hAnsi="Arial" w:cs="Arial"/>
          <w:sz w:val="24"/>
          <w:szCs w:val="24"/>
        </w:rPr>
      </w:pPr>
      <w:r>
        <w:rPr>
          <w:rFonts w:ascii="Arial" w:hAnsi="Arial" w:cs="Arial"/>
          <w:sz w:val="24"/>
          <w:szCs w:val="24"/>
        </w:rPr>
        <w:t>[43</w:t>
      </w:r>
      <w:r w:rsidR="00184C3A">
        <w:rPr>
          <w:rFonts w:ascii="Arial" w:hAnsi="Arial" w:cs="Arial"/>
          <w:sz w:val="24"/>
          <w:szCs w:val="24"/>
        </w:rPr>
        <w:t>]</w:t>
      </w:r>
      <w:r w:rsidR="00184C3A" w:rsidRPr="00D9070C">
        <w:rPr>
          <w:rFonts w:ascii="Arial" w:hAnsi="Arial" w:cs="Arial"/>
          <w:sz w:val="24"/>
          <w:szCs w:val="24"/>
        </w:rPr>
        <w:tab/>
      </w:r>
      <w:r w:rsidR="009F093D">
        <w:rPr>
          <w:rFonts w:ascii="Arial" w:hAnsi="Arial" w:cs="Arial"/>
          <w:sz w:val="24"/>
          <w:szCs w:val="24"/>
        </w:rPr>
        <w:t>When considering wh</w:t>
      </w:r>
      <w:r w:rsidR="00CA266E">
        <w:rPr>
          <w:rFonts w:ascii="Arial" w:hAnsi="Arial" w:cs="Arial"/>
          <w:sz w:val="24"/>
          <w:szCs w:val="24"/>
        </w:rPr>
        <w:t>e</w:t>
      </w:r>
      <w:r w:rsidR="009F093D">
        <w:rPr>
          <w:rFonts w:ascii="Arial" w:hAnsi="Arial" w:cs="Arial"/>
          <w:sz w:val="24"/>
          <w:szCs w:val="24"/>
        </w:rPr>
        <w:t>t</w:t>
      </w:r>
      <w:r w:rsidR="00CA266E">
        <w:rPr>
          <w:rFonts w:ascii="Arial" w:hAnsi="Arial" w:cs="Arial"/>
          <w:sz w:val="24"/>
          <w:szCs w:val="24"/>
        </w:rPr>
        <w:t>h</w:t>
      </w:r>
      <w:r w:rsidR="009F093D">
        <w:rPr>
          <w:rFonts w:ascii="Arial" w:hAnsi="Arial" w:cs="Arial"/>
          <w:sz w:val="24"/>
          <w:szCs w:val="24"/>
        </w:rPr>
        <w:t>er or not to grant a declaratory relief, the court is required to conduct a two-fold enquiry, namely:</w:t>
      </w:r>
    </w:p>
    <w:p w:rsidR="009F093D" w:rsidRDefault="009F093D" w:rsidP="005222EE">
      <w:pPr>
        <w:spacing w:after="0" w:line="360" w:lineRule="auto"/>
        <w:jc w:val="both"/>
        <w:rPr>
          <w:rFonts w:ascii="Arial" w:hAnsi="Arial" w:cs="Arial"/>
          <w:sz w:val="24"/>
          <w:szCs w:val="24"/>
        </w:rPr>
      </w:pPr>
    </w:p>
    <w:p w:rsidR="009F093D" w:rsidRPr="009F093D" w:rsidRDefault="009F093D" w:rsidP="009F093D">
      <w:pPr>
        <w:spacing w:after="0" w:line="360" w:lineRule="auto"/>
        <w:ind w:left="1134" w:hanging="491"/>
        <w:jc w:val="both"/>
        <w:rPr>
          <w:rFonts w:ascii="Arial" w:hAnsi="Arial" w:cs="Arial"/>
          <w:sz w:val="24"/>
          <w:szCs w:val="24"/>
        </w:rPr>
      </w:pPr>
      <w:r>
        <w:rPr>
          <w:rFonts w:ascii="Arial" w:hAnsi="Arial" w:cs="Arial"/>
          <w:sz w:val="24"/>
          <w:szCs w:val="24"/>
        </w:rPr>
        <w:t>(a)</w:t>
      </w:r>
      <w:r>
        <w:rPr>
          <w:rFonts w:ascii="Arial" w:hAnsi="Arial" w:cs="Arial"/>
          <w:sz w:val="24"/>
          <w:szCs w:val="24"/>
        </w:rPr>
        <w:tab/>
      </w:r>
      <w:r w:rsidR="00331D04">
        <w:rPr>
          <w:rFonts w:ascii="Arial" w:hAnsi="Arial" w:cs="Arial"/>
          <w:sz w:val="24"/>
          <w:szCs w:val="24"/>
        </w:rPr>
        <w:t>w</w:t>
      </w:r>
      <w:r w:rsidRPr="009F093D">
        <w:rPr>
          <w:rFonts w:ascii="Arial" w:hAnsi="Arial" w:cs="Arial"/>
          <w:sz w:val="24"/>
          <w:szCs w:val="24"/>
        </w:rPr>
        <w:t>hether the court is satisfied that the applicant is a person interested in an existing, future or conti</w:t>
      </w:r>
      <w:r>
        <w:rPr>
          <w:rFonts w:ascii="Arial" w:hAnsi="Arial" w:cs="Arial"/>
          <w:sz w:val="24"/>
          <w:szCs w:val="24"/>
        </w:rPr>
        <w:t>n</w:t>
      </w:r>
      <w:r w:rsidRPr="009F093D">
        <w:rPr>
          <w:rFonts w:ascii="Arial" w:hAnsi="Arial" w:cs="Arial"/>
          <w:sz w:val="24"/>
          <w:szCs w:val="24"/>
        </w:rPr>
        <w:t>gent right or obligation, and if so,</w:t>
      </w:r>
    </w:p>
    <w:p w:rsidR="009F093D" w:rsidRPr="009F093D" w:rsidRDefault="009F093D" w:rsidP="009F093D">
      <w:pPr>
        <w:spacing w:after="0" w:line="360" w:lineRule="auto"/>
        <w:ind w:left="1134" w:hanging="491"/>
        <w:jc w:val="both"/>
        <w:rPr>
          <w:rFonts w:ascii="Arial" w:hAnsi="Arial" w:cs="Arial"/>
          <w:sz w:val="24"/>
          <w:szCs w:val="24"/>
        </w:rPr>
      </w:pPr>
      <w:r>
        <w:rPr>
          <w:rFonts w:ascii="Arial" w:hAnsi="Arial" w:cs="Arial"/>
          <w:sz w:val="24"/>
          <w:szCs w:val="24"/>
        </w:rPr>
        <w:t>(b)</w:t>
      </w:r>
      <w:r>
        <w:rPr>
          <w:rFonts w:ascii="Arial" w:hAnsi="Arial" w:cs="Arial"/>
          <w:sz w:val="24"/>
          <w:szCs w:val="24"/>
        </w:rPr>
        <w:tab/>
        <w:t>whether the court considers it appropriate to grant the declaratory relief in the circumstances of the case.</w:t>
      </w:r>
      <w:r>
        <w:rPr>
          <w:rStyle w:val="FootnoteReference"/>
          <w:rFonts w:ascii="Arial" w:hAnsi="Arial" w:cs="Arial"/>
          <w:sz w:val="24"/>
          <w:szCs w:val="24"/>
        </w:rPr>
        <w:footnoteReference w:id="2"/>
      </w:r>
    </w:p>
    <w:p w:rsidR="00184C3A" w:rsidRPr="00D9070C" w:rsidRDefault="00184C3A" w:rsidP="005222EE">
      <w:pPr>
        <w:spacing w:after="0" w:line="360" w:lineRule="auto"/>
        <w:jc w:val="both"/>
        <w:rPr>
          <w:rFonts w:ascii="Arial" w:hAnsi="Arial" w:cs="Arial"/>
          <w:sz w:val="24"/>
          <w:szCs w:val="24"/>
        </w:rPr>
      </w:pPr>
    </w:p>
    <w:p w:rsidR="00184C3A" w:rsidRDefault="00184C3A" w:rsidP="005222EE">
      <w:pPr>
        <w:spacing w:after="0" w:line="360" w:lineRule="auto"/>
        <w:jc w:val="both"/>
        <w:rPr>
          <w:rFonts w:ascii="Arial" w:hAnsi="Arial" w:cs="Arial"/>
          <w:sz w:val="24"/>
          <w:szCs w:val="24"/>
        </w:rPr>
      </w:pPr>
      <w:r w:rsidRPr="00D9070C">
        <w:rPr>
          <w:rFonts w:ascii="Arial" w:hAnsi="Arial" w:cs="Arial"/>
          <w:sz w:val="24"/>
          <w:szCs w:val="24"/>
        </w:rPr>
        <w:t>[</w:t>
      </w:r>
      <w:r>
        <w:rPr>
          <w:rFonts w:ascii="Arial" w:hAnsi="Arial" w:cs="Arial"/>
          <w:sz w:val="24"/>
          <w:szCs w:val="24"/>
        </w:rPr>
        <w:t>4</w:t>
      </w:r>
      <w:r w:rsidR="00570E6F">
        <w:rPr>
          <w:rFonts w:ascii="Arial" w:hAnsi="Arial" w:cs="Arial"/>
          <w:sz w:val="24"/>
          <w:szCs w:val="24"/>
        </w:rPr>
        <w:t>4</w:t>
      </w:r>
      <w:r w:rsidRPr="00D9070C">
        <w:rPr>
          <w:rFonts w:ascii="Arial" w:hAnsi="Arial" w:cs="Arial"/>
          <w:sz w:val="24"/>
          <w:szCs w:val="24"/>
        </w:rPr>
        <w:t>]</w:t>
      </w:r>
      <w:r w:rsidRPr="00D9070C">
        <w:rPr>
          <w:rFonts w:ascii="Arial" w:hAnsi="Arial" w:cs="Arial"/>
          <w:sz w:val="24"/>
          <w:szCs w:val="24"/>
        </w:rPr>
        <w:tab/>
      </w:r>
      <w:r w:rsidR="00851A83">
        <w:rPr>
          <w:rFonts w:ascii="Arial" w:hAnsi="Arial" w:cs="Arial"/>
          <w:sz w:val="24"/>
          <w:szCs w:val="24"/>
        </w:rPr>
        <w:t>In</w:t>
      </w:r>
      <w:r w:rsidR="004C69E1">
        <w:rPr>
          <w:rFonts w:ascii="Arial" w:hAnsi="Arial" w:cs="Arial"/>
          <w:sz w:val="24"/>
          <w:szCs w:val="24"/>
        </w:rPr>
        <w:t xml:space="preserve"> the present matter, the resp</w:t>
      </w:r>
      <w:r w:rsidR="00331D04">
        <w:rPr>
          <w:rFonts w:ascii="Arial" w:hAnsi="Arial" w:cs="Arial"/>
          <w:sz w:val="24"/>
          <w:szCs w:val="24"/>
        </w:rPr>
        <w:t>ondent is the Minister of Home A</w:t>
      </w:r>
      <w:r w:rsidR="004C69E1">
        <w:rPr>
          <w:rFonts w:ascii="Arial" w:hAnsi="Arial" w:cs="Arial"/>
          <w:sz w:val="24"/>
          <w:szCs w:val="24"/>
        </w:rPr>
        <w:t>ffairs, Immigration, Safety and Security</w:t>
      </w:r>
      <w:r w:rsidR="00851A83">
        <w:rPr>
          <w:rFonts w:ascii="Arial" w:hAnsi="Arial" w:cs="Arial"/>
          <w:sz w:val="24"/>
          <w:szCs w:val="24"/>
        </w:rPr>
        <w:t>,</w:t>
      </w:r>
      <w:r w:rsidR="004C69E1">
        <w:rPr>
          <w:rFonts w:ascii="Arial" w:hAnsi="Arial" w:cs="Arial"/>
          <w:sz w:val="24"/>
          <w:szCs w:val="24"/>
        </w:rPr>
        <w:t xml:space="preserve"> responsible for the administration a</w:t>
      </w:r>
      <w:r w:rsidR="00331D04">
        <w:rPr>
          <w:rFonts w:ascii="Arial" w:hAnsi="Arial" w:cs="Arial"/>
          <w:sz w:val="24"/>
          <w:szCs w:val="24"/>
        </w:rPr>
        <w:t>nd implementation of the</w:t>
      </w:r>
      <w:r w:rsidR="00BA4DDD">
        <w:rPr>
          <w:rFonts w:ascii="Arial" w:hAnsi="Arial" w:cs="Arial"/>
          <w:sz w:val="24"/>
          <w:szCs w:val="24"/>
        </w:rPr>
        <w:t xml:space="preserve"> Ref</w:t>
      </w:r>
      <w:r w:rsidR="00331D04">
        <w:rPr>
          <w:rFonts w:ascii="Arial" w:hAnsi="Arial" w:cs="Arial"/>
          <w:sz w:val="24"/>
          <w:szCs w:val="24"/>
        </w:rPr>
        <w:t>ugees Act</w:t>
      </w:r>
      <w:r w:rsidR="00BA4DDD">
        <w:rPr>
          <w:rFonts w:ascii="Arial" w:hAnsi="Arial" w:cs="Arial"/>
          <w:sz w:val="24"/>
          <w:szCs w:val="24"/>
        </w:rPr>
        <w:t>, Immigration Control Act 7 of 1993 as we</w:t>
      </w:r>
      <w:r w:rsidR="00331D04">
        <w:rPr>
          <w:rFonts w:ascii="Arial" w:hAnsi="Arial" w:cs="Arial"/>
          <w:sz w:val="24"/>
          <w:szCs w:val="24"/>
        </w:rPr>
        <w:t>ll as the Namibian Citizenship A</w:t>
      </w:r>
      <w:r w:rsidR="00BA4DDD">
        <w:rPr>
          <w:rFonts w:ascii="Arial" w:hAnsi="Arial" w:cs="Arial"/>
          <w:sz w:val="24"/>
          <w:szCs w:val="24"/>
        </w:rPr>
        <w:t>ct 14 of 1990. Having had regard to the contents of the aforegoing legislation, I am satisfied that the respondent has met the first requirement referred to above.</w:t>
      </w:r>
    </w:p>
    <w:p w:rsidR="00184C3A" w:rsidRPr="00D9070C" w:rsidRDefault="00184C3A" w:rsidP="005222EE">
      <w:pPr>
        <w:spacing w:after="0" w:line="360" w:lineRule="auto"/>
        <w:jc w:val="both"/>
        <w:rPr>
          <w:rFonts w:ascii="Arial" w:hAnsi="Arial" w:cs="Arial"/>
          <w:sz w:val="24"/>
          <w:szCs w:val="24"/>
        </w:rPr>
      </w:pPr>
    </w:p>
    <w:p w:rsidR="00184C3A" w:rsidRDefault="00184C3A" w:rsidP="005222EE">
      <w:pPr>
        <w:spacing w:after="0" w:line="360" w:lineRule="auto"/>
        <w:jc w:val="both"/>
        <w:rPr>
          <w:rFonts w:ascii="Arial" w:hAnsi="Arial" w:cs="Arial"/>
          <w:sz w:val="24"/>
          <w:szCs w:val="24"/>
        </w:rPr>
      </w:pPr>
      <w:r w:rsidRPr="00D9070C">
        <w:rPr>
          <w:rFonts w:ascii="Arial" w:hAnsi="Arial" w:cs="Arial"/>
          <w:sz w:val="24"/>
          <w:szCs w:val="24"/>
        </w:rPr>
        <w:lastRenderedPageBreak/>
        <w:t>[</w:t>
      </w:r>
      <w:r>
        <w:rPr>
          <w:rFonts w:ascii="Arial" w:hAnsi="Arial" w:cs="Arial"/>
          <w:sz w:val="24"/>
          <w:szCs w:val="24"/>
        </w:rPr>
        <w:t>4</w:t>
      </w:r>
      <w:r w:rsidR="00570E6F">
        <w:rPr>
          <w:rFonts w:ascii="Arial" w:hAnsi="Arial" w:cs="Arial"/>
          <w:sz w:val="24"/>
          <w:szCs w:val="24"/>
        </w:rPr>
        <w:t>5</w:t>
      </w:r>
      <w:r w:rsidRPr="00D9070C">
        <w:rPr>
          <w:rFonts w:ascii="Arial" w:hAnsi="Arial" w:cs="Arial"/>
          <w:sz w:val="24"/>
          <w:szCs w:val="24"/>
        </w:rPr>
        <w:t>]</w:t>
      </w:r>
      <w:r w:rsidRPr="00D9070C">
        <w:rPr>
          <w:rFonts w:ascii="Arial" w:hAnsi="Arial" w:cs="Arial"/>
          <w:sz w:val="24"/>
          <w:szCs w:val="24"/>
        </w:rPr>
        <w:tab/>
      </w:r>
      <w:r w:rsidR="004C69E1">
        <w:rPr>
          <w:rFonts w:ascii="Arial" w:hAnsi="Arial" w:cs="Arial"/>
          <w:sz w:val="24"/>
          <w:szCs w:val="24"/>
        </w:rPr>
        <w:t>In regard to the second l</w:t>
      </w:r>
      <w:r w:rsidR="000D2352">
        <w:rPr>
          <w:rFonts w:ascii="Arial" w:hAnsi="Arial" w:cs="Arial"/>
          <w:sz w:val="24"/>
          <w:szCs w:val="24"/>
        </w:rPr>
        <w:t xml:space="preserve">eg of the enquiry, </w:t>
      </w:r>
      <w:r w:rsidR="002F5811">
        <w:rPr>
          <w:rFonts w:ascii="Arial" w:hAnsi="Arial" w:cs="Arial"/>
          <w:sz w:val="24"/>
          <w:szCs w:val="24"/>
        </w:rPr>
        <w:t xml:space="preserve">I </w:t>
      </w:r>
      <w:r w:rsidR="000D2352">
        <w:rPr>
          <w:rFonts w:ascii="Arial" w:hAnsi="Arial" w:cs="Arial"/>
          <w:sz w:val="24"/>
          <w:szCs w:val="24"/>
        </w:rPr>
        <w:t xml:space="preserve">am of the view that it is appropriate to grant the relief sought. However, I </w:t>
      </w:r>
      <w:r w:rsidR="002F5811">
        <w:rPr>
          <w:rFonts w:ascii="Arial" w:hAnsi="Arial" w:cs="Arial"/>
          <w:sz w:val="24"/>
          <w:szCs w:val="24"/>
        </w:rPr>
        <w:t>do not consider it necessary</w:t>
      </w:r>
      <w:r w:rsidR="004C69E1">
        <w:rPr>
          <w:rFonts w:ascii="Arial" w:hAnsi="Arial" w:cs="Arial"/>
          <w:sz w:val="24"/>
          <w:szCs w:val="24"/>
        </w:rPr>
        <w:t xml:space="preserve"> to </w:t>
      </w:r>
      <w:r w:rsidR="002F5811">
        <w:rPr>
          <w:rFonts w:ascii="Arial" w:hAnsi="Arial" w:cs="Arial"/>
          <w:sz w:val="24"/>
          <w:szCs w:val="24"/>
        </w:rPr>
        <w:t xml:space="preserve">couch the declaratory relief in the same terms as it is put in the Notice of Motion. I am of the view that the appropriate declaratory relief should be phrased to the effect that: parents who are in Namibia awaiting the outcome of their application for refugee status and who, at the time of the birth of their child, have not obtained refugee status, are not ‘ordinarily resident’ in Namibia, for the </w:t>
      </w:r>
      <w:r w:rsidR="00610F4F">
        <w:rPr>
          <w:rFonts w:ascii="Arial" w:hAnsi="Arial" w:cs="Arial"/>
          <w:sz w:val="24"/>
          <w:szCs w:val="24"/>
        </w:rPr>
        <w:t>purposes of art 4(1)(</w:t>
      </w:r>
      <w:r w:rsidR="00610F4F" w:rsidRPr="00851A83">
        <w:rPr>
          <w:rFonts w:ascii="Arial" w:hAnsi="Arial" w:cs="Arial"/>
          <w:i/>
          <w:sz w:val="24"/>
          <w:szCs w:val="24"/>
        </w:rPr>
        <w:t>d</w:t>
      </w:r>
      <w:r w:rsidR="00610F4F">
        <w:rPr>
          <w:rFonts w:ascii="Arial" w:hAnsi="Arial" w:cs="Arial"/>
          <w:sz w:val="24"/>
          <w:szCs w:val="24"/>
        </w:rPr>
        <w:t>) of the Constitution. I shall therefore</w:t>
      </w:r>
      <w:r w:rsidR="00851A83">
        <w:rPr>
          <w:rFonts w:ascii="Arial" w:hAnsi="Arial" w:cs="Arial"/>
          <w:sz w:val="24"/>
          <w:szCs w:val="24"/>
        </w:rPr>
        <w:t>,</w:t>
      </w:r>
      <w:r w:rsidR="004C69E1">
        <w:rPr>
          <w:rFonts w:ascii="Arial" w:hAnsi="Arial" w:cs="Arial"/>
          <w:sz w:val="24"/>
          <w:szCs w:val="24"/>
        </w:rPr>
        <w:t xml:space="preserve"> grant such relief.</w:t>
      </w:r>
    </w:p>
    <w:p w:rsidR="00184C3A" w:rsidRDefault="00184C3A" w:rsidP="005222EE">
      <w:pPr>
        <w:spacing w:after="0" w:line="360" w:lineRule="auto"/>
        <w:jc w:val="both"/>
        <w:rPr>
          <w:rFonts w:ascii="Arial" w:hAnsi="Arial" w:cs="Arial"/>
          <w:sz w:val="24"/>
          <w:szCs w:val="24"/>
        </w:rPr>
      </w:pPr>
    </w:p>
    <w:p w:rsidR="00184C3A" w:rsidRDefault="00184C3A" w:rsidP="005222EE">
      <w:pPr>
        <w:spacing w:after="0" w:line="360" w:lineRule="auto"/>
        <w:jc w:val="both"/>
        <w:rPr>
          <w:rFonts w:ascii="Arial" w:hAnsi="Arial" w:cs="Arial"/>
          <w:sz w:val="24"/>
          <w:szCs w:val="24"/>
        </w:rPr>
      </w:pPr>
      <w:r w:rsidRPr="00D9070C">
        <w:rPr>
          <w:rFonts w:ascii="Arial" w:hAnsi="Arial" w:cs="Arial"/>
          <w:sz w:val="24"/>
          <w:szCs w:val="24"/>
        </w:rPr>
        <w:t>[</w:t>
      </w:r>
      <w:r>
        <w:rPr>
          <w:rFonts w:ascii="Arial" w:hAnsi="Arial" w:cs="Arial"/>
          <w:sz w:val="24"/>
          <w:szCs w:val="24"/>
        </w:rPr>
        <w:t>4</w:t>
      </w:r>
      <w:r w:rsidR="00570E6F">
        <w:rPr>
          <w:rFonts w:ascii="Arial" w:hAnsi="Arial" w:cs="Arial"/>
          <w:sz w:val="24"/>
          <w:szCs w:val="24"/>
        </w:rPr>
        <w:t>6</w:t>
      </w:r>
      <w:r w:rsidRPr="00D9070C">
        <w:rPr>
          <w:rFonts w:ascii="Arial" w:hAnsi="Arial" w:cs="Arial"/>
          <w:sz w:val="24"/>
          <w:szCs w:val="24"/>
        </w:rPr>
        <w:t>]</w:t>
      </w:r>
      <w:r w:rsidR="00610F4F">
        <w:rPr>
          <w:rFonts w:ascii="Arial" w:hAnsi="Arial" w:cs="Arial"/>
          <w:sz w:val="24"/>
          <w:szCs w:val="24"/>
        </w:rPr>
        <w:t xml:space="preserve">     D</w:t>
      </w:r>
      <w:r w:rsidR="00B77947">
        <w:rPr>
          <w:rFonts w:ascii="Arial" w:hAnsi="Arial" w:cs="Arial"/>
          <w:sz w:val="24"/>
          <w:szCs w:val="24"/>
        </w:rPr>
        <w:t>ue to the conclusion I have reached that the applicant did not acquire Namibian citizenship by birth, I am of the view that the respondent is entitled</w:t>
      </w:r>
      <w:r w:rsidR="00610F4F">
        <w:rPr>
          <w:rFonts w:ascii="Arial" w:hAnsi="Arial" w:cs="Arial"/>
          <w:sz w:val="24"/>
          <w:szCs w:val="24"/>
        </w:rPr>
        <w:t xml:space="preserve"> to the relief setting aside the</w:t>
      </w:r>
      <w:r w:rsidR="00B77947">
        <w:rPr>
          <w:rFonts w:ascii="Arial" w:hAnsi="Arial" w:cs="Arial"/>
          <w:sz w:val="24"/>
          <w:szCs w:val="24"/>
        </w:rPr>
        <w:t xml:space="preserve"> decision to issue the applicant a full birth certificate and revoking such certificate and the national identification card issued pursuant thereto.</w:t>
      </w:r>
    </w:p>
    <w:p w:rsidR="00184C3A" w:rsidRDefault="00184C3A" w:rsidP="005222EE">
      <w:pPr>
        <w:spacing w:after="0" w:line="360" w:lineRule="auto"/>
        <w:jc w:val="both"/>
        <w:rPr>
          <w:rFonts w:ascii="Arial" w:hAnsi="Arial" w:cs="Arial"/>
          <w:sz w:val="24"/>
          <w:szCs w:val="24"/>
        </w:rPr>
      </w:pPr>
    </w:p>
    <w:p w:rsidR="00184C3A" w:rsidRDefault="00570E6F" w:rsidP="005222EE">
      <w:pPr>
        <w:spacing w:after="0" w:line="360" w:lineRule="auto"/>
        <w:jc w:val="both"/>
        <w:rPr>
          <w:rFonts w:ascii="Arial" w:hAnsi="Arial" w:cs="Arial"/>
          <w:sz w:val="24"/>
          <w:szCs w:val="24"/>
        </w:rPr>
      </w:pPr>
      <w:r>
        <w:rPr>
          <w:rFonts w:ascii="Arial" w:hAnsi="Arial" w:cs="Arial"/>
          <w:sz w:val="24"/>
          <w:szCs w:val="24"/>
        </w:rPr>
        <w:t>[47</w:t>
      </w:r>
      <w:r w:rsidR="00184C3A">
        <w:rPr>
          <w:rFonts w:ascii="Arial" w:hAnsi="Arial" w:cs="Arial"/>
          <w:sz w:val="24"/>
          <w:szCs w:val="24"/>
        </w:rPr>
        <w:t>]</w:t>
      </w:r>
      <w:r w:rsidR="00184C3A">
        <w:rPr>
          <w:rFonts w:ascii="Arial" w:hAnsi="Arial" w:cs="Arial"/>
          <w:sz w:val="24"/>
          <w:szCs w:val="24"/>
        </w:rPr>
        <w:tab/>
      </w:r>
      <w:r w:rsidR="00B77947">
        <w:rPr>
          <w:rFonts w:ascii="Arial" w:hAnsi="Arial" w:cs="Arial"/>
          <w:sz w:val="24"/>
          <w:szCs w:val="24"/>
        </w:rPr>
        <w:t>In conclusion, and for the aforegoing reasons, I am of the view that the applicant’s application</w:t>
      </w:r>
      <w:r w:rsidR="00610F4F">
        <w:rPr>
          <w:rFonts w:ascii="Arial" w:hAnsi="Arial" w:cs="Arial"/>
          <w:sz w:val="24"/>
          <w:szCs w:val="24"/>
        </w:rPr>
        <w:t xml:space="preserve"> stands to be dismissed and </w:t>
      </w:r>
      <w:r w:rsidR="008B33F3">
        <w:rPr>
          <w:rFonts w:ascii="Arial" w:hAnsi="Arial" w:cs="Arial"/>
          <w:sz w:val="24"/>
          <w:szCs w:val="24"/>
        </w:rPr>
        <w:t>the counter application stand</w:t>
      </w:r>
      <w:r w:rsidR="00610F4F">
        <w:rPr>
          <w:rFonts w:ascii="Arial" w:hAnsi="Arial" w:cs="Arial"/>
          <w:sz w:val="24"/>
          <w:szCs w:val="24"/>
        </w:rPr>
        <w:t>s</w:t>
      </w:r>
      <w:r w:rsidR="008B33F3">
        <w:rPr>
          <w:rFonts w:ascii="Arial" w:hAnsi="Arial" w:cs="Arial"/>
          <w:sz w:val="24"/>
          <w:szCs w:val="24"/>
        </w:rPr>
        <w:t xml:space="preserve"> to be granted.</w:t>
      </w:r>
    </w:p>
    <w:p w:rsidR="00184C3A" w:rsidRDefault="00184C3A" w:rsidP="005222EE">
      <w:pPr>
        <w:spacing w:after="0" w:line="360" w:lineRule="auto"/>
        <w:jc w:val="both"/>
        <w:rPr>
          <w:rFonts w:ascii="Arial" w:hAnsi="Arial" w:cs="Arial"/>
          <w:sz w:val="24"/>
          <w:szCs w:val="24"/>
        </w:rPr>
      </w:pPr>
    </w:p>
    <w:p w:rsidR="00184C3A" w:rsidRDefault="00570E6F" w:rsidP="005222EE">
      <w:pPr>
        <w:spacing w:after="0" w:line="360" w:lineRule="auto"/>
        <w:jc w:val="both"/>
        <w:rPr>
          <w:rFonts w:ascii="Arial" w:hAnsi="Arial" w:cs="Arial"/>
          <w:sz w:val="24"/>
          <w:szCs w:val="24"/>
        </w:rPr>
      </w:pPr>
      <w:r>
        <w:rPr>
          <w:rFonts w:ascii="Arial" w:hAnsi="Arial" w:cs="Arial"/>
          <w:sz w:val="24"/>
          <w:szCs w:val="24"/>
        </w:rPr>
        <w:t>[48</w:t>
      </w:r>
      <w:r w:rsidR="00184C3A">
        <w:rPr>
          <w:rFonts w:ascii="Arial" w:hAnsi="Arial" w:cs="Arial"/>
          <w:sz w:val="24"/>
          <w:szCs w:val="24"/>
        </w:rPr>
        <w:t>]</w:t>
      </w:r>
      <w:r w:rsidR="00184C3A">
        <w:rPr>
          <w:rFonts w:ascii="Arial" w:hAnsi="Arial" w:cs="Arial"/>
          <w:sz w:val="24"/>
          <w:szCs w:val="24"/>
        </w:rPr>
        <w:tab/>
      </w:r>
      <w:r w:rsidR="00A674E7">
        <w:rPr>
          <w:rFonts w:ascii="Arial" w:hAnsi="Arial" w:cs="Arial"/>
          <w:sz w:val="24"/>
          <w:szCs w:val="24"/>
        </w:rPr>
        <w:t>As regards the issue of costs, there is no reason for the costs not to follow the event. I shall therefore</w:t>
      </w:r>
      <w:r w:rsidR="00851A83">
        <w:rPr>
          <w:rFonts w:ascii="Arial" w:hAnsi="Arial" w:cs="Arial"/>
          <w:sz w:val="24"/>
          <w:szCs w:val="24"/>
        </w:rPr>
        <w:t>,</w:t>
      </w:r>
      <w:r w:rsidR="00A674E7">
        <w:rPr>
          <w:rFonts w:ascii="Arial" w:hAnsi="Arial" w:cs="Arial"/>
          <w:sz w:val="24"/>
          <w:szCs w:val="24"/>
        </w:rPr>
        <w:t xml:space="preserve"> grant costs in favour of the respondent. Furthermore, I am satisfied that the respondent is entitled to costs including costs of one instructing and two instructed counsel.</w:t>
      </w:r>
    </w:p>
    <w:p w:rsidR="00184C3A" w:rsidRDefault="00184C3A" w:rsidP="005222EE">
      <w:pPr>
        <w:spacing w:after="0" w:line="360" w:lineRule="auto"/>
        <w:jc w:val="both"/>
        <w:rPr>
          <w:rFonts w:ascii="Arial" w:hAnsi="Arial" w:cs="Arial"/>
          <w:sz w:val="24"/>
          <w:szCs w:val="24"/>
        </w:rPr>
      </w:pPr>
    </w:p>
    <w:p w:rsidR="00184C3A" w:rsidRDefault="00184C3A" w:rsidP="005222EE">
      <w:pPr>
        <w:spacing w:after="0" w:line="360" w:lineRule="auto"/>
        <w:jc w:val="both"/>
        <w:rPr>
          <w:rFonts w:ascii="Arial" w:hAnsi="Arial" w:cs="Arial"/>
          <w:sz w:val="24"/>
          <w:szCs w:val="24"/>
        </w:rPr>
      </w:pPr>
      <w:r w:rsidRPr="00D9070C">
        <w:rPr>
          <w:rFonts w:ascii="Arial" w:hAnsi="Arial" w:cs="Arial"/>
          <w:sz w:val="24"/>
          <w:szCs w:val="24"/>
        </w:rPr>
        <w:t>[</w:t>
      </w:r>
      <w:r w:rsidR="00570E6F">
        <w:rPr>
          <w:rFonts w:ascii="Arial" w:hAnsi="Arial" w:cs="Arial"/>
          <w:sz w:val="24"/>
          <w:szCs w:val="24"/>
        </w:rPr>
        <w:t>49</w:t>
      </w:r>
      <w:r w:rsidRPr="00D9070C">
        <w:rPr>
          <w:rFonts w:ascii="Arial" w:hAnsi="Arial" w:cs="Arial"/>
          <w:sz w:val="24"/>
          <w:szCs w:val="24"/>
        </w:rPr>
        <w:t>]</w:t>
      </w:r>
      <w:r w:rsidRPr="00D9070C">
        <w:rPr>
          <w:rFonts w:ascii="Arial" w:hAnsi="Arial" w:cs="Arial"/>
          <w:sz w:val="24"/>
          <w:szCs w:val="24"/>
        </w:rPr>
        <w:tab/>
      </w:r>
      <w:r>
        <w:rPr>
          <w:rFonts w:ascii="Arial" w:hAnsi="Arial" w:cs="Arial"/>
          <w:sz w:val="24"/>
          <w:szCs w:val="24"/>
        </w:rPr>
        <w:t>In the result, I make the following order:</w:t>
      </w:r>
    </w:p>
    <w:p w:rsidR="00A04556" w:rsidRDefault="00A04556" w:rsidP="005222EE">
      <w:pPr>
        <w:spacing w:after="0" w:line="360" w:lineRule="auto"/>
        <w:jc w:val="both"/>
        <w:rPr>
          <w:rFonts w:ascii="Arial" w:hAnsi="Arial" w:cs="Arial"/>
          <w:sz w:val="24"/>
          <w:szCs w:val="24"/>
        </w:rPr>
      </w:pPr>
    </w:p>
    <w:p w:rsidR="00A04556" w:rsidRPr="00610F4F" w:rsidRDefault="00A04556" w:rsidP="00610F4F">
      <w:pPr>
        <w:pStyle w:val="ListParagraph"/>
        <w:numPr>
          <w:ilvl w:val="0"/>
          <w:numId w:val="15"/>
        </w:numPr>
        <w:spacing w:after="0" w:line="360" w:lineRule="auto"/>
        <w:jc w:val="both"/>
        <w:rPr>
          <w:rFonts w:ascii="Arial" w:hAnsi="Arial" w:cs="Arial"/>
          <w:sz w:val="24"/>
          <w:szCs w:val="24"/>
        </w:rPr>
      </w:pPr>
      <w:r w:rsidRPr="00610F4F">
        <w:rPr>
          <w:rFonts w:ascii="Arial" w:hAnsi="Arial" w:cs="Arial"/>
          <w:sz w:val="24"/>
          <w:szCs w:val="24"/>
        </w:rPr>
        <w:t>The applicant’s application is dismissed.</w:t>
      </w:r>
    </w:p>
    <w:p w:rsidR="00610F4F" w:rsidRPr="00610F4F" w:rsidRDefault="00851A83" w:rsidP="00610F4F">
      <w:pPr>
        <w:pStyle w:val="ListParagraph"/>
        <w:numPr>
          <w:ilvl w:val="0"/>
          <w:numId w:val="15"/>
        </w:numPr>
        <w:spacing w:after="0" w:line="360" w:lineRule="auto"/>
        <w:jc w:val="both"/>
        <w:rPr>
          <w:rFonts w:ascii="Arial" w:hAnsi="Arial" w:cs="Arial"/>
          <w:sz w:val="24"/>
          <w:szCs w:val="24"/>
        </w:rPr>
      </w:pPr>
      <w:r>
        <w:rPr>
          <w:rFonts w:ascii="Arial" w:hAnsi="Arial" w:cs="Arial"/>
          <w:sz w:val="24"/>
          <w:szCs w:val="24"/>
        </w:rPr>
        <w:t>It is declared that p</w:t>
      </w:r>
      <w:r w:rsidR="00610F4F">
        <w:rPr>
          <w:rFonts w:ascii="Arial" w:hAnsi="Arial" w:cs="Arial"/>
          <w:sz w:val="24"/>
          <w:szCs w:val="24"/>
        </w:rPr>
        <w:t>arents who are in Namibia awaiting the outcome of their application for refugee status and who, at the time of the birth of their child have not obtained refugee status, are not ‘ordinarily resident’ in Namibia for the purposes of art 4(1) (</w:t>
      </w:r>
      <w:r w:rsidR="00610F4F" w:rsidRPr="00851A83">
        <w:rPr>
          <w:rFonts w:ascii="Arial" w:hAnsi="Arial" w:cs="Arial"/>
          <w:i/>
          <w:sz w:val="24"/>
          <w:szCs w:val="24"/>
        </w:rPr>
        <w:t>d</w:t>
      </w:r>
      <w:r w:rsidR="00610F4F">
        <w:rPr>
          <w:rFonts w:ascii="Arial" w:hAnsi="Arial" w:cs="Arial"/>
          <w:sz w:val="24"/>
          <w:szCs w:val="24"/>
        </w:rPr>
        <w:t>) of the Constitution.</w:t>
      </w:r>
    </w:p>
    <w:p w:rsidR="00A04556" w:rsidRDefault="00610F4F" w:rsidP="00A04556">
      <w:pPr>
        <w:spacing w:after="0" w:line="360" w:lineRule="auto"/>
        <w:ind w:left="1452" w:hanging="743"/>
        <w:jc w:val="both"/>
        <w:rPr>
          <w:rFonts w:ascii="Arial" w:hAnsi="Arial" w:cs="Arial"/>
          <w:sz w:val="24"/>
          <w:szCs w:val="24"/>
        </w:rPr>
      </w:pPr>
      <w:r>
        <w:rPr>
          <w:rFonts w:ascii="Arial" w:hAnsi="Arial" w:cs="Arial"/>
          <w:sz w:val="24"/>
          <w:szCs w:val="24"/>
        </w:rPr>
        <w:t>3</w:t>
      </w:r>
      <w:r w:rsidR="00A04556">
        <w:rPr>
          <w:rFonts w:ascii="Arial" w:hAnsi="Arial" w:cs="Arial"/>
          <w:sz w:val="24"/>
          <w:szCs w:val="24"/>
        </w:rPr>
        <w:t>.</w:t>
      </w:r>
      <w:r w:rsidR="00A04556" w:rsidRPr="001E32E7">
        <w:rPr>
          <w:rFonts w:ascii="Arial" w:hAnsi="Arial" w:cs="Arial"/>
          <w:sz w:val="24"/>
          <w:szCs w:val="24"/>
        </w:rPr>
        <w:tab/>
      </w:r>
      <w:r w:rsidR="00A04556">
        <w:rPr>
          <w:rFonts w:ascii="Arial" w:hAnsi="Arial" w:cs="Arial"/>
          <w:sz w:val="24"/>
          <w:szCs w:val="24"/>
        </w:rPr>
        <w:t xml:space="preserve">The decision to issue the applicant a full birth certificate on 28 May 2002 is hereby reviewed and set aside and the full birth certificate and the national identification </w:t>
      </w:r>
      <w:r w:rsidR="00570E6F">
        <w:rPr>
          <w:rFonts w:ascii="Arial" w:hAnsi="Arial" w:cs="Arial"/>
          <w:sz w:val="24"/>
          <w:szCs w:val="24"/>
        </w:rPr>
        <w:t xml:space="preserve">card </w:t>
      </w:r>
      <w:r w:rsidR="00A04556">
        <w:rPr>
          <w:rFonts w:ascii="Arial" w:hAnsi="Arial" w:cs="Arial"/>
          <w:sz w:val="24"/>
          <w:szCs w:val="24"/>
        </w:rPr>
        <w:t>issued pursuant thereto are hereby revoked.</w:t>
      </w:r>
    </w:p>
    <w:p w:rsidR="00A04556" w:rsidRDefault="00610F4F" w:rsidP="00A04556">
      <w:pPr>
        <w:spacing w:after="0" w:line="360" w:lineRule="auto"/>
        <w:ind w:left="1452" w:hanging="743"/>
        <w:jc w:val="both"/>
        <w:rPr>
          <w:rFonts w:ascii="Arial" w:hAnsi="Arial" w:cs="Arial"/>
          <w:sz w:val="24"/>
          <w:szCs w:val="24"/>
        </w:rPr>
      </w:pPr>
      <w:r>
        <w:rPr>
          <w:rFonts w:ascii="Arial" w:hAnsi="Arial" w:cs="Arial"/>
          <w:sz w:val="24"/>
          <w:szCs w:val="24"/>
        </w:rPr>
        <w:lastRenderedPageBreak/>
        <w:t>4</w:t>
      </w:r>
      <w:r w:rsidR="00A04556">
        <w:rPr>
          <w:rFonts w:ascii="Arial" w:hAnsi="Arial" w:cs="Arial"/>
          <w:sz w:val="24"/>
          <w:szCs w:val="24"/>
        </w:rPr>
        <w:t>.</w:t>
      </w:r>
      <w:r w:rsidR="00A04556" w:rsidRPr="001E32E7">
        <w:rPr>
          <w:rFonts w:ascii="Arial" w:hAnsi="Arial" w:cs="Arial"/>
          <w:sz w:val="24"/>
          <w:szCs w:val="24"/>
        </w:rPr>
        <w:tab/>
      </w:r>
      <w:r w:rsidR="00A04556">
        <w:rPr>
          <w:rFonts w:ascii="Arial" w:hAnsi="Arial" w:cs="Arial"/>
          <w:sz w:val="24"/>
          <w:szCs w:val="24"/>
        </w:rPr>
        <w:t xml:space="preserve">The applicant is ordered to pay the costs of the respondent occasioned by the application and the counter application, such costs </w:t>
      </w:r>
      <w:r w:rsidR="00851A83">
        <w:rPr>
          <w:rFonts w:ascii="Arial" w:hAnsi="Arial" w:cs="Arial"/>
          <w:sz w:val="24"/>
          <w:szCs w:val="24"/>
        </w:rPr>
        <w:t xml:space="preserve">to </w:t>
      </w:r>
      <w:r w:rsidR="00A04556">
        <w:rPr>
          <w:rFonts w:ascii="Arial" w:hAnsi="Arial" w:cs="Arial"/>
          <w:sz w:val="24"/>
          <w:szCs w:val="24"/>
        </w:rPr>
        <w:t>include costs of one instructing and two instructed counsel.</w:t>
      </w:r>
    </w:p>
    <w:p w:rsidR="00A04556" w:rsidRDefault="00610F4F" w:rsidP="00A04556">
      <w:pPr>
        <w:spacing w:after="0" w:line="360" w:lineRule="auto"/>
        <w:ind w:left="1452" w:hanging="743"/>
        <w:jc w:val="both"/>
        <w:rPr>
          <w:rFonts w:ascii="Arial" w:hAnsi="Arial" w:cs="Arial"/>
          <w:sz w:val="24"/>
          <w:szCs w:val="24"/>
        </w:rPr>
      </w:pPr>
      <w:r>
        <w:rPr>
          <w:rFonts w:ascii="Arial" w:hAnsi="Arial" w:cs="Arial"/>
          <w:sz w:val="24"/>
          <w:szCs w:val="24"/>
        </w:rPr>
        <w:t>5</w:t>
      </w:r>
      <w:r w:rsidR="00A04556">
        <w:rPr>
          <w:rFonts w:ascii="Arial" w:hAnsi="Arial" w:cs="Arial"/>
          <w:sz w:val="24"/>
          <w:szCs w:val="24"/>
        </w:rPr>
        <w:t>.</w:t>
      </w:r>
      <w:r w:rsidR="00A04556">
        <w:rPr>
          <w:rFonts w:ascii="Arial" w:hAnsi="Arial" w:cs="Arial"/>
          <w:sz w:val="24"/>
          <w:szCs w:val="24"/>
        </w:rPr>
        <w:tab/>
        <w:t>The matter is removed from the roll and is regarded finalised.</w:t>
      </w:r>
    </w:p>
    <w:p w:rsidR="00A04556" w:rsidRDefault="00A04556" w:rsidP="005222EE">
      <w:pPr>
        <w:spacing w:after="0" w:line="360" w:lineRule="auto"/>
        <w:jc w:val="both"/>
        <w:rPr>
          <w:rFonts w:ascii="Arial" w:hAnsi="Arial" w:cs="Arial"/>
          <w:sz w:val="24"/>
          <w:szCs w:val="24"/>
        </w:rPr>
      </w:pPr>
    </w:p>
    <w:p w:rsidR="00184C3A" w:rsidRDefault="00184C3A" w:rsidP="005222EE">
      <w:pPr>
        <w:spacing w:after="0" w:line="360" w:lineRule="auto"/>
        <w:jc w:val="right"/>
        <w:rPr>
          <w:rFonts w:ascii="Arial" w:hAnsi="Arial" w:cs="Arial"/>
          <w:sz w:val="24"/>
          <w:szCs w:val="24"/>
        </w:rPr>
      </w:pPr>
    </w:p>
    <w:p w:rsidR="00184C3A" w:rsidRPr="00D9070C" w:rsidRDefault="00184C3A" w:rsidP="005222EE">
      <w:pPr>
        <w:spacing w:after="0" w:line="360" w:lineRule="auto"/>
        <w:jc w:val="right"/>
        <w:rPr>
          <w:rFonts w:ascii="Arial" w:hAnsi="Arial" w:cs="Arial"/>
          <w:sz w:val="24"/>
          <w:szCs w:val="24"/>
        </w:rPr>
      </w:pPr>
    </w:p>
    <w:p w:rsidR="00184C3A" w:rsidRPr="00D9070C" w:rsidRDefault="00184C3A" w:rsidP="005222EE">
      <w:pPr>
        <w:spacing w:after="0" w:line="360" w:lineRule="auto"/>
        <w:jc w:val="right"/>
        <w:rPr>
          <w:rFonts w:ascii="Arial" w:hAnsi="Arial" w:cs="Arial"/>
          <w:sz w:val="24"/>
          <w:szCs w:val="24"/>
        </w:rPr>
      </w:pPr>
    </w:p>
    <w:p w:rsidR="00184C3A" w:rsidRPr="00D9070C" w:rsidRDefault="00184C3A" w:rsidP="005222EE">
      <w:pPr>
        <w:spacing w:after="0" w:line="360" w:lineRule="auto"/>
        <w:jc w:val="right"/>
        <w:rPr>
          <w:rFonts w:ascii="Arial" w:hAnsi="Arial" w:cs="Arial"/>
          <w:sz w:val="24"/>
          <w:szCs w:val="24"/>
        </w:rPr>
      </w:pPr>
      <w:r w:rsidRPr="00D9070C">
        <w:rPr>
          <w:rFonts w:ascii="Arial" w:hAnsi="Arial" w:cs="Arial"/>
          <w:sz w:val="24"/>
          <w:szCs w:val="24"/>
        </w:rPr>
        <w:t>----------------------------------</w:t>
      </w:r>
    </w:p>
    <w:p w:rsidR="00184C3A" w:rsidRPr="00D9070C" w:rsidRDefault="00184C3A" w:rsidP="005222EE">
      <w:pPr>
        <w:spacing w:after="0" w:line="360" w:lineRule="auto"/>
        <w:jc w:val="right"/>
        <w:rPr>
          <w:rFonts w:ascii="Arial" w:hAnsi="Arial" w:cs="Arial"/>
          <w:sz w:val="24"/>
          <w:szCs w:val="24"/>
        </w:rPr>
      </w:pPr>
      <w:r>
        <w:rPr>
          <w:rFonts w:ascii="Arial" w:hAnsi="Arial" w:cs="Arial"/>
          <w:sz w:val="24"/>
          <w:szCs w:val="24"/>
        </w:rPr>
        <w:t xml:space="preserve">B </w:t>
      </w:r>
      <w:r w:rsidRPr="00D9070C">
        <w:rPr>
          <w:rFonts w:ascii="Arial" w:hAnsi="Arial" w:cs="Arial"/>
          <w:sz w:val="24"/>
          <w:szCs w:val="24"/>
        </w:rPr>
        <w:t xml:space="preserve"> U</w:t>
      </w:r>
      <w:r>
        <w:rPr>
          <w:rFonts w:ascii="Arial" w:hAnsi="Arial" w:cs="Arial"/>
          <w:sz w:val="24"/>
          <w:szCs w:val="24"/>
        </w:rPr>
        <w:t>SIK</w:t>
      </w:r>
      <w:r w:rsidRPr="00D9070C">
        <w:rPr>
          <w:rFonts w:ascii="Arial" w:hAnsi="Arial" w:cs="Arial"/>
          <w:sz w:val="24"/>
          <w:szCs w:val="24"/>
        </w:rPr>
        <w:t>U</w:t>
      </w:r>
    </w:p>
    <w:p w:rsidR="00184C3A" w:rsidRPr="00D9070C" w:rsidRDefault="00184C3A" w:rsidP="005222EE">
      <w:pPr>
        <w:spacing w:after="0" w:line="360" w:lineRule="auto"/>
        <w:jc w:val="right"/>
        <w:rPr>
          <w:rFonts w:ascii="Arial" w:hAnsi="Arial" w:cs="Arial"/>
          <w:sz w:val="24"/>
          <w:szCs w:val="24"/>
        </w:rPr>
      </w:pPr>
      <w:r w:rsidRPr="00D9070C">
        <w:rPr>
          <w:rFonts w:ascii="Arial" w:hAnsi="Arial" w:cs="Arial"/>
          <w:sz w:val="24"/>
          <w:szCs w:val="24"/>
        </w:rPr>
        <w:t>Judge</w:t>
      </w:r>
    </w:p>
    <w:p w:rsidR="00184C3A" w:rsidRPr="00D9070C" w:rsidRDefault="00184C3A" w:rsidP="005222EE">
      <w:pPr>
        <w:autoSpaceDE w:val="0"/>
        <w:autoSpaceDN w:val="0"/>
        <w:adjustRightInd w:val="0"/>
        <w:spacing w:after="0" w:line="360" w:lineRule="auto"/>
        <w:jc w:val="both"/>
        <w:rPr>
          <w:rFonts w:ascii="Arial" w:eastAsia="Times New Roman" w:hAnsi="Arial" w:cs="Arial"/>
          <w:sz w:val="24"/>
          <w:szCs w:val="24"/>
          <w:lang w:val="en-GB"/>
        </w:rPr>
      </w:pPr>
    </w:p>
    <w:p w:rsidR="00184C3A" w:rsidRDefault="00184C3A" w:rsidP="005222EE">
      <w:pPr>
        <w:autoSpaceDE w:val="0"/>
        <w:autoSpaceDN w:val="0"/>
        <w:adjustRightInd w:val="0"/>
        <w:spacing w:after="0" w:line="360" w:lineRule="auto"/>
        <w:jc w:val="both"/>
        <w:rPr>
          <w:rFonts w:ascii="Arial" w:eastAsia="Times New Roman" w:hAnsi="Arial" w:cs="Arial"/>
          <w:sz w:val="24"/>
          <w:szCs w:val="24"/>
          <w:lang w:val="en-GB"/>
        </w:rPr>
      </w:pPr>
    </w:p>
    <w:p w:rsidR="00184C3A" w:rsidRDefault="00184C3A" w:rsidP="005222EE">
      <w:pPr>
        <w:autoSpaceDE w:val="0"/>
        <w:autoSpaceDN w:val="0"/>
        <w:adjustRightInd w:val="0"/>
        <w:spacing w:after="0" w:line="360" w:lineRule="auto"/>
        <w:jc w:val="both"/>
        <w:rPr>
          <w:rFonts w:ascii="Arial" w:eastAsia="Times New Roman" w:hAnsi="Arial" w:cs="Arial"/>
          <w:sz w:val="24"/>
          <w:szCs w:val="24"/>
          <w:lang w:val="en-GB"/>
        </w:rPr>
      </w:pPr>
    </w:p>
    <w:p w:rsidR="00184C3A" w:rsidRDefault="00184C3A" w:rsidP="005222EE">
      <w:pPr>
        <w:autoSpaceDE w:val="0"/>
        <w:autoSpaceDN w:val="0"/>
        <w:adjustRightInd w:val="0"/>
        <w:spacing w:after="0" w:line="360" w:lineRule="auto"/>
        <w:jc w:val="both"/>
        <w:rPr>
          <w:rFonts w:ascii="Arial" w:eastAsia="Times New Roman" w:hAnsi="Arial" w:cs="Arial"/>
          <w:sz w:val="24"/>
          <w:szCs w:val="24"/>
          <w:lang w:val="en-GB"/>
        </w:rPr>
      </w:pPr>
    </w:p>
    <w:p w:rsidR="00184C3A" w:rsidRDefault="00184C3A" w:rsidP="005222EE">
      <w:pPr>
        <w:autoSpaceDE w:val="0"/>
        <w:autoSpaceDN w:val="0"/>
        <w:adjustRightInd w:val="0"/>
        <w:spacing w:after="0" w:line="360" w:lineRule="auto"/>
        <w:jc w:val="both"/>
        <w:rPr>
          <w:rFonts w:ascii="Arial" w:eastAsia="Times New Roman" w:hAnsi="Arial" w:cs="Arial"/>
          <w:sz w:val="24"/>
          <w:szCs w:val="24"/>
          <w:lang w:val="en-GB"/>
        </w:rPr>
      </w:pPr>
    </w:p>
    <w:p w:rsidR="00184C3A" w:rsidRDefault="00184C3A" w:rsidP="005222EE">
      <w:pPr>
        <w:autoSpaceDE w:val="0"/>
        <w:autoSpaceDN w:val="0"/>
        <w:adjustRightInd w:val="0"/>
        <w:spacing w:after="0" w:line="360" w:lineRule="auto"/>
        <w:jc w:val="both"/>
        <w:rPr>
          <w:rFonts w:ascii="Arial" w:eastAsia="Times New Roman" w:hAnsi="Arial" w:cs="Arial"/>
          <w:sz w:val="24"/>
          <w:szCs w:val="24"/>
          <w:lang w:val="en-GB"/>
        </w:rPr>
      </w:pPr>
    </w:p>
    <w:p w:rsidR="00184C3A" w:rsidRDefault="00184C3A" w:rsidP="005222EE">
      <w:pPr>
        <w:autoSpaceDE w:val="0"/>
        <w:autoSpaceDN w:val="0"/>
        <w:adjustRightInd w:val="0"/>
        <w:spacing w:after="0" w:line="360" w:lineRule="auto"/>
        <w:jc w:val="both"/>
        <w:rPr>
          <w:rFonts w:ascii="Arial" w:eastAsia="Times New Roman" w:hAnsi="Arial" w:cs="Arial"/>
          <w:sz w:val="24"/>
          <w:szCs w:val="24"/>
          <w:lang w:val="en-GB"/>
        </w:rPr>
      </w:pPr>
    </w:p>
    <w:p w:rsidR="00184C3A" w:rsidRDefault="00184C3A" w:rsidP="005222EE">
      <w:pPr>
        <w:autoSpaceDE w:val="0"/>
        <w:autoSpaceDN w:val="0"/>
        <w:adjustRightInd w:val="0"/>
        <w:spacing w:after="0" w:line="360" w:lineRule="auto"/>
        <w:jc w:val="both"/>
        <w:rPr>
          <w:rFonts w:ascii="Arial" w:eastAsia="Times New Roman" w:hAnsi="Arial" w:cs="Arial"/>
          <w:sz w:val="24"/>
          <w:szCs w:val="24"/>
          <w:lang w:val="en-GB"/>
        </w:rPr>
      </w:pPr>
    </w:p>
    <w:p w:rsidR="00184C3A" w:rsidRDefault="00184C3A" w:rsidP="005222EE">
      <w:pPr>
        <w:autoSpaceDE w:val="0"/>
        <w:autoSpaceDN w:val="0"/>
        <w:adjustRightInd w:val="0"/>
        <w:spacing w:after="0" w:line="360" w:lineRule="auto"/>
        <w:jc w:val="both"/>
        <w:rPr>
          <w:rFonts w:ascii="Arial" w:eastAsia="Times New Roman" w:hAnsi="Arial" w:cs="Arial"/>
          <w:sz w:val="24"/>
          <w:szCs w:val="24"/>
          <w:lang w:val="en-GB"/>
        </w:rPr>
      </w:pPr>
    </w:p>
    <w:p w:rsidR="00184C3A" w:rsidRDefault="00184C3A" w:rsidP="005222EE">
      <w:pPr>
        <w:autoSpaceDE w:val="0"/>
        <w:autoSpaceDN w:val="0"/>
        <w:adjustRightInd w:val="0"/>
        <w:spacing w:after="0" w:line="360" w:lineRule="auto"/>
        <w:jc w:val="both"/>
        <w:rPr>
          <w:rFonts w:ascii="Arial" w:eastAsia="Times New Roman" w:hAnsi="Arial" w:cs="Arial"/>
          <w:sz w:val="24"/>
          <w:szCs w:val="24"/>
          <w:lang w:val="en-GB"/>
        </w:rPr>
      </w:pPr>
    </w:p>
    <w:p w:rsidR="00184C3A" w:rsidRDefault="00184C3A" w:rsidP="005222EE">
      <w:pPr>
        <w:autoSpaceDE w:val="0"/>
        <w:autoSpaceDN w:val="0"/>
        <w:adjustRightInd w:val="0"/>
        <w:spacing w:after="0" w:line="360" w:lineRule="auto"/>
        <w:jc w:val="both"/>
        <w:rPr>
          <w:rFonts w:ascii="Arial" w:eastAsia="Times New Roman" w:hAnsi="Arial" w:cs="Arial"/>
          <w:sz w:val="24"/>
          <w:szCs w:val="24"/>
          <w:lang w:val="en-GB"/>
        </w:rPr>
      </w:pPr>
    </w:p>
    <w:p w:rsidR="00851A83" w:rsidRDefault="00851A83" w:rsidP="005222EE">
      <w:pPr>
        <w:autoSpaceDE w:val="0"/>
        <w:autoSpaceDN w:val="0"/>
        <w:adjustRightInd w:val="0"/>
        <w:spacing w:after="0" w:line="360" w:lineRule="auto"/>
        <w:jc w:val="both"/>
        <w:rPr>
          <w:rFonts w:ascii="Arial" w:eastAsia="Times New Roman" w:hAnsi="Arial" w:cs="Arial"/>
          <w:sz w:val="24"/>
          <w:szCs w:val="24"/>
          <w:lang w:val="en-GB"/>
        </w:rPr>
      </w:pPr>
    </w:p>
    <w:p w:rsidR="00851A83" w:rsidRDefault="00851A83" w:rsidP="005222EE">
      <w:pPr>
        <w:autoSpaceDE w:val="0"/>
        <w:autoSpaceDN w:val="0"/>
        <w:adjustRightInd w:val="0"/>
        <w:spacing w:after="0" w:line="360" w:lineRule="auto"/>
        <w:jc w:val="both"/>
        <w:rPr>
          <w:rFonts w:ascii="Arial" w:eastAsia="Times New Roman" w:hAnsi="Arial" w:cs="Arial"/>
          <w:sz w:val="24"/>
          <w:szCs w:val="24"/>
          <w:lang w:val="en-GB"/>
        </w:rPr>
      </w:pPr>
    </w:p>
    <w:p w:rsidR="00851A83" w:rsidRDefault="00851A83" w:rsidP="005222EE">
      <w:pPr>
        <w:autoSpaceDE w:val="0"/>
        <w:autoSpaceDN w:val="0"/>
        <w:adjustRightInd w:val="0"/>
        <w:spacing w:after="0" w:line="360" w:lineRule="auto"/>
        <w:jc w:val="both"/>
        <w:rPr>
          <w:rFonts w:ascii="Arial" w:eastAsia="Times New Roman" w:hAnsi="Arial" w:cs="Arial"/>
          <w:sz w:val="24"/>
          <w:szCs w:val="24"/>
          <w:lang w:val="en-GB"/>
        </w:rPr>
      </w:pPr>
    </w:p>
    <w:p w:rsidR="00851A83" w:rsidRDefault="00851A83" w:rsidP="005222EE">
      <w:pPr>
        <w:autoSpaceDE w:val="0"/>
        <w:autoSpaceDN w:val="0"/>
        <w:adjustRightInd w:val="0"/>
        <w:spacing w:after="0" w:line="360" w:lineRule="auto"/>
        <w:jc w:val="both"/>
        <w:rPr>
          <w:rFonts w:ascii="Arial" w:eastAsia="Times New Roman" w:hAnsi="Arial" w:cs="Arial"/>
          <w:sz w:val="24"/>
          <w:szCs w:val="24"/>
          <w:lang w:val="en-GB"/>
        </w:rPr>
      </w:pPr>
    </w:p>
    <w:p w:rsidR="00851A83" w:rsidRDefault="00851A83" w:rsidP="005222EE">
      <w:pPr>
        <w:autoSpaceDE w:val="0"/>
        <w:autoSpaceDN w:val="0"/>
        <w:adjustRightInd w:val="0"/>
        <w:spacing w:after="0" w:line="360" w:lineRule="auto"/>
        <w:jc w:val="both"/>
        <w:rPr>
          <w:rFonts w:ascii="Arial" w:eastAsia="Times New Roman" w:hAnsi="Arial" w:cs="Arial"/>
          <w:sz w:val="24"/>
          <w:szCs w:val="24"/>
          <w:lang w:val="en-GB"/>
        </w:rPr>
      </w:pPr>
    </w:p>
    <w:p w:rsidR="00851A83" w:rsidRDefault="00851A83" w:rsidP="005222EE">
      <w:pPr>
        <w:autoSpaceDE w:val="0"/>
        <w:autoSpaceDN w:val="0"/>
        <w:adjustRightInd w:val="0"/>
        <w:spacing w:after="0" w:line="360" w:lineRule="auto"/>
        <w:jc w:val="both"/>
        <w:rPr>
          <w:rFonts w:ascii="Arial" w:eastAsia="Times New Roman" w:hAnsi="Arial" w:cs="Arial"/>
          <w:sz w:val="24"/>
          <w:szCs w:val="24"/>
          <w:lang w:val="en-GB"/>
        </w:rPr>
      </w:pPr>
    </w:p>
    <w:p w:rsidR="00851A83" w:rsidRDefault="00851A83" w:rsidP="005222EE">
      <w:pPr>
        <w:autoSpaceDE w:val="0"/>
        <w:autoSpaceDN w:val="0"/>
        <w:adjustRightInd w:val="0"/>
        <w:spacing w:after="0" w:line="360" w:lineRule="auto"/>
        <w:jc w:val="both"/>
        <w:rPr>
          <w:rFonts w:ascii="Arial" w:eastAsia="Times New Roman" w:hAnsi="Arial" w:cs="Arial"/>
          <w:sz w:val="24"/>
          <w:szCs w:val="24"/>
          <w:lang w:val="en-GB"/>
        </w:rPr>
      </w:pPr>
    </w:p>
    <w:p w:rsidR="00851A83" w:rsidRDefault="00851A83" w:rsidP="005222EE">
      <w:pPr>
        <w:autoSpaceDE w:val="0"/>
        <w:autoSpaceDN w:val="0"/>
        <w:adjustRightInd w:val="0"/>
        <w:spacing w:after="0" w:line="360" w:lineRule="auto"/>
        <w:jc w:val="both"/>
        <w:rPr>
          <w:rFonts w:ascii="Arial" w:eastAsia="Times New Roman" w:hAnsi="Arial" w:cs="Arial"/>
          <w:sz w:val="24"/>
          <w:szCs w:val="24"/>
          <w:lang w:val="en-GB"/>
        </w:rPr>
      </w:pPr>
    </w:p>
    <w:p w:rsidR="00851A83" w:rsidRDefault="00851A83" w:rsidP="005222EE">
      <w:pPr>
        <w:autoSpaceDE w:val="0"/>
        <w:autoSpaceDN w:val="0"/>
        <w:adjustRightInd w:val="0"/>
        <w:spacing w:after="0" w:line="360" w:lineRule="auto"/>
        <w:jc w:val="both"/>
        <w:rPr>
          <w:rFonts w:ascii="Arial" w:eastAsia="Times New Roman" w:hAnsi="Arial" w:cs="Arial"/>
          <w:sz w:val="24"/>
          <w:szCs w:val="24"/>
          <w:lang w:val="en-GB"/>
        </w:rPr>
      </w:pPr>
    </w:p>
    <w:p w:rsidR="00851A83" w:rsidRDefault="00851A83" w:rsidP="005222EE">
      <w:pPr>
        <w:autoSpaceDE w:val="0"/>
        <w:autoSpaceDN w:val="0"/>
        <w:adjustRightInd w:val="0"/>
        <w:spacing w:after="0" w:line="360" w:lineRule="auto"/>
        <w:jc w:val="both"/>
        <w:rPr>
          <w:rFonts w:ascii="Arial" w:eastAsia="Times New Roman" w:hAnsi="Arial" w:cs="Arial"/>
          <w:sz w:val="24"/>
          <w:szCs w:val="24"/>
          <w:lang w:val="en-GB"/>
        </w:rPr>
      </w:pPr>
    </w:p>
    <w:p w:rsidR="00184C3A" w:rsidRDefault="00184C3A" w:rsidP="005222EE">
      <w:pPr>
        <w:autoSpaceDE w:val="0"/>
        <w:autoSpaceDN w:val="0"/>
        <w:adjustRightInd w:val="0"/>
        <w:spacing w:after="0" w:line="360" w:lineRule="auto"/>
        <w:jc w:val="both"/>
        <w:rPr>
          <w:rFonts w:ascii="Arial" w:eastAsia="Times New Roman" w:hAnsi="Arial" w:cs="Arial"/>
          <w:sz w:val="24"/>
          <w:szCs w:val="24"/>
          <w:lang w:val="en-GB"/>
        </w:rPr>
      </w:pPr>
    </w:p>
    <w:p w:rsidR="00184C3A" w:rsidRDefault="00184C3A" w:rsidP="005222EE">
      <w:pPr>
        <w:autoSpaceDE w:val="0"/>
        <w:autoSpaceDN w:val="0"/>
        <w:adjustRightInd w:val="0"/>
        <w:spacing w:after="0" w:line="360" w:lineRule="auto"/>
        <w:jc w:val="both"/>
        <w:rPr>
          <w:rFonts w:ascii="Arial" w:eastAsia="Times New Roman" w:hAnsi="Arial" w:cs="Arial"/>
          <w:sz w:val="24"/>
          <w:szCs w:val="24"/>
          <w:lang w:val="en-GB"/>
        </w:rPr>
      </w:pPr>
    </w:p>
    <w:p w:rsidR="00184C3A" w:rsidRPr="00D9070C" w:rsidRDefault="00184C3A" w:rsidP="005222EE">
      <w:pPr>
        <w:autoSpaceDE w:val="0"/>
        <w:autoSpaceDN w:val="0"/>
        <w:adjustRightInd w:val="0"/>
        <w:spacing w:after="0" w:line="360" w:lineRule="auto"/>
        <w:jc w:val="both"/>
        <w:rPr>
          <w:rFonts w:ascii="Arial" w:eastAsia="Times New Roman" w:hAnsi="Arial" w:cs="Arial"/>
          <w:sz w:val="24"/>
          <w:szCs w:val="24"/>
          <w:lang w:val="en-GB"/>
        </w:rPr>
      </w:pPr>
    </w:p>
    <w:p w:rsidR="00184C3A" w:rsidRPr="00D9070C" w:rsidRDefault="00184C3A" w:rsidP="005222EE">
      <w:pPr>
        <w:autoSpaceDE w:val="0"/>
        <w:autoSpaceDN w:val="0"/>
        <w:adjustRightInd w:val="0"/>
        <w:spacing w:after="0" w:line="360" w:lineRule="auto"/>
        <w:jc w:val="both"/>
        <w:rPr>
          <w:rFonts w:ascii="Arial" w:eastAsia="Times New Roman" w:hAnsi="Arial" w:cs="Arial"/>
          <w:sz w:val="24"/>
          <w:szCs w:val="24"/>
          <w:lang w:val="en-GB"/>
        </w:rPr>
      </w:pPr>
      <w:r w:rsidRPr="00D9070C">
        <w:rPr>
          <w:rFonts w:ascii="Arial" w:eastAsia="Times New Roman" w:hAnsi="Arial" w:cs="Arial"/>
          <w:sz w:val="24"/>
          <w:szCs w:val="24"/>
          <w:lang w:val="en-GB"/>
        </w:rPr>
        <w:lastRenderedPageBreak/>
        <w:t>APPEARANCES</w:t>
      </w:r>
    </w:p>
    <w:p w:rsidR="00184C3A" w:rsidRPr="00D9070C" w:rsidRDefault="00184C3A" w:rsidP="005222EE">
      <w:pPr>
        <w:tabs>
          <w:tab w:val="left" w:pos="1394"/>
          <w:tab w:val="left" w:pos="2528"/>
          <w:tab w:val="left" w:pos="3780"/>
        </w:tabs>
        <w:spacing w:after="0" w:line="360" w:lineRule="auto"/>
        <w:jc w:val="both"/>
        <w:rPr>
          <w:rFonts w:ascii="Arial" w:hAnsi="Arial" w:cs="Arial"/>
          <w:sz w:val="24"/>
          <w:szCs w:val="24"/>
        </w:rPr>
      </w:pPr>
    </w:p>
    <w:p w:rsidR="0054058F" w:rsidRPr="008122EB" w:rsidRDefault="00A43306" w:rsidP="005222EE">
      <w:pPr>
        <w:spacing w:after="0" w:line="360" w:lineRule="auto"/>
        <w:rPr>
          <w:rFonts w:ascii="Arial" w:hAnsi="Arial" w:cs="Arial"/>
          <w:sz w:val="24"/>
          <w:szCs w:val="24"/>
        </w:rPr>
      </w:pPr>
      <w:r>
        <w:rPr>
          <w:rFonts w:ascii="Arial" w:hAnsi="Arial" w:cs="Arial"/>
          <w:sz w:val="24"/>
          <w:szCs w:val="24"/>
        </w:rPr>
        <w:t>APPLICANT</w:t>
      </w:r>
      <w:r w:rsidR="00184C3A" w:rsidRPr="00D9070C">
        <w:rPr>
          <w:rFonts w:ascii="Arial" w:hAnsi="Arial" w:cs="Arial"/>
          <w:sz w:val="24"/>
          <w:szCs w:val="24"/>
        </w:rPr>
        <w:t>:</w:t>
      </w:r>
      <w:r w:rsidR="00184C3A">
        <w:rPr>
          <w:rFonts w:ascii="Arial" w:hAnsi="Arial" w:cs="Arial"/>
          <w:sz w:val="24"/>
          <w:szCs w:val="24"/>
        </w:rPr>
        <w:tab/>
      </w:r>
      <w:r>
        <w:rPr>
          <w:rFonts w:ascii="Arial" w:hAnsi="Arial" w:cs="Arial"/>
          <w:sz w:val="24"/>
          <w:szCs w:val="24"/>
        </w:rPr>
        <w:tab/>
      </w:r>
      <w:r w:rsidR="00261EC2">
        <w:rPr>
          <w:rFonts w:ascii="Arial" w:hAnsi="Arial" w:cs="Arial"/>
          <w:sz w:val="24"/>
          <w:szCs w:val="24"/>
        </w:rPr>
        <w:t>J</w:t>
      </w:r>
      <w:r w:rsidR="00261EC2" w:rsidRPr="00261EC2">
        <w:rPr>
          <w:rFonts w:ascii="Arial" w:hAnsi="Arial" w:cs="Arial"/>
          <w:sz w:val="24"/>
          <w:szCs w:val="24"/>
        </w:rPr>
        <w:t xml:space="preserve"> Diedericks</w:t>
      </w:r>
      <w:r w:rsidR="00261EC2">
        <w:rPr>
          <w:rFonts w:ascii="Arial" w:hAnsi="Arial" w:cs="Arial"/>
          <w:sz w:val="24"/>
          <w:szCs w:val="24"/>
        </w:rPr>
        <w:t xml:space="preserve"> (with him FB </w:t>
      </w:r>
      <w:r w:rsidR="00261EC2" w:rsidRPr="00261EC2">
        <w:rPr>
          <w:rFonts w:ascii="Arial" w:hAnsi="Arial" w:cs="Arial"/>
          <w:sz w:val="24"/>
          <w:szCs w:val="24"/>
        </w:rPr>
        <w:t>Bangamwabo</w:t>
      </w:r>
      <w:r w:rsidR="00261EC2">
        <w:rPr>
          <w:rFonts w:ascii="Arial" w:hAnsi="Arial" w:cs="Arial"/>
          <w:sz w:val="24"/>
          <w:szCs w:val="24"/>
        </w:rPr>
        <w:t>)</w:t>
      </w:r>
    </w:p>
    <w:p w:rsidR="00184C3A" w:rsidRDefault="00184C3A" w:rsidP="00261EC2">
      <w:pPr>
        <w:ind w:left="1440" w:firstLine="720"/>
        <w:rPr>
          <w:rFonts w:ascii="Arial" w:hAnsi="Arial" w:cs="Arial"/>
          <w:sz w:val="24"/>
          <w:szCs w:val="24"/>
        </w:rPr>
      </w:pPr>
      <w:r w:rsidRPr="00B73D58">
        <w:rPr>
          <w:rFonts w:ascii="Arial" w:hAnsi="Arial" w:cs="Arial"/>
          <w:sz w:val="24"/>
          <w:szCs w:val="24"/>
        </w:rPr>
        <w:t xml:space="preserve">Of </w:t>
      </w:r>
      <w:r w:rsidR="00261EC2" w:rsidRPr="00C741F9">
        <w:rPr>
          <w:rFonts w:ascii="Arial" w:hAnsi="Arial" w:cs="Arial"/>
          <w:sz w:val="24"/>
          <w:szCs w:val="24"/>
        </w:rPr>
        <w:t>FB Law Chambers</w:t>
      </w:r>
      <w:r w:rsidR="0054058F">
        <w:rPr>
          <w:rFonts w:ascii="Arial" w:hAnsi="Arial" w:cs="Arial"/>
          <w:sz w:val="24"/>
          <w:szCs w:val="24"/>
        </w:rPr>
        <w:t xml:space="preserve">, </w:t>
      </w:r>
      <w:r w:rsidRPr="00B73D58">
        <w:rPr>
          <w:rFonts w:ascii="Arial" w:hAnsi="Arial" w:cs="Arial"/>
          <w:sz w:val="24"/>
          <w:szCs w:val="24"/>
        </w:rPr>
        <w:t>Windhoek</w:t>
      </w:r>
    </w:p>
    <w:p w:rsidR="00A43306" w:rsidRDefault="00A43306" w:rsidP="005222EE">
      <w:pPr>
        <w:autoSpaceDE w:val="0"/>
        <w:autoSpaceDN w:val="0"/>
        <w:adjustRightInd w:val="0"/>
        <w:spacing w:after="0" w:line="360" w:lineRule="auto"/>
        <w:ind w:left="3828" w:hanging="1668"/>
        <w:jc w:val="both"/>
        <w:rPr>
          <w:rFonts w:ascii="Arial" w:hAnsi="Arial" w:cs="Arial"/>
          <w:sz w:val="24"/>
          <w:szCs w:val="24"/>
        </w:rPr>
      </w:pPr>
    </w:p>
    <w:p w:rsidR="00B51572" w:rsidRPr="008122EB" w:rsidRDefault="00261EC2" w:rsidP="00B51572">
      <w:pPr>
        <w:spacing w:after="0" w:line="360" w:lineRule="auto"/>
        <w:rPr>
          <w:rFonts w:ascii="Arial" w:hAnsi="Arial" w:cs="Arial"/>
          <w:sz w:val="24"/>
          <w:szCs w:val="24"/>
        </w:rPr>
      </w:pPr>
      <w:r>
        <w:rPr>
          <w:rFonts w:ascii="Arial" w:hAnsi="Arial" w:cs="Arial"/>
          <w:sz w:val="24"/>
          <w:szCs w:val="24"/>
        </w:rPr>
        <w:t>RESPONDENT</w:t>
      </w:r>
      <w:r w:rsidR="00B51572" w:rsidRPr="00D9070C">
        <w:rPr>
          <w:rFonts w:ascii="Arial" w:hAnsi="Arial" w:cs="Arial"/>
          <w:sz w:val="24"/>
          <w:szCs w:val="24"/>
        </w:rPr>
        <w:t xml:space="preserve">: </w:t>
      </w:r>
      <w:r w:rsidR="00B51572" w:rsidRPr="00D9070C">
        <w:rPr>
          <w:rFonts w:ascii="Arial" w:hAnsi="Arial" w:cs="Arial"/>
          <w:sz w:val="24"/>
          <w:szCs w:val="24"/>
        </w:rPr>
        <w:tab/>
      </w:r>
      <w:r w:rsidR="00CE2E39">
        <w:rPr>
          <w:rFonts w:ascii="Arial" w:hAnsi="Arial" w:cs="Arial"/>
          <w:sz w:val="24"/>
          <w:szCs w:val="24"/>
        </w:rPr>
        <w:t>LC</w:t>
      </w:r>
      <w:r w:rsidRPr="00261EC2">
        <w:rPr>
          <w:rFonts w:ascii="Arial" w:hAnsi="Arial" w:cs="Arial"/>
          <w:sz w:val="24"/>
          <w:szCs w:val="24"/>
        </w:rPr>
        <w:t xml:space="preserve"> Botes </w:t>
      </w:r>
      <w:r>
        <w:rPr>
          <w:rFonts w:ascii="Arial" w:hAnsi="Arial" w:cs="Arial"/>
          <w:sz w:val="24"/>
          <w:szCs w:val="24"/>
        </w:rPr>
        <w:t>(with him L</w:t>
      </w:r>
      <w:r w:rsidR="00CE2E39">
        <w:rPr>
          <w:rFonts w:ascii="Arial" w:hAnsi="Arial" w:cs="Arial"/>
          <w:sz w:val="24"/>
          <w:szCs w:val="24"/>
        </w:rPr>
        <w:t>NK</w:t>
      </w:r>
      <w:r w:rsidRPr="00261EC2">
        <w:rPr>
          <w:rFonts w:ascii="Arial" w:hAnsi="Arial" w:cs="Arial"/>
          <w:sz w:val="24"/>
          <w:szCs w:val="24"/>
        </w:rPr>
        <w:t xml:space="preserve"> Ihalwa</w:t>
      </w:r>
      <w:r>
        <w:rPr>
          <w:rFonts w:ascii="Arial" w:hAnsi="Arial" w:cs="Arial"/>
          <w:sz w:val="24"/>
          <w:szCs w:val="24"/>
        </w:rPr>
        <w:t>)</w:t>
      </w:r>
    </w:p>
    <w:p w:rsidR="00B51572" w:rsidRDefault="00B51572" w:rsidP="00B51572">
      <w:pPr>
        <w:tabs>
          <w:tab w:val="left" w:pos="1394"/>
          <w:tab w:val="left" w:pos="2127"/>
          <w:tab w:val="left" w:pos="3780"/>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B73D58">
        <w:rPr>
          <w:rFonts w:ascii="Arial" w:hAnsi="Arial" w:cs="Arial"/>
          <w:sz w:val="24"/>
          <w:szCs w:val="24"/>
        </w:rPr>
        <w:t xml:space="preserve">Of </w:t>
      </w:r>
      <w:r w:rsidR="00261EC2" w:rsidRPr="00261EC2">
        <w:rPr>
          <w:rFonts w:ascii="Arial" w:hAnsi="Arial" w:cs="Arial"/>
          <w:sz w:val="24"/>
          <w:szCs w:val="24"/>
        </w:rPr>
        <w:t>Office of the Government Attorney</w:t>
      </w:r>
      <w:r>
        <w:rPr>
          <w:rFonts w:ascii="Arial" w:hAnsi="Arial" w:cs="Arial"/>
          <w:sz w:val="24"/>
          <w:szCs w:val="24"/>
        </w:rPr>
        <w:t xml:space="preserve">, </w:t>
      </w:r>
      <w:r w:rsidRPr="00B73D58">
        <w:rPr>
          <w:rFonts w:ascii="Arial" w:hAnsi="Arial" w:cs="Arial"/>
          <w:sz w:val="24"/>
          <w:szCs w:val="24"/>
        </w:rPr>
        <w:t>Windhoek</w:t>
      </w:r>
    </w:p>
    <w:p w:rsidR="00184C3A" w:rsidRPr="00D9070C" w:rsidRDefault="00184C3A" w:rsidP="005222EE">
      <w:pPr>
        <w:autoSpaceDE w:val="0"/>
        <w:autoSpaceDN w:val="0"/>
        <w:adjustRightInd w:val="0"/>
        <w:spacing w:after="0" w:line="360" w:lineRule="auto"/>
        <w:ind w:left="3828" w:hanging="3828"/>
        <w:jc w:val="both"/>
        <w:rPr>
          <w:rFonts w:ascii="Arial" w:hAnsi="Arial" w:cs="Arial"/>
          <w:sz w:val="24"/>
          <w:szCs w:val="24"/>
        </w:rPr>
      </w:pPr>
    </w:p>
    <w:sectPr w:rsidR="00184C3A" w:rsidRPr="00D9070C" w:rsidSect="00D61F0B">
      <w:headerReference w:type="default" r:id="rId12"/>
      <w:pgSz w:w="11907" w:h="16839" w:code="9"/>
      <w:pgMar w:top="993" w:right="1275" w:bottom="1134" w:left="1560" w:header="720" w:footer="4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D0B" w:rsidRDefault="00C33D0B" w:rsidP="00CD474E">
      <w:pPr>
        <w:spacing w:after="0" w:line="240" w:lineRule="auto"/>
      </w:pPr>
      <w:r>
        <w:separator/>
      </w:r>
    </w:p>
  </w:endnote>
  <w:endnote w:type="continuationSeparator" w:id="0">
    <w:p w:rsidR="00C33D0B" w:rsidRDefault="00C33D0B" w:rsidP="00CD4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D0B" w:rsidRDefault="00C33D0B" w:rsidP="00CD474E">
      <w:pPr>
        <w:spacing w:after="0" w:line="240" w:lineRule="auto"/>
      </w:pPr>
      <w:r>
        <w:separator/>
      </w:r>
    </w:p>
  </w:footnote>
  <w:footnote w:type="continuationSeparator" w:id="0">
    <w:p w:rsidR="00C33D0B" w:rsidRDefault="00C33D0B" w:rsidP="00CD474E">
      <w:pPr>
        <w:spacing w:after="0" w:line="240" w:lineRule="auto"/>
      </w:pPr>
      <w:r>
        <w:continuationSeparator/>
      </w:r>
    </w:p>
  </w:footnote>
  <w:footnote w:id="1">
    <w:p w:rsidR="00212B28" w:rsidRPr="00212B28" w:rsidRDefault="00212B28">
      <w:pPr>
        <w:pStyle w:val="FootnoteText"/>
        <w:rPr>
          <w:rFonts w:ascii="Arial" w:hAnsi="Arial" w:cs="Arial"/>
          <w:lang w:val="en-ZA"/>
        </w:rPr>
      </w:pPr>
      <w:r w:rsidRPr="00212B28">
        <w:rPr>
          <w:rStyle w:val="FootnoteReference"/>
          <w:rFonts w:ascii="Arial" w:hAnsi="Arial" w:cs="Arial"/>
        </w:rPr>
        <w:footnoteRef/>
      </w:r>
      <w:r w:rsidRPr="00212B28">
        <w:rPr>
          <w:rFonts w:ascii="Arial" w:hAnsi="Arial" w:cs="Arial"/>
        </w:rPr>
        <w:t xml:space="preserve"> </w:t>
      </w:r>
      <w:r w:rsidR="00851A83" w:rsidRPr="00851A83">
        <w:rPr>
          <w:rFonts w:ascii="Arial" w:hAnsi="Arial" w:cs="Arial"/>
          <w:i/>
        </w:rPr>
        <w:t>MW v Minister of Home Affairs</w:t>
      </w:r>
      <w:r w:rsidR="00851A83" w:rsidRPr="00851A83">
        <w:rPr>
          <w:rFonts w:ascii="Arial" w:hAnsi="Arial" w:cs="Arial"/>
        </w:rPr>
        <w:t xml:space="preserve"> </w:t>
      </w:r>
      <w:r>
        <w:rPr>
          <w:rFonts w:ascii="Arial" w:hAnsi="Arial" w:cs="Arial"/>
        </w:rPr>
        <w:t>2016 (3) NR 707 (SC) at para 70.</w:t>
      </w:r>
    </w:p>
  </w:footnote>
  <w:footnote w:id="2">
    <w:p w:rsidR="009F093D" w:rsidRPr="009F093D" w:rsidRDefault="009F093D">
      <w:pPr>
        <w:pStyle w:val="FootnoteText"/>
        <w:rPr>
          <w:rFonts w:ascii="Arial" w:hAnsi="Arial" w:cs="Arial"/>
          <w:lang w:val="en-ZA"/>
        </w:rPr>
      </w:pPr>
      <w:r w:rsidRPr="009F093D">
        <w:rPr>
          <w:rStyle w:val="FootnoteReference"/>
          <w:rFonts w:ascii="Arial" w:hAnsi="Arial" w:cs="Arial"/>
        </w:rPr>
        <w:footnoteRef/>
      </w:r>
      <w:r w:rsidRPr="009F093D">
        <w:rPr>
          <w:rFonts w:ascii="Arial" w:hAnsi="Arial" w:cs="Arial"/>
        </w:rPr>
        <w:t xml:space="preserve"> </w:t>
      </w:r>
      <w:r w:rsidR="00BF55BC" w:rsidRPr="00BF55BC">
        <w:rPr>
          <w:rFonts w:ascii="Arial" w:hAnsi="Arial" w:cs="Arial"/>
          <w:i/>
        </w:rPr>
        <w:t>Southern Engineering and Another v Council of the Municipality of Windhoek</w:t>
      </w:r>
      <w:r w:rsidR="00BF55BC">
        <w:rPr>
          <w:rFonts w:ascii="Arial" w:hAnsi="Arial" w:cs="Arial"/>
        </w:rPr>
        <w:t xml:space="preserve"> SA 14/2009 delivered on 7 April 2011 at para 48.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5582893"/>
      <w:docPartObj>
        <w:docPartGallery w:val="Page Numbers (Top of Page)"/>
        <w:docPartUnique/>
      </w:docPartObj>
    </w:sdtPr>
    <w:sdtEndPr/>
    <w:sdtContent>
      <w:p w:rsidR="00DE7D62" w:rsidRDefault="00DE7D62">
        <w:pPr>
          <w:pStyle w:val="Header"/>
          <w:jc w:val="right"/>
        </w:pPr>
        <w:r>
          <w:fldChar w:fldCharType="begin"/>
        </w:r>
        <w:r>
          <w:instrText xml:space="preserve"> PAGE   \* MERGEFORMAT </w:instrText>
        </w:r>
        <w:r>
          <w:fldChar w:fldCharType="separate"/>
        </w:r>
        <w:r w:rsidR="00F81DA4">
          <w:rPr>
            <w:noProof/>
          </w:rPr>
          <w:t>13</w:t>
        </w:r>
        <w:r>
          <w:rPr>
            <w:noProof/>
          </w:rPr>
          <w:fldChar w:fldCharType="end"/>
        </w:r>
      </w:p>
    </w:sdtContent>
  </w:sdt>
  <w:p w:rsidR="00DE7D62" w:rsidRDefault="00DE7D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5C03"/>
    <w:multiLevelType w:val="hybridMultilevel"/>
    <w:tmpl w:val="C1265AFE"/>
    <w:lvl w:ilvl="0" w:tplc="26DE6B3C">
      <w:start w:val="1"/>
      <w:numFmt w:val="lowerLetter"/>
      <w:lvlText w:val="(%1)"/>
      <w:lvlJc w:val="left"/>
      <w:pPr>
        <w:ind w:left="1440" w:hanging="720"/>
      </w:pPr>
      <w:rPr>
        <w:rFonts w:ascii="Arial" w:eastAsiaTheme="minorHAnsi" w:hAnsi="Arial" w:cs="Arial"/>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nsid w:val="066D2C61"/>
    <w:multiLevelType w:val="hybridMultilevel"/>
    <w:tmpl w:val="D44291A8"/>
    <w:lvl w:ilvl="0" w:tplc="60366BFC">
      <w:start w:val="1"/>
      <w:numFmt w:val="lowerLetter"/>
      <w:lvlText w:val="(%1)"/>
      <w:lvlJc w:val="left"/>
      <w:pPr>
        <w:ind w:left="1440" w:hanging="720"/>
      </w:pPr>
      <w:rPr>
        <w:rFonts w:ascii="Arial" w:eastAsiaTheme="minorHAnsi" w:hAnsi="Arial" w:cs="Arial"/>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nsid w:val="25F26E28"/>
    <w:multiLevelType w:val="hybridMultilevel"/>
    <w:tmpl w:val="7EFCFDA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2A0134EF"/>
    <w:multiLevelType w:val="hybridMultilevel"/>
    <w:tmpl w:val="7E24A502"/>
    <w:lvl w:ilvl="0" w:tplc="F522B306">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2D4A3938"/>
    <w:multiLevelType w:val="hybridMultilevel"/>
    <w:tmpl w:val="D1F2B4EC"/>
    <w:lvl w:ilvl="0" w:tplc="F14A2B48">
      <w:start w:val="1"/>
      <w:numFmt w:val="lowerLetter"/>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36CD2674"/>
    <w:multiLevelType w:val="hybridMultilevel"/>
    <w:tmpl w:val="25EE9B9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3E7C4BE4"/>
    <w:multiLevelType w:val="hybridMultilevel"/>
    <w:tmpl w:val="FE92C92A"/>
    <w:lvl w:ilvl="0" w:tplc="01DE1CCC">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400E2D50"/>
    <w:multiLevelType w:val="multilevel"/>
    <w:tmpl w:val="9D6CC3B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47357691"/>
    <w:multiLevelType w:val="hybridMultilevel"/>
    <w:tmpl w:val="0838C62A"/>
    <w:lvl w:ilvl="0" w:tplc="3B908BDC">
      <w:start w:val="1"/>
      <w:numFmt w:val="decimal"/>
      <w:lvlText w:val="%1."/>
      <w:lvlJc w:val="left"/>
      <w:pPr>
        <w:ind w:left="1459" w:hanging="75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4E317B03"/>
    <w:multiLevelType w:val="hybridMultilevel"/>
    <w:tmpl w:val="6B2E2D00"/>
    <w:lvl w:ilvl="0" w:tplc="AAB433EC">
      <w:start w:val="1"/>
      <w:numFmt w:val="lowerLetter"/>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510E3D97"/>
    <w:multiLevelType w:val="hybridMultilevel"/>
    <w:tmpl w:val="F132AE8C"/>
    <w:lvl w:ilvl="0" w:tplc="2FB23D16">
      <w:start w:val="1"/>
      <w:numFmt w:val="lowerLetter"/>
      <w:lvlText w:val="(%1)"/>
      <w:lvlJc w:val="left"/>
      <w:pPr>
        <w:ind w:left="1444" w:hanging="735"/>
      </w:pPr>
      <w:rPr>
        <w:rFonts w:hint="default"/>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11">
    <w:nsid w:val="5781430C"/>
    <w:multiLevelType w:val="hybridMultilevel"/>
    <w:tmpl w:val="4776E0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5D0020F3"/>
    <w:multiLevelType w:val="hybridMultilevel"/>
    <w:tmpl w:val="BFD8738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62214F10"/>
    <w:multiLevelType w:val="hybridMultilevel"/>
    <w:tmpl w:val="77289FB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62937BC0"/>
    <w:multiLevelType w:val="hybridMultilevel"/>
    <w:tmpl w:val="454E134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72A747DE"/>
    <w:multiLevelType w:val="hybridMultilevel"/>
    <w:tmpl w:val="1658B222"/>
    <w:lvl w:ilvl="0" w:tplc="0CCC6EE8">
      <w:start w:val="1"/>
      <w:numFmt w:val="decimal"/>
      <w:lvlText w:val="%1."/>
      <w:lvlJc w:val="left"/>
      <w:pPr>
        <w:ind w:left="1459" w:hanging="75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2"/>
  </w:num>
  <w:num w:numId="2">
    <w:abstractNumId w:val="2"/>
  </w:num>
  <w:num w:numId="3">
    <w:abstractNumId w:val="13"/>
  </w:num>
  <w:num w:numId="4">
    <w:abstractNumId w:val="14"/>
  </w:num>
  <w:num w:numId="5">
    <w:abstractNumId w:val="11"/>
  </w:num>
  <w:num w:numId="6">
    <w:abstractNumId w:val="5"/>
  </w:num>
  <w:num w:numId="7">
    <w:abstractNumId w:val="7"/>
  </w:num>
  <w:num w:numId="8">
    <w:abstractNumId w:val="6"/>
  </w:num>
  <w:num w:numId="9">
    <w:abstractNumId w:val="3"/>
  </w:num>
  <w:num w:numId="10">
    <w:abstractNumId w:val="0"/>
  </w:num>
  <w:num w:numId="11">
    <w:abstractNumId w:val="1"/>
  </w:num>
  <w:num w:numId="12">
    <w:abstractNumId w:val="9"/>
  </w:num>
  <w:num w:numId="13">
    <w:abstractNumId w:val="4"/>
  </w:num>
  <w:num w:numId="14">
    <w:abstractNumId w:val="10"/>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74E"/>
    <w:rsid w:val="000014E1"/>
    <w:rsid w:val="00001B1F"/>
    <w:rsid w:val="00002D0D"/>
    <w:rsid w:val="00004B2C"/>
    <w:rsid w:val="000063D3"/>
    <w:rsid w:val="000064CD"/>
    <w:rsid w:val="0001086F"/>
    <w:rsid w:val="000125C7"/>
    <w:rsid w:val="00017C3C"/>
    <w:rsid w:val="00017F25"/>
    <w:rsid w:val="00020136"/>
    <w:rsid w:val="000222CF"/>
    <w:rsid w:val="000230D9"/>
    <w:rsid w:val="00026E26"/>
    <w:rsid w:val="000271C3"/>
    <w:rsid w:val="00027AF8"/>
    <w:rsid w:val="00027C5A"/>
    <w:rsid w:val="000364A7"/>
    <w:rsid w:val="00037749"/>
    <w:rsid w:val="00040752"/>
    <w:rsid w:val="00041A8D"/>
    <w:rsid w:val="00042759"/>
    <w:rsid w:val="000430DF"/>
    <w:rsid w:val="0005007B"/>
    <w:rsid w:val="00050346"/>
    <w:rsid w:val="000504E0"/>
    <w:rsid w:val="0005091A"/>
    <w:rsid w:val="00051AC7"/>
    <w:rsid w:val="00051D63"/>
    <w:rsid w:val="000566B3"/>
    <w:rsid w:val="00057E62"/>
    <w:rsid w:val="00062D26"/>
    <w:rsid w:val="000640D6"/>
    <w:rsid w:val="00067647"/>
    <w:rsid w:val="000730F9"/>
    <w:rsid w:val="00073BDD"/>
    <w:rsid w:val="00074B3C"/>
    <w:rsid w:val="00076FFC"/>
    <w:rsid w:val="00077FC7"/>
    <w:rsid w:val="00080AAD"/>
    <w:rsid w:val="000829E6"/>
    <w:rsid w:val="0008438C"/>
    <w:rsid w:val="00084927"/>
    <w:rsid w:val="000864BE"/>
    <w:rsid w:val="00090634"/>
    <w:rsid w:val="0009122E"/>
    <w:rsid w:val="00093484"/>
    <w:rsid w:val="00094098"/>
    <w:rsid w:val="0009477A"/>
    <w:rsid w:val="00094CBB"/>
    <w:rsid w:val="000A143D"/>
    <w:rsid w:val="000A5654"/>
    <w:rsid w:val="000B1165"/>
    <w:rsid w:val="000B6DFA"/>
    <w:rsid w:val="000C1131"/>
    <w:rsid w:val="000C1B16"/>
    <w:rsid w:val="000C4304"/>
    <w:rsid w:val="000C57C1"/>
    <w:rsid w:val="000C6BD3"/>
    <w:rsid w:val="000C7851"/>
    <w:rsid w:val="000C7CB1"/>
    <w:rsid w:val="000D2352"/>
    <w:rsid w:val="000D3BAF"/>
    <w:rsid w:val="000D6F7E"/>
    <w:rsid w:val="000E031D"/>
    <w:rsid w:val="000E0C22"/>
    <w:rsid w:val="000E1C0D"/>
    <w:rsid w:val="000F7167"/>
    <w:rsid w:val="001038C5"/>
    <w:rsid w:val="00106C01"/>
    <w:rsid w:val="00106EA4"/>
    <w:rsid w:val="00115F45"/>
    <w:rsid w:val="00134231"/>
    <w:rsid w:val="0013560F"/>
    <w:rsid w:val="00141B66"/>
    <w:rsid w:val="00143557"/>
    <w:rsid w:val="00143F23"/>
    <w:rsid w:val="00145E00"/>
    <w:rsid w:val="00146E3B"/>
    <w:rsid w:val="00146EE5"/>
    <w:rsid w:val="00146FB7"/>
    <w:rsid w:val="001528A8"/>
    <w:rsid w:val="00154598"/>
    <w:rsid w:val="00155288"/>
    <w:rsid w:val="00155D1E"/>
    <w:rsid w:val="00157936"/>
    <w:rsid w:val="00160A7E"/>
    <w:rsid w:val="00162EFB"/>
    <w:rsid w:val="00163A0A"/>
    <w:rsid w:val="00163CC5"/>
    <w:rsid w:val="0016528B"/>
    <w:rsid w:val="00175331"/>
    <w:rsid w:val="00175599"/>
    <w:rsid w:val="00180C2C"/>
    <w:rsid w:val="0018246D"/>
    <w:rsid w:val="0018323E"/>
    <w:rsid w:val="00183E71"/>
    <w:rsid w:val="00184C3A"/>
    <w:rsid w:val="00184FE2"/>
    <w:rsid w:val="00185A59"/>
    <w:rsid w:val="0018757E"/>
    <w:rsid w:val="00192DE9"/>
    <w:rsid w:val="00195EE7"/>
    <w:rsid w:val="00197938"/>
    <w:rsid w:val="001A0050"/>
    <w:rsid w:val="001A0799"/>
    <w:rsid w:val="001A1D27"/>
    <w:rsid w:val="001A2943"/>
    <w:rsid w:val="001A2D88"/>
    <w:rsid w:val="001A366F"/>
    <w:rsid w:val="001A4079"/>
    <w:rsid w:val="001B0557"/>
    <w:rsid w:val="001B0A90"/>
    <w:rsid w:val="001B0FBE"/>
    <w:rsid w:val="001B4215"/>
    <w:rsid w:val="001B67D7"/>
    <w:rsid w:val="001C017E"/>
    <w:rsid w:val="001C0892"/>
    <w:rsid w:val="001C1034"/>
    <w:rsid w:val="001C6012"/>
    <w:rsid w:val="001D4286"/>
    <w:rsid w:val="001D6B7D"/>
    <w:rsid w:val="001D6EAC"/>
    <w:rsid w:val="001E2990"/>
    <w:rsid w:val="001F3A95"/>
    <w:rsid w:val="001F5DDF"/>
    <w:rsid w:val="001F6E75"/>
    <w:rsid w:val="00202517"/>
    <w:rsid w:val="0020668F"/>
    <w:rsid w:val="00207016"/>
    <w:rsid w:val="002072D1"/>
    <w:rsid w:val="00207EE1"/>
    <w:rsid w:val="00211474"/>
    <w:rsid w:val="00212B28"/>
    <w:rsid w:val="002162EA"/>
    <w:rsid w:val="0022166E"/>
    <w:rsid w:val="00223CF7"/>
    <w:rsid w:val="00227E6A"/>
    <w:rsid w:val="002312EA"/>
    <w:rsid w:val="00235E7A"/>
    <w:rsid w:val="00243A93"/>
    <w:rsid w:val="00244380"/>
    <w:rsid w:val="00246403"/>
    <w:rsid w:val="002514FD"/>
    <w:rsid w:val="00251886"/>
    <w:rsid w:val="00252626"/>
    <w:rsid w:val="0025270F"/>
    <w:rsid w:val="002558E5"/>
    <w:rsid w:val="00260C79"/>
    <w:rsid w:val="00261D8D"/>
    <w:rsid w:val="00261EC2"/>
    <w:rsid w:val="00264C12"/>
    <w:rsid w:val="0026643E"/>
    <w:rsid w:val="00267A53"/>
    <w:rsid w:val="00280BCD"/>
    <w:rsid w:val="00280F03"/>
    <w:rsid w:val="00282EF6"/>
    <w:rsid w:val="00282F10"/>
    <w:rsid w:val="002922E4"/>
    <w:rsid w:val="00294C05"/>
    <w:rsid w:val="002978C3"/>
    <w:rsid w:val="002A2B49"/>
    <w:rsid w:val="002A3EC6"/>
    <w:rsid w:val="002A7BFA"/>
    <w:rsid w:val="002B2B4C"/>
    <w:rsid w:val="002B4389"/>
    <w:rsid w:val="002B464C"/>
    <w:rsid w:val="002B6439"/>
    <w:rsid w:val="002B75D6"/>
    <w:rsid w:val="002C02CB"/>
    <w:rsid w:val="002C60F8"/>
    <w:rsid w:val="002D2F15"/>
    <w:rsid w:val="002D34BB"/>
    <w:rsid w:val="002D5E15"/>
    <w:rsid w:val="002D738E"/>
    <w:rsid w:val="002D78F5"/>
    <w:rsid w:val="002E1863"/>
    <w:rsid w:val="002E47DA"/>
    <w:rsid w:val="002F1C1B"/>
    <w:rsid w:val="002F2776"/>
    <w:rsid w:val="002F5811"/>
    <w:rsid w:val="00301B6C"/>
    <w:rsid w:val="0030371C"/>
    <w:rsid w:val="00303EB0"/>
    <w:rsid w:val="00312909"/>
    <w:rsid w:val="00320CCC"/>
    <w:rsid w:val="0032364D"/>
    <w:rsid w:val="003242E5"/>
    <w:rsid w:val="00324F89"/>
    <w:rsid w:val="003253D7"/>
    <w:rsid w:val="00325A7B"/>
    <w:rsid w:val="00331D04"/>
    <w:rsid w:val="003324E1"/>
    <w:rsid w:val="00333349"/>
    <w:rsid w:val="00334C43"/>
    <w:rsid w:val="00335211"/>
    <w:rsid w:val="003412D7"/>
    <w:rsid w:val="00346758"/>
    <w:rsid w:val="00347D12"/>
    <w:rsid w:val="003525E9"/>
    <w:rsid w:val="00355861"/>
    <w:rsid w:val="00364D06"/>
    <w:rsid w:val="00365785"/>
    <w:rsid w:val="00366F1B"/>
    <w:rsid w:val="00366F27"/>
    <w:rsid w:val="00367B9A"/>
    <w:rsid w:val="00371DD0"/>
    <w:rsid w:val="00372B5D"/>
    <w:rsid w:val="003740B5"/>
    <w:rsid w:val="003751C8"/>
    <w:rsid w:val="00377150"/>
    <w:rsid w:val="003818CD"/>
    <w:rsid w:val="00382A87"/>
    <w:rsid w:val="00382A88"/>
    <w:rsid w:val="003839F5"/>
    <w:rsid w:val="0038565D"/>
    <w:rsid w:val="0038716E"/>
    <w:rsid w:val="003924AD"/>
    <w:rsid w:val="0039259A"/>
    <w:rsid w:val="00392A17"/>
    <w:rsid w:val="00393830"/>
    <w:rsid w:val="003A0646"/>
    <w:rsid w:val="003A19B5"/>
    <w:rsid w:val="003A2CA4"/>
    <w:rsid w:val="003A32B6"/>
    <w:rsid w:val="003A57E8"/>
    <w:rsid w:val="003A699F"/>
    <w:rsid w:val="003B0A9D"/>
    <w:rsid w:val="003B1BAB"/>
    <w:rsid w:val="003B420B"/>
    <w:rsid w:val="003B49BC"/>
    <w:rsid w:val="003B5954"/>
    <w:rsid w:val="003C3D8A"/>
    <w:rsid w:val="003C4063"/>
    <w:rsid w:val="003C7299"/>
    <w:rsid w:val="003C7C7C"/>
    <w:rsid w:val="003D230E"/>
    <w:rsid w:val="003D49BD"/>
    <w:rsid w:val="003D51A8"/>
    <w:rsid w:val="003D65F2"/>
    <w:rsid w:val="003E62ED"/>
    <w:rsid w:val="003F05C4"/>
    <w:rsid w:val="003F1C7F"/>
    <w:rsid w:val="003F27B7"/>
    <w:rsid w:val="003F432F"/>
    <w:rsid w:val="003F5EBC"/>
    <w:rsid w:val="00400BF8"/>
    <w:rsid w:val="004050A9"/>
    <w:rsid w:val="004052A4"/>
    <w:rsid w:val="004108B1"/>
    <w:rsid w:val="00410B2F"/>
    <w:rsid w:val="00416212"/>
    <w:rsid w:val="0042010D"/>
    <w:rsid w:val="00420A99"/>
    <w:rsid w:val="00421B28"/>
    <w:rsid w:val="0042353B"/>
    <w:rsid w:val="00424011"/>
    <w:rsid w:val="0042417A"/>
    <w:rsid w:val="00433B8A"/>
    <w:rsid w:val="0043487E"/>
    <w:rsid w:val="00435211"/>
    <w:rsid w:val="00436722"/>
    <w:rsid w:val="00440909"/>
    <w:rsid w:val="00445687"/>
    <w:rsid w:val="004469C6"/>
    <w:rsid w:val="00446F9A"/>
    <w:rsid w:val="00455D5A"/>
    <w:rsid w:val="00456103"/>
    <w:rsid w:val="0046144F"/>
    <w:rsid w:val="00462296"/>
    <w:rsid w:val="00463839"/>
    <w:rsid w:val="00463FBA"/>
    <w:rsid w:val="00465EC9"/>
    <w:rsid w:val="004660D5"/>
    <w:rsid w:val="00477DD8"/>
    <w:rsid w:val="00480ADC"/>
    <w:rsid w:val="0048275A"/>
    <w:rsid w:val="0048580C"/>
    <w:rsid w:val="00486121"/>
    <w:rsid w:val="00486A66"/>
    <w:rsid w:val="004909C8"/>
    <w:rsid w:val="00497FC2"/>
    <w:rsid w:val="004A2078"/>
    <w:rsid w:val="004A32E3"/>
    <w:rsid w:val="004A3CD5"/>
    <w:rsid w:val="004A4D8C"/>
    <w:rsid w:val="004A7549"/>
    <w:rsid w:val="004B1046"/>
    <w:rsid w:val="004B1F20"/>
    <w:rsid w:val="004B3FE4"/>
    <w:rsid w:val="004B6C6A"/>
    <w:rsid w:val="004C3F9D"/>
    <w:rsid w:val="004C69E1"/>
    <w:rsid w:val="004D0234"/>
    <w:rsid w:val="004D289F"/>
    <w:rsid w:val="004D2EB4"/>
    <w:rsid w:val="004D2EC7"/>
    <w:rsid w:val="004D3F70"/>
    <w:rsid w:val="004D6A2B"/>
    <w:rsid w:val="004E1E50"/>
    <w:rsid w:val="004E222B"/>
    <w:rsid w:val="004E41C0"/>
    <w:rsid w:val="004E431F"/>
    <w:rsid w:val="004F74A8"/>
    <w:rsid w:val="005000DE"/>
    <w:rsid w:val="00500DBF"/>
    <w:rsid w:val="0050196C"/>
    <w:rsid w:val="00502AE2"/>
    <w:rsid w:val="005054DC"/>
    <w:rsid w:val="00510137"/>
    <w:rsid w:val="00512948"/>
    <w:rsid w:val="005138E9"/>
    <w:rsid w:val="00515803"/>
    <w:rsid w:val="005165FB"/>
    <w:rsid w:val="00517240"/>
    <w:rsid w:val="005173E7"/>
    <w:rsid w:val="005222EE"/>
    <w:rsid w:val="00524295"/>
    <w:rsid w:val="00532DB7"/>
    <w:rsid w:val="005350FE"/>
    <w:rsid w:val="00535A18"/>
    <w:rsid w:val="0054058F"/>
    <w:rsid w:val="00541ACB"/>
    <w:rsid w:val="005503C1"/>
    <w:rsid w:val="00554F7B"/>
    <w:rsid w:val="005557E2"/>
    <w:rsid w:val="00560429"/>
    <w:rsid w:val="00561DAF"/>
    <w:rsid w:val="00563589"/>
    <w:rsid w:val="00564515"/>
    <w:rsid w:val="00565866"/>
    <w:rsid w:val="00567E36"/>
    <w:rsid w:val="00570E6F"/>
    <w:rsid w:val="00572466"/>
    <w:rsid w:val="005738A4"/>
    <w:rsid w:val="00575748"/>
    <w:rsid w:val="00576861"/>
    <w:rsid w:val="00576CEB"/>
    <w:rsid w:val="00577399"/>
    <w:rsid w:val="00583520"/>
    <w:rsid w:val="0059020E"/>
    <w:rsid w:val="0059026D"/>
    <w:rsid w:val="00594D79"/>
    <w:rsid w:val="005A10E0"/>
    <w:rsid w:val="005A33CD"/>
    <w:rsid w:val="005A3F39"/>
    <w:rsid w:val="005A7A6F"/>
    <w:rsid w:val="005B2DAF"/>
    <w:rsid w:val="005B3BBB"/>
    <w:rsid w:val="005B695C"/>
    <w:rsid w:val="005B6D53"/>
    <w:rsid w:val="005B7D28"/>
    <w:rsid w:val="005B7DBC"/>
    <w:rsid w:val="005C37E7"/>
    <w:rsid w:val="005C4706"/>
    <w:rsid w:val="005C4DD1"/>
    <w:rsid w:val="005D1D2E"/>
    <w:rsid w:val="005D22BA"/>
    <w:rsid w:val="005D24A8"/>
    <w:rsid w:val="005D287E"/>
    <w:rsid w:val="005D3A6A"/>
    <w:rsid w:val="005D3AA4"/>
    <w:rsid w:val="005D48D0"/>
    <w:rsid w:val="005D56EE"/>
    <w:rsid w:val="005D5BEC"/>
    <w:rsid w:val="005D65AC"/>
    <w:rsid w:val="005E00A2"/>
    <w:rsid w:val="005E17B7"/>
    <w:rsid w:val="005E37C3"/>
    <w:rsid w:val="005F40E9"/>
    <w:rsid w:val="005F7017"/>
    <w:rsid w:val="005F71D6"/>
    <w:rsid w:val="006014C3"/>
    <w:rsid w:val="00601F5B"/>
    <w:rsid w:val="00602475"/>
    <w:rsid w:val="00604B8F"/>
    <w:rsid w:val="006057C6"/>
    <w:rsid w:val="00607177"/>
    <w:rsid w:val="00610F4F"/>
    <w:rsid w:val="00612557"/>
    <w:rsid w:val="00612BA2"/>
    <w:rsid w:val="006137D0"/>
    <w:rsid w:val="00621644"/>
    <w:rsid w:val="006235FD"/>
    <w:rsid w:val="00624EFE"/>
    <w:rsid w:val="006279B6"/>
    <w:rsid w:val="0063453C"/>
    <w:rsid w:val="0063551C"/>
    <w:rsid w:val="006408D7"/>
    <w:rsid w:val="00641662"/>
    <w:rsid w:val="00643CC7"/>
    <w:rsid w:val="00644F51"/>
    <w:rsid w:val="00647740"/>
    <w:rsid w:val="00651AE1"/>
    <w:rsid w:val="00651B4B"/>
    <w:rsid w:val="006539C1"/>
    <w:rsid w:val="00653D4A"/>
    <w:rsid w:val="0065423A"/>
    <w:rsid w:val="0065571C"/>
    <w:rsid w:val="0065792A"/>
    <w:rsid w:val="00657F07"/>
    <w:rsid w:val="00663FA9"/>
    <w:rsid w:val="00665134"/>
    <w:rsid w:val="00666088"/>
    <w:rsid w:val="00670BCB"/>
    <w:rsid w:val="00671C84"/>
    <w:rsid w:val="00675B42"/>
    <w:rsid w:val="00677E8B"/>
    <w:rsid w:val="00684F18"/>
    <w:rsid w:val="00687B2E"/>
    <w:rsid w:val="006914C3"/>
    <w:rsid w:val="006932BC"/>
    <w:rsid w:val="006939B3"/>
    <w:rsid w:val="00695A86"/>
    <w:rsid w:val="006B10B3"/>
    <w:rsid w:val="006B140E"/>
    <w:rsid w:val="006B2DC3"/>
    <w:rsid w:val="006B60E4"/>
    <w:rsid w:val="006C05FC"/>
    <w:rsid w:val="006C17DA"/>
    <w:rsid w:val="006C32E5"/>
    <w:rsid w:val="006D5427"/>
    <w:rsid w:val="006E06DB"/>
    <w:rsid w:val="006E1713"/>
    <w:rsid w:val="006E2B3B"/>
    <w:rsid w:val="006E47A6"/>
    <w:rsid w:val="006F0621"/>
    <w:rsid w:val="006F5052"/>
    <w:rsid w:val="006F7308"/>
    <w:rsid w:val="00701607"/>
    <w:rsid w:val="00701D83"/>
    <w:rsid w:val="00701FAE"/>
    <w:rsid w:val="00702C70"/>
    <w:rsid w:val="007073B8"/>
    <w:rsid w:val="00710FFC"/>
    <w:rsid w:val="007162CE"/>
    <w:rsid w:val="00720A22"/>
    <w:rsid w:val="00720D1F"/>
    <w:rsid w:val="00723003"/>
    <w:rsid w:val="0073157E"/>
    <w:rsid w:val="0073667A"/>
    <w:rsid w:val="0073790D"/>
    <w:rsid w:val="00737C71"/>
    <w:rsid w:val="00741559"/>
    <w:rsid w:val="00750068"/>
    <w:rsid w:val="00750D03"/>
    <w:rsid w:val="007516A1"/>
    <w:rsid w:val="00751E83"/>
    <w:rsid w:val="00754616"/>
    <w:rsid w:val="007560A3"/>
    <w:rsid w:val="0076120C"/>
    <w:rsid w:val="007619A3"/>
    <w:rsid w:val="00763421"/>
    <w:rsid w:val="00763E27"/>
    <w:rsid w:val="0076594C"/>
    <w:rsid w:val="00772134"/>
    <w:rsid w:val="007740E4"/>
    <w:rsid w:val="00777131"/>
    <w:rsid w:val="00777F42"/>
    <w:rsid w:val="00781BAD"/>
    <w:rsid w:val="00784CF0"/>
    <w:rsid w:val="00787862"/>
    <w:rsid w:val="00793AF6"/>
    <w:rsid w:val="00793D20"/>
    <w:rsid w:val="0079712A"/>
    <w:rsid w:val="007A682A"/>
    <w:rsid w:val="007B1A22"/>
    <w:rsid w:val="007B1C3D"/>
    <w:rsid w:val="007B2322"/>
    <w:rsid w:val="007B76ED"/>
    <w:rsid w:val="007C644F"/>
    <w:rsid w:val="007C66B0"/>
    <w:rsid w:val="007D0125"/>
    <w:rsid w:val="007D09B8"/>
    <w:rsid w:val="007D1DC4"/>
    <w:rsid w:val="007D2574"/>
    <w:rsid w:val="007D2BD3"/>
    <w:rsid w:val="007D528F"/>
    <w:rsid w:val="007E0033"/>
    <w:rsid w:val="007E270B"/>
    <w:rsid w:val="007E3471"/>
    <w:rsid w:val="007E4960"/>
    <w:rsid w:val="007E6FF4"/>
    <w:rsid w:val="007F1EC7"/>
    <w:rsid w:val="007F245F"/>
    <w:rsid w:val="007F2766"/>
    <w:rsid w:val="007F44ED"/>
    <w:rsid w:val="007F6B06"/>
    <w:rsid w:val="00800474"/>
    <w:rsid w:val="008010D5"/>
    <w:rsid w:val="00807F6D"/>
    <w:rsid w:val="008122EB"/>
    <w:rsid w:val="00812415"/>
    <w:rsid w:val="00814A34"/>
    <w:rsid w:val="00821E90"/>
    <w:rsid w:val="00822534"/>
    <w:rsid w:val="00822D56"/>
    <w:rsid w:val="008242CC"/>
    <w:rsid w:val="00826384"/>
    <w:rsid w:val="008310FF"/>
    <w:rsid w:val="00833CDE"/>
    <w:rsid w:val="0083669E"/>
    <w:rsid w:val="00841BBE"/>
    <w:rsid w:val="00842CF8"/>
    <w:rsid w:val="008510A0"/>
    <w:rsid w:val="008511B5"/>
    <w:rsid w:val="00851A83"/>
    <w:rsid w:val="00856D89"/>
    <w:rsid w:val="00860596"/>
    <w:rsid w:val="00863E60"/>
    <w:rsid w:val="008642A6"/>
    <w:rsid w:val="008670E7"/>
    <w:rsid w:val="0086714C"/>
    <w:rsid w:val="008715E3"/>
    <w:rsid w:val="00872C49"/>
    <w:rsid w:val="00874288"/>
    <w:rsid w:val="008803AA"/>
    <w:rsid w:val="008818C9"/>
    <w:rsid w:val="00886605"/>
    <w:rsid w:val="00887B73"/>
    <w:rsid w:val="00890B32"/>
    <w:rsid w:val="008925F5"/>
    <w:rsid w:val="0089541E"/>
    <w:rsid w:val="008A1F6A"/>
    <w:rsid w:val="008A6D39"/>
    <w:rsid w:val="008A7B47"/>
    <w:rsid w:val="008B2D7D"/>
    <w:rsid w:val="008B33F3"/>
    <w:rsid w:val="008B5947"/>
    <w:rsid w:val="008B6D75"/>
    <w:rsid w:val="008D1B5B"/>
    <w:rsid w:val="008D1D2E"/>
    <w:rsid w:val="008D2974"/>
    <w:rsid w:val="008E2FF2"/>
    <w:rsid w:val="008F5486"/>
    <w:rsid w:val="008F5CA9"/>
    <w:rsid w:val="008F694B"/>
    <w:rsid w:val="00903EE7"/>
    <w:rsid w:val="009111AB"/>
    <w:rsid w:val="0091323C"/>
    <w:rsid w:val="0091640E"/>
    <w:rsid w:val="0092176D"/>
    <w:rsid w:val="0092180D"/>
    <w:rsid w:val="00925103"/>
    <w:rsid w:val="0092544A"/>
    <w:rsid w:val="009314B4"/>
    <w:rsid w:val="0093169B"/>
    <w:rsid w:val="00935EE8"/>
    <w:rsid w:val="00943510"/>
    <w:rsid w:val="009435FA"/>
    <w:rsid w:val="00943FE9"/>
    <w:rsid w:val="00944FBE"/>
    <w:rsid w:val="00947F7B"/>
    <w:rsid w:val="009520A0"/>
    <w:rsid w:val="0095607C"/>
    <w:rsid w:val="0095668D"/>
    <w:rsid w:val="00962D35"/>
    <w:rsid w:val="00964A46"/>
    <w:rsid w:val="00964C96"/>
    <w:rsid w:val="00967622"/>
    <w:rsid w:val="009707B6"/>
    <w:rsid w:val="009727BD"/>
    <w:rsid w:val="00973148"/>
    <w:rsid w:val="0097367E"/>
    <w:rsid w:val="009746F1"/>
    <w:rsid w:val="00975C7F"/>
    <w:rsid w:val="0098088D"/>
    <w:rsid w:val="0099014D"/>
    <w:rsid w:val="009903EF"/>
    <w:rsid w:val="00990530"/>
    <w:rsid w:val="0099163D"/>
    <w:rsid w:val="00992352"/>
    <w:rsid w:val="00992445"/>
    <w:rsid w:val="00993770"/>
    <w:rsid w:val="00994FA2"/>
    <w:rsid w:val="00995A5D"/>
    <w:rsid w:val="009961D4"/>
    <w:rsid w:val="00997B89"/>
    <w:rsid w:val="009A3C17"/>
    <w:rsid w:val="009A4F45"/>
    <w:rsid w:val="009A5A11"/>
    <w:rsid w:val="009A6260"/>
    <w:rsid w:val="009A75D6"/>
    <w:rsid w:val="009A7ABA"/>
    <w:rsid w:val="009B0FAB"/>
    <w:rsid w:val="009B2185"/>
    <w:rsid w:val="009B2714"/>
    <w:rsid w:val="009B4BBB"/>
    <w:rsid w:val="009C0B17"/>
    <w:rsid w:val="009C1A1B"/>
    <w:rsid w:val="009C2265"/>
    <w:rsid w:val="009C29D4"/>
    <w:rsid w:val="009C74BF"/>
    <w:rsid w:val="009D228B"/>
    <w:rsid w:val="009D2C29"/>
    <w:rsid w:val="009D34FB"/>
    <w:rsid w:val="009D3786"/>
    <w:rsid w:val="009D7F99"/>
    <w:rsid w:val="009E0074"/>
    <w:rsid w:val="009E292A"/>
    <w:rsid w:val="009F093D"/>
    <w:rsid w:val="009F44E1"/>
    <w:rsid w:val="009F6607"/>
    <w:rsid w:val="009F749B"/>
    <w:rsid w:val="009F76A4"/>
    <w:rsid w:val="009F7FE9"/>
    <w:rsid w:val="00A03FE4"/>
    <w:rsid w:val="00A04556"/>
    <w:rsid w:val="00A07567"/>
    <w:rsid w:val="00A149D0"/>
    <w:rsid w:val="00A15ADC"/>
    <w:rsid w:val="00A16889"/>
    <w:rsid w:val="00A17FD2"/>
    <w:rsid w:val="00A202A2"/>
    <w:rsid w:val="00A20DE9"/>
    <w:rsid w:val="00A225F7"/>
    <w:rsid w:val="00A31517"/>
    <w:rsid w:val="00A331B5"/>
    <w:rsid w:val="00A3590E"/>
    <w:rsid w:val="00A36A77"/>
    <w:rsid w:val="00A404FD"/>
    <w:rsid w:val="00A4129B"/>
    <w:rsid w:val="00A420BE"/>
    <w:rsid w:val="00A43306"/>
    <w:rsid w:val="00A46DD1"/>
    <w:rsid w:val="00A52A5A"/>
    <w:rsid w:val="00A5356C"/>
    <w:rsid w:val="00A53804"/>
    <w:rsid w:val="00A540BF"/>
    <w:rsid w:val="00A57A18"/>
    <w:rsid w:val="00A66A88"/>
    <w:rsid w:val="00A670EC"/>
    <w:rsid w:val="00A674E7"/>
    <w:rsid w:val="00A70CE0"/>
    <w:rsid w:val="00A72396"/>
    <w:rsid w:val="00A73205"/>
    <w:rsid w:val="00A74006"/>
    <w:rsid w:val="00A763E1"/>
    <w:rsid w:val="00A8091C"/>
    <w:rsid w:val="00A80E5D"/>
    <w:rsid w:val="00A833B9"/>
    <w:rsid w:val="00A848F5"/>
    <w:rsid w:val="00A866DB"/>
    <w:rsid w:val="00A94A15"/>
    <w:rsid w:val="00A958CD"/>
    <w:rsid w:val="00A97F14"/>
    <w:rsid w:val="00AA1981"/>
    <w:rsid w:val="00AA3815"/>
    <w:rsid w:val="00AA52C0"/>
    <w:rsid w:val="00AA6129"/>
    <w:rsid w:val="00AB0D34"/>
    <w:rsid w:val="00AB7F6B"/>
    <w:rsid w:val="00AC1813"/>
    <w:rsid w:val="00AC2920"/>
    <w:rsid w:val="00AC4777"/>
    <w:rsid w:val="00AC5C6B"/>
    <w:rsid w:val="00AD0247"/>
    <w:rsid w:val="00AD0E81"/>
    <w:rsid w:val="00AD18DB"/>
    <w:rsid w:val="00AD253A"/>
    <w:rsid w:val="00AD5020"/>
    <w:rsid w:val="00AE0683"/>
    <w:rsid w:val="00AE1313"/>
    <w:rsid w:val="00AE35CC"/>
    <w:rsid w:val="00AE4C16"/>
    <w:rsid w:val="00AE504D"/>
    <w:rsid w:val="00AE76A7"/>
    <w:rsid w:val="00B016A5"/>
    <w:rsid w:val="00B02C90"/>
    <w:rsid w:val="00B02F47"/>
    <w:rsid w:val="00B03B94"/>
    <w:rsid w:val="00B062DD"/>
    <w:rsid w:val="00B10FD9"/>
    <w:rsid w:val="00B11670"/>
    <w:rsid w:val="00B13504"/>
    <w:rsid w:val="00B153D6"/>
    <w:rsid w:val="00B17222"/>
    <w:rsid w:val="00B22440"/>
    <w:rsid w:val="00B2456B"/>
    <w:rsid w:val="00B25465"/>
    <w:rsid w:val="00B25E4E"/>
    <w:rsid w:val="00B314C6"/>
    <w:rsid w:val="00B31BCE"/>
    <w:rsid w:val="00B32286"/>
    <w:rsid w:val="00B32A32"/>
    <w:rsid w:val="00B36B42"/>
    <w:rsid w:val="00B3723F"/>
    <w:rsid w:val="00B37258"/>
    <w:rsid w:val="00B423C1"/>
    <w:rsid w:val="00B427F2"/>
    <w:rsid w:val="00B43D87"/>
    <w:rsid w:val="00B46938"/>
    <w:rsid w:val="00B477EC"/>
    <w:rsid w:val="00B47EA9"/>
    <w:rsid w:val="00B50CA0"/>
    <w:rsid w:val="00B51572"/>
    <w:rsid w:val="00B52055"/>
    <w:rsid w:val="00B5357F"/>
    <w:rsid w:val="00B60EB0"/>
    <w:rsid w:val="00B61C93"/>
    <w:rsid w:val="00B62804"/>
    <w:rsid w:val="00B63775"/>
    <w:rsid w:val="00B67BC4"/>
    <w:rsid w:val="00B73D58"/>
    <w:rsid w:val="00B75BB7"/>
    <w:rsid w:val="00B77947"/>
    <w:rsid w:val="00B808E4"/>
    <w:rsid w:val="00B81653"/>
    <w:rsid w:val="00B82050"/>
    <w:rsid w:val="00B82854"/>
    <w:rsid w:val="00B82E01"/>
    <w:rsid w:val="00B86B5F"/>
    <w:rsid w:val="00B87906"/>
    <w:rsid w:val="00B879CC"/>
    <w:rsid w:val="00B91399"/>
    <w:rsid w:val="00B918D3"/>
    <w:rsid w:val="00B91B42"/>
    <w:rsid w:val="00B920AB"/>
    <w:rsid w:val="00B943B1"/>
    <w:rsid w:val="00BA0313"/>
    <w:rsid w:val="00BA4DDD"/>
    <w:rsid w:val="00BA6382"/>
    <w:rsid w:val="00BA71B0"/>
    <w:rsid w:val="00BB2520"/>
    <w:rsid w:val="00BB5A82"/>
    <w:rsid w:val="00BC14A4"/>
    <w:rsid w:val="00BC53D5"/>
    <w:rsid w:val="00BC5F2C"/>
    <w:rsid w:val="00BC7AE8"/>
    <w:rsid w:val="00BD08AF"/>
    <w:rsid w:val="00BD2859"/>
    <w:rsid w:val="00BD5576"/>
    <w:rsid w:val="00BD59C0"/>
    <w:rsid w:val="00BE3543"/>
    <w:rsid w:val="00BE4F4B"/>
    <w:rsid w:val="00BE55E7"/>
    <w:rsid w:val="00BE5D7A"/>
    <w:rsid w:val="00BE6ADF"/>
    <w:rsid w:val="00BF222D"/>
    <w:rsid w:val="00BF55BC"/>
    <w:rsid w:val="00C009D7"/>
    <w:rsid w:val="00C025E5"/>
    <w:rsid w:val="00C05075"/>
    <w:rsid w:val="00C0561B"/>
    <w:rsid w:val="00C0773D"/>
    <w:rsid w:val="00C105F4"/>
    <w:rsid w:val="00C1157E"/>
    <w:rsid w:val="00C11EBE"/>
    <w:rsid w:val="00C11F04"/>
    <w:rsid w:val="00C17D46"/>
    <w:rsid w:val="00C21A04"/>
    <w:rsid w:val="00C24161"/>
    <w:rsid w:val="00C248C8"/>
    <w:rsid w:val="00C26024"/>
    <w:rsid w:val="00C26136"/>
    <w:rsid w:val="00C33D0B"/>
    <w:rsid w:val="00C34D37"/>
    <w:rsid w:val="00C3523A"/>
    <w:rsid w:val="00C3561B"/>
    <w:rsid w:val="00C36826"/>
    <w:rsid w:val="00C425C4"/>
    <w:rsid w:val="00C479F1"/>
    <w:rsid w:val="00C63118"/>
    <w:rsid w:val="00C632F1"/>
    <w:rsid w:val="00C67500"/>
    <w:rsid w:val="00C71033"/>
    <w:rsid w:val="00C72705"/>
    <w:rsid w:val="00C735DE"/>
    <w:rsid w:val="00C73716"/>
    <w:rsid w:val="00C7482C"/>
    <w:rsid w:val="00C74D11"/>
    <w:rsid w:val="00C83293"/>
    <w:rsid w:val="00C9145E"/>
    <w:rsid w:val="00C9324B"/>
    <w:rsid w:val="00C94BD3"/>
    <w:rsid w:val="00CA266E"/>
    <w:rsid w:val="00CA4837"/>
    <w:rsid w:val="00CA6D88"/>
    <w:rsid w:val="00CB2452"/>
    <w:rsid w:val="00CB32F7"/>
    <w:rsid w:val="00CB48D6"/>
    <w:rsid w:val="00CC2033"/>
    <w:rsid w:val="00CC287D"/>
    <w:rsid w:val="00CC5083"/>
    <w:rsid w:val="00CC7F8B"/>
    <w:rsid w:val="00CD0CB9"/>
    <w:rsid w:val="00CD168D"/>
    <w:rsid w:val="00CD1ED1"/>
    <w:rsid w:val="00CD474E"/>
    <w:rsid w:val="00CE0EFB"/>
    <w:rsid w:val="00CE153D"/>
    <w:rsid w:val="00CE1685"/>
    <w:rsid w:val="00CE2E39"/>
    <w:rsid w:val="00CE4460"/>
    <w:rsid w:val="00CE7F5C"/>
    <w:rsid w:val="00CF1C5D"/>
    <w:rsid w:val="00CF3A39"/>
    <w:rsid w:val="00CF4DA0"/>
    <w:rsid w:val="00CF5410"/>
    <w:rsid w:val="00CF56DE"/>
    <w:rsid w:val="00CF5968"/>
    <w:rsid w:val="00CF6579"/>
    <w:rsid w:val="00D00403"/>
    <w:rsid w:val="00D022DF"/>
    <w:rsid w:val="00D03642"/>
    <w:rsid w:val="00D03BB0"/>
    <w:rsid w:val="00D03E5D"/>
    <w:rsid w:val="00D047D1"/>
    <w:rsid w:val="00D110A4"/>
    <w:rsid w:val="00D1262D"/>
    <w:rsid w:val="00D2044B"/>
    <w:rsid w:val="00D219D0"/>
    <w:rsid w:val="00D227D6"/>
    <w:rsid w:val="00D3334E"/>
    <w:rsid w:val="00D4359F"/>
    <w:rsid w:val="00D43799"/>
    <w:rsid w:val="00D47D03"/>
    <w:rsid w:val="00D53B94"/>
    <w:rsid w:val="00D61A42"/>
    <w:rsid w:val="00D61F0B"/>
    <w:rsid w:val="00D64F9D"/>
    <w:rsid w:val="00D669B8"/>
    <w:rsid w:val="00D66E1C"/>
    <w:rsid w:val="00D70A69"/>
    <w:rsid w:val="00D70C41"/>
    <w:rsid w:val="00D724DD"/>
    <w:rsid w:val="00D749AB"/>
    <w:rsid w:val="00D7583D"/>
    <w:rsid w:val="00D761CB"/>
    <w:rsid w:val="00D763A2"/>
    <w:rsid w:val="00D82D2D"/>
    <w:rsid w:val="00D84111"/>
    <w:rsid w:val="00D846B5"/>
    <w:rsid w:val="00D90279"/>
    <w:rsid w:val="00D9070C"/>
    <w:rsid w:val="00D92E64"/>
    <w:rsid w:val="00D94678"/>
    <w:rsid w:val="00D95ED1"/>
    <w:rsid w:val="00DA34F2"/>
    <w:rsid w:val="00DA5340"/>
    <w:rsid w:val="00DB113F"/>
    <w:rsid w:val="00DB4462"/>
    <w:rsid w:val="00DB6FB0"/>
    <w:rsid w:val="00DC069C"/>
    <w:rsid w:val="00DC178D"/>
    <w:rsid w:val="00DC2B60"/>
    <w:rsid w:val="00DC2F51"/>
    <w:rsid w:val="00DC708E"/>
    <w:rsid w:val="00DC7F52"/>
    <w:rsid w:val="00DD4052"/>
    <w:rsid w:val="00DD4C36"/>
    <w:rsid w:val="00DD58CC"/>
    <w:rsid w:val="00DD663E"/>
    <w:rsid w:val="00DE0094"/>
    <w:rsid w:val="00DE18FE"/>
    <w:rsid w:val="00DE2BB1"/>
    <w:rsid w:val="00DE4C6B"/>
    <w:rsid w:val="00DE7D62"/>
    <w:rsid w:val="00DF1742"/>
    <w:rsid w:val="00E00BD1"/>
    <w:rsid w:val="00E020AE"/>
    <w:rsid w:val="00E023A1"/>
    <w:rsid w:val="00E04069"/>
    <w:rsid w:val="00E0700C"/>
    <w:rsid w:val="00E0761B"/>
    <w:rsid w:val="00E1263B"/>
    <w:rsid w:val="00E1315B"/>
    <w:rsid w:val="00E17939"/>
    <w:rsid w:val="00E229D2"/>
    <w:rsid w:val="00E23374"/>
    <w:rsid w:val="00E30E6E"/>
    <w:rsid w:val="00E34BF3"/>
    <w:rsid w:val="00E36053"/>
    <w:rsid w:val="00E37838"/>
    <w:rsid w:val="00E42CBC"/>
    <w:rsid w:val="00E452DC"/>
    <w:rsid w:val="00E50364"/>
    <w:rsid w:val="00E5312E"/>
    <w:rsid w:val="00E602DB"/>
    <w:rsid w:val="00E60474"/>
    <w:rsid w:val="00E60E71"/>
    <w:rsid w:val="00E610C9"/>
    <w:rsid w:val="00E61F9E"/>
    <w:rsid w:val="00E70C43"/>
    <w:rsid w:val="00E70DEF"/>
    <w:rsid w:val="00E73D8A"/>
    <w:rsid w:val="00E74400"/>
    <w:rsid w:val="00E74C68"/>
    <w:rsid w:val="00E7577A"/>
    <w:rsid w:val="00E75F4A"/>
    <w:rsid w:val="00E76269"/>
    <w:rsid w:val="00E76862"/>
    <w:rsid w:val="00E83788"/>
    <w:rsid w:val="00E90CCA"/>
    <w:rsid w:val="00E91856"/>
    <w:rsid w:val="00E944CC"/>
    <w:rsid w:val="00E977A2"/>
    <w:rsid w:val="00EA090F"/>
    <w:rsid w:val="00EA14DD"/>
    <w:rsid w:val="00EA1A91"/>
    <w:rsid w:val="00EA2ED0"/>
    <w:rsid w:val="00EA434B"/>
    <w:rsid w:val="00EA45BF"/>
    <w:rsid w:val="00EA4891"/>
    <w:rsid w:val="00EB5365"/>
    <w:rsid w:val="00EB7473"/>
    <w:rsid w:val="00EC6045"/>
    <w:rsid w:val="00EC646B"/>
    <w:rsid w:val="00ED1971"/>
    <w:rsid w:val="00ED28D0"/>
    <w:rsid w:val="00ED28E9"/>
    <w:rsid w:val="00ED31A1"/>
    <w:rsid w:val="00ED591E"/>
    <w:rsid w:val="00ED5B59"/>
    <w:rsid w:val="00ED5DB8"/>
    <w:rsid w:val="00ED734E"/>
    <w:rsid w:val="00ED797D"/>
    <w:rsid w:val="00ED79D2"/>
    <w:rsid w:val="00EE1583"/>
    <w:rsid w:val="00EF2C98"/>
    <w:rsid w:val="00EF5601"/>
    <w:rsid w:val="00F065EF"/>
    <w:rsid w:val="00F1463B"/>
    <w:rsid w:val="00F14E7B"/>
    <w:rsid w:val="00F15485"/>
    <w:rsid w:val="00F1732B"/>
    <w:rsid w:val="00F1791F"/>
    <w:rsid w:val="00F237F2"/>
    <w:rsid w:val="00F23A45"/>
    <w:rsid w:val="00F24E87"/>
    <w:rsid w:val="00F305DA"/>
    <w:rsid w:val="00F308C1"/>
    <w:rsid w:val="00F330BD"/>
    <w:rsid w:val="00F33AF9"/>
    <w:rsid w:val="00F36DDB"/>
    <w:rsid w:val="00F40CD6"/>
    <w:rsid w:val="00F45705"/>
    <w:rsid w:val="00F561C4"/>
    <w:rsid w:val="00F57FB4"/>
    <w:rsid w:val="00F60281"/>
    <w:rsid w:val="00F61CE9"/>
    <w:rsid w:val="00F626CA"/>
    <w:rsid w:val="00F653E8"/>
    <w:rsid w:val="00F76E0D"/>
    <w:rsid w:val="00F7721B"/>
    <w:rsid w:val="00F80D38"/>
    <w:rsid w:val="00F81DA4"/>
    <w:rsid w:val="00F83D73"/>
    <w:rsid w:val="00F8617C"/>
    <w:rsid w:val="00F9030E"/>
    <w:rsid w:val="00F906A8"/>
    <w:rsid w:val="00F94838"/>
    <w:rsid w:val="00F97282"/>
    <w:rsid w:val="00F97F7E"/>
    <w:rsid w:val="00FA2E99"/>
    <w:rsid w:val="00FA3686"/>
    <w:rsid w:val="00FA4CE9"/>
    <w:rsid w:val="00FB3B55"/>
    <w:rsid w:val="00FB74EE"/>
    <w:rsid w:val="00FC154B"/>
    <w:rsid w:val="00FC3E92"/>
    <w:rsid w:val="00FC4B9B"/>
    <w:rsid w:val="00FC5DE8"/>
    <w:rsid w:val="00FC61C3"/>
    <w:rsid w:val="00FC6F38"/>
    <w:rsid w:val="00FC7230"/>
    <w:rsid w:val="00FC7ECC"/>
    <w:rsid w:val="00FD21FB"/>
    <w:rsid w:val="00FD6D61"/>
    <w:rsid w:val="00FD6F2D"/>
    <w:rsid w:val="00FD734E"/>
    <w:rsid w:val="00FE1F46"/>
    <w:rsid w:val="00FE32D0"/>
    <w:rsid w:val="00FE32D4"/>
    <w:rsid w:val="00FE372C"/>
    <w:rsid w:val="00FE5182"/>
    <w:rsid w:val="00FF7E9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089CD5-6211-44E9-9CA9-87099518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556"/>
    <w:rPr>
      <w:lang w:val="en-US"/>
    </w:rPr>
  </w:style>
  <w:style w:type="paragraph" w:styleId="Heading4">
    <w:name w:val="heading 4"/>
    <w:basedOn w:val="Normal"/>
    <w:next w:val="Normal"/>
    <w:link w:val="Heading4Char"/>
    <w:qFormat/>
    <w:rsid w:val="00CD474E"/>
    <w:pPr>
      <w:keepNext/>
      <w:spacing w:after="0" w:line="240" w:lineRule="auto"/>
      <w:outlineLvl w:val="3"/>
    </w:pPr>
    <w:rPr>
      <w:rFonts w:ascii="Arial" w:eastAsia="Times New Roman" w:hAnsi="Arial" w:cs="Times New Roman"/>
      <w:sz w:val="2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CD474E"/>
    <w:rPr>
      <w:rFonts w:ascii="Arial" w:eastAsia="Times New Roman" w:hAnsi="Arial" w:cs="Times New Roman"/>
      <w:sz w:val="28"/>
      <w:szCs w:val="24"/>
      <w:lang w:val="en-GB"/>
    </w:rPr>
  </w:style>
  <w:style w:type="paragraph" w:styleId="BodyText">
    <w:name w:val="Body Text"/>
    <w:basedOn w:val="Normal"/>
    <w:link w:val="BodyTextChar"/>
    <w:rsid w:val="00CD474E"/>
    <w:pPr>
      <w:spacing w:after="0" w:line="240" w:lineRule="auto"/>
      <w:jc w:val="center"/>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CD474E"/>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CD4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74E"/>
    <w:rPr>
      <w:lang w:val="en-US"/>
    </w:rPr>
  </w:style>
  <w:style w:type="paragraph" w:styleId="FootnoteText">
    <w:name w:val="footnote text"/>
    <w:basedOn w:val="Normal"/>
    <w:link w:val="FootnoteTextChar"/>
    <w:uiPriority w:val="99"/>
    <w:semiHidden/>
    <w:unhideWhenUsed/>
    <w:rsid w:val="00CD47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474E"/>
    <w:rPr>
      <w:sz w:val="20"/>
      <w:szCs w:val="20"/>
      <w:lang w:val="en-US"/>
    </w:rPr>
  </w:style>
  <w:style w:type="character" w:styleId="FootnoteReference">
    <w:name w:val="footnote reference"/>
    <w:basedOn w:val="DefaultParagraphFont"/>
    <w:uiPriority w:val="99"/>
    <w:semiHidden/>
    <w:unhideWhenUsed/>
    <w:rsid w:val="00CD474E"/>
    <w:rPr>
      <w:vertAlign w:val="superscript"/>
    </w:rPr>
  </w:style>
  <w:style w:type="paragraph" w:styleId="ListParagraph">
    <w:name w:val="List Paragraph"/>
    <w:basedOn w:val="Normal"/>
    <w:uiPriority w:val="34"/>
    <w:qFormat/>
    <w:rsid w:val="00CD474E"/>
    <w:pPr>
      <w:ind w:left="720"/>
      <w:contextualSpacing/>
    </w:pPr>
  </w:style>
  <w:style w:type="paragraph" w:styleId="BalloonText">
    <w:name w:val="Balloon Text"/>
    <w:basedOn w:val="Normal"/>
    <w:link w:val="BalloonTextChar"/>
    <w:uiPriority w:val="99"/>
    <w:semiHidden/>
    <w:unhideWhenUsed/>
    <w:rsid w:val="00CD4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74E"/>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Judgment_x0020_Date xmlns="17a0f4bd-1162-49ac-b85f-dfe96a90bc01">2023-06-07T18:30:00+00:00</Judgment_x0020_Date>
    <Year xmlns="c1afb1bd-f2fb-40fd-9abb-aea55b4d7662">2023</Yea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ECE0F99B3F8644397ECB0C536651393" ma:contentTypeVersion="11" ma:contentTypeDescription="Create a new document." ma:contentTypeScope="" ma:versionID="b673f0f333acfa81009044480645c58a">
  <xsd:schema xmlns:xsd="http://www.w3.org/2001/XMLSchema" xmlns:xs="http://www.w3.org/2001/XMLSchema" xmlns:p="http://schemas.microsoft.com/office/2006/metadata/properties" xmlns:ns2="17a0f4bd-1162-49ac-b85f-dfe96a90bc01" xmlns:ns3="c1afb1bd-f2fb-40fd-9abb-aea55b4d7662" targetNamespace="http://schemas.microsoft.com/office/2006/metadata/properties" ma:root="true" ma:fieldsID="293dc9c623f9aa83555c564965efc2da" ns2:_="" ns3:_="">
    <xsd:import namespace="17a0f4bd-1162-49ac-b85f-dfe96a90bc01"/>
    <xsd:import namespace="c1afb1bd-f2fb-40fd-9abb-aea55b4d7662"/>
    <xsd:element name="properties">
      <xsd:complexType>
        <xsd:sequence>
          <xsd:element name="documentManagement">
            <xsd:complexType>
              <xsd:all>
                <xsd:element ref="ns2:Judgment_x0020_Date"/>
                <xsd:element ref="ns3:Yea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a0f4bd-1162-49ac-b85f-dfe96a90bc01" elementFormDefault="qualified">
    <xsd:import namespace="http://schemas.microsoft.com/office/2006/documentManagement/types"/>
    <xsd:import namespace="http://schemas.microsoft.com/office/infopath/2007/PartnerControls"/>
    <xsd:element name="Judgment_x0020_Date" ma:index="8" ma:displayName="Judgment Date" ma:format="DateOnly" ma:internalName="Judgment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1afb1bd-f2fb-40fd-9abb-aea55b4d7662" elementFormDefault="qualified">
    <xsd:import namespace="http://schemas.microsoft.com/office/2006/documentManagement/types"/>
    <xsd:import namespace="http://schemas.microsoft.com/office/infopath/2007/PartnerControls"/>
    <xsd:element name="Year" ma:index="13" ma:displayName="Year" ma:internalName="Yea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B634FF-1F7A-4AF8-BABB-E6EF5C6BD2D4}"/>
</file>

<file path=customXml/itemProps2.xml><?xml version="1.0" encoding="utf-8"?>
<ds:datastoreItem xmlns:ds="http://schemas.openxmlformats.org/officeDocument/2006/customXml" ds:itemID="{F3D5F115-3701-4AB1-84AC-A86F41251BBB}"/>
</file>

<file path=customXml/itemProps3.xml><?xml version="1.0" encoding="utf-8"?>
<ds:datastoreItem xmlns:ds="http://schemas.openxmlformats.org/officeDocument/2006/customXml" ds:itemID="{4C94C128-0715-409B-8002-43322416BC2E}"/>
</file>

<file path=customXml/itemProps4.xml><?xml version="1.0" encoding="utf-8"?>
<ds:datastoreItem xmlns:ds="http://schemas.openxmlformats.org/officeDocument/2006/customXml" ds:itemID="{D24EDA58-D322-4DFD-A6CE-CFB3C57043A4}"/>
</file>

<file path=docProps/app.xml><?xml version="1.0" encoding="utf-8"?>
<Properties xmlns="http://schemas.openxmlformats.org/officeDocument/2006/extended-properties" xmlns:vt="http://schemas.openxmlformats.org/officeDocument/2006/docPropsVTypes">
  <Template>Normal</Template>
  <TotalTime>0</TotalTime>
  <Pages>14</Pages>
  <Words>3422</Words>
  <Characters>19512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Munuma v S (CC 03-2004) [2018] NAHCMD 142 (29 May 2018)</vt:lpstr>
    </vt:vector>
  </TitlesOfParts>
  <Company>HP</Company>
  <LinksUpToDate>false</LinksUpToDate>
  <CharactersWithSpaces>22889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Kwizera v Minister of Home Affairs, Immigration Safety and Security (HC-MD-CIV-MOT-GEN-2021-00357) [2023] NAHCMD 311 (8 June 2023)</dc:title>
  <dc:creator>drisuro</dc:creator>
  <cp:lastModifiedBy>Redempta Uwamahoro</cp:lastModifiedBy>
  <cp:revision>2</cp:revision>
  <cp:lastPrinted>2021-02-04T11:22:00Z</cp:lastPrinted>
  <dcterms:created xsi:type="dcterms:W3CDTF">2023-06-12T10:37:00Z</dcterms:created>
  <dcterms:modified xsi:type="dcterms:W3CDTF">2023-06-12T10:37:00Z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0x0101000ECE0F99B3F8644397ECB0C536651393</vt:lpwstr>
  </property>
</Properties>
</file>