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7B1B5" w14:textId="77777777" w:rsidR="00901891" w:rsidRPr="00762199" w:rsidRDefault="00901891" w:rsidP="00901891">
      <w:pPr>
        <w:widowControl w:val="0"/>
        <w:autoSpaceDE w:val="0"/>
        <w:autoSpaceDN w:val="0"/>
        <w:adjustRightInd w:val="0"/>
        <w:spacing w:line="320" w:lineRule="atLeast"/>
        <w:rPr>
          <w:rFonts w:ascii="Garamond" w:hAnsi="Garamond" w:cs="Helvetica Neue"/>
          <w:sz w:val="30"/>
          <w:szCs w:val="30"/>
        </w:rPr>
      </w:pPr>
      <w:bookmarkStart w:id="0" w:name="_GoBack"/>
      <w:proofErr w:type="spellStart"/>
      <w:proofErr w:type="gramStart"/>
      <w:r w:rsidRPr="00762199">
        <w:rPr>
          <w:rFonts w:ascii="Garamond" w:hAnsi="Garamond" w:cs="Helvetica Neue"/>
          <w:sz w:val="30"/>
          <w:szCs w:val="30"/>
        </w:rPr>
        <w:t>wrike</w:t>
      </w:r>
      <w:proofErr w:type="spellEnd"/>
      <w:proofErr w:type="gramEnd"/>
      <w:r w:rsidRPr="00762199">
        <w:rPr>
          <w:rFonts w:ascii="Garamond" w:hAnsi="Garamond" w:cs="Helvetica Neue"/>
          <w:sz w:val="30"/>
          <w:szCs w:val="30"/>
        </w:rPr>
        <w:t xml:space="preserve"> API forms</w:t>
      </w:r>
    </w:p>
    <w:p w14:paraId="1E993763" w14:textId="77777777" w:rsidR="00901891" w:rsidRPr="00762199" w:rsidRDefault="00901891" w:rsidP="00901891">
      <w:pPr>
        <w:widowControl w:val="0"/>
        <w:autoSpaceDE w:val="0"/>
        <w:autoSpaceDN w:val="0"/>
        <w:adjustRightInd w:val="0"/>
        <w:spacing w:line="320" w:lineRule="atLeast"/>
        <w:rPr>
          <w:rFonts w:ascii="Garamond" w:hAnsi="Garamond" w:cs="Helvetica Neue"/>
          <w:sz w:val="30"/>
          <w:szCs w:val="30"/>
        </w:rPr>
      </w:pPr>
    </w:p>
    <w:p w14:paraId="76EE8124" w14:textId="77777777" w:rsidR="00901891" w:rsidRPr="00762199" w:rsidRDefault="00901891" w:rsidP="00901891">
      <w:pPr>
        <w:widowControl w:val="0"/>
        <w:autoSpaceDE w:val="0"/>
        <w:autoSpaceDN w:val="0"/>
        <w:adjustRightInd w:val="0"/>
        <w:spacing w:line="320" w:lineRule="atLeast"/>
        <w:rPr>
          <w:rFonts w:ascii="Garamond" w:hAnsi="Garamond" w:cs="Helvetica Neue"/>
          <w:sz w:val="30"/>
          <w:szCs w:val="30"/>
        </w:rPr>
      </w:pPr>
      <w:proofErr w:type="gramStart"/>
      <w:r w:rsidRPr="00762199">
        <w:rPr>
          <w:rFonts w:ascii="Garamond" w:hAnsi="Garamond" w:cs="Helvetica Neue"/>
          <w:sz w:val="30"/>
          <w:szCs w:val="30"/>
        </w:rPr>
        <w:t>Some more information.</w:t>
      </w:r>
      <w:proofErr w:type="gramEnd"/>
    </w:p>
    <w:p w14:paraId="36DD3A6A" w14:textId="77777777" w:rsidR="00901891" w:rsidRPr="00762199" w:rsidRDefault="00901891" w:rsidP="00901891">
      <w:pPr>
        <w:widowControl w:val="0"/>
        <w:autoSpaceDE w:val="0"/>
        <w:autoSpaceDN w:val="0"/>
        <w:adjustRightInd w:val="0"/>
        <w:spacing w:line="320" w:lineRule="atLeast"/>
        <w:rPr>
          <w:rFonts w:ascii="Garamond" w:hAnsi="Garamond" w:cs="Helvetica Neue"/>
          <w:sz w:val="30"/>
          <w:szCs w:val="30"/>
        </w:rPr>
      </w:pPr>
    </w:p>
    <w:p w14:paraId="6016C38E" w14:textId="77777777" w:rsidR="00901891" w:rsidRPr="00762199" w:rsidRDefault="00901891" w:rsidP="00901891">
      <w:pPr>
        <w:widowControl w:val="0"/>
        <w:autoSpaceDE w:val="0"/>
        <w:autoSpaceDN w:val="0"/>
        <w:adjustRightInd w:val="0"/>
        <w:spacing w:line="320" w:lineRule="atLeast"/>
        <w:rPr>
          <w:rFonts w:ascii="Garamond" w:hAnsi="Garamond" w:cs="Helvetica Neue"/>
          <w:sz w:val="30"/>
          <w:szCs w:val="30"/>
        </w:rPr>
      </w:pPr>
      <w:r w:rsidRPr="00762199">
        <w:rPr>
          <w:rFonts w:ascii="Garamond" w:hAnsi="Garamond" w:cs="Helvetica Neue"/>
          <w:sz w:val="30"/>
          <w:szCs w:val="30"/>
        </w:rPr>
        <w:t>Associate ID Form</w:t>
      </w:r>
    </w:p>
    <w:p w14:paraId="645910A0" w14:textId="77777777" w:rsidR="00901891" w:rsidRPr="00762199" w:rsidRDefault="00901891" w:rsidP="00901891">
      <w:pPr>
        <w:widowControl w:val="0"/>
        <w:autoSpaceDE w:val="0"/>
        <w:autoSpaceDN w:val="0"/>
        <w:adjustRightInd w:val="0"/>
        <w:spacing w:line="320" w:lineRule="atLeast"/>
        <w:rPr>
          <w:rFonts w:ascii="Garamond" w:hAnsi="Garamond" w:cs="Helvetica Neue"/>
          <w:sz w:val="30"/>
          <w:szCs w:val="30"/>
        </w:rPr>
      </w:pPr>
      <w:r w:rsidRPr="00762199">
        <w:rPr>
          <w:rFonts w:ascii="Garamond" w:hAnsi="Garamond" w:cs="Helvetica Neue"/>
          <w:sz w:val="30"/>
          <w:szCs w:val="30"/>
        </w:rPr>
        <w:t>Current form - </w:t>
      </w:r>
      <w:hyperlink r:id="rId5" w:history="1">
        <w:r w:rsidRPr="00762199">
          <w:rPr>
            <w:rFonts w:ascii="Garamond" w:hAnsi="Garamond" w:cs="Helvetica Neue"/>
            <w:color w:val="0000E9"/>
            <w:sz w:val="30"/>
            <w:szCs w:val="30"/>
            <w:u w:val="single" w:color="0000E9"/>
          </w:rPr>
          <w:t>https://form.jotformz.com/12230630699</w:t>
        </w:r>
      </w:hyperlink>
    </w:p>
    <w:p w14:paraId="47DFB57F" w14:textId="77777777" w:rsidR="00901891" w:rsidRPr="00762199" w:rsidRDefault="00901891" w:rsidP="00901891">
      <w:pPr>
        <w:widowControl w:val="0"/>
        <w:autoSpaceDE w:val="0"/>
        <w:autoSpaceDN w:val="0"/>
        <w:adjustRightInd w:val="0"/>
        <w:spacing w:line="320" w:lineRule="atLeast"/>
        <w:rPr>
          <w:rFonts w:ascii="Garamond" w:hAnsi="Garamond" w:cs="Helvetica Neue"/>
          <w:sz w:val="30"/>
          <w:szCs w:val="30"/>
        </w:rPr>
      </w:pPr>
      <w:r w:rsidRPr="00762199">
        <w:rPr>
          <w:rFonts w:ascii="Garamond" w:hAnsi="Garamond" w:cs="Helvetica Neue"/>
          <w:b/>
          <w:bCs/>
          <w:sz w:val="30"/>
          <w:szCs w:val="30"/>
        </w:rPr>
        <w:t>See attached PDF for changes.</w:t>
      </w:r>
    </w:p>
    <w:p w14:paraId="6C42AE23" w14:textId="77777777" w:rsidR="00901891" w:rsidRPr="00762199" w:rsidRDefault="00901891" w:rsidP="00901891">
      <w:pPr>
        <w:widowControl w:val="0"/>
        <w:autoSpaceDE w:val="0"/>
        <w:autoSpaceDN w:val="0"/>
        <w:adjustRightInd w:val="0"/>
        <w:spacing w:line="320" w:lineRule="atLeast"/>
        <w:rPr>
          <w:rFonts w:ascii="Garamond" w:hAnsi="Garamond" w:cs="Helvetica Neue"/>
          <w:b/>
          <w:bCs/>
          <w:sz w:val="30"/>
          <w:szCs w:val="30"/>
        </w:rPr>
      </w:pPr>
    </w:p>
    <w:p w14:paraId="551F6F39" w14:textId="77777777" w:rsidR="00901891" w:rsidRPr="00762199" w:rsidRDefault="00901891" w:rsidP="00901891">
      <w:pPr>
        <w:widowControl w:val="0"/>
        <w:autoSpaceDE w:val="0"/>
        <w:autoSpaceDN w:val="0"/>
        <w:adjustRightInd w:val="0"/>
        <w:spacing w:line="320" w:lineRule="atLeast"/>
        <w:rPr>
          <w:rFonts w:ascii="Garamond" w:hAnsi="Garamond" w:cs="Helvetica Neue"/>
          <w:sz w:val="30"/>
          <w:szCs w:val="30"/>
        </w:rPr>
      </w:pPr>
      <w:r w:rsidRPr="00762199">
        <w:rPr>
          <w:rFonts w:ascii="Garamond" w:hAnsi="Garamond" w:cs="Helvetica Neue"/>
          <w:sz w:val="30"/>
          <w:szCs w:val="30"/>
        </w:rPr>
        <w:t xml:space="preserve">When the form is submitted the tasks should be place in the 'AID Requests' folder (which I have shared with you in </w:t>
      </w:r>
      <w:proofErr w:type="spellStart"/>
      <w:r w:rsidRPr="00762199">
        <w:rPr>
          <w:rFonts w:ascii="Garamond" w:hAnsi="Garamond" w:cs="Helvetica Neue"/>
          <w:sz w:val="30"/>
          <w:szCs w:val="30"/>
        </w:rPr>
        <w:t>Wrike</w:t>
      </w:r>
      <w:proofErr w:type="spellEnd"/>
      <w:r w:rsidRPr="00762199">
        <w:rPr>
          <w:rFonts w:ascii="Garamond" w:hAnsi="Garamond" w:cs="Helvetica Neue"/>
          <w:sz w:val="30"/>
          <w:szCs w:val="30"/>
        </w:rPr>
        <w:t>), as well as the parent folder of the course.</w:t>
      </w:r>
    </w:p>
    <w:p w14:paraId="31FAB6F3" w14:textId="77777777" w:rsidR="00901891" w:rsidRPr="00762199" w:rsidRDefault="00901891" w:rsidP="00901891">
      <w:pPr>
        <w:widowControl w:val="0"/>
        <w:autoSpaceDE w:val="0"/>
        <w:autoSpaceDN w:val="0"/>
        <w:adjustRightInd w:val="0"/>
        <w:spacing w:line="320" w:lineRule="atLeast"/>
        <w:rPr>
          <w:rFonts w:ascii="Garamond" w:hAnsi="Garamond" w:cs="Helvetica Neue"/>
          <w:sz w:val="30"/>
          <w:szCs w:val="30"/>
        </w:rPr>
      </w:pPr>
    </w:p>
    <w:p w14:paraId="7A494890" w14:textId="77777777" w:rsidR="00901891" w:rsidRPr="00762199" w:rsidRDefault="00901891" w:rsidP="00901891">
      <w:pPr>
        <w:widowControl w:val="0"/>
        <w:autoSpaceDE w:val="0"/>
        <w:autoSpaceDN w:val="0"/>
        <w:adjustRightInd w:val="0"/>
        <w:spacing w:line="320" w:lineRule="atLeast"/>
        <w:rPr>
          <w:rFonts w:ascii="Garamond" w:hAnsi="Garamond" w:cs="Helvetica Neue"/>
          <w:sz w:val="30"/>
          <w:szCs w:val="30"/>
        </w:rPr>
      </w:pPr>
      <w:r w:rsidRPr="00762199">
        <w:rPr>
          <w:rFonts w:ascii="Garamond" w:hAnsi="Garamond" w:cs="Helvetica Neue"/>
          <w:sz w:val="30"/>
          <w:szCs w:val="30"/>
        </w:rPr>
        <w:t>Here is the location of the current QA form - </w:t>
      </w:r>
      <w:hyperlink r:id="rId6" w:history="1">
        <w:r w:rsidRPr="00762199">
          <w:rPr>
            <w:rFonts w:ascii="Garamond" w:hAnsi="Garamond" w:cs="Helvetica Neue"/>
            <w:color w:val="0000E9"/>
            <w:sz w:val="30"/>
            <w:szCs w:val="30"/>
            <w:u w:val="single" w:color="0000E9"/>
          </w:rPr>
          <w:t>https://52.10.9.44</w:t>
        </w:r>
      </w:hyperlink>
    </w:p>
    <w:p w14:paraId="6871B6AB" w14:textId="77777777" w:rsidR="00901891" w:rsidRPr="00762199" w:rsidRDefault="00901891" w:rsidP="00901891">
      <w:pPr>
        <w:widowControl w:val="0"/>
        <w:autoSpaceDE w:val="0"/>
        <w:autoSpaceDN w:val="0"/>
        <w:adjustRightInd w:val="0"/>
        <w:spacing w:line="320" w:lineRule="atLeast"/>
        <w:rPr>
          <w:rFonts w:ascii="Garamond" w:hAnsi="Garamond" w:cs="Helvetica Neue"/>
          <w:sz w:val="30"/>
          <w:szCs w:val="30"/>
        </w:rPr>
      </w:pPr>
      <w:r w:rsidRPr="00762199">
        <w:rPr>
          <w:rFonts w:ascii="Garamond" w:hAnsi="Garamond" w:cs="Helvetica Neue"/>
          <w:sz w:val="30"/>
          <w:szCs w:val="30"/>
        </w:rPr>
        <w:t>We are in the process of getting a Pearson URL.</w:t>
      </w:r>
    </w:p>
    <w:p w14:paraId="6D79AFC9" w14:textId="77777777" w:rsidR="00BD77D0" w:rsidRPr="00762199" w:rsidRDefault="00BD77D0">
      <w:pPr>
        <w:rPr>
          <w:rFonts w:ascii="Garamond" w:hAnsi="Garamond"/>
          <w:sz w:val="30"/>
          <w:szCs w:val="30"/>
        </w:rPr>
      </w:pPr>
    </w:p>
    <w:p w14:paraId="7059A0E9" w14:textId="77777777" w:rsidR="0051527D" w:rsidRPr="00762199" w:rsidRDefault="0051527D">
      <w:pPr>
        <w:rPr>
          <w:rFonts w:ascii="Garamond" w:hAnsi="Garamond"/>
          <w:sz w:val="30"/>
          <w:szCs w:val="30"/>
        </w:rPr>
      </w:pPr>
    </w:p>
    <w:p w14:paraId="397F0441" w14:textId="77777777" w:rsidR="0051527D" w:rsidRPr="00762199" w:rsidRDefault="0051527D" w:rsidP="0051527D">
      <w:pPr>
        <w:shd w:val="clear" w:color="auto" w:fill="FFFFFF"/>
        <w:rPr>
          <w:rFonts w:ascii="Garamond" w:eastAsia="Times New Roman" w:hAnsi="Garamond" w:cs="Arial"/>
          <w:color w:val="222222"/>
          <w:sz w:val="30"/>
          <w:szCs w:val="30"/>
        </w:rPr>
      </w:pPr>
      <w:r w:rsidRPr="00762199">
        <w:rPr>
          <w:rFonts w:ascii="Garamond" w:eastAsia="Times New Roman" w:hAnsi="Garamond" w:cs="Arial"/>
          <w:color w:val="222222"/>
          <w:sz w:val="30"/>
          <w:szCs w:val="30"/>
        </w:rPr>
        <w:t xml:space="preserve">Note: the task in </w:t>
      </w:r>
      <w:proofErr w:type="spellStart"/>
      <w:r w:rsidRPr="00762199">
        <w:rPr>
          <w:rFonts w:ascii="Garamond" w:eastAsia="Times New Roman" w:hAnsi="Garamond" w:cs="Arial"/>
          <w:color w:val="222222"/>
          <w:sz w:val="30"/>
          <w:szCs w:val="30"/>
        </w:rPr>
        <w:t>Wrike</w:t>
      </w:r>
      <w:proofErr w:type="spellEnd"/>
      <w:r w:rsidRPr="00762199">
        <w:rPr>
          <w:rFonts w:ascii="Garamond" w:eastAsia="Times New Roman" w:hAnsi="Garamond" w:cs="Arial"/>
          <w:color w:val="222222"/>
          <w:sz w:val="30"/>
          <w:szCs w:val="30"/>
        </w:rPr>
        <w:t xml:space="preserve"> that is used to populate the course drop-down list is titled:</w:t>
      </w:r>
    </w:p>
    <w:p w14:paraId="58D303F5" w14:textId="77777777" w:rsidR="0051527D" w:rsidRPr="00762199" w:rsidRDefault="0051527D" w:rsidP="0051527D">
      <w:pPr>
        <w:shd w:val="clear" w:color="auto" w:fill="FFFFFF"/>
        <w:rPr>
          <w:rFonts w:ascii="Garamond" w:eastAsia="Times New Roman" w:hAnsi="Garamond" w:cs="Arial"/>
          <w:color w:val="222222"/>
          <w:sz w:val="30"/>
          <w:szCs w:val="30"/>
        </w:rPr>
      </w:pPr>
    </w:p>
    <w:p w14:paraId="324BBFBF" w14:textId="77777777" w:rsidR="0051527D" w:rsidRPr="00762199" w:rsidRDefault="0051527D" w:rsidP="0051527D">
      <w:pPr>
        <w:shd w:val="clear" w:color="auto" w:fill="FFFFFF"/>
        <w:rPr>
          <w:rFonts w:ascii="Garamond" w:eastAsia="Times New Roman" w:hAnsi="Garamond" w:cs="Arial"/>
          <w:color w:val="222222"/>
          <w:sz w:val="30"/>
          <w:szCs w:val="30"/>
        </w:rPr>
      </w:pPr>
      <w:r w:rsidRPr="00762199">
        <w:rPr>
          <w:rFonts w:ascii="Garamond" w:eastAsia="Times New Roman" w:hAnsi="Garamond" w:cs="Arial"/>
          <w:color w:val="222222"/>
          <w:sz w:val="30"/>
          <w:szCs w:val="30"/>
        </w:rPr>
        <w:t>"..._QA Date Deadline: QA Request Made", when this task is Active the course shows in the drop-down list. When the task is marked 'Completed' the course no longer displays in the drop-down list. For example: "CRSR_ACU_MACR_CONR601_SP116_QA Date Deadline: QA Request Made".</w:t>
      </w:r>
    </w:p>
    <w:p w14:paraId="1F07D1E3" w14:textId="77777777" w:rsidR="0051527D" w:rsidRPr="00762199" w:rsidRDefault="0051527D" w:rsidP="0051527D">
      <w:pPr>
        <w:shd w:val="clear" w:color="auto" w:fill="FFFFFF"/>
        <w:rPr>
          <w:rFonts w:ascii="Garamond" w:eastAsia="Times New Roman" w:hAnsi="Garamond" w:cs="Arial"/>
          <w:color w:val="222222"/>
          <w:sz w:val="30"/>
          <w:szCs w:val="30"/>
        </w:rPr>
      </w:pPr>
    </w:p>
    <w:p w14:paraId="0A0BC098" w14:textId="77777777" w:rsidR="0051527D" w:rsidRPr="00762199" w:rsidRDefault="0051527D" w:rsidP="0051527D">
      <w:pPr>
        <w:shd w:val="clear" w:color="auto" w:fill="FFFFFF"/>
        <w:rPr>
          <w:rFonts w:ascii="Garamond" w:eastAsia="Times New Roman" w:hAnsi="Garamond" w:cs="Arial"/>
          <w:color w:val="222222"/>
          <w:sz w:val="30"/>
          <w:szCs w:val="30"/>
        </w:rPr>
      </w:pPr>
      <w:r w:rsidRPr="00762199">
        <w:rPr>
          <w:rFonts w:ascii="Garamond" w:eastAsia="Times New Roman" w:hAnsi="Garamond" w:cs="Arial"/>
          <w:color w:val="222222"/>
          <w:sz w:val="30"/>
          <w:szCs w:val="30"/>
        </w:rPr>
        <w:t xml:space="preserve">I have shared the folder 'MP' with you in </w:t>
      </w:r>
      <w:proofErr w:type="spellStart"/>
      <w:r w:rsidRPr="00762199">
        <w:rPr>
          <w:rFonts w:ascii="Garamond" w:eastAsia="Times New Roman" w:hAnsi="Garamond" w:cs="Arial"/>
          <w:color w:val="222222"/>
          <w:sz w:val="30"/>
          <w:szCs w:val="30"/>
        </w:rPr>
        <w:t>Wrike</w:t>
      </w:r>
      <w:proofErr w:type="spellEnd"/>
      <w:r w:rsidRPr="00762199">
        <w:rPr>
          <w:rFonts w:ascii="Garamond" w:eastAsia="Times New Roman" w:hAnsi="Garamond" w:cs="Arial"/>
          <w:color w:val="222222"/>
          <w:sz w:val="30"/>
          <w:szCs w:val="30"/>
        </w:rPr>
        <w:t xml:space="preserve">. This is our 'Managed Programs' </w:t>
      </w:r>
      <w:proofErr w:type="gramStart"/>
      <w:r w:rsidRPr="00762199">
        <w:rPr>
          <w:rFonts w:ascii="Garamond" w:eastAsia="Times New Roman" w:hAnsi="Garamond" w:cs="Arial"/>
          <w:color w:val="222222"/>
          <w:sz w:val="30"/>
          <w:szCs w:val="30"/>
        </w:rPr>
        <w:t>clients</w:t>
      </w:r>
      <w:proofErr w:type="gramEnd"/>
      <w:r w:rsidRPr="00762199">
        <w:rPr>
          <w:rFonts w:ascii="Garamond" w:eastAsia="Times New Roman" w:hAnsi="Garamond" w:cs="Arial"/>
          <w:color w:val="222222"/>
          <w:sz w:val="30"/>
          <w:szCs w:val="30"/>
        </w:rPr>
        <w:t xml:space="preserve"> and all of the client folders are setup quite similarly. So for the course above you would find the task in:</w:t>
      </w:r>
    </w:p>
    <w:p w14:paraId="7FE8337F" w14:textId="77777777" w:rsidR="0051527D" w:rsidRPr="00762199" w:rsidRDefault="0051527D" w:rsidP="0051527D">
      <w:pPr>
        <w:shd w:val="clear" w:color="auto" w:fill="FFFFFF"/>
        <w:rPr>
          <w:rFonts w:ascii="Garamond" w:eastAsia="Times New Roman" w:hAnsi="Garamond" w:cs="Arial"/>
          <w:color w:val="222222"/>
          <w:sz w:val="30"/>
          <w:szCs w:val="30"/>
        </w:rPr>
      </w:pPr>
    </w:p>
    <w:p w14:paraId="0A0C9CC1" w14:textId="77777777" w:rsidR="0051527D" w:rsidRPr="00762199" w:rsidRDefault="0051527D" w:rsidP="0051527D">
      <w:pPr>
        <w:shd w:val="clear" w:color="auto" w:fill="FFFFFF"/>
        <w:rPr>
          <w:rFonts w:ascii="Garamond" w:eastAsia="Times New Roman" w:hAnsi="Garamond" w:cs="Arial"/>
          <w:color w:val="222222"/>
          <w:sz w:val="30"/>
          <w:szCs w:val="30"/>
        </w:rPr>
      </w:pPr>
      <w:r w:rsidRPr="00762199">
        <w:rPr>
          <w:rFonts w:ascii="Garamond" w:eastAsia="Times New Roman" w:hAnsi="Garamond" w:cs="Arial"/>
          <w:color w:val="222222"/>
          <w:sz w:val="30"/>
          <w:szCs w:val="30"/>
        </w:rPr>
        <w:t>MP-&gt;ACU-&gt;SP116-&gt;</w:t>
      </w:r>
    </w:p>
    <w:p w14:paraId="20E65748" w14:textId="77777777" w:rsidR="0051527D" w:rsidRPr="00762199" w:rsidRDefault="0051527D" w:rsidP="0051527D">
      <w:pPr>
        <w:shd w:val="clear" w:color="auto" w:fill="FFFFFF"/>
        <w:rPr>
          <w:rFonts w:ascii="Garamond" w:eastAsia="Times New Roman" w:hAnsi="Garamond" w:cs="Arial"/>
          <w:color w:val="222222"/>
          <w:sz w:val="30"/>
          <w:szCs w:val="30"/>
        </w:rPr>
      </w:pPr>
      <w:r w:rsidRPr="00762199">
        <w:rPr>
          <w:rFonts w:ascii="Garamond" w:eastAsia="Times New Roman" w:hAnsi="Garamond" w:cs="Arial"/>
          <w:color w:val="222222"/>
          <w:sz w:val="30"/>
          <w:szCs w:val="30"/>
        </w:rPr>
        <w:t>CRSR_ACU_MACR_CONR601_SP116-&gt;</w:t>
      </w:r>
    </w:p>
    <w:p w14:paraId="3FAF1D5A" w14:textId="77777777" w:rsidR="0051527D" w:rsidRPr="00762199" w:rsidRDefault="0051527D" w:rsidP="0051527D">
      <w:pPr>
        <w:shd w:val="clear" w:color="auto" w:fill="FFFFFF"/>
        <w:rPr>
          <w:rFonts w:ascii="Garamond" w:eastAsia="Times New Roman" w:hAnsi="Garamond" w:cs="Arial"/>
          <w:color w:val="222222"/>
          <w:sz w:val="30"/>
          <w:szCs w:val="30"/>
        </w:rPr>
      </w:pPr>
      <w:r w:rsidRPr="00762199">
        <w:rPr>
          <w:rFonts w:ascii="Garamond" w:eastAsia="Times New Roman" w:hAnsi="Garamond" w:cs="Arial"/>
          <w:color w:val="222222"/>
          <w:sz w:val="30"/>
          <w:szCs w:val="30"/>
        </w:rPr>
        <w:t>4_Course Development Finalization and Quality Assurance</w:t>
      </w:r>
    </w:p>
    <w:p w14:paraId="3C05E860" w14:textId="77777777" w:rsidR="0051527D" w:rsidRPr="00762199" w:rsidRDefault="0051527D" w:rsidP="0051527D">
      <w:pPr>
        <w:shd w:val="clear" w:color="auto" w:fill="FFFFFF"/>
        <w:rPr>
          <w:rFonts w:ascii="Garamond" w:eastAsia="Times New Roman" w:hAnsi="Garamond" w:cs="Arial"/>
          <w:color w:val="222222"/>
          <w:sz w:val="30"/>
          <w:szCs w:val="30"/>
        </w:rPr>
      </w:pPr>
    </w:p>
    <w:p w14:paraId="49B08D2E" w14:textId="77777777" w:rsidR="0051527D" w:rsidRPr="00762199" w:rsidRDefault="0051527D" w:rsidP="0051527D">
      <w:pPr>
        <w:shd w:val="clear" w:color="auto" w:fill="FFFFFF"/>
        <w:rPr>
          <w:rFonts w:ascii="Garamond" w:eastAsia="Times New Roman" w:hAnsi="Garamond" w:cs="Arial"/>
          <w:color w:val="222222"/>
          <w:sz w:val="30"/>
          <w:szCs w:val="30"/>
        </w:rPr>
      </w:pPr>
      <w:r w:rsidRPr="00762199">
        <w:rPr>
          <w:rFonts w:ascii="Garamond" w:eastAsia="Times New Roman" w:hAnsi="Garamond" w:cs="Arial"/>
          <w:b/>
          <w:bCs/>
          <w:color w:val="222222"/>
          <w:sz w:val="30"/>
          <w:szCs w:val="30"/>
        </w:rPr>
        <w:t xml:space="preserve">Whenever you log into </w:t>
      </w:r>
      <w:proofErr w:type="spellStart"/>
      <w:r w:rsidRPr="00762199">
        <w:rPr>
          <w:rFonts w:ascii="Garamond" w:eastAsia="Times New Roman" w:hAnsi="Garamond" w:cs="Arial"/>
          <w:b/>
          <w:bCs/>
          <w:color w:val="222222"/>
          <w:sz w:val="30"/>
          <w:szCs w:val="30"/>
        </w:rPr>
        <w:t>Wrike</w:t>
      </w:r>
      <w:proofErr w:type="spellEnd"/>
      <w:r w:rsidRPr="00762199">
        <w:rPr>
          <w:rFonts w:ascii="Garamond" w:eastAsia="Times New Roman" w:hAnsi="Garamond" w:cs="Arial"/>
          <w:b/>
          <w:bCs/>
          <w:color w:val="222222"/>
          <w:sz w:val="30"/>
          <w:szCs w:val="30"/>
        </w:rPr>
        <w:t xml:space="preserve"> wait until the folders on the left side load before you start clicking around</w:t>
      </w:r>
      <w:r w:rsidRPr="00762199">
        <w:rPr>
          <w:rFonts w:ascii="Garamond" w:eastAsia="Times New Roman" w:hAnsi="Garamond" w:cs="Arial"/>
          <w:color w:val="222222"/>
          <w:sz w:val="30"/>
          <w:szCs w:val="30"/>
        </w:rPr>
        <w:t>.</w:t>
      </w:r>
    </w:p>
    <w:p w14:paraId="1525038B" w14:textId="77777777" w:rsidR="0051527D" w:rsidRPr="00762199" w:rsidRDefault="0051527D">
      <w:pPr>
        <w:rPr>
          <w:rFonts w:ascii="Garamond" w:hAnsi="Garamond"/>
          <w:sz w:val="30"/>
          <w:szCs w:val="30"/>
        </w:rPr>
      </w:pPr>
    </w:p>
    <w:p w14:paraId="1CC80475" w14:textId="77777777" w:rsidR="00762199" w:rsidRPr="00762199" w:rsidRDefault="00762199">
      <w:pPr>
        <w:rPr>
          <w:rFonts w:ascii="Garamond" w:hAnsi="Garamond"/>
          <w:sz w:val="30"/>
          <w:szCs w:val="30"/>
        </w:rPr>
      </w:pPr>
    </w:p>
    <w:p w14:paraId="405FB6CC" w14:textId="77777777" w:rsidR="00762199" w:rsidRPr="00762199" w:rsidRDefault="00762199">
      <w:pPr>
        <w:rPr>
          <w:rFonts w:ascii="Garamond" w:hAnsi="Garamond"/>
          <w:sz w:val="30"/>
          <w:szCs w:val="30"/>
        </w:rPr>
      </w:pPr>
    </w:p>
    <w:p w14:paraId="32F49617" w14:textId="77777777" w:rsidR="00762199" w:rsidRPr="00762199" w:rsidRDefault="00762199">
      <w:pPr>
        <w:rPr>
          <w:rFonts w:ascii="Garamond" w:hAnsi="Garamond"/>
          <w:sz w:val="30"/>
          <w:szCs w:val="30"/>
        </w:rPr>
      </w:pPr>
    </w:p>
    <w:p w14:paraId="6C2EABFF" w14:textId="77777777" w:rsidR="00762199" w:rsidRPr="00762199" w:rsidRDefault="00762199">
      <w:pPr>
        <w:rPr>
          <w:rFonts w:ascii="Garamond" w:hAnsi="Garamond"/>
          <w:sz w:val="30"/>
          <w:szCs w:val="30"/>
        </w:rPr>
      </w:pPr>
    </w:p>
    <w:p w14:paraId="05FE02CA" w14:textId="77777777" w:rsidR="00762199" w:rsidRPr="00762199" w:rsidRDefault="00762199" w:rsidP="00762199">
      <w:pPr>
        <w:rPr>
          <w:rFonts w:ascii="Garamond" w:eastAsia="Times New Roman" w:hAnsi="Garamond" w:cs="Times New Roman"/>
          <w:sz w:val="30"/>
          <w:szCs w:val="30"/>
        </w:rPr>
      </w:pPr>
      <w:r w:rsidRPr="00762199">
        <w:rPr>
          <w:rFonts w:ascii="Garamond" w:eastAsia="Times New Roman" w:hAnsi="Garamond" w:cs="Times New Roman"/>
          <w:b/>
          <w:bCs/>
          <w:color w:val="222222"/>
          <w:sz w:val="30"/>
          <w:szCs w:val="30"/>
          <w:shd w:val="clear" w:color="auto" w:fill="FFFFFF"/>
        </w:rPr>
        <w:t>2nd Form</w:t>
      </w:r>
    </w:p>
    <w:p w14:paraId="7CBDC4C3" w14:textId="77777777" w:rsidR="00762199" w:rsidRPr="00762199" w:rsidRDefault="00762199" w:rsidP="00762199">
      <w:pPr>
        <w:shd w:val="clear" w:color="auto" w:fill="FFFFFF"/>
        <w:rPr>
          <w:rFonts w:ascii="Garamond" w:eastAsia="Times New Roman" w:hAnsi="Garamond" w:cs="Times New Roman"/>
          <w:color w:val="222222"/>
          <w:sz w:val="30"/>
          <w:szCs w:val="30"/>
        </w:rPr>
      </w:pPr>
    </w:p>
    <w:p w14:paraId="173274B0" w14:textId="77777777" w:rsidR="00762199" w:rsidRPr="00762199" w:rsidRDefault="00762199" w:rsidP="00762199">
      <w:pPr>
        <w:shd w:val="clear" w:color="auto" w:fill="FFFFFF"/>
        <w:rPr>
          <w:rFonts w:ascii="Garamond" w:eastAsia="Times New Roman" w:hAnsi="Garamond" w:cs="Times New Roman"/>
          <w:color w:val="222222"/>
          <w:sz w:val="30"/>
          <w:szCs w:val="30"/>
        </w:rPr>
      </w:pPr>
      <w:r w:rsidRPr="00762199">
        <w:rPr>
          <w:rFonts w:ascii="Garamond" w:eastAsia="Times New Roman" w:hAnsi="Garamond" w:cs="Times New Roman"/>
          <w:color w:val="222222"/>
          <w:sz w:val="30"/>
          <w:szCs w:val="30"/>
        </w:rPr>
        <w:t xml:space="preserve">This is the CCD Request Form - very similar to the existing files (current form) you are working with. See attached markup. Below is the link to the current </w:t>
      </w:r>
      <w:proofErr w:type="spellStart"/>
      <w:r w:rsidRPr="00762199">
        <w:rPr>
          <w:rFonts w:ascii="Garamond" w:eastAsia="Times New Roman" w:hAnsi="Garamond" w:cs="Times New Roman"/>
          <w:color w:val="222222"/>
          <w:sz w:val="30"/>
          <w:szCs w:val="30"/>
        </w:rPr>
        <w:t>SmartSheet</w:t>
      </w:r>
      <w:proofErr w:type="spellEnd"/>
      <w:r w:rsidRPr="00762199">
        <w:rPr>
          <w:rFonts w:ascii="Garamond" w:eastAsia="Times New Roman" w:hAnsi="Garamond" w:cs="Times New Roman"/>
          <w:color w:val="222222"/>
          <w:sz w:val="30"/>
          <w:szCs w:val="30"/>
        </w:rPr>
        <w:t xml:space="preserve"> form:</w:t>
      </w:r>
    </w:p>
    <w:p w14:paraId="05B3438E" w14:textId="77777777" w:rsidR="00762199" w:rsidRPr="00762199" w:rsidRDefault="00762199" w:rsidP="00762199">
      <w:pPr>
        <w:shd w:val="clear" w:color="auto" w:fill="FFFFFF"/>
        <w:rPr>
          <w:rFonts w:ascii="Garamond" w:eastAsia="Times New Roman" w:hAnsi="Garamond" w:cs="Times New Roman"/>
          <w:color w:val="222222"/>
          <w:sz w:val="30"/>
          <w:szCs w:val="30"/>
        </w:rPr>
      </w:pPr>
      <w:r w:rsidRPr="00762199">
        <w:rPr>
          <w:rFonts w:ascii="Garamond" w:eastAsia="Times New Roman" w:hAnsi="Garamond" w:cs="Times New Roman"/>
          <w:color w:val="222222"/>
          <w:sz w:val="30"/>
          <w:szCs w:val="30"/>
        </w:rPr>
        <w:fldChar w:fldCharType="begin"/>
      </w:r>
      <w:r w:rsidRPr="00762199">
        <w:rPr>
          <w:rFonts w:ascii="Garamond" w:eastAsia="Times New Roman" w:hAnsi="Garamond" w:cs="Times New Roman"/>
          <w:color w:val="222222"/>
          <w:sz w:val="30"/>
          <w:szCs w:val="30"/>
        </w:rPr>
        <w:instrText xml:space="preserve"> HYPERLINK "https://app.smartsheet.com/b/form?EQBCT=abf1617ef266472ead4804e5292e72f2" \t "_blank" </w:instrText>
      </w:r>
      <w:r w:rsidRPr="00762199">
        <w:rPr>
          <w:rFonts w:ascii="Garamond" w:eastAsia="Times New Roman" w:hAnsi="Garamond" w:cs="Times New Roman"/>
          <w:color w:val="222222"/>
          <w:sz w:val="30"/>
          <w:szCs w:val="30"/>
        </w:rPr>
      </w:r>
      <w:r w:rsidRPr="00762199">
        <w:rPr>
          <w:rFonts w:ascii="Garamond" w:eastAsia="Times New Roman" w:hAnsi="Garamond" w:cs="Times New Roman"/>
          <w:color w:val="222222"/>
          <w:sz w:val="30"/>
          <w:szCs w:val="30"/>
        </w:rPr>
        <w:fldChar w:fldCharType="separate"/>
      </w:r>
      <w:r w:rsidRPr="00762199">
        <w:rPr>
          <w:rFonts w:ascii="Garamond" w:eastAsia="Times New Roman" w:hAnsi="Garamond" w:cs="Times New Roman"/>
          <w:color w:val="1155CC"/>
          <w:sz w:val="30"/>
          <w:szCs w:val="30"/>
          <w:u w:val="single"/>
        </w:rPr>
        <w:t>https://app.smartsheet.com/b/form?EQBCT=abf1617ef266472ead4804e5292e72f2</w:t>
      </w:r>
      <w:r w:rsidRPr="00762199">
        <w:rPr>
          <w:rFonts w:ascii="Garamond" w:eastAsia="Times New Roman" w:hAnsi="Garamond" w:cs="Times New Roman"/>
          <w:color w:val="222222"/>
          <w:sz w:val="30"/>
          <w:szCs w:val="30"/>
        </w:rPr>
        <w:fldChar w:fldCharType="end"/>
      </w:r>
    </w:p>
    <w:p w14:paraId="49335A3B" w14:textId="77777777" w:rsidR="00762199" w:rsidRPr="00762199" w:rsidRDefault="00762199" w:rsidP="00762199">
      <w:pPr>
        <w:shd w:val="clear" w:color="auto" w:fill="FFFFFF"/>
        <w:rPr>
          <w:rFonts w:ascii="Garamond" w:eastAsia="Times New Roman" w:hAnsi="Garamond" w:cs="Times New Roman"/>
          <w:color w:val="222222"/>
          <w:sz w:val="30"/>
          <w:szCs w:val="30"/>
        </w:rPr>
      </w:pPr>
    </w:p>
    <w:p w14:paraId="52195363" w14:textId="77777777" w:rsidR="00762199" w:rsidRPr="00762199" w:rsidRDefault="00762199" w:rsidP="00762199">
      <w:pPr>
        <w:shd w:val="clear" w:color="auto" w:fill="FFFFFF"/>
        <w:rPr>
          <w:rFonts w:ascii="Garamond" w:eastAsia="Times New Roman" w:hAnsi="Garamond" w:cs="Times New Roman"/>
          <w:color w:val="222222"/>
          <w:sz w:val="30"/>
          <w:szCs w:val="30"/>
        </w:rPr>
      </w:pPr>
      <w:r w:rsidRPr="00762199">
        <w:rPr>
          <w:rFonts w:ascii="Garamond" w:eastAsia="Times New Roman" w:hAnsi="Garamond" w:cs="Times New Roman"/>
          <w:b/>
          <w:bCs/>
          <w:color w:val="222222"/>
          <w:sz w:val="30"/>
          <w:szCs w:val="30"/>
        </w:rPr>
        <w:t>Question</w:t>
      </w:r>
      <w:r w:rsidRPr="00762199">
        <w:rPr>
          <w:rFonts w:ascii="Garamond" w:eastAsia="Times New Roman" w:hAnsi="Garamond" w:cs="Times New Roman"/>
          <w:color w:val="222222"/>
          <w:sz w:val="30"/>
          <w:szCs w:val="30"/>
        </w:rPr>
        <w:t xml:space="preserve">: is it possible to populate the course drop list, for this form, with any project inside the 'CCD' folder in </w:t>
      </w:r>
      <w:proofErr w:type="spellStart"/>
      <w:r w:rsidRPr="00762199">
        <w:rPr>
          <w:rFonts w:ascii="Garamond" w:eastAsia="Times New Roman" w:hAnsi="Garamond" w:cs="Times New Roman"/>
          <w:color w:val="222222"/>
          <w:sz w:val="30"/>
          <w:szCs w:val="30"/>
        </w:rPr>
        <w:t>Wrike</w:t>
      </w:r>
      <w:proofErr w:type="spellEnd"/>
      <w:r w:rsidRPr="00762199">
        <w:rPr>
          <w:rFonts w:ascii="Garamond" w:eastAsia="Times New Roman" w:hAnsi="Garamond" w:cs="Times New Roman"/>
          <w:color w:val="222222"/>
          <w:sz w:val="30"/>
          <w:szCs w:val="30"/>
        </w:rPr>
        <w:t>? (I shared this folder with you as well).</w:t>
      </w:r>
    </w:p>
    <w:p w14:paraId="30A0E185" w14:textId="77777777" w:rsidR="00762199" w:rsidRPr="00762199" w:rsidRDefault="00762199" w:rsidP="00762199">
      <w:pPr>
        <w:shd w:val="clear" w:color="auto" w:fill="FFFFFF"/>
        <w:rPr>
          <w:rFonts w:ascii="Garamond" w:eastAsia="Times New Roman" w:hAnsi="Garamond" w:cs="Times New Roman"/>
          <w:color w:val="222222"/>
          <w:sz w:val="30"/>
          <w:szCs w:val="30"/>
        </w:rPr>
      </w:pPr>
      <w:r w:rsidRPr="00762199">
        <w:rPr>
          <w:rFonts w:ascii="Garamond" w:eastAsia="Times New Roman" w:hAnsi="Garamond" w:cs="Times New Roman"/>
          <w:color w:val="222222"/>
          <w:sz w:val="30"/>
          <w:szCs w:val="30"/>
        </w:rPr>
        <w:t>As I mention earlier the drop-down list is usually populated based on the task "..._QA Date Deadline: QA Request Made". However, not all CCD projects have this task.</w:t>
      </w:r>
    </w:p>
    <w:p w14:paraId="26F87C04" w14:textId="77777777" w:rsidR="00762199" w:rsidRPr="00762199" w:rsidRDefault="00762199" w:rsidP="00762199">
      <w:pPr>
        <w:shd w:val="clear" w:color="auto" w:fill="FFFFFF"/>
        <w:rPr>
          <w:rFonts w:ascii="Garamond" w:eastAsia="Times New Roman" w:hAnsi="Garamond" w:cs="Times New Roman"/>
          <w:color w:val="222222"/>
          <w:sz w:val="30"/>
          <w:szCs w:val="30"/>
        </w:rPr>
      </w:pPr>
    </w:p>
    <w:p w14:paraId="25BA70FC" w14:textId="77777777" w:rsidR="00762199" w:rsidRPr="00762199" w:rsidRDefault="00762199" w:rsidP="00762199">
      <w:pPr>
        <w:shd w:val="clear" w:color="auto" w:fill="FFFFFF"/>
        <w:rPr>
          <w:rFonts w:ascii="Garamond" w:eastAsia="Times New Roman" w:hAnsi="Garamond" w:cs="Times New Roman"/>
          <w:color w:val="222222"/>
          <w:sz w:val="30"/>
          <w:szCs w:val="30"/>
        </w:rPr>
      </w:pPr>
      <w:r w:rsidRPr="00762199">
        <w:rPr>
          <w:rFonts w:ascii="Garamond" w:eastAsia="Times New Roman" w:hAnsi="Garamond" w:cs="Times New Roman"/>
          <w:color w:val="222222"/>
          <w:sz w:val="30"/>
          <w:szCs w:val="30"/>
        </w:rPr>
        <w:t>Let me know if you have any questions.</w:t>
      </w:r>
    </w:p>
    <w:p w14:paraId="558945F4" w14:textId="77777777" w:rsidR="00762199" w:rsidRPr="00762199" w:rsidRDefault="00762199">
      <w:pPr>
        <w:rPr>
          <w:rFonts w:ascii="Garamond" w:hAnsi="Garamond"/>
          <w:sz w:val="30"/>
          <w:szCs w:val="30"/>
        </w:rPr>
      </w:pPr>
    </w:p>
    <w:bookmarkEnd w:id="0"/>
    <w:sectPr w:rsidR="00762199" w:rsidRPr="00762199" w:rsidSect="00456AA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91"/>
    <w:rsid w:val="0051527D"/>
    <w:rsid w:val="00762199"/>
    <w:rsid w:val="00901891"/>
    <w:rsid w:val="00BD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D332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21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21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5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orm.jotformz.com/12230630699" TargetMode="External"/><Relationship Id="rId6" Type="http://schemas.openxmlformats.org/officeDocument/2006/relationships/hyperlink" Target="https://52.10.9.44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1722</Characters>
  <Application>Microsoft Macintosh Word</Application>
  <DocSecurity>0</DocSecurity>
  <Lines>14</Lines>
  <Paragraphs>4</Paragraphs>
  <ScaleCrop>false</ScaleCrop>
  <Company>69ideas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 Oyom</dc:creator>
  <cp:keywords/>
  <dc:description/>
  <cp:lastModifiedBy>Timi Oyom</cp:lastModifiedBy>
  <cp:revision>3</cp:revision>
  <dcterms:created xsi:type="dcterms:W3CDTF">2015-12-15T09:06:00Z</dcterms:created>
  <dcterms:modified xsi:type="dcterms:W3CDTF">2015-12-15T22:44:00Z</dcterms:modified>
</cp:coreProperties>
</file>