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37474" w14:textId="513B312B" w:rsidR="00A143BF" w:rsidRDefault="00636DD9" w:rsidP="007F7692">
      <w:pPr>
        <w:pStyle w:val="Heading1"/>
        <w:ind w:left="0" w:hanging="426"/>
        <w:rPr>
          <w:lang w:val="en-US"/>
        </w:rPr>
      </w:pPr>
      <w:r>
        <w:rPr>
          <w:lang w:val="en-US"/>
        </w:rPr>
        <w:t xml:space="preserve">What is Web Api </w:t>
      </w:r>
    </w:p>
    <w:p w14:paraId="721A5EC7" w14:textId="30DC5A9C" w:rsidR="007F7692" w:rsidRDefault="00C94F99" w:rsidP="007F7692">
      <w:pPr>
        <w:rPr>
          <w:rFonts w:ascii="Arial" w:hAnsi="Arial" w:cs="Arial"/>
          <w:color w:val="333333"/>
          <w:shd w:val="clear" w:color="auto" w:fill="FFFFFF"/>
        </w:rPr>
      </w:pPr>
      <w:r>
        <w:rPr>
          <w:rFonts w:ascii="Arial" w:hAnsi="Arial" w:cs="Arial"/>
          <w:color w:val="333333"/>
          <w:shd w:val="clear" w:color="auto" w:fill="FFFFFF"/>
        </w:rPr>
        <w:object w:dxaOrig="1520" w:dyaOrig="985" w14:anchorId="108CD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5" o:title=""/>
          </v:shape>
          <o:OLEObject Type="Embed" ProgID="FoxitReader.Document" ShapeID="_x0000_i1025" DrawAspect="Icon" ObjectID="_1713096674" r:id="rId6"/>
        </w:object>
      </w:r>
    </w:p>
    <w:p w14:paraId="18CD8610" w14:textId="6F8F937F" w:rsidR="007F7692" w:rsidRDefault="007F7692" w:rsidP="007F7692">
      <w:pPr>
        <w:rPr>
          <w:rFonts w:ascii="Arial" w:hAnsi="Arial" w:cs="Arial"/>
          <w:color w:val="333333"/>
          <w:shd w:val="clear" w:color="auto" w:fill="FFFFFF"/>
        </w:rPr>
      </w:pPr>
      <w:r>
        <w:rPr>
          <w:rFonts w:ascii="Arial" w:hAnsi="Arial" w:cs="Arial"/>
          <w:color w:val="333333"/>
          <w:shd w:val="clear" w:color="auto" w:fill="FFFFFF"/>
        </w:rPr>
        <w:t xml:space="preserve">Web API is framework that help us </w:t>
      </w:r>
      <w:r w:rsidRPr="00073138">
        <w:rPr>
          <w:rFonts w:ascii="Arial" w:hAnsi="Arial" w:cs="Arial"/>
          <w:b/>
          <w:bCs/>
          <w:color w:val="333333"/>
          <w:shd w:val="clear" w:color="auto" w:fill="FFFFFF"/>
        </w:rPr>
        <w:t>to build RESTFUL service or HTTP based service</w:t>
      </w:r>
      <w:r>
        <w:rPr>
          <w:rFonts w:ascii="Arial" w:hAnsi="Arial" w:cs="Arial"/>
          <w:color w:val="333333"/>
          <w:shd w:val="clear" w:color="auto" w:fill="FFFFFF"/>
        </w:rPr>
        <w:t xml:space="preserve">. </w:t>
      </w:r>
    </w:p>
    <w:p w14:paraId="1F9CD839" w14:textId="77777777" w:rsidR="007F7692" w:rsidRDefault="007F7692" w:rsidP="007F7692">
      <w:pPr>
        <w:rPr>
          <w:rFonts w:ascii="Arial" w:hAnsi="Arial" w:cs="Arial"/>
          <w:color w:val="333333"/>
          <w:shd w:val="clear" w:color="auto" w:fill="FFFFFF"/>
        </w:rPr>
      </w:pPr>
      <w:r>
        <w:rPr>
          <w:rFonts w:ascii="Arial" w:hAnsi="Arial" w:cs="Arial"/>
          <w:color w:val="333333"/>
          <w:shd w:val="clear" w:color="auto" w:fill="FFFFFF"/>
        </w:rPr>
        <w:t xml:space="preserve">Web API can be consumed from </w:t>
      </w:r>
      <w:r w:rsidRPr="00463AE1">
        <w:rPr>
          <w:rFonts w:ascii="Arial" w:hAnsi="Arial" w:cs="Arial"/>
          <w:b/>
          <w:bCs/>
          <w:color w:val="333333"/>
          <w:shd w:val="clear" w:color="auto" w:fill="FFFFFF"/>
        </w:rPr>
        <w:t>broad range of client</w:t>
      </w:r>
    </w:p>
    <w:p w14:paraId="46CC1F6F" w14:textId="77777777" w:rsidR="00475453" w:rsidRPr="00475453" w:rsidRDefault="007F7692" w:rsidP="00475453">
      <w:pPr>
        <w:pStyle w:val="ListParagraph"/>
        <w:numPr>
          <w:ilvl w:val="0"/>
          <w:numId w:val="4"/>
        </w:numPr>
        <w:rPr>
          <w:shd w:val="clear" w:color="auto" w:fill="FFFFFF"/>
        </w:rPr>
      </w:pPr>
      <w:r w:rsidRPr="00475453">
        <w:rPr>
          <w:shd w:val="clear" w:color="auto" w:fill="FFFFFF"/>
        </w:rPr>
        <w:t>Browsers</w:t>
      </w:r>
    </w:p>
    <w:p w14:paraId="2CA6B241" w14:textId="77777777" w:rsidR="00475453" w:rsidRPr="00475453" w:rsidRDefault="007F7692" w:rsidP="00475453">
      <w:pPr>
        <w:pStyle w:val="ListParagraph"/>
        <w:numPr>
          <w:ilvl w:val="0"/>
          <w:numId w:val="4"/>
        </w:numPr>
        <w:rPr>
          <w:shd w:val="clear" w:color="auto" w:fill="FFFFFF"/>
        </w:rPr>
      </w:pPr>
      <w:r w:rsidRPr="00475453">
        <w:rPr>
          <w:shd w:val="clear" w:color="auto" w:fill="FFFFFF"/>
        </w:rPr>
        <w:t>Mobile applications</w:t>
      </w:r>
    </w:p>
    <w:p w14:paraId="3B436A1A" w14:textId="77777777" w:rsidR="00475453" w:rsidRPr="00475453" w:rsidRDefault="007F7692" w:rsidP="00475453">
      <w:pPr>
        <w:pStyle w:val="ListParagraph"/>
        <w:numPr>
          <w:ilvl w:val="0"/>
          <w:numId w:val="4"/>
        </w:numPr>
        <w:rPr>
          <w:shd w:val="clear" w:color="auto" w:fill="FFFFFF"/>
        </w:rPr>
      </w:pPr>
      <w:r w:rsidRPr="00475453">
        <w:rPr>
          <w:shd w:val="clear" w:color="auto" w:fill="FFFFFF"/>
        </w:rPr>
        <w:t>Desktop applications</w:t>
      </w:r>
    </w:p>
    <w:p w14:paraId="6F6F40CB" w14:textId="41EF5452" w:rsidR="00475453" w:rsidRDefault="007F7692" w:rsidP="00475453">
      <w:pPr>
        <w:pStyle w:val="ListParagraph"/>
        <w:numPr>
          <w:ilvl w:val="0"/>
          <w:numId w:val="4"/>
        </w:numPr>
        <w:rPr>
          <w:shd w:val="clear" w:color="auto" w:fill="FFFFFF"/>
        </w:rPr>
      </w:pPr>
      <w:r w:rsidRPr="00475453">
        <w:rPr>
          <w:shd w:val="clear" w:color="auto" w:fill="FFFFFF"/>
        </w:rPr>
        <w:t xml:space="preserve">IOTs </w:t>
      </w:r>
    </w:p>
    <w:p w14:paraId="1582B591" w14:textId="20BB1E18" w:rsidR="00B446EA" w:rsidRDefault="00FF1F6F" w:rsidP="00475453">
      <w:pPr>
        <w:pStyle w:val="ListParagraph"/>
        <w:numPr>
          <w:ilvl w:val="0"/>
          <w:numId w:val="4"/>
        </w:numPr>
        <w:rPr>
          <w:shd w:val="clear" w:color="auto" w:fill="FFFFFF"/>
        </w:rPr>
      </w:pPr>
      <w:hyperlink r:id="rId7" w:history="1">
        <w:r w:rsidR="00B446EA" w:rsidRPr="00834D14">
          <w:rPr>
            <w:rStyle w:val="Hyperlink"/>
            <w:shd w:val="clear" w:color="auto" w:fill="FFFFFF"/>
          </w:rPr>
          <w:t>https://code-maze.com/asynchronous-programming-with-async-and-await-in-asp-net-core/</w:t>
        </w:r>
      </w:hyperlink>
    </w:p>
    <w:p w14:paraId="2525FDBB" w14:textId="77777777" w:rsidR="00B446EA" w:rsidRPr="00475453" w:rsidRDefault="00B446EA" w:rsidP="00475453">
      <w:pPr>
        <w:pStyle w:val="ListParagraph"/>
        <w:numPr>
          <w:ilvl w:val="0"/>
          <w:numId w:val="4"/>
        </w:numPr>
        <w:rPr>
          <w:shd w:val="clear" w:color="auto" w:fill="FFFFFF"/>
        </w:rPr>
      </w:pPr>
    </w:p>
    <w:p w14:paraId="0001425F" w14:textId="35E400D4" w:rsidR="002409E4" w:rsidRDefault="009D67C7" w:rsidP="002409E4">
      <w:pPr>
        <w:pStyle w:val="Heading1"/>
        <w:ind w:left="-142"/>
        <w:rPr>
          <w:shd w:val="clear" w:color="auto" w:fill="FFFFFF"/>
        </w:rPr>
      </w:pPr>
      <w:r>
        <w:rPr>
          <w:shd w:val="clear" w:color="auto" w:fill="FFFFFF"/>
        </w:rPr>
        <w:t xml:space="preserve">Async </w:t>
      </w:r>
      <w:r w:rsidR="00C35162">
        <w:rPr>
          <w:shd w:val="clear" w:color="auto" w:fill="FFFFFF"/>
        </w:rPr>
        <w:t xml:space="preserve">&amp; </w:t>
      </w:r>
      <w:r w:rsidR="00977094">
        <w:rPr>
          <w:shd w:val="clear" w:color="auto" w:fill="FFFFFF"/>
        </w:rPr>
        <w:t>aw</w:t>
      </w:r>
      <w:r w:rsidR="00C35162">
        <w:rPr>
          <w:shd w:val="clear" w:color="auto" w:fill="FFFFFF"/>
        </w:rPr>
        <w:t>ait</w:t>
      </w:r>
      <w:r w:rsidR="002409E4">
        <w:rPr>
          <w:shd w:val="clear" w:color="auto" w:fill="FFFFFF"/>
        </w:rPr>
        <w:t xml:space="preserve"> </w:t>
      </w:r>
    </w:p>
    <w:p w14:paraId="0700A228" w14:textId="4A91F342" w:rsidR="002409E4" w:rsidRPr="002409E4" w:rsidRDefault="002409E4" w:rsidP="002409E4">
      <w:r>
        <w:object w:dxaOrig="1520" w:dyaOrig="985" w14:anchorId="5C2E1287">
          <v:shape id="_x0000_i1026" type="#_x0000_t75" style="width:76.2pt;height:49.2pt" o:ole="">
            <v:imagedata r:id="rId8" o:title=""/>
          </v:shape>
          <o:OLEObject Type="Embed" ProgID="PowerPoint.Show.12" ShapeID="_x0000_i1026" DrawAspect="Icon" ObjectID="_1713096675" r:id="rId9"/>
        </w:object>
      </w:r>
    </w:p>
    <w:p w14:paraId="2774F8F2" w14:textId="057B2328" w:rsidR="00CC02CF" w:rsidRDefault="000E32BA" w:rsidP="00CC02CF">
      <w:pPr>
        <w:pStyle w:val="Heading2"/>
        <w:numPr>
          <w:ilvl w:val="1"/>
          <w:numId w:val="1"/>
        </w:numPr>
      </w:pPr>
      <w:r>
        <w:t xml:space="preserve">Horizontal </w:t>
      </w:r>
      <w:r w:rsidR="00175CA7">
        <w:t xml:space="preserve">Scaling </w:t>
      </w:r>
    </w:p>
    <w:p w14:paraId="60006C27" w14:textId="371CA8C8" w:rsidR="00172DE2" w:rsidRDefault="00A700D3" w:rsidP="00A700D3">
      <w:pPr>
        <w:ind w:left="720"/>
        <w:rPr>
          <w:noProof/>
        </w:rPr>
      </w:pPr>
      <w:r>
        <w:rPr>
          <w:noProof/>
        </w:rPr>
        <w:drawing>
          <wp:inline distT="0" distB="0" distL="0" distR="0" wp14:anchorId="1D8DA3AB" wp14:editId="5E9620F6">
            <wp:extent cx="2403475" cy="1352066"/>
            <wp:effectExtent l="0" t="0" r="0" b="63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417509" cy="1359961"/>
                    </a:xfrm>
                    <a:prstGeom prst="rect">
                      <a:avLst/>
                    </a:prstGeom>
                  </pic:spPr>
                </pic:pic>
              </a:graphicData>
            </a:graphic>
          </wp:inline>
        </w:drawing>
      </w:r>
      <w:r w:rsidR="002F2680" w:rsidRPr="002F2680">
        <w:rPr>
          <w:noProof/>
        </w:rPr>
        <w:t xml:space="preserve"> </w:t>
      </w:r>
      <w:r w:rsidR="002F2680">
        <w:rPr>
          <w:noProof/>
        </w:rPr>
        <w:drawing>
          <wp:inline distT="0" distB="0" distL="0" distR="0" wp14:anchorId="772377EE" wp14:editId="4BEBFB83">
            <wp:extent cx="2100690" cy="118173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114209" cy="1189340"/>
                    </a:xfrm>
                    <a:prstGeom prst="rect">
                      <a:avLst/>
                    </a:prstGeom>
                  </pic:spPr>
                </pic:pic>
              </a:graphicData>
            </a:graphic>
          </wp:inline>
        </w:drawing>
      </w:r>
    </w:p>
    <w:p w14:paraId="190BCCC8" w14:textId="714B2E23" w:rsidR="00211795" w:rsidRPr="00211795" w:rsidRDefault="007C4534" w:rsidP="00211795">
      <w:pPr>
        <w:pStyle w:val="ListParagraph"/>
        <w:numPr>
          <w:ilvl w:val="0"/>
          <w:numId w:val="5"/>
        </w:numPr>
      </w:pPr>
      <w:r w:rsidRPr="007C4534">
        <w:t>One way of increasing scalability is by writing an API in a way that can accommodate horizontal scaling</w:t>
      </w:r>
      <w:r w:rsidR="00211795">
        <w:t xml:space="preserve"> -</w:t>
      </w:r>
      <w:r w:rsidR="00211795" w:rsidRPr="00211795">
        <w:rPr>
          <w:rFonts w:eastAsia="Gotham Book" w:hAnsi="Calibri" w:cs="Gotham Book"/>
          <w:color w:val="4472C4" w:themeColor="accent1"/>
          <w:kern w:val="24"/>
          <w:sz w:val="48"/>
          <w:szCs w:val="48"/>
          <w:lang w:val="en-GB" w:eastAsia="en-IN"/>
        </w:rPr>
        <w:t xml:space="preserve"> </w:t>
      </w:r>
      <w:r w:rsidR="00211795" w:rsidRPr="00211795">
        <w:rPr>
          <w:lang w:val="en-GB"/>
        </w:rPr>
        <w:t>RESTful systems are a good start</w:t>
      </w:r>
    </w:p>
    <w:p w14:paraId="5D281719" w14:textId="2DC80F13" w:rsidR="008C0778" w:rsidRPr="008C0778" w:rsidRDefault="008C0778" w:rsidP="004714FB">
      <w:pPr>
        <w:pStyle w:val="ListParagraph"/>
        <w:numPr>
          <w:ilvl w:val="0"/>
          <w:numId w:val="5"/>
        </w:numPr>
      </w:pPr>
      <w:r w:rsidRPr="008C0778">
        <w:rPr>
          <w:lang w:val="en-GB"/>
        </w:rPr>
        <w:t>Other components can still hurt scalability</w:t>
      </w:r>
      <w:r>
        <w:rPr>
          <w:lang w:val="en-GB"/>
        </w:rPr>
        <w:t xml:space="preserve"> - </w:t>
      </w:r>
      <w:r w:rsidR="00233677" w:rsidRPr="008C0778">
        <w:rPr>
          <w:lang w:val="en-GB"/>
        </w:rPr>
        <w:t>non-distributed</w:t>
      </w:r>
      <w:r w:rsidRPr="008C0778">
        <w:rPr>
          <w:lang w:val="en-GB"/>
        </w:rPr>
        <w:t xml:space="preserve"> databases or caches</w:t>
      </w:r>
    </w:p>
    <w:p w14:paraId="6183D27A" w14:textId="74BBC954" w:rsidR="002F2680" w:rsidRPr="00172DE2" w:rsidRDefault="002F2680" w:rsidP="007C4534">
      <w:pPr>
        <w:pStyle w:val="ListParagraph"/>
        <w:numPr>
          <w:ilvl w:val="0"/>
          <w:numId w:val="5"/>
        </w:numPr>
      </w:pPr>
    </w:p>
    <w:p w14:paraId="2953152D" w14:textId="386C2284" w:rsidR="000E32BA" w:rsidRPr="000E32BA" w:rsidRDefault="000E32BA" w:rsidP="00CC02CF">
      <w:pPr>
        <w:pStyle w:val="Heading2"/>
        <w:numPr>
          <w:ilvl w:val="1"/>
          <w:numId w:val="1"/>
        </w:numPr>
      </w:pPr>
      <w:r>
        <w:t xml:space="preserve">Vertical Scaling </w:t>
      </w:r>
    </w:p>
    <w:p w14:paraId="49928662" w14:textId="09DAD562" w:rsidR="000E32BA" w:rsidRDefault="000E32BA" w:rsidP="00856A64">
      <w:pPr>
        <w:ind w:left="720"/>
        <w:rPr>
          <w:noProof/>
        </w:rPr>
      </w:pPr>
      <w:r>
        <w:t xml:space="preserve"> </w:t>
      </w:r>
      <w:r w:rsidR="00856A64">
        <w:rPr>
          <w:noProof/>
        </w:rPr>
        <w:drawing>
          <wp:inline distT="0" distB="0" distL="0" distR="0" wp14:anchorId="0F4EC672" wp14:editId="487912F2">
            <wp:extent cx="2736867" cy="1539614"/>
            <wp:effectExtent l="0" t="0" r="6350" b="381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741294" cy="1542105"/>
                    </a:xfrm>
                    <a:prstGeom prst="rect">
                      <a:avLst/>
                    </a:prstGeom>
                  </pic:spPr>
                </pic:pic>
              </a:graphicData>
            </a:graphic>
          </wp:inline>
        </w:drawing>
      </w:r>
      <w:r w:rsidR="00E626BD" w:rsidRPr="00E626BD">
        <w:rPr>
          <w:noProof/>
        </w:rPr>
        <w:t xml:space="preserve"> </w:t>
      </w:r>
      <w:r w:rsidR="00E626BD">
        <w:rPr>
          <w:noProof/>
        </w:rPr>
        <w:drawing>
          <wp:inline distT="0" distB="0" distL="0" distR="0" wp14:anchorId="476092A6" wp14:editId="63A346AA">
            <wp:extent cx="2574784" cy="144843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577215" cy="1449803"/>
                    </a:xfrm>
                    <a:prstGeom prst="rect">
                      <a:avLst/>
                    </a:prstGeom>
                  </pic:spPr>
                </pic:pic>
              </a:graphicData>
            </a:graphic>
          </wp:inline>
        </w:drawing>
      </w:r>
    </w:p>
    <w:p w14:paraId="2B38BA1D" w14:textId="766BB47A" w:rsidR="00E626BD" w:rsidRDefault="002B5968" w:rsidP="002B5968">
      <w:pPr>
        <w:pStyle w:val="ListParagraph"/>
        <w:numPr>
          <w:ilvl w:val="0"/>
          <w:numId w:val="6"/>
        </w:numPr>
      </w:pPr>
      <w:r w:rsidRPr="002B5968">
        <w:t>Another way of increasing scalability is by writing an API in such a way that resource utilization is improved</w:t>
      </w:r>
    </w:p>
    <w:p w14:paraId="1CF79A3E" w14:textId="29C842A2" w:rsidR="002B5968" w:rsidRPr="00977094" w:rsidRDefault="002B5968" w:rsidP="002B5968">
      <w:pPr>
        <w:pStyle w:val="ListParagraph"/>
        <w:numPr>
          <w:ilvl w:val="0"/>
          <w:numId w:val="6"/>
        </w:numPr>
      </w:pPr>
      <w:r w:rsidRPr="006D5CC8">
        <w:rPr>
          <w:b/>
          <w:bCs/>
        </w:rPr>
        <w:lastRenderedPageBreak/>
        <w:t>Writing async code helps with improving the vertical scalability</w:t>
      </w:r>
      <w:r w:rsidRPr="002B5968">
        <w:t xml:space="preserve"> at server level</w:t>
      </w:r>
    </w:p>
    <w:p w14:paraId="1AD2EE0E" w14:textId="383E82AD" w:rsidR="00C35162" w:rsidRDefault="00C35162" w:rsidP="00C35162"/>
    <w:p w14:paraId="512802A2" w14:textId="586AFCCD" w:rsidR="00E2207B" w:rsidRDefault="008B7CA5" w:rsidP="008B7CA5">
      <w:pPr>
        <w:pStyle w:val="Heading2"/>
        <w:numPr>
          <w:ilvl w:val="1"/>
          <w:numId w:val="1"/>
        </w:numPr>
      </w:pPr>
      <w:r w:rsidRPr="008B7CA5">
        <w:t>Handling Synchronous Requests</w:t>
      </w:r>
    </w:p>
    <w:p w14:paraId="0A7C2A2F" w14:textId="692D2117" w:rsidR="008B7CA5" w:rsidRDefault="00122E13" w:rsidP="001C634C">
      <w:pPr>
        <w:ind w:left="360"/>
      </w:pPr>
      <w:r w:rsidRPr="00122E13">
        <w:rPr>
          <w:noProof/>
        </w:rPr>
        <w:drawing>
          <wp:inline distT="0" distB="0" distL="0" distR="0" wp14:anchorId="68034918" wp14:editId="2EA274FB">
            <wp:extent cx="3500755" cy="1674065"/>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9340" cy="1678171"/>
                    </a:xfrm>
                    <a:prstGeom prst="rect">
                      <a:avLst/>
                    </a:prstGeom>
                  </pic:spPr>
                </pic:pic>
              </a:graphicData>
            </a:graphic>
          </wp:inline>
        </w:drawing>
      </w:r>
    </w:p>
    <w:p w14:paraId="035B5184" w14:textId="47DBD42E" w:rsidR="008639B1" w:rsidRDefault="008639B1" w:rsidP="008639B1">
      <w:pPr>
        <w:pStyle w:val="Heading2"/>
        <w:numPr>
          <w:ilvl w:val="1"/>
          <w:numId w:val="1"/>
        </w:numPr>
      </w:pPr>
      <w:r w:rsidRPr="008639B1">
        <w:t>Handling Asynchronous Requests</w:t>
      </w:r>
    </w:p>
    <w:p w14:paraId="2994ADC9" w14:textId="413F5166" w:rsidR="008639B1" w:rsidRDefault="00D1575E" w:rsidP="00C32A62">
      <w:pPr>
        <w:pStyle w:val="ListParagraph"/>
        <w:ind w:left="744"/>
      </w:pPr>
      <w:r w:rsidRPr="00D1575E">
        <w:rPr>
          <w:noProof/>
        </w:rPr>
        <w:drawing>
          <wp:inline distT="0" distB="0" distL="0" distR="0" wp14:anchorId="05601A50" wp14:editId="627518A5">
            <wp:extent cx="3714115" cy="1825888"/>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0255" cy="1828906"/>
                    </a:xfrm>
                    <a:prstGeom prst="rect">
                      <a:avLst/>
                    </a:prstGeom>
                  </pic:spPr>
                </pic:pic>
              </a:graphicData>
            </a:graphic>
          </wp:inline>
        </w:drawing>
      </w:r>
    </w:p>
    <w:p w14:paraId="35229FA1" w14:textId="4537E945" w:rsidR="00D1575E" w:rsidRDefault="00B81CC4" w:rsidP="00B81CC4">
      <w:pPr>
        <w:pStyle w:val="Heading2"/>
        <w:numPr>
          <w:ilvl w:val="1"/>
          <w:numId w:val="1"/>
        </w:numPr>
      </w:pPr>
      <w:r w:rsidRPr="00B81CC4">
        <w:t>The async/await Keywords</w:t>
      </w:r>
    </w:p>
    <w:p w14:paraId="452F5E0D" w14:textId="00E1A5EC" w:rsidR="00B81CC4" w:rsidRDefault="009B7C1B" w:rsidP="009B7C1B">
      <w:pPr>
        <w:pStyle w:val="ListParagraph"/>
        <w:numPr>
          <w:ilvl w:val="0"/>
          <w:numId w:val="7"/>
        </w:numPr>
      </w:pPr>
      <w:r w:rsidRPr="009B7C1B">
        <w:t>Marking a method with the async</w:t>
      </w:r>
      <w:r>
        <w:t xml:space="preserve"> </w:t>
      </w:r>
      <w:r w:rsidRPr="009B7C1B">
        <w:t>Ensures that the await keyword can be used inside that method</w:t>
      </w:r>
    </w:p>
    <w:p w14:paraId="6BA6F5FF" w14:textId="582D5AAE" w:rsidR="009B7C1B" w:rsidRDefault="002E2FD6" w:rsidP="009B7C1B">
      <w:pPr>
        <w:pStyle w:val="ListParagraph"/>
        <w:numPr>
          <w:ilvl w:val="0"/>
          <w:numId w:val="7"/>
        </w:numPr>
      </w:pPr>
      <w:r w:rsidRPr="002E2FD6">
        <w:t>Transforms the method into a state machine (generated by the compiler)</w:t>
      </w:r>
    </w:p>
    <w:p w14:paraId="5EFCAB90" w14:textId="162B2D5E" w:rsidR="002E2FD6" w:rsidRDefault="00E40318" w:rsidP="009B7C1B">
      <w:pPr>
        <w:pStyle w:val="ListParagraph"/>
        <w:numPr>
          <w:ilvl w:val="0"/>
          <w:numId w:val="7"/>
        </w:numPr>
      </w:pPr>
      <w:r w:rsidRPr="00E40318">
        <w:t>Using the await operator</w:t>
      </w:r>
      <w:r>
        <w:t xml:space="preserve"> </w:t>
      </w:r>
      <w:r w:rsidRPr="00E40318">
        <w:t>Tells the compiler that the async method can't continue until the awaited asynchronous process is complete</w:t>
      </w:r>
    </w:p>
    <w:p w14:paraId="11782FE4" w14:textId="736ECF82" w:rsidR="00E40318" w:rsidRDefault="00616955" w:rsidP="009B7C1B">
      <w:pPr>
        <w:pStyle w:val="ListParagraph"/>
        <w:numPr>
          <w:ilvl w:val="0"/>
          <w:numId w:val="7"/>
        </w:numPr>
      </w:pPr>
      <w:r w:rsidRPr="00616955">
        <w:t>Returns control to the caller of the async method (potentially right back up to the thread being freed)</w:t>
      </w:r>
    </w:p>
    <w:p w14:paraId="7D1BB3D2" w14:textId="0AAB452B" w:rsidR="00646D54" w:rsidRDefault="00646D54" w:rsidP="009B7C1B">
      <w:pPr>
        <w:pStyle w:val="ListParagraph"/>
        <w:numPr>
          <w:ilvl w:val="0"/>
          <w:numId w:val="7"/>
        </w:numPr>
      </w:pPr>
      <w:r w:rsidRPr="00646D54">
        <w:t>A method that is not marked with the async modifier cannot be awaited</w:t>
      </w:r>
    </w:p>
    <w:p w14:paraId="678931AD" w14:textId="2FAD7F48" w:rsidR="00646D54" w:rsidRDefault="00C647E2" w:rsidP="009B7C1B">
      <w:pPr>
        <w:pStyle w:val="ListParagraph"/>
        <w:numPr>
          <w:ilvl w:val="0"/>
          <w:numId w:val="7"/>
        </w:numPr>
      </w:pPr>
      <w:r w:rsidRPr="00C647E2">
        <w:t>When an async method doesn't contain an await operator, the method simply executes as a synchronous method does</w:t>
      </w:r>
    </w:p>
    <w:p w14:paraId="2DF8B696" w14:textId="068FC9C9" w:rsidR="00AE5BDB" w:rsidRDefault="00AE5BDB" w:rsidP="00AE5BDB">
      <w:pPr>
        <w:pStyle w:val="Heading2"/>
        <w:numPr>
          <w:ilvl w:val="1"/>
          <w:numId w:val="1"/>
        </w:numPr>
      </w:pPr>
      <w:r w:rsidRPr="00AE5BDB">
        <w:t>Async Return Types</w:t>
      </w:r>
    </w:p>
    <w:p w14:paraId="6D8E9945" w14:textId="77777777" w:rsidR="00637E78" w:rsidRPr="00637E78" w:rsidRDefault="00637E78" w:rsidP="00637E78">
      <w:pPr>
        <w:pStyle w:val="ListParagraph"/>
        <w:numPr>
          <w:ilvl w:val="0"/>
          <w:numId w:val="16"/>
        </w:numPr>
        <w:rPr>
          <w:lang w:eastAsia="en-IN"/>
        </w:rPr>
      </w:pPr>
      <w:r w:rsidRPr="00637E78">
        <w:rPr>
          <w:lang w:eastAsia="en-IN"/>
        </w:rPr>
        <w:t>Task&lt;TResult&gt;, for an async method that returns a value</w:t>
      </w:r>
    </w:p>
    <w:p w14:paraId="129AE887" w14:textId="77777777" w:rsidR="00637E78" w:rsidRPr="00637E78" w:rsidRDefault="00637E78" w:rsidP="00637E78">
      <w:pPr>
        <w:pStyle w:val="ListParagraph"/>
        <w:numPr>
          <w:ilvl w:val="0"/>
          <w:numId w:val="16"/>
        </w:numPr>
        <w:rPr>
          <w:lang w:eastAsia="en-IN"/>
        </w:rPr>
      </w:pPr>
      <w:r w:rsidRPr="00637E78">
        <w:rPr>
          <w:lang w:eastAsia="en-IN"/>
        </w:rPr>
        <w:t>Task, to use it for an async method that does not return a value</w:t>
      </w:r>
    </w:p>
    <w:p w14:paraId="5BD72B47" w14:textId="77777777" w:rsidR="00637E78" w:rsidRPr="00637E78" w:rsidRDefault="00637E78" w:rsidP="00637E78">
      <w:pPr>
        <w:pStyle w:val="ListParagraph"/>
        <w:numPr>
          <w:ilvl w:val="0"/>
          <w:numId w:val="16"/>
        </w:numPr>
        <w:rPr>
          <w:lang w:eastAsia="en-IN"/>
        </w:rPr>
      </w:pPr>
      <w:r w:rsidRPr="00637E78">
        <w:rPr>
          <w:lang w:eastAsia="en-IN"/>
        </w:rPr>
        <w:t>void, which we can use for an event handler</w:t>
      </w:r>
    </w:p>
    <w:p w14:paraId="553CD2B3" w14:textId="77777777" w:rsidR="00637E78" w:rsidRPr="00637E78" w:rsidRDefault="00637E78" w:rsidP="00990911">
      <w:pPr>
        <w:pStyle w:val="ListParagraph"/>
      </w:pPr>
    </w:p>
    <w:p w14:paraId="07C5E375" w14:textId="6F937244" w:rsidR="00AE5BDB" w:rsidRDefault="00E368A5" w:rsidP="00E368A5">
      <w:pPr>
        <w:pStyle w:val="ListParagraph"/>
        <w:numPr>
          <w:ilvl w:val="0"/>
          <w:numId w:val="8"/>
        </w:numPr>
      </w:pPr>
      <w:r w:rsidRPr="00E368A5">
        <w:t>Task and Task&lt;T&gt;</w:t>
      </w:r>
      <w:r>
        <w:t xml:space="preserve"> </w:t>
      </w:r>
    </w:p>
    <w:p w14:paraId="06938D0C" w14:textId="37B24617" w:rsidR="00E368A5" w:rsidRDefault="00E368A5" w:rsidP="00E368A5">
      <w:pPr>
        <w:pStyle w:val="ListParagraph"/>
        <w:numPr>
          <w:ilvl w:val="1"/>
          <w:numId w:val="8"/>
        </w:numPr>
      </w:pPr>
      <w:r w:rsidRPr="00E368A5">
        <w:t xml:space="preserve">Represents a single operation that returns nothing (Task) or a value of type T (Task&lt;T&gt;) and usually executes asynchronously.  </w:t>
      </w:r>
    </w:p>
    <w:p w14:paraId="4D37ADB8" w14:textId="381A5C76" w:rsidR="00E368A5" w:rsidRDefault="00FE4743" w:rsidP="00E368A5">
      <w:pPr>
        <w:pStyle w:val="ListParagraph"/>
        <w:numPr>
          <w:ilvl w:val="1"/>
          <w:numId w:val="8"/>
        </w:numPr>
      </w:pPr>
      <w:r w:rsidRPr="00FE4743">
        <w:t>Status, IsCanceled, IsCompleted, and IsFaulted properties allow determining the state of a Task</w:t>
      </w:r>
    </w:p>
    <w:p w14:paraId="6659EE09" w14:textId="7FBEA71D" w:rsidR="00FE4743" w:rsidRDefault="007D02B9" w:rsidP="00E368A5">
      <w:pPr>
        <w:pStyle w:val="ListParagraph"/>
        <w:numPr>
          <w:ilvl w:val="1"/>
          <w:numId w:val="8"/>
        </w:numPr>
      </w:pPr>
      <w:r w:rsidRPr="007D02B9">
        <w:lastRenderedPageBreak/>
        <w:t>Gets status complete when the method completes (and optionally returns the method value as the Task’s result)</w:t>
      </w:r>
    </w:p>
    <w:p w14:paraId="501DF6F6" w14:textId="17A86C13" w:rsidR="007D02B9" w:rsidRDefault="00BC0AD1" w:rsidP="00BC0AD1">
      <w:pPr>
        <w:pStyle w:val="ListParagraph"/>
        <w:numPr>
          <w:ilvl w:val="0"/>
          <w:numId w:val="8"/>
        </w:numPr>
      </w:pPr>
      <w:r w:rsidRPr="00BC0AD1">
        <w:t>Void</w:t>
      </w:r>
    </w:p>
    <w:p w14:paraId="17279F67" w14:textId="77777777" w:rsidR="004A1E00" w:rsidRDefault="004A1E00" w:rsidP="00BC0AD1">
      <w:pPr>
        <w:pStyle w:val="ListParagraph"/>
        <w:numPr>
          <w:ilvl w:val="1"/>
          <w:numId w:val="8"/>
        </w:numPr>
      </w:pPr>
      <w:r w:rsidRPr="004A1E00">
        <w:t>Only advised for event handlers</w:t>
      </w:r>
      <w:r>
        <w:t xml:space="preserve"> </w:t>
      </w:r>
    </w:p>
    <w:p w14:paraId="5A089C93" w14:textId="661AE704" w:rsidR="00BC0AD1" w:rsidRDefault="004A1E00" w:rsidP="00BC0AD1">
      <w:pPr>
        <w:pStyle w:val="ListParagraph"/>
        <w:numPr>
          <w:ilvl w:val="1"/>
          <w:numId w:val="8"/>
        </w:numPr>
      </w:pPr>
      <w:r w:rsidRPr="004A1E00">
        <w:t>Hard to handle exceptions</w:t>
      </w:r>
      <w:r>
        <w:t xml:space="preserve"> </w:t>
      </w:r>
    </w:p>
    <w:p w14:paraId="311D71ED" w14:textId="7B7A377C" w:rsidR="004A1E00" w:rsidRDefault="004A1E00" w:rsidP="00BC0AD1">
      <w:pPr>
        <w:pStyle w:val="ListParagraph"/>
        <w:numPr>
          <w:ilvl w:val="1"/>
          <w:numId w:val="8"/>
        </w:numPr>
      </w:pPr>
      <w:r w:rsidRPr="004A1E00">
        <w:t>No easy way to notify the calling code of their status</w:t>
      </w:r>
    </w:p>
    <w:p w14:paraId="1AAF9486" w14:textId="16FE66B3" w:rsidR="00CE209A" w:rsidRDefault="00CE209A" w:rsidP="00CE209A">
      <w:pPr>
        <w:pStyle w:val="Heading2"/>
        <w:numPr>
          <w:ilvl w:val="1"/>
          <w:numId w:val="1"/>
        </w:numPr>
      </w:pPr>
      <w:r w:rsidRPr="00CE209A">
        <w:t>I/O Bound Versus Computational-bound Work</w:t>
      </w:r>
    </w:p>
    <w:p w14:paraId="422816C5" w14:textId="23EFEBA3" w:rsidR="00CE209A" w:rsidRDefault="00262514" w:rsidP="00D15153">
      <w:pPr>
        <w:pStyle w:val="ListParagraph"/>
        <w:ind w:left="0"/>
      </w:pPr>
      <w:r w:rsidRPr="00262514">
        <w:rPr>
          <w:noProof/>
        </w:rPr>
        <w:drawing>
          <wp:inline distT="0" distB="0" distL="0" distR="0" wp14:anchorId="298C2A21" wp14:editId="6F3F3FA1">
            <wp:extent cx="6015355" cy="2886710"/>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5355" cy="2886710"/>
                    </a:xfrm>
                    <a:prstGeom prst="rect">
                      <a:avLst/>
                    </a:prstGeom>
                  </pic:spPr>
                </pic:pic>
              </a:graphicData>
            </a:graphic>
          </wp:inline>
        </w:drawing>
      </w:r>
    </w:p>
    <w:p w14:paraId="462FA1B5" w14:textId="7A992DB0" w:rsidR="00D15153" w:rsidRDefault="00DA625C" w:rsidP="00DA625C">
      <w:pPr>
        <w:pStyle w:val="Heading2"/>
        <w:numPr>
          <w:ilvl w:val="1"/>
          <w:numId w:val="1"/>
        </w:numPr>
      </w:pPr>
      <w:r w:rsidRPr="00DA625C">
        <w:t>Task.Run() on the Server</w:t>
      </w:r>
    </w:p>
    <w:p w14:paraId="08A344F5" w14:textId="496F7ADA" w:rsidR="00DA625C" w:rsidRDefault="005F208B" w:rsidP="00E83964">
      <w:pPr>
        <w:pStyle w:val="ListParagraph"/>
        <w:numPr>
          <w:ilvl w:val="0"/>
          <w:numId w:val="9"/>
        </w:numPr>
      </w:pPr>
      <w:r w:rsidRPr="005F208B">
        <w:rPr>
          <w:noProof/>
        </w:rPr>
        <w:drawing>
          <wp:inline distT="0" distB="0" distL="0" distR="0" wp14:anchorId="3099BC4C" wp14:editId="23AD4652">
            <wp:extent cx="4819015" cy="2376696"/>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2992" cy="2378657"/>
                    </a:xfrm>
                    <a:prstGeom prst="rect">
                      <a:avLst/>
                    </a:prstGeom>
                  </pic:spPr>
                </pic:pic>
              </a:graphicData>
            </a:graphic>
          </wp:inline>
        </w:drawing>
      </w:r>
    </w:p>
    <w:p w14:paraId="54C8C679" w14:textId="30AFCDBC" w:rsidR="005F208B" w:rsidRDefault="003A40A0" w:rsidP="003A40A0">
      <w:pPr>
        <w:pStyle w:val="Heading2"/>
        <w:numPr>
          <w:ilvl w:val="1"/>
          <w:numId w:val="1"/>
        </w:numPr>
      </w:pPr>
      <w:r w:rsidRPr="003A40A0">
        <w:lastRenderedPageBreak/>
        <w:t>Synchronization Context?</w:t>
      </w:r>
    </w:p>
    <w:p w14:paraId="4473FCA3" w14:textId="1D1BE3A2" w:rsidR="003A40A0" w:rsidRDefault="004644A4" w:rsidP="00B10C28">
      <w:pPr>
        <w:pStyle w:val="ListParagraph"/>
        <w:ind w:left="744"/>
      </w:pPr>
      <w:r w:rsidRPr="004644A4">
        <w:rPr>
          <w:noProof/>
        </w:rPr>
        <w:drawing>
          <wp:inline distT="0" distB="0" distL="0" distR="0" wp14:anchorId="5DE69FED" wp14:editId="2EFF8EF4">
            <wp:extent cx="4133215" cy="219510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96" cy="2196260"/>
                    </a:xfrm>
                    <a:prstGeom prst="rect">
                      <a:avLst/>
                    </a:prstGeom>
                  </pic:spPr>
                </pic:pic>
              </a:graphicData>
            </a:graphic>
          </wp:inline>
        </w:drawing>
      </w:r>
    </w:p>
    <w:p w14:paraId="51F89225" w14:textId="59AC5CDF" w:rsidR="000E3813" w:rsidRDefault="00112857" w:rsidP="00112857">
      <w:pPr>
        <w:pStyle w:val="Heading2"/>
        <w:numPr>
          <w:ilvl w:val="1"/>
          <w:numId w:val="1"/>
        </w:numPr>
      </w:pPr>
      <w:r w:rsidRPr="00112857">
        <w:t>What’s Next?</w:t>
      </w:r>
    </w:p>
    <w:p w14:paraId="0DF7F934" w14:textId="342F9F4C" w:rsidR="00F37495" w:rsidRPr="00F37495" w:rsidRDefault="00F37495" w:rsidP="00436846">
      <w:pPr>
        <w:pStyle w:val="ListParagraph"/>
        <w:numPr>
          <w:ilvl w:val="0"/>
          <w:numId w:val="10"/>
        </w:numPr>
        <w:rPr>
          <w:b/>
        </w:rPr>
      </w:pPr>
      <w:r w:rsidRPr="00F37495">
        <w:rPr>
          <w:b/>
          <w:lang w:val="en-GB"/>
        </w:rPr>
        <w:t>Testing for scalability</w:t>
      </w:r>
      <w:r w:rsidR="0037538A">
        <w:rPr>
          <w:b/>
          <w:lang w:val="en-GB"/>
        </w:rPr>
        <w:t xml:space="preserve"> </w:t>
      </w:r>
      <w:r w:rsidRPr="00F37495">
        <w:rPr>
          <w:b/>
          <w:lang w:val="en-GB"/>
        </w:rPr>
        <w:t xml:space="preserve">Websurge: </w:t>
      </w:r>
      <w:hyperlink r:id="rId23" w:history="1">
        <w:r w:rsidRPr="00F37495">
          <w:rPr>
            <w:rStyle w:val="Hyperlink"/>
            <w:b/>
            <w:lang w:val="en-GB"/>
          </w:rPr>
          <w:t>https://websurge.west-wind.com/</w:t>
        </w:r>
      </w:hyperlink>
      <w:r w:rsidRPr="00F37495">
        <w:rPr>
          <w:b/>
          <w:lang w:val="en-GB"/>
        </w:rPr>
        <w:t xml:space="preserve"> </w:t>
      </w:r>
    </w:p>
    <w:p w14:paraId="673E3CB8" w14:textId="3C591960" w:rsidR="00112857" w:rsidRPr="00112857" w:rsidRDefault="00F37495" w:rsidP="00C63604">
      <w:pPr>
        <w:pStyle w:val="ListParagraph"/>
        <w:numPr>
          <w:ilvl w:val="0"/>
          <w:numId w:val="10"/>
        </w:numPr>
      </w:pPr>
      <w:r w:rsidRPr="00F37495">
        <w:rPr>
          <w:b/>
          <w:lang w:val="en-GB"/>
        </w:rPr>
        <w:t>API to API communication</w:t>
      </w:r>
      <w:r w:rsidR="00A11E88">
        <w:rPr>
          <w:b/>
          <w:lang w:val="en-GB"/>
        </w:rPr>
        <w:t xml:space="preserve"> - </w:t>
      </w:r>
      <w:r w:rsidRPr="00F37495">
        <w:rPr>
          <w:lang w:val="en-GB"/>
        </w:rPr>
        <w:t>HttpClient, Cancellation, Handling faults,</w:t>
      </w:r>
    </w:p>
    <w:p w14:paraId="76042120" w14:textId="77777777" w:rsidR="004644A4" w:rsidRPr="003A40A0" w:rsidRDefault="004644A4" w:rsidP="00B10C28">
      <w:pPr>
        <w:pStyle w:val="ListParagraph"/>
        <w:ind w:left="744"/>
      </w:pPr>
    </w:p>
    <w:p w14:paraId="0351F8D1" w14:textId="54BD775B" w:rsidR="00262514" w:rsidRDefault="00A73777" w:rsidP="00A73777">
      <w:pPr>
        <w:pStyle w:val="Heading2"/>
      </w:pPr>
      <w:r>
        <w:t>2.1</w:t>
      </w:r>
      <w:r w:rsidR="0024067B">
        <w:t>1</w:t>
      </w:r>
      <w:r>
        <w:t xml:space="preserve"> Async &amp; await details for interview </w:t>
      </w:r>
    </w:p>
    <w:p w14:paraId="0DACC59D" w14:textId="1D396503" w:rsidR="00D1737B" w:rsidRDefault="00FF1F6F" w:rsidP="006436F7">
      <w:pPr>
        <w:pStyle w:val="ListParagraph"/>
        <w:numPr>
          <w:ilvl w:val="0"/>
          <w:numId w:val="12"/>
        </w:numPr>
      </w:pPr>
      <w:hyperlink r:id="rId24" w:history="1">
        <w:r w:rsidR="00D1737B" w:rsidRPr="00834D14">
          <w:rPr>
            <w:rStyle w:val="Hyperlink"/>
          </w:rPr>
          <w:t>https://code-maze.com/asynchronous-programming-with-async-and-await-in-asp-net-core/#</w:t>
        </w:r>
      </w:hyperlink>
    </w:p>
    <w:p w14:paraId="3DE4D88A" w14:textId="1B252F7D" w:rsidR="00870C8D" w:rsidRDefault="00FF1F6F" w:rsidP="006436F7">
      <w:pPr>
        <w:pStyle w:val="ListParagraph"/>
        <w:numPr>
          <w:ilvl w:val="0"/>
          <w:numId w:val="12"/>
        </w:numPr>
      </w:pPr>
      <w:hyperlink r:id="rId25" w:history="1">
        <w:r w:rsidR="00870C8D" w:rsidRPr="00834D14">
          <w:rPr>
            <w:rStyle w:val="Hyperlink"/>
          </w:rPr>
          <w:t>https://docs.microsoft.com/en-us/archive/msdn-magazine/2014/october/async-programming-introduction-to-async-await-on-asp-net</w:t>
        </w:r>
      </w:hyperlink>
    </w:p>
    <w:p w14:paraId="3B456807" w14:textId="77777777" w:rsidR="00870C8D" w:rsidRDefault="00870C8D" w:rsidP="00870C8D">
      <w:pPr>
        <w:pStyle w:val="ListParagraph"/>
      </w:pPr>
    </w:p>
    <w:p w14:paraId="6127F091" w14:textId="77777777" w:rsidR="00D1737B" w:rsidRDefault="00D1737B" w:rsidP="00CB6F47">
      <w:pPr>
        <w:pStyle w:val="ListParagraph"/>
      </w:pPr>
    </w:p>
    <w:p w14:paraId="45193F7C" w14:textId="39EA01A2" w:rsidR="006436F7" w:rsidRPr="00A73777" w:rsidRDefault="006436F7" w:rsidP="006436F7">
      <w:pPr>
        <w:pStyle w:val="ListParagraph"/>
        <w:numPr>
          <w:ilvl w:val="0"/>
          <w:numId w:val="12"/>
        </w:numPr>
      </w:pPr>
      <w:r w:rsidRPr="00D74519">
        <w:t>Async &amp; await</w:t>
      </w:r>
      <w:r>
        <w:t xml:space="preserve"> help </w:t>
      </w:r>
      <w:r w:rsidR="005203F9">
        <w:t xml:space="preserve">to </w:t>
      </w:r>
      <w:r w:rsidR="006343F4">
        <w:t xml:space="preserve">write </w:t>
      </w:r>
      <w:r w:rsidR="006343F4" w:rsidRPr="00EB0EAB">
        <w:t>asynchronous</w:t>
      </w:r>
      <w:r w:rsidRPr="00EB0EAB">
        <w:t xml:space="preserve"> </w:t>
      </w:r>
      <w:r w:rsidR="002245E3">
        <w:t xml:space="preserve">programming </w:t>
      </w:r>
    </w:p>
    <w:p w14:paraId="207BB69C" w14:textId="61DA36F9" w:rsidR="006436F7" w:rsidRDefault="00123D25" w:rsidP="005856B4">
      <w:pPr>
        <w:pStyle w:val="ListParagraph"/>
        <w:numPr>
          <w:ilvl w:val="0"/>
          <w:numId w:val="12"/>
        </w:numPr>
      </w:pPr>
      <w:r w:rsidRPr="00123D25">
        <w:t xml:space="preserve">implementing asynchronous </w:t>
      </w:r>
      <w:r w:rsidR="008D593A">
        <w:t>code help</w:t>
      </w:r>
      <w:r w:rsidRPr="00123D25">
        <w:t xml:space="preserve"> to </w:t>
      </w:r>
      <w:r w:rsidR="00516F33">
        <w:t xml:space="preserve">improve </w:t>
      </w:r>
      <w:r w:rsidR="00516F33" w:rsidRPr="00123D25">
        <w:t>performance</w:t>
      </w:r>
      <w:r w:rsidRPr="00123D25">
        <w:t xml:space="preserve"> and responsiveness of our apps</w:t>
      </w:r>
    </w:p>
    <w:p w14:paraId="0B7BD783" w14:textId="38E445DB" w:rsidR="00E947EF" w:rsidRDefault="00E947EF" w:rsidP="005856B4">
      <w:pPr>
        <w:pStyle w:val="ListParagraph"/>
        <w:numPr>
          <w:ilvl w:val="0"/>
          <w:numId w:val="12"/>
        </w:numPr>
      </w:pPr>
      <w:r>
        <w:t xml:space="preserve">Async &amp; Await use thread pool effectively – When request come a thread from thread pool handle request – explain further in youtube and blog </w:t>
      </w:r>
    </w:p>
    <w:p w14:paraId="097CE31A" w14:textId="67F7977E" w:rsidR="002F3494" w:rsidRDefault="002F3494" w:rsidP="005856B4">
      <w:pPr>
        <w:pStyle w:val="ListParagraph"/>
        <w:numPr>
          <w:ilvl w:val="0"/>
          <w:numId w:val="12"/>
        </w:numPr>
      </w:pPr>
      <w:r w:rsidRPr="009B7C1B">
        <w:t>Marking a method with the async</w:t>
      </w:r>
      <w:r>
        <w:t xml:space="preserve"> </w:t>
      </w:r>
      <w:r w:rsidRPr="009B7C1B">
        <w:t>Ensures that the await keyword can be used inside that method</w:t>
      </w:r>
    </w:p>
    <w:p w14:paraId="1562C71A" w14:textId="4AB14DB2" w:rsidR="002F3494" w:rsidRDefault="002F3494" w:rsidP="005856B4">
      <w:pPr>
        <w:pStyle w:val="ListParagraph"/>
        <w:numPr>
          <w:ilvl w:val="0"/>
          <w:numId w:val="12"/>
        </w:numPr>
      </w:pPr>
      <w:r w:rsidRPr="00E40318">
        <w:t>Using the await operator</w:t>
      </w:r>
      <w:r>
        <w:t xml:space="preserve"> </w:t>
      </w:r>
      <w:r w:rsidRPr="00E40318">
        <w:t>Tells the compiler that the async method can't continue until the awaited asynchronous process is complete</w:t>
      </w:r>
    </w:p>
    <w:p w14:paraId="0EFE7684" w14:textId="3B940CB3" w:rsidR="00086213" w:rsidRDefault="00086213" w:rsidP="00093757">
      <w:pPr>
        <w:pStyle w:val="ListParagraph"/>
        <w:numPr>
          <w:ilvl w:val="0"/>
          <w:numId w:val="12"/>
        </w:numPr>
      </w:pPr>
      <w:r>
        <w:t xml:space="preserve">Async &amp; await use thread pool </w:t>
      </w:r>
      <w:r w:rsidR="00012C64">
        <w:t>effectively -</w:t>
      </w:r>
      <w:r w:rsidR="0045304A" w:rsidRPr="0045304A">
        <w:t xml:space="preserve"> </w:t>
      </w:r>
      <w:hyperlink r:id="rId26" w:history="1">
        <w:r w:rsidR="0045304A" w:rsidRPr="00834D14">
          <w:rPr>
            <w:rStyle w:val="Hyperlink"/>
          </w:rPr>
          <w:t>https://www.youtube.com/watch?v=_T3kvAxAPpQ</w:t>
        </w:r>
      </w:hyperlink>
    </w:p>
    <w:p w14:paraId="3DA2DC8D" w14:textId="77777777" w:rsidR="005856B4" w:rsidRDefault="005856B4" w:rsidP="005856B4">
      <w:pPr>
        <w:pStyle w:val="ListParagraph"/>
      </w:pPr>
    </w:p>
    <w:p w14:paraId="7A9DE809" w14:textId="251E45A6" w:rsidR="00A73777" w:rsidRDefault="00B9191E" w:rsidP="005856B4">
      <w:pPr>
        <w:pStyle w:val="ListParagraph"/>
        <w:numPr>
          <w:ilvl w:val="0"/>
          <w:numId w:val="12"/>
        </w:numPr>
      </w:pPr>
      <w:r w:rsidRPr="00B9191E">
        <w:t>Don’t use async on the server for computational-bound work</w:t>
      </w:r>
    </w:p>
    <w:p w14:paraId="65980BA6" w14:textId="1014D5FF" w:rsidR="00B9191E" w:rsidRDefault="00902C90" w:rsidP="005856B4">
      <w:pPr>
        <w:pStyle w:val="ListParagraph"/>
        <w:numPr>
          <w:ilvl w:val="0"/>
          <w:numId w:val="12"/>
        </w:numPr>
      </w:pPr>
      <w:r w:rsidRPr="00902C90">
        <w:t>Use Task.run at client side - like Xamrian for keep UI responsive</w:t>
      </w:r>
      <w:r>
        <w:t xml:space="preserve"> but do not use at server side </w:t>
      </w:r>
    </w:p>
    <w:p w14:paraId="0A62565B" w14:textId="1A6EF40B" w:rsidR="00902C90" w:rsidRDefault="00386BCD" w:rsidP="005856B4">
      <w:pPr>
        <w:pStyle w:val="ListParagraph"/>
        <w:numPr>
          <w:ilvl w:val="0"/>
          <w:numId w:val="12"/>
        </w:numPr>
      </w:pPr>
      <w:r>
        <w:t xml:space="preserve">Async Leakage - </w:t>
      </w:r>
      <w:r w:rsidRPr="00386BCD">
        <w:t>Repository does not have aysn await but controller api has</w:t>
      </w:r>
      <w:r>
        <w:t xml:space="preserve"> – make sure that every layer has async keyword </w:t>
      </w:r>
    </w:p>
    <w:p w14:paraId="2D94FEE6" w14:textId="30B6DC64" w:rsidR="00386BCD" w:rsidRDefault="00EC1249" w:rsidP="005856B4">
      <w:pPr>
        <w:pStyle w:val="ListParagraph"/>
        <w:numPr>
          <w:ilvl w:val="0"/>
          <w:numId w:val="12"/>
        </w:numPr>
      </w:pPr>
      <w:r w:rsidRPr="005E5450">
        <w:rPr>
          <w:b/>
          <w:bCs/>
        </w:rPr>
        <w:t>Task.Result() blocks the</w:t>
      </w:r>
      <w:r w:rsidRPr="00EC1249">
        <w:t xml:space="preserve"> thread</w:t>
      </w:r>
      <w:r>
        <w:t xml:space="preserve"> so do not use in async await code </w:t>
      </w:r>
    </w:p>
    <w:p w14:paraId="7231B73A" w14:textId="363FA82C" w:rsidR="002C5FC4" w:rsidRDefault="002C5FC4" w:rsidP="002C5FC4"/>
    <w:p w14:paraId="0430EF62" w14:textId="56775446" w:rsidR="00721653" w:rsidRDefault="002C5FC4" w:rsidP="00931F34">
      <w:pPr>
        <w:pStyle w:val="ListParagraph"/>
        <w:numPr>
          <w:ilvl w:val="0"/>
          <w:numId w:val="12"/>
        </w:numPr>
      </w:pPr>
      <w:r w:rsidRPr="002C5FC4">
        <w:t>primary benefit of asynchronous code on the server side is scalability.</w:t>
      </w:r>
      <w:r w:rsidR="00DF5903" w:rsidRPr="00DF5903">
        <w:t xml:space="preserve"> we increase the </w:t>
      </w:r>
      <w:r w:rsidR="00DF5903" w:rsidRPr="008060EB">
        <w:rPr>
          <w:color w:val="FF0000"/>
        </w:rPr>
        <w:t xml:space="preserve">scalability </w:t>
      </w:r>
      <w:r w:rsidR="00DF5903" w:rsidRPr="00DF5903">
        <w:t>of our application by using the async and await keywords.</w:t>
      </w:r>
    </w:p>
    <w:p w14:paraId="6F5753A6" w14:textId="1CC8AF11" w:rsidR="00721653" w:rsidRDefault="00721653" w:rsidP="002C5FC4">
      <w:pPr>
        <w:pStyle w:val="ListParagraph"/>
        <w:numPr>
          <w:ilvl w:val="0"/>
          <w:numId w:val="12"/>
        </w:numPr>
        <w:rPr>
          <w:b/>
          <w:bCs/>
        </w:rPr>
      </w:pPr>
      <w:r w:rsidRPr="00721653">
        <w:t xml:space="preserve">allows us to execute our flows </w:t>
      </w:r>
      <w:r w:rsidRPr="008D27CD">
        <w:rPr>
          <w:b/>
          <w:bCs/>
        </w:rPr>
        <w:t>without blocking our application or causing the thread pool starvation.</w:t>
      </w:r>
    </w:p>
    <w:p w14:paraId="59F0DF77" w14:textId="50B77072" w:rsidR="008D27CD" w:rsidRDefault="005E2C9F" w:rsidP="002C5FC4">
      <w:pPr>
        <w:pStyle w:val="ListParagraph"/>
        <w:numPr>
          <w:ilvl w:val="0"/>
          <w:numId w:val="12"/>
        </w:numPr>
      </w:pPr>
      <w:r w:rsidRPr="005E2C9F">
        <w:t>By its proper usage</w:t>
      </w:r>
      <w:r>
        <w:t xml:space="preserve"> of </w:t>
      </w:r>
      <w:r w:rsidRPr="00DF5903">
        <w:t>async and await keywords</w:t>
      </w:r>
      <w:r w:rsidRPr="005E2C9F">
        <w:t>, we can increase the vertical scalability at the server level of our API.</w:t>
      </w:r>
    </w:p>
    <w:p w14:paraId="2861A28D" w14:textId="77777777" w:rsidR="003E4391" w:rsidRDefault="003E4391" w:rsidP="002C5FC4">
      <w:pPr>
        <w:pStyle w:val="ListParagraph"/>
        <w:numPr>
          <w:ilvl w:val="0"/>
          <w:numId w:val="12"/>
        </w:numPr>
      </w:pPr>
    </w:p>
    <w:p w14:paraId="2B8BBB49" w14:textId="44A5CC98" w:rsidR="00851188" w:rsidRDefault="00EB37BA" w:rsidP="002C5FC4">
      <w:pPr>
        <w:pStyle w:val="ListParagraph"/>
        <w:numPr>
          <w:ilvl w:val="0"/>
          <w:numId w:val="12"/>
        </w:numPr>
      </w:pPr>
      <w:r w:rsidRPr="00EB37BA">
        <w:t>When a client sends a request to our API to fetch the list of companies from the database, the ASP.NET Core assigns the thread from a thread pool to handle that request.</w:t>
      </w:r>
    </w:p>
    <w:p w14:paraId="27A6C71A" w14:textId="32644C2F" w:rsidR="003E4391" w:rsidRDefault="003E4391" w:rsidP="002C5FC4">
      <w:pPr>
        <w:pStyle w:val="ListParagraph"/>
        <w:numPr>
          <w:ilvl w:val="0"/>
          <w:numId w:val="12"/>
        </w:numPr>
      </w:pPr>
      <w:r w:rsidRPr="003E4391">
        <w:t>The important difference is that the request thread has been returned to the thread pool while the asynchronous call is in progress</w:t>
      </w:r>
    </w:p>
    <w:p w14:paraId="4CCB6DF5" w14:textId="49504CDF" w:rsidR="00371426" w:rsidRDefault="00371426" w:rsidP="002C5FC4">
      <w:pPr>
        <w:pStyle w:val="ListParagraph"/>
        <w:numPr>
          <w:ilvl w:val="0"/>
          <w:numId w:val="12"/>
        </w:numPr>
      </w:pPr>
      <w:r w:rsidRPr="00371426">
        <w:t>Note that with synchronous handlers, the same thread is used for the lifetime of the request; with asynchronous handlers, in contrast, different threads may be assigned to the same request (at different times).</w:t>
      </w:r>
    </w:p>
    <w:p w14:paraId="3600C2E1" w14:textId="3550C96F" w:rsidR="003612AB" w:rsidRDefault="003612AB" w:rsidP="002C5FC4">
      <w:pPr>
        <w:pStyle w:val="ListParagraph"/>
        <w:numPr>
          <w:ilvl w:val="0"/>
          <w:numId w:val="12"/>
        </w:numPr>
      </w:pPr>
      <w:r>
        <w:t xml:space="preserve">Sync Request </w:t>
      </w:r>
      <w:r w:rsidR="002F4204">
        <w:t xml:space="preserve">Issue </w:t>
      </w:r>
    </w:p>
    <w:p w14:paraId="774C68BC" w14:textId="54D773EB" w:rsidR="002F4204" w:rsidRDefault="002F4204" w:rsidP="002F4204">
      <w:pPr>
        <w:pStyle w:val="ListParagraph"/>
        <w:numPr>
          <w:ilvl w:val="0"/>
          <w:numId w:val="13"/>
        </w:numPr>
      </w:pPr>
      <w:r w:rsidRPr="002F4204">
        <w:t>As a result of a request waiting for an available thread, our client experiences a slow down for sure. Additionally, if the client has to wait too long, they will receive an error response, usually, the service is unavailable (503).</w:t>
      </w:r>
    </w:p>
    <w:p w14:paraId="6886ED1D" w14:textId="20433EC0" w:rsidR="0041690D" w:rsidRDefault="00B741D7" w:rsidP="002F4204">
      <w:pPr>
        <w:pStyle w:val="ListParagraph"/>
        <w:numPr>
          <w:ilvl w:val="0"/>
          <w:numId w:val="13"/>
        </w:numPr>
      </w:pPr>
      <w:r w:rsidRPr="00B741D7">
        <w:t>But this is not the only problem. Since the client expects the list of companies from the database, we know that it is an I/O operation. So, if we have a lot of companies in the database and it takes three seconds for the database to return a result to the API, our thread is doing nothing except waiting for the task to complete. So basically, we are blocking that thread and making it three seconds unavailable for any additional requests that arrive at our API.</w:t>
      </w:r>
    </w:p>
    <w:p w14:paraId="61EC8E38" w14:textId="22C39820" w:rsidR="003612AB" w:rsidRDefault="003612AB" w:rsidP="003612AB">
      <w:pPr>
        <w:pStyle w:val="ListParagraph"/>
      </w:pPr>
      <w:r>
        <w:rPr>
          <w:noProof/>
        </w:rPr>
        <w:drawing>
          <wp:inline distT="0" distB="0" distL="0" distR="0" wp14:anchorId="242381F6" wp14:editId="7914A7CE">
            <wp:extent cx="3643586" cy="1884680"/>
            <wp:effectExtent l="0" t="0" r="0" b="1270"/>
            <wp:docPr id="10" name="Picture 10" descr="sync request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c request asp.net co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8847" cy="1887401"/>
                    </a:xfrm>
                    <a:prstGeom prst="rect">
                      <a:avLst/>
                    </a:prstGeom>
                    <a:noFill/>
                    <a:ln>
                      <a:noFill/>
                    </a:ln>
                  </pic:spPr>
                </pic:pic>
              </a:graphicData>
            </a:graphic>
          </wp:inline>
        </w:drawing>
      </w:r>
    </w:p>
    <w:p w14:paraId="44AFBCB8" w14:textId="77777777" w:rsidR="003612AB" w:rsidRPr="005E2C9F" w:rsidRDefault="003612AB" w:rsidP="00773B0F">
      <w:pPr>
        <w:pStyle w:val="ListParagraph"/>
        <w:numPr>
          <w:ilvl w:val="0"/>
          <w:numId w:val="12"/>
        </w:numPr>
      </w:pPr>
    </w:p>
    <w:p w14:paraId="79D5088F" w14:textId="03CD7589" w:rsidR="00F075E8" w:rsidRDefault="00F075E8" w:rsidP="0084319C">
      <w:pPr>
        <w:pStyle w:val="Heading2"/>
        <w:numPr>
          <w:ilvl w:val="1"/>
          <w:numId w:val="1"/>
        </w:numPr>
      </w:pPr>
      <w:r>
        <w:t xml:space="preserve">How Async method can be used </w:t>
      </w:r>
      <w:r w:rsidR="000846B3">
        <w:t xml:space="preserve">synchronsly </w:t>
      </w:r>
      <w:r w:rsidR="00956FF5">
        <w:t xml:space="preserve"> </w:t>
      </w:r>
      <w:r>
        <w:t xml:space="preserve"> </w:t>
      </w:r>
    </w:p>
    <w:p w14:paraId="39120819" w14:textId="134898EB" w:rsidR="0084319C" w:rsidRPr="0084319C" w:rsidRDefault="0084319C" w:rsidP="0084319C">
      <w:pPr>
        <w:pStyle w:val="ListParagraph"/>
        <w:numPr>
          <w:ilvl w:val="0"/>
          <w:numId w:val="9"/>
        </w:numPr>
      </w:pPr>
      <w:r w:rsidRPr="0084319C">
        <w:t>If the async method does not contain an await operator, the method executes synchronously.</w:t>
      </w:r>
    </w:p>
    <w:p w14:paraId="031058F5" w14:textId="0B8E66B1" w:rsidR="00032AFB" w:rsidRDefault="00032AFB" w:rsidP="00032AFB">
      <w:pPr>
        <w:pStyle w:val="Heading2"/>
      </w:pPr>
      <w:r>
        <w:t>2.13 Async Method in C#</w:t>
      </w:r>
      <w:r w:rsidR="00D209D9">
        <w:t xml:space="preserve"> </w:t>
      </w:r>
    </w:p>
    <w:p w14:paraId="5EE8A39C" w14:textId="469430FC" w:rsidR="00032AFB" w:rsidRDefault="00032AFB" w:rsidP="00032AFB">
      <w:pPr>
        <w:pStyle w:val="ListParagraph"/>
        <w:numPr>
          <w:ilvl w:val="0"/>
          <w:numId w:val="9"/>
        </w:numPr>
      </w:pPr>
      <w:r w:rsidRPr="00032AFB">
        <w:t>An async method runs synchronously until it reaches its first await operator, at which point the method is suspended while the awaited task is completed. In the meantime, the control returns to the caller of the method.</w:t>
      </w:r>
    </w:p>
    <w:p w14:paraId="3E281C13" w14:textId="7B05A15B" w:rsidR="00E97A3D" w:rsidRDefault="00D1486D" w:rsidP="00032AFB">
      <w:pPr>
        <w:pStyle w:val="ListParagraph"/>
        <w:numPr>
          <w:ilvl w:val="0"/>
          <w:numId w:val="9"/>
        </w:numPr>
      </w:pPr>
      <w:r w:rsidRPr="00D1486D">
        <w:t>If the async method does not contain an await operator, the method executes synchronously.</w:t>
      </w:r>
    </w:p>
    <w:p w14:paraId="220C0CEE" w14:textId="3C9895EE" w:rsidR="003A7DA5" w:rsidRDefault="003A7DA5" w:rsidP="00032AFB">
      <w:pPr>
        <w:pStyle w:val="ListParagraph"/>
        <w:numPr>
          <w:ilvl w:val="0"/>
          <w:numId w:val="9"/>
        </w:numPr>
      </w:pPr>
      <w:r w:rsidRPr="003A7DA5">
        <w:t>In C#, a Task represents an asynchronous operation</w:t>
      </w:r>
    </w:p>
    <w:p w14:paraId="44BCAC91" w14:textId="49C64109" w:rsidR="006C4D11" w:rsidRDefault="006C4D11" w:rsidP="005C01DA">
      <w:pPr>
        <w:pStyle w:val="ListParagraph"/>
        <w:numPr>
          <w:ilvl w:val="1"/>
          <w:numId w:val="9"/>
        </w:numPr>
      </w:pPr>
      <w:r w:rsidRPr="006C4D11">
        <w:t xml:space="preserve">It is analogous to a promise or </w:t>
      </w:r>
      <w:r w:rsidR="00FF1F6F">
        <w:t>observables,</w:t>
      </w:r>
      <w:r w:rsidRPr="006C4D11">
        <w:t xml:space="preserve"> used in other languages.</w:t>
      </w:r>
    </w:p>
    <w:p w14:paraId="06E1377B" w14:textId="7796B276" w:rsidR="00585A9E" w:rsidRPr="005430E6" w:rsidRDefault="0030456D" w:rsidP="00032AFB">
      <w:pPr>
        <w:pStyle w:val="ListParagraph"/>
        <w:numPr>
          <w:ilvl w:val="0"/>
          <w:numId w:val="9"/>
        </w:numPr>
      </w:pPr>
      <w:r>
        <w:rPr>
          <w:rFonts w:ascii="Helvetica" w:hAnsi="Helvetica" w:cs="Helvetica"/>
          <w:color w:val="666666"/>
          <w:shd w:val="clear" w:color="auto" w:fill="FFFFFF"/>
        </w:rPr>
        <w:t xml:space="preserve">Async </w:t>
      </w:r>
      <w:r w:rsidR="00585A9E">
        <w:rPr>
          <w:rFonts w:ascii="Helvetica" w:hAnsi="Helvetica" w:cs="Helvetica"/>
          <w:color w:val="666666"/>
          <w:shd w:val="clear" w:color="auto" w:fill="FFFFFF"/>
        </w:rPr>
        <w:t>method contains at least one </w:t>
      </w:r>
      <w:r w:rsidR="00585A9E">
        <w:rPr>
          <w:rStyle w:val="HTMLCode"/>
          <w:rFonts w:eastAsiaTheme="minorHAnsi"/>
          <w:color w:val="000000"/>
          <w:sz w:val="23"/>
          <w:szCs w:val="23"/>
          <w:shd w:val="clear" w:color="auto" w:fill="FFFFFF"/>
        </w:rPr>
        <w:t>await</w:t>
      </w:r>
      <w:r w:rsidR="00585A9E">
        <w:rPr>
          <w:rFonts w:ascii="Helvetica" w:hAnsi="Helvetica" w:cs="Helvetica"/>
          <w:color w:val="666666"/>
          <w:shd w:val="clear" w:color="auto" w:fill="FFFFFF"/>
        </w:rPr>
        <w:t> keyword</w:t>
      </w:r>
    </w:p>
    <w:p w14:paraId="4DD826DE" w14:textId="7C54177A" w:rsidR="005430E6" w:rsidRDefault="009417EB" w:rsidP="00032AFB">
      <w:pPr>
        <w:pStyle w:val="ListParagraph"/>
        <w:numPr>
          <w:ilvl w:val="0"/>
          <w:numId w:val="9"/>
        </w:numPr>
      </w:pPr>
      <w:r w:rsidRPr="009417EB">
        <w:t>Consequently, an async method with no await keyword is executed synchronously. A warning is emitted in this situation.</w:t>
      </w:r>
    </w:p>
    <w:p w14:paraId="1939CC3A" w14:textId="7E8B7C86" w:rsidR="00307C90" w:rsidRPr="00307C90" w:rsidRDefault="00307C90" w:rsidP="00307C90">
      <w:pPr>
        <w:numPr>
          <w:ilvl w:val="0"/>
          <w:numId w:val="9"/>
        </w:numPr>
        <w:shd w:val="clear" w:color="auto" w:fill="FFFFFF"/>
        <w:spacing w:before="225" w:after="225" w:line="240" w:lineRule="auto"/>
        <w:rPr>
          <w:rFonts w:ascii="Helvetica" w:eastAsia="Times New Roman" w:hAnsi="Helvetica" w:cs="Helvetica"/>
          <w:color w:val="666666"/>
          <w:sz w:val="24"/>
          <w:szCs w:val="24"/>
          <w:lang w:eastAsia="en-IN"/>
        </w:rPr>
      </w:pPr>
      <w:r w:rsidRPr="00307C90">
        <w:rPr>
          <w:rFonts w:ascii="Helvetica" w:eastAsia="Times New Roman" w:hAnsi="Helvetica" w:cs="Helvetica"/>
          <w:color w:val="666666"/>
          <w:sz w:val="24"/>
          <w:szCs w:val="24"/>
          <w:lang w:eastAsia="en-IN"/>
        </w:rPr>
        <w:t>In the async method </w:t>
      </w:r>
      <w:proofErr w:type="gramStart"/>
      <w:r w:rsidRPr="00307C90">
        <w:rPr>
          <w:rFonts w:ascii="Courier New" w:eastAsia="Times New Roman" w:hAnsi="Courier New" w:cs="Courier New"/>
          <w:color w:val="000000"/>
          <w:sz w:val="23"/>
          <w:szCs w:val="23"/>
          <w:lang w:eastAsia="en-IN"/>
        </w:rPr>
        <w:t>MethodAAsync(</w:t>
      </w:r>
      <w:proofErr w:type="gramEnd"/>
      <w:r w:rsidRPr="00307C90">
        <w:rPr>
          <w:rFonts w:ascii="Courier New" w:eastAsia="Times New Roman" w:hAnsi="Courier New" w:cs="Courier New"/>
          <w:color w:val="000000"/>
          <w:sz w:val="23"/>
          <w:szCs w:val="23"/>
          <w:lang w:eastAsia="en-IN"/>
        </w:rPr>
        <w:t>)</w:t>
      </w:r>
      <w:r w:rsidRPr="00307C90">
        <w:rPr>
          <w:rFonts w:ascii="Helvetica" w:eastAsia="Times New Roman" w:hAnsi="Helvetica" w:cs="Helvetica"/>
          <w:color w:val="666666"/>
          <w:sz w:val="24"/>
          <w:szCs w:val="24"/>
          <w:lang w:eastAsia="en-IN"/>
        </w:rPr>
        <w:t>, once the keyword </w:t>
      </w:r>
      <w:r w:rsidRPr="00307C90">
        <w:rPr>
          <w:rFonts w:ascii="Courier New" w:eastAsia="Times New Roman" w:hAnsi="Courier New" w:cs="Courier New"/>
          <w:color w:val="000000"/>
          <w:sz w:val="23"/>
          <w:szCs w:val="23"/>
          <w:lang w:eastAsia="en-IN"/>
        </w:rPr>
        <w:t>await</w:t>
      </w:r>
      <w:r w:rsidRPr="00307C90">
        <w:rPr>
          <w:rFonts w:ascii="Helvetica" w:eastAsia="Times New Roman" w:hAnsi="Helvetica" w:cs="Helvetica"/>
          <w:color w:val="666666"/>
          <w:sz w:val="24"/>
          <w:szCs w:val="24"/>
          <w:lang w:eastAsia="en-IN"/>
        </w:rPr>
        <w:t xml:space="preserve"> is meet for the first time the remaining of the task is actually executed by some </w:t>
      </w:r>
      <w:r w:rsidRPr="00307C90">
        <w:rPr>
          <w:rFonts w:ascii="Helvetica" w:eastAsia="Times New Roman" w:hAnsi="Helvetica" w:cs="Helvetica"/>
          <w:color w:val="666666"/>
          <w:sz w:val="24"/>
          <w:szCs w:val="24"/>
          <w:lang w:eastAsia="en-IN"/>
        </w:rPr>
        <w:lastRenderedPageBreak/>
        <w:t>random threads obtained from the runtime thread pool.</w:t>
      </w:r>
      <w:r w:rsidR="00BB7353">
        <w:rPr>
          <w:rFonts w:ascii="Helvetica" w:eastAsia="Times New Roman" w:hAnsi="Helvetica" w:cs="Helvetica"/>
          <w:color w:val="666666"/>
          <w:sz w:val="24"/>
          <w:szCs w:val="24"/>
          <w:lang w:eastAsia="en-IN"/>
        </w:rPr>
        <w:t xml:space="preserve">- Asked by interviewer </w:t>
      </w:r>
    </w:p>
    <w:p w14:paraId="41158D58" w14:textId="57B50013" w:rsidR="00307C90" w:rsidRDefault="00217D34" w:rsidP="00032AFB">
      <w:pPr>
        <w:pStyle w:val="ListParagraph"/>
        <w:numPr>
          <w:ilvl w:val="0"/>
          <w:numId w:val="9"/>
        </w:numPr>
      </w:pPr>
      <w:hyperlink r:id="rId28" w:history="1">
        <w:r w:rsidRPr="00335531">
          <w:rPr>
            <w:rStyle w:val="Hyperlink"/>
          </w:rPr>
          <w:t>https://blog.ndepend.com/c-async-await-explained/</w:t>
        </w:r>
      </w:hyperlink>
      <w:r w:rsidR="007C57BC">
        <w:t xml:space="preserve"> </w:t>
      </w:r>
      <w:r w:rsidR="00A922F9">
        <w:t>- programe</w:t>
      </w:r>
      <w:r w:rsidR="007C57BC">
        <w:object w:dxaOrig="1520" w:dyaOrig="985" w14:anchorId="10AB0F88">
          <v:shape id="_x0000_i1031" type="#_x0000_t75" style="width:76.2pt;height:49.2pt" o:ole="">
            <v:imagedata r:id="rId29" o:title=""/>
          </v:shape>
          <o:OLEObject Type="Embed" ProgID="Package" ShapeID="_x0000_i1031" DrawAspect="Icon" ObjectID="_1713096676" r:id="rId30"/>
        </w:object>
      </w:r>
    </w:p>
    <w:p w14:paraId="16A6EF34" w14:textId="77777777" w:rsidR="00217D34" w:rsidRPr="00032AFB" w:rsidRDefault="00217D34" w:rsidP="00032AFB">
      <w:pPr>
        <w:pStyle w:val="ListParagraph"/>
        <w:numPr>
          <w:ilvl w:val="0"/>
          <w:numId w:val="9"/>
        </w:numPr>
      </w:pPr>
    </w:p>
    <w:p w14:paraId="1C29F17A" w14:textId="07F953CB" w:rsidR="00D74519" w:rsidRDefault="00BA7711" w:rsidP="00BA7711">
      <w:pPr>
        <w:pStyle w:val="Heading1"/>
      </w:pPr>
      <w:r>
        <w:t xml:space="preserve">WEB API Best Practice </w:t>
      </w:r>
    </w:p>
    <w:p w14:paraId="6A5B4277" w14:textId="4A11BF66" w:rsidR="00BA7711" w:rsidRDefault="00BA7711" w:rsidP="00BA7711"/>
    <w:p w14:paraId="25E882AC" w14:textId="40712723" w:rsidR="00BA7711" w:rsidRDefault="00323AF6" w:rsidP="004C6953">
      <w:pPr>
        <w:pStyle w:val="ListParagraph"/>
        <w:numPr>
          <w:ilvl w:val="0"/>
          <w:numId w:val="17"/>
        </w:numPr>
      </w:pPr>
      <w:r>
        <w:object w:dxaOrig="1520" w:dyaOrig="985" w14:anchorId="14881F5A">
          <v:shape id="_x0000_i1027" type="#_x0000_t75" style="width:76.2pt;height:49.2pt" o:ole="">
            <v:imagedata r:id="rId5" o:title=""/>
          </v:shape>
          <o:OLEObject Type="Embed" ProgID="FoxitReader.Document" ShapeID="_x0000_i1027" DrawAspect="Icon" ObjectID="_1713096677" r:id="rId31"/>
        </w:object>
      </w:r>
    </w:p>
    <w:p w14:paraId="4FF738D7" w14:textId="4431F208" w:rsidR="004C6953" w:rsidRDefault="00FF1F6F" w:rsidP="004C6953">
      <w:pPr>
        <w:pStyle w:val="ListParagraph"/>
        <w:numPr>
          <w:ilvl w:val="0"/>
          <w:numId w:val="17"/>
        </w:numPr>
      </w:pPr>
      <w:hyperlink r:id="rId32" w:history="1">
        <w:r w:rsidR="001747CF" w:rsidRPr="00834D14">
          <w:rPr>
            <w:rStyle w:val="Hyperlink"/>
          </w:rPr>
          <w:t>https://www.youtube.com/watch?v=_T3kvAxAPpQ</w:t>
        </w:r>
      </w:hyperlink>
    </w:p>
    <w:p w14:paraId="4B1EFA7E" w14:textId="77777777" w:rsidR="002D637F" w:rsidRDefault="002D637F" w:rsidP="004C6953">
      <w:pPr>
        <w:pStyle w:val="ListParagraph"/>
        <w:numPr>
          <w:ilvl w:val="0"/>
          <w:numId w:val="17"/>
        </w:numPr>
      </w:pPr>
    </w:p>
    <w:p w14:paraId="1401A19A" w14:textId="77777777" w:rsidR="00323AF6" w:rsidRPr="00BA7711" w:rsidRDefault="00323AF6" w:rsidP="00BA7711">
      <w:pPr>
        <w:ind w:left="720"/>
      </w:pPr>
    </w:p>
    <w:sectPr w:rsidR="00323AF6" w:rsidRPr="00BA7711" w:rsidSect="00EF540F">
      <w:pgSz w:w="11906" w:h="16838"/>
      <w:pgMar w:top="1440" w:right="1440"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tham Book">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07DD"/>
    <w:multiLevelType w:val="hybridMultilevel"/>
    <w:tmpl w:val="B7CEC8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3F521D"/>
    <w:multiLevelType w:val="hybridMultilevel"/>
    <w:tmpl w:val="B6A08FB0"/>
    <w:lvl w:ilvl="0" w:tplc="40090001">
      <w:start w:val="1"/>
      <w:numFmt w:val="bullet"/>
      <w:lvlText w:val=""/>
      <w:lvlJc w:val="left"/>
      <w:pPr>
        <w:ind w:left="1464" w:hanging="360"/>
      </w:pPr>
      <w:rPr>
        <w:rFonts w:ascii="Symbol" w:hAnsi="Symbol" w:hint="default"/>
      </w:rPr>
    </w:lvl>
    <w:lvl w:ilvl="1" w:tplc="40090003">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2" w15:restartNumberingAfterBreak="0">
    <w:nsid w:val="13C80395"/>
    <w:multiLevelType w:val="multilevel"/>
    <w:tmpl w:val="F77AB650"/>
    <w:lvl w:ilvl="0">
      <w:start w:val="1"/>
      <w:numFmt w:val="decimal"/>
      <w:pStyle w:val="Heading1"/>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043B6B"/>
    <w:multiLevelType w:val="hybridMultilevel"/>
    <w:tmpl w:val="6D5A7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247ED"/>
    <w:multiLevelType w:val="hybridMultilevel"/>
    <w:tmpl w:val="9E409898"/>
    <w:lvl w:ilvl="0" w:tplc="125CB2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196532"/>
    <w:multiLevelType w:val="hybridMultilevel"/>
    <w:tmpl w:val="D9CE7196"/>
    <w:lvl w:ilvl="0" w:tplc="8304A1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E4306C"/>
    <w:multiLevelType w:val="hybridMultilevel"/>
    <w:tmpl w:val="B128CE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CE2083D"/>
    <w:multiLevelType w:val="hybridMultilevel"/>
    <w:tmpl w:val="6218BBD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0D514E2"/>
    <w:multiLevelType w:val="multilevel"/>
    <w:tmpl w:val="B4FCAE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454857"/>
    <w:multiLevelType w:val="hybridMultilevel"/>
    <w:tmpl w:val="D83E60B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C733D7C"/>
    <w:multiLevelType w:val="hybridMultilevel"/>
    <w:tmpl w:val="E02CABA0"/>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11" w15:restartNumberingAfterBreak="0">
    <w:nsid w:val="56C03A16"/>
    <w:multiLevelType w:val="multilevel"/>
    <w:tmpl w:val="4940748C"/>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F185752"/>
    <w:multiLevelType w:val="multilevel"/>
    <w:tmpl w:val="796A364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94690B"/>
    <w:multiLevelType w:val="hybridMultilevel"/>
    <w:tmpl w:val="349819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7236531"/>
    <w:multiLevelType w:val="multilevel"/>
    <w:tmpl w:val="4940748C"/>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75F6D3F"/>
    <w:multiLevelType w:val="hybridMultilevel"/>
    <w:tmpl w:val="902C7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1074DF"/>
    <w:multiLevelType w:val="hybridMultilevel"/>
    <w:tmpl w:val="A53805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2FF7243"/>
    <w:multiLevelType w:val="multilevel"/>
    <w:tmpl w:val="4940748C"/>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253005464">
    <w:abstractNumId w:val="2"/>
  </w:num>
  <w:num w:numId="2" w16cid:durableId="1069381083">
    <w:abstractNumId w:val="3"/>
  </w:num>
  <w:num w:numId="3" w16cid:durableId="131220584">
    <w:abstractNumId w:val="4"/>
  </w:num>
  <w:num w:numId="4" w16cid:durableId="843396427">
    <w:abstractNumId w:val="5"/>
  </w:num>
  <w:num w:numId="5" w16cid:durableId="1433476954">
    <w:abstractNumId w:val="0"/>
  </w:num>
  <w:num w:numId="6" w16cid:durableId="1314914747">
    <w:abstractNumId w:val="6"/>
  </w:num>
  <w:num w:numId="7" w16cid:durableId="512846379">
    <w:abstractNumId w:val="10"/>
  </w:num>
  <w:num w:numId="8" w16cid:durableId="846941680">
    <w:abstractNumId w:val="7"/>
  </w:num>
  <w:num w:numId="9" w16cid:durableId="825436035">
    <w:abstractNumId w:val="1"/>
  </w:num>
  <w:num w:numId="10" w16cid:durableId="1592928782">
    <w:abstractNumId w:val="14"/>
  </w:num>
  <w:num w:numId="11" w16cid:durableId="1841308940">
    <w:abstractNumId w:val="17"/>
  </w:num>
  <w:num w:numId="12" w16cid:durableId="1500733491">
    <w:abstractNumId w:val="11"/>
  </w:num>
  <w:num w:numId="13" w16cid:durableId="1664629025">
    <w:abstractNumId w:val="13"/>
  </w:num>
  <w:num w:numId="14" w16cid:durableId="658340741">
    <w:abstractNumId w:val="15"/>
  </w:num>
  <w:num w:numId="15" w16cid:durableId="307171361">
    <w:abstractNumId w:val="12"/>
  </w:num>
  <w:num w:numId="16" w16cid:durableId="1548445043">
    <w:abstractNumId w:val="9"/>
  </w:num>
  <w:num w:numId="17" w16cid:durableId="1285579962">
    <w:abstractNumId w:val="16"/>
  </w:num>
  <w:num w:numId="18" w16cid:durableId="17835252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ED6"/>
    <w:rsid w:val="00012C64"/>
    <w:rsid w:val="00022DBA"/>
    <w:rsid w:val="00032AFB"/>
    <w:rsid w:val="0007586A"/>
    <w:rsid w:val="000846B3"/>
    <w:rsid w:val="00086213"/>
    <w:rsid w:val="000E32BA"/>
    <w:rsid w:val="000E3813"/>
    <w:rsid w:val="000F3C1F"/>
    <w:rsid w:val="00112857"/>
    <w:rsid w:val="00122E13"/>
    <w:rsid w:val="00123D25"/>
    <w:rsid w:val="00127783"/>
    <w:rsid w:val="00172DE2"/>
    <w:rsid w:val="001747CF"/>
    <w:rsid w:val="00175CA7"/>
    <w:rsid w:val="001C634C"/>
    <w:rsid w:val="00211795"/>
    <w:rsid w:val="00217D34"/>
    <w:rsid w:val="002245E3"/>
    <w:rsid w:val="00233677"/>
    <w:rsid w:val="0024067B"/>
    <w:rsid w:val="002409E4"/>
    <w:rsid w:val="00262514"/>
    <w:rsid w:val="002B5968"/>
    <w:rsid w:val="002C5FC4"/>
    <w:rsid w:val="002D637F"/>
    <w:rsid w:val="002E2FD6"/>
    <w:rsid w:val="002F2680"/>
    <w:rsid w:val="002F3494"/>
    <w:rsid w:val="002F4204"/>
    <w:rsid w:val="0030456D"/>
    <w:rsid w:val="00307C90"/>
    <w:rsid w:val="00323AF6"/>
    <w:rsid w:val="003612AB"/>
    <w:rsid w:val="00371426"/>
    <w:rsid w:val="0037538A"/>
    <w:rsid w:val="00386BCD"/>
    <w:rsid w:val="00386EC2"/>
    <w:rsid w:val="003A40A0"/>
    <w:rsid w:val="003A7DA5"/>
    <w:rsid w:val="003E4391"/>
    <w:rsid w:val="0041690D"/>
    <w:rsid w:val="0045304A"/>
    <w:rsid w:val="004644A4"/>
    <w:rsid w:val="00475453"/>
    <w:rsid w:val="004A1E00"/>
    <w:rsid w:val="004C6953"/>
    <w:rsid w:val="00504616"/>
    <w:rsid w:val="0050614E"/>
    <w:rsid w:val="00516F33"/>
    <w:rsid w:val="005203F9"/>
    <w:rsid w:val="00533B54"/>
    <w:rsid w:val="00536BBE"/>
    <w:rsid w:val="005430E6"/>
    <w:rsid w:val="00547B06"/>
    <w:rsid w:val="005856B4"/>
    <w:rsid w:val="00585A9E"/>
    <w:rsid w:val="005873AA"/>
    <w:rsid w:val="00595355"/>
    <w:rsid w:val="005C01DA"/>
    <w:rsid w:val="005E2C9F"/>
    <w:rsid w:val="005E5450"/>
    <w:rsid w:val="005F208B"/>
    <w:rsid w:val="00616955"/>
    <w:rsid w:val="006343F4"/>
    <w:rsid w:val="00636DD9"/>
    <w:rsid w:val="00637E78"/>
    <w:rsid w:val="006436F7"/>
    <w:rsid w:val="00646D54"/>
    <w:rsid w:val="006C4D11"/>
    <w:rsid w:val="006D5CC8"/>
    <w:rsid w:val="00721653"/>
    <w:rsid w:val="00773B0F"/>
    <w:rsid w:val="007C4534"/>
    <w:rsid w:val="007C57BC"/>
    <w:rsid w:val="007D02B9"/>
    <w:rsid w:val="007F6C95"/>
    <w:rsid w:val="007F7692"/>
    <w:rsid w:val="008060EB"/>
    <w:rsid w:val="0084319C"/>
    <w:rsid w:val="00851188"/>
    <w:rsid w:val="00856A64"/>
    <w:rsid w:val="008639B1"/>
    <w:rsid w:val="00870C8D"/>
    <w:rsid w:val="00894BE2"/>
    <w:rsid w:val="008B7CA5"/>
    <w:rsid w:val="008C0778"/>
    <w:rsid w:val="008D27CD"/>
    <w:rsid w:val="008D593A"/>
    <w:rsid w:val="00902C90"/>
    <w:rsid w:val="009261B1"/>
    <w:rsid w:val="0093146F"/>
    <w:rsid w:val="009417EB"/>
    <w:rsid w:val="00956FF5"/>
    <w:rsid w:val="00977094"/>
    <w:rsid w:val="00990911"/>
    <w:rsid w:val="009B7C1B"/>
    <w:rsid w:val="009C43CB"/>
    <w:rsid w:val="009D67C7"/>
    <w:rsid w:val="00A11E88"/>
    <w:rsid w:val="00A143BF"/>
    <w:rsid w:val="00A4582B"/>
    <w:rsid w:val="00A700D3"/>
    <w:rsid w:val="00A73777"/>
    <w:rsid w:val="00A922F9"/>
    <w:rsid w:val="00AE5BDB"/>
    <w:rsid w:val="00AF337B"/>
    <w:rsid w:val="00B10C28"/>
    <w:rsid w:val="00B446EA"/>
    <w:rsid w:val="00B741D7"/>
    <w:rsid w:val="00B81CC4"/>
    <w:rsid w:val="00B9191E"/>
    <w:rsid w:val="00BA7711"/>
    <w:rsid w:val="00BB7353"/>
    <w:rsid w:val="00BC0AD1"/>
    <w:rsid w:val="00C10E83"/>
    <w:rsid w:val="00C32A62"/>
    <w:rsid w:val="00C35162"/>
    <w:rsid w:val="00C4647D"/>
    <w:rsid w:val="00C647E2"/>
    <w:rsid w:val="00C65ED6"/>
    <w:rsid w:val="00C94F99"/>
    <w:rsid w:val="00CB6F47"/>
    <w:rsid w:val="00CC02CF"/>
    <w:rsid w:val="00CE209A"/>
    <w:rsid w:val="00D1486D"/>
    <w:rsid w:val="00D15153"/>
    <w:rsid w:val="00D1575E"/>
    <w:rsid w:val="00D1737B"/>
    <w:rsid w:val="00D209D9"/>
    <w:rsid w:val="00D74519"/>
    <w:rsid w:val="00DA625C"/>
    <w:rsid w:val="00DF5903"/>
    <w:rsid w:val="00E2207B"/>
    <w:rsid w:val="00E368A5"/>
    <w:rsid w:val="00E40318"/>
    <w:rsid w:val="00E626BD"/>
    <w:rsid w:val="00E83964"/>
    <w:rsid w:val="00E947EF"/>
    <w:rsid w:val="00E97A3D"/>
    <w:rsid w:val="00EB0EAB"/>
    <w:rsid w:val="00EB37BA"/>
    <w:rsid w:val="00EC1249"/>
    <w:rsid w:val="00ED73AD"/>
    <w:rsid w:val="00EF540F"/>
    <w:rsid w:val="00F075E8"/>
    <w:rsid w:val="00F37495"/>
    <w:rsid w:val="00FE4743"/>
    <w:rsid w:val="00FF1F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A3E35"/>
  <w15:chartTrackingRefBased/>
  <w15:docId w15:val="{51EF01EF-EF84-4C6E-AC2D-9387B14F0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14E"/>
    <w:pPr>
      <w:keepNext/>
      <w:keepLines/>
      <w:numPr>
        <w:numId w:val="1"/>
      </w:numPr>
      <w:spacing w:before="240" w:after="0"/>
      <w:outlineLvl w:val="0"/>
    </w:pPr>
    <w:rPr>
      <w:rFonts w:asciiTheme="majorHAnsi" w:eastAsiaTheme="majorEastAsia" w:hAnsiTheme="majorHAnsi" w:cstheme="majorBidi"/>
      <w:b/>
      <w:color w:val="C45911" w:themeColor="accent2" w:themeShade="BF"/>
      <w:sz w:val="32"/>
      <w:szCs w:val="32"/>
    </w:rPr>
  </w:style>
  <w:style w:type="paragraph" w:styleId="Heading2">
    <w:name w:val="heading 2"/>
    <w:basedOn w:val="Normal"/>
    <w:next w:val="Normal"/>
    <w:link w:val="Heading2Char"/>
    <w:uiPriority w:val="9"/>
    <w:unhideWhenUsed/>
    <w:qFormat/>
    <w:rsid w:val="000E3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14E"/>
    <w:rPr>
      <w:rFonts w:asciiTheme="majorHAnsi" w:eastAsiaTheme="majorEastAsia" w:hAnsiTheme="majorHAnsi" w:cstheme="majorBidi"/>
      <w:b/>
      <w:color w:val="C45911" w:themeColor="accent2" w:themeShade="BF"/>
      <w:sz w:val="32"/>
      <w:szCs w:val="32"/>
    </w:rPr>
  </w:style>
  <w:style w:type="paragraph" w:styleId="ListParagraph">
    <w:name w:val="List Paragraph"/>
    <w:basedOn w:val="Normal"/>
    <w:uiPriority w:val="34"/>
    <w:qFormat/>
    <w:rsid w:val="00475453"/>
    <w:pPr>
      <w:ind w:left="720"/>
      <w:contextualSpacing/>
    </w:pPr>
  </w:style>
  <w:style w:type="character" w:customStyle="1" w:styleId="Heading2Char">
    <w:name w:val="Heading 2 Char"/>
    <w:basedOn w:val="DefaultParagraphFont"/>
    <w:link w:val="Heading2"/>
    <w:uiPriority w:val="9"/>
    <w:rsid w:val="000E32B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117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37495"/>
    <w:rPr>
      <w:color w:val="0000FF"/>
      <w:u w:val="single"/>
    </w:rPr>
  </w:style>
  <w:style w:type="character" w:styleId="UnresolvedMention">
    <w:name w:val="Unresolved Mention"/>
    <w:basedOn w:val="DefaultParagraphFont"/>
    <w:uiPriority w:val="99"/>
    <w:semiHidden/>
    <w:unhideWhenUsed/>
    <w:rsid w:val="00F37495"/>
    <w:rPr>
      <w:color w:val="605E5C"/>
      <w:shd w:val="clear" w:color="auto" w:fill="E1DFDD"/>
    </w:rPr>
  </w:style>
  <w:style w:type="character" w:styleId="HTMLCode">
    <w:name w:val="HTML Code"/>
    <w:basedOn w:val="DefaultParagraphFont"/>
    <w:uiPriority w:val="99"/>
    <w:semiHidden/>
    <w:unhideWhenUsed/>
    <w:rsid w:val="00585A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96839">
      <w:bodyDiv w:val="1"/>
      <w:marLeft w:val="0"/>
      <w:marRight w:val="0"/>
      <w:marTop w:val="0"/>
      <w:marBottom w:val="0"/>
      <w:divBdr>
        <w:top w:val="none" w:sz="0" w:space="0" w:color="auto"/>
        <w:left w:val="none" w:sz="0" w:space="0" w:color="auto"/>
        <w:bottom w:val="none" w:sz="0" w:space="0" w:color="auto"/>
        <w:right w:val="none" w:sz="0" w:space="0" w:color="auto"/>
      </w:divBdr>
    </w:div>
    <w:div w:id="217281967">
      <w:bodyDiv w:val="1"/>
      <w:marLeft w:val="0"/>
      <w:marRight w:val="0"/>
      <w:marTop w:val="0"/>
      <w:marBottom w:val="0"/>
      <w:divBdr>
        <w:top w:val="none" w:sz="0" w:space="0" w:color="auto"/>
        <w:left w:val="none" w:sz="0" w:space="0" w:color="auto"/>
        <w:bottom w:val="none" w:sz="0" w:space="0" w:color="auto"/>
        <w:right w:val="none" w:sz="0" w:space="0" w:color="auto"/>
      </w:divBdr>
    </w:div>
    <w:div w:id="714280833">
      <w:bodyDiv w:val="1"/>
      <w:marLeft w:val="0"/>
      <w:marRight w:val="0"/>
      <w:marTop w:val="0"/>
      <w:marBottom w:val="0"/>
      <w:divBdr>
        <w:top w:val="none" w:sz="0" w:space="0" w:color="auto"/>
        <w:left w:val="none" w:sz="0" w:space="0" w:color="auto"/>
        <w:bottom w:val="none" w:sz="0" w:space="0" w:color="auto"/>
        <w:right w:val="none" w:sz="0" w:space="0" w:color="auto"/>
      </w:divBdr>
    </w:div>
    <w:div w:id="1696076278">
      <w:bodyDiv w:val="1"/>
      <w:marLeft w:val="0"/>
      <w:marRight w:val="0"/>
      <w:marTop w:val="0"/>
      <w:marBottom w:val="0"/>
      <w:divBdr>
        <w:top w:val="none" w:sz="0" w:space="0" w:color="auto"/>
        <w:left w:val="none" w:sz="0" w:space="0" w:color="auto"/>
        <w:bottom w:val="none" w:sz="0" w:space="0" w:color="auto"/>
        <w:right w:val="none" w:sz="0" w:space="0" w:color="auto"/>
      </w:divBdr>
    </w:div>
    <w:div w:id="1751736552">
      <w:bodyDiv w:val="1"/>
      <w:marLeft w:val="0"/>
      <w:marRight w:val="0"/>
      <w:marTop w:val="0"/>
      <w:marBottom w:val="0"/>
      <w:divBdr>
        <w:top w:val="none" w:sz="0" w:space="0" w:color="auto"/>
        <w:left w:val="none" w:sz="0" w:space="0" w:color="auto"/>
        <w:bottom w:val="none" w:sz="0" w:space="0" w:color="auto"/>
        <w:right w:val="none" w:sz="0" w:space="0" w:color="auto"/>
      </w:divBdr>
    </w:div>
    <w:div w:id="176398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www.youtube.com/watch?v=_T3kvAxAPpQ"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code-maze.com/asynchronous-programming-with-async-and-await-in-asp-net-core/"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yperlink" Target="https://docs.microsoft.com/en-us/archive/msdn-magazine/2014/october/async-programming-introduction-to-async-await-on-asp-ne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svg"/><Relationship Id="rId24" Type="http://schemas.openxmlformats.org/officeDocument/2006/relationships/hyperlink" Target="https://code-maze.com/asynchronous-programming-with-async-and-await-in-asp-net-core/" TargetMode="External"/><Relationship Id="rId32" Type="http://schemas.openxmlformats.org/officeDocument/2006/relationships/hyperlink" Target="https://www.youtube.com/watch?v=_T3kvAxAPpQ" TargetMode="External"/><Relationship Id="rId5" Type="http://schemas.openxmlformats.org/officeDocument/2006/relationships/image" Target="media/image1.emf"/><Relationship Id="rId15" Type="http://schemas.openxmlformats.org/officeDocument/2006/relationships/image" Target="media/image8.svg"/><Relationship Id="rId23" Type="http://schemas.openxmlformats.org/officeDocument/2006/relationships/hyperlink" Target="https://websurge.west-wind.com/" TargetMode="External"/><Relationship Id="rId28" Type="http://schemas.openxmlformats.org/officeDocument/2006/relationships/hyperlink" Target="https://blog.ndepend.com/c-async-await-explaine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package" Target="embeddings/Microsoft_PowerPoint_Presentation.ppt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oleObject" Target="embeddings/oleObject2.bin"/><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1200</TotalTime>
  <Pages>6</Pages>
  <Words>1040</Words>
  <Characters>5934</Characters>
  <Application>Microsoft Office Word</Application>
  <DocSecurity>0</DocSecurity>
  <Lines>49</Lines>
  <Paragraphs>13</Paragraphs>
  <ScaleCrop>false</ScaleCrop>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Sujeet kumar</dc:creator>
  <cp:keywords/>
  <dc:description/>
  <cp:lastModifiedBy>Sujeet kumar</cp:lastModifiedBy>
  <cp:revision>154</cp:revision>
  <dcterms:created xsi:type="dcterms:W3CDTF">2022-05-01T22:49:00Z</dcterms:created>
  <dcterms:modified xsi:type="dcterms:W3CDTF">2022-05-03T20:23:00Z</dcterms:modified>
</cp:coreProperties>
</file>