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63BFD" w14:textId="77777777" w:rsidR="009F7E22" w:rsidRPr="009F7E22" w:rsidRDefault="009F7E22" w:rsidP="009F7E22">
      <w:pPr>
        <w:pStyle w:val="Heading1"/>
        <w:rPr>
          <w:rFonts w:eastAsia="Times New Roman"/>
          <w:lang w:eastAsia="en-IN"/>
        </w:rPr>
      </w:pPr>
      <w:r w:rsidRPr="009F7E22">
        <w:rPr>
          <w:rFonts w:eastAsia="Times New Roman"/>
          <w:lang w:eastAsia="en-IN"/>
        </w:rPr>
        <w:t>Key Results from EDA:</w:t>
      </w:r>
    </w:p>
    <w:p w14:paraId="60180318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and Churn:</w:t>
      </w:r>
    </w:p>
    <w:p w14:paraId="143B93AD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Older customers are more likely to exit, with a higher median age among those who churned.</w:t>
      </w:r>
    </w:p>
    <w:p w14:paraId="4C9D1329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Gender and Churn:</w:t>
      </w:r>
    </w:p>
    <w:p w14:paraId="40F4F864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 customers have a higher churn rate (25.1%) compared to male customers (16.5%).</w:t>
      </w:r>
    </w:p>
    <w:p w14:paraId="10E9EEC5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Geography and Churn:</w:t>
      </w:r>
    </w:p>
    <w:p w14:paraId="7979B841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from Germany have the highest churn rate (32.5%), followed by Spain (16.7%) and France (16.2%).</w:t>
      </w:r>
    </w:p>
    <w:p w14:paraId="4D9E9AC3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Balance and Churn:</w:t>
      </w:r>
    </w:p>
    <w:p w14:paraId="58A3FC23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difference in account balance between exited and non-exited customers.</w:t>
      </w:r>
    </w:p>
    <w:p w14:paraId="260CA7A1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Score and Churn:</w:t>
      </w:r>
    </w:p>
    <w:p w14:paraId="4E8787F4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score does not significantly impact the likelihood of customer churn.</w:t>
      </w:r>
    </w:p>
    <w:p w14:paraId="40778BE2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Tenure and Churn:</w:t>
      </w:r>
    </w:p>
    <w:p w14:paraId="453E3AB0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Slightly higher median tenure for exited customers, suggesting tenure has minimal impact on churn.</w:t>
      </w:r>
    </w:p>
    <w:p w14:paraId="7F5E46C1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Products and Churn:</w:t>
      </w:r>
    </w:p>
    <w:p w14:paraId="5ECD4BA1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with fewer products are more likely to churn.</w:t>
      </w:r>
    </w:p>
    <w:p w14:paraId="04DB4086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Active Membership and Churn:</w:t>
      </w:r>
    </w:p>
    <w:p w14:paraId="6A4710C5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members are less likely to churn compared to inactive members.</w:t>
      </w:r>
    </w:p>
    <w:p w14:paraId="435B4955" w14:textId="77777777" w:rsidR="009F7E22" w:rsidRPr="009F7E22" w:rsidRDefault="009F7E22" w:rsidP="009F7E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Estimated Salary and Churn:</w:t>
      </w:r>
    </w:p>
    <w:p w14:paraId="20190DB5" w14:textId="77777777" w:rsidR="009F7E22" w:rsidRPr="009F7E22" w:rsidRDefault="009F7E22" w:rsidP="009F7E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difference in estimated salary between exited and non-exited customers.</w:t>
      </w:r>
    </w:p>
    <w:p w14:paraId="7C2FABB2" w14:textId="77777777" w:rsidR="009F7E22" w:rsidRPr="009F7E22" w:rsidRDefault="009F7E22" w:rsidP="009F7E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Insight-Based Questions and Answers:</w:t>
      </w:r>
    </w:p>
    <w:p w14:paraId="4BDACECA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age group is more prone to churn?</w:t>
      </w:r>
    </w:p>
    <w:p w14:paraId="243BF06E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Older customers, especially those above 45 years, show a higher tendency to churn.</w:t>
      </w:r>
    </w:p>
    <w:p w14:paraId="2A8365A8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there a gender disparity in customer churn?</w:t>
      </w:r>
    </w:p>
    <w:p w14:paraId="0DDFB2A1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female customers have a higher churn rate compared to male customers.</w:t>
      </w:r>
    </w:p>
    <w:p w14:paraId="59D480BC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geographic location influence churn?</w:t>
      </w:r>
    </w:p>
    <w:p w14:paraId="485B999E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from Germany are at a higher risk of churning than those from France and Spain.</w:t>
      </w:r>
    </w:p>
    <w:p w14:paraId="7D211CC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account balance affect customer churn?</w:t>
      </w:r>
    </w:p>
    <w:p w14:paraId="7A5940EC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impact of account balance on churn rates.</w:t>
      </w:r>
    </w:p>
    <w:p w14:paraId="4D1CA714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impact of credit score on churn?</w:t>
      </w:r>
    </w:p>
    <w:p w14:paraId="5F428228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score alone is not a strong predictor of customer churn.</w:t>
      </w:r>
    </w:p>
    <w:p w14:paraId="158814D9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tenure affect churn?</w:t>
      </w:r>
    </w:p>
    <w:p w14:paraId="209473EB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Tenure shows a slight impact, with longer-tenured customers having a marginally higher churn rate.</w:t>
      </w:r>
    </w:p>
    <w:p w14:paraId="7A2FC2DA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the number of products influence churn?</w:t>
      </w:r>
    </w:p>
    <w:p w14:paraId="15532626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customers with fewer products are more likely to churn.</w:t>
      </w:r>
    </w:p>
    <w:p w14:paraId="31EB4A8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does active membership status relate to churn?</w:t>
      </w:r>
    </w:p>
    <w:p w14:paraId="2A963ABD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Active members have a lower churn rate, indicating the importance of customer engagement.</w:t>
      </w:r>
    </w:p>
    <w:p w14:paraId="60583282" w14:textId="77777777" w:rsidR="009F7E22" w:rsidRPr="009F7E22" w:rsidRDefault="009F7E22" w:rsidP="009F7E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Is there a correlation between estimated salary and churn?</w:t>
      </w:r>
    </w:p>
    <w:p w14:paraId="32969ADD" w14:textId="77777777" w:rsidR="009F7E22" w:rsidRPr="009F7E22" w:rsidRDefault="009F7E22" w:rsidP="009F7E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E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significant correlation between estimated salary and customer churn.</w:t>
      </w:r>
    </w:p>
    <w:p w14:paraId="1D1CF6EC" w14:textId="77777777" w:rsidR="002E6014" w:rsidRDefault="002E6014"/>
    <w:p w14:paraId="1EDE5953" w14:textId="1F3EEB70" w:rsidR="006D4E1B" w:rsidRDefault="006D4E1B" w:rsidP="006D4E1B">
      <w:pPr>
        <w:pStyle w:val="Heading1"/>
      </w:pPr>
      <w:r>
        <w:t>Key result from EDA – revised</w:t>
      </w:r>
    </w:p>
    <w:p w14:paraId="1251E3B0" w14:textId="77777777" w:rsidR="006D4E1B" w:rsidRDefault="006D4E1B" w:rsidP="006D4E1B">
      <w:pPr>
        <w:pStyle w:val="Heading3"/>
      </w:pPr>
      <w:r>
        <w:t>EDA Results Slide (Revised):</w:t>
      </w:r>
    </w:p>
    <w:p w14:paraId="6A988025" w14:textId="77777777" w:rsidR="006D4E1B" w:rsidRDefault="006D4E1B" w:rsidP="006D4E1B">
      <w:pPr>
        <w:pStyle w:val="Heading4"/>
      </w:pPr>
      <w:r>
        <w:t>Key Results from Univariate Analysis:</w:t>
      </w:r>
    </w:p>
    <w:p w14:paraId="777907E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Credit Score:</w:t>
      </w:r>
    </w:p>
    <w:p w14:paraId="7930D114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650.53, normal distribution with outliers below 400.</w:t>
      </w:r>
    </w:p>
    <w:p w14:paraId="60D1D3E4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Age:</w:t>
      </w:r>
    </w:p>
    <w:p w14:paraId="6CBAB3C2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Mean: 38.92 years, range: 18 to 92 years.</w:t>
      </w:r>
    </w:p>
    <w:p w14:paraId="518F02D3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Tenure:</w:t>
      </w:r>
    </w:p>
    <w:p w14:paraId="766C4179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5 years, range: 0 to 10 years.</w:t>
      </w:r>
    </w:p>
    <w:p w14:paraId="3218C39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Balance:</w:t>
      </w:r>
    </w:p>
    <w:p w14:paraId="7B13F21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Mean: 76,485.89, high variation with notable zero balances.</w:t>
      </w:r>
    </w:p>
    <w:p w14:paraId="473B105B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Number of Products:</w:t>
      </w:r>
    </w:p>
    <w:p w14:paraId="3FEF4F4C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Majority hold 1 or 2 products.</w:t>
      </w:r>
    </w:p>
    <w:p w14:paraId="5AC1E116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Has Credit Card:</w:t>
      </w:r>
    </w:p>
    <w:p w14:paraId="5AE4F7F6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71% possess a credit card.</w:t>
      </w:r>
    </w:p>
    <w:p w14:paraId="1D097295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Is Active Member:</w:t>
      </w:r>
    </w:p>
    <w:p w14:paraId="0E7D8C48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52% are active members.</w:t>
      </w:r>
    </w:p>
    <w:p w14:paraId="017B6AF2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Estimated Salary:</w:t>
      </w:r>
    </w:p>
    <w:p w14:paraId="76C26FA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Average: 100,090.24, wide range of income levels.</w:t>
      </w:r>
    </w:p>
    <w:p w14:paraId="1C4213D1" w14:textId="77777777" w:rsidR="006D4E1B" w:rsidRDefault="006D4E1B" w:rsidP="006D4E1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Exited:</w:t>
      </w:r>
    </w:p>
    <w:p w14:paraId="2DFEF625" w14:textId="77777777" w:rsidR="006D4E1B" w:rsidRDefault="006D4E1B" w:rsidP="006D4E1B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24% have exited.</w:t>
      </w:r>
    </w:p>
    <w:p w14:paraId="2935AC47" w14:textId="77777777" w:rsidR="006D4E1B" w:rsidRDefault="006D4E1B" w:rsidP="006D4E1B">
      <w:pPr>
        <w:pStyle w:val="Heading4"/>
      </w:pPr>
      <w:r>
        <w:t>Key Results from Bivariate Analysis:</w:t>
      </w:r>
    </w:p>
    <w:p w14:paraId="0B1EFA89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Age and Churn:</w:t>
      </w:r>
    </w:p>
    <w:p w14:paraId="3E7E0BF9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among older customers.</w:t>
      </w:r>
    </w:p>
    <w:p w14:paraId="049E1DC3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Gender and Churn:</w:t>
      </w:r>
    </w:p>
    <w:p w14:paraId="40E86E33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rate in female customers.</w:t>
      </w:r>
    </w:p>
    <w:p w14:paraId="2FD86263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Geography and Churn:</w:t>
      </w:r>
    </w:p>
    <w:p w14:paraId="1B432ADC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Highest churn in Germany.</w:t>
      </w:r>
    </w:p>
    <w:p w14:paraId="7AD00AEB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Balance and Churn:</w:t>
      </w:r>
    </w:p>
    <w:p w14:paraId="1A3FC0C6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Balance does not significantly impact churn.</w:t>
      </w:r>
    </w:p>
    <w:p w14:paraId="1AD338E2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Credit Score and Churn:</w:t>
      </w:r>
    </w:p>
    <w:p w14:paraId="3439FE7C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Similar credit score distribution in both groups.</w:t>
      </w:r>
    </w:p>
    <w:p w14:paraId="2FE4A05B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Tenure and Churn:</w:t>
      </w:r>
    </w:p>
    <w:p w14:paraId="70E89D92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Slightly higher churn with longer tenures.</w:t>
      </w:r>
    </w:p>
    <w:p w14:paraId="26F1D411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Number of Products and Churn:</w:t>
      </w:r>
    </w:p>
    <w:p w14:paraId="2661448D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Higher churn with fewer products.</w:t>
      </w:r>
    </w:p>
    <w:p w14:paraId="7C8FADC9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Active Membership and Churn:</w:t>
      </w:r>
    </w:p>
    <w:p w14:paraId="2F0AECAF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Lower churn among active members.</w:t>
      </w:r>
    </w:p>
    <w:p w14:paraId="5126C85F" w14:textId="77777777" w:rsidR="006D4E1B" w:rsidRDefault="006D4E1B" w:rsidP="006D4E1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Estimated Salary and Churn:</w:t>
      </w:r>
    </w:p>
    <w:p w14:paraId="57E1B356" w14:textId="77777777" w:rsidR="006D4E1B" w:rsidRDefault="006D4E1B" w:rsidP="006D4E1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 significant salary difference impacting churn.</w:t>
      </w:r>
    </w:p>
    <w:p w14:paraId="0F5AD844" w14:textId="6945306B" w:rsidR="006D4E1B" w:rsidRDefault="009D14FD" w:rsidP="009D14FD">
      <w:pPr>
        <w:pStyle w:val="Heading1"/>
        <w:rPr>
          <w:lang w:val="en-US"/>
        </w:rPr>
      </w:pPr>
      <w:r w:rsidRPr="009D14FD">
        <w:rPr>
          <w:lang w:val="en-US"/>
        </w:rPr>
        <w:lastRenderedPageBreak/>
        <w:t>Data Preprocessing</w:t>
      </w:r>
    </w:p>
    <w:p w14:paraId="51D32EB4" w14:textId="77777777" w:rsidR="005045D6" w:rsidRDefault="005045D6" w:rsidP="005045D6">
      <w:pPr>
        <w:pStyle w:val="Heading3"/>
      </w:pPr>
      <w:r>
        <w:t>Data Preprocessing</w:t>
      </w:r>
    </w:p>
    <w:p w14:paraId="2DB3930C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Duplicate Value Check:</w:t>
      </w:r>
    </w:p>
    <w:p w14:paraId="5D1CFD2A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Checked for duplicate rows in the dataset.</w:t>
      </w:r>
    </w:p>
    <w:p w14:paraId="3C290AE0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Removed any duplicate entries to ensure data integrity.</w:t>
      </w:r>
    </w:p>
    <w:p w14:paraId="0D930C51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Missing Value Treatment:</w:t>
      </w:r>
    </w:p>
    <w:p w14:paraId="5D4C4A34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Identified columns with missing values.</w:t>
      </w:r>
    </w:p>
    <w:p w14:paraId="52C7915E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Applied suitable imputation techniques (mean/median/mode) to fill missing values.</w:t>
      </w:r>
    </w:p>
    <w:p w14:paraId="4D20B33E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Outlier Check (Treatment if Needed):</w:t>
      </w:r>
    </w:p>
    <w:p w14:paraId="7A89212B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Detected outliers using the Interquartile Range (IQR) method.</w:t>
      </w:r>
    </w:p>
    <w:p w14:paraId="79CA720B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Applied transformations or capping to handle outliers where necessary to prevent skewed model performance.</w:t>
      </w:r>
    </w:p>
    <w:p w14:paraId="668600E9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>Feature Engineering:</w:t>
      </w:r>
    </w:p>
    <w:p w14:paraId="3DDDE0A8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Created new features based on existing ones to enhance model performance.</w:t>
      </w:r>
    </w:p>
    <w:p w14:paraId="04006A19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Converted categorical variables into numerical format using techniques like one-hot encoding.</w:t>
      </w:r>
    </w:p>
    <w:p w14:paraId="1EF2E520" w14:textId="77777777" w:rsidR="005045D6" w:rsidRDefault="005045D6" w:rsidP="005045D6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Data Preparation for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>:</w:t>
      </w:r>
    </w:p>
    <w:p w14:paraId="674CBE43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Standardized numerical features to ensure uniform scaling.</w:t>
      </w:r>
    </w:p>
    <w:p w14:paraId="062BEEAE" w14:textId="77777777" w:rsidR="005045D6" w:rsidRDefault="005045D6" w:rsidP="005045D6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Split the dataset into training and validation sets for model training and evaluation.</w:t>
      </w:r>
    </w:p>
    <w:p w14:paraId="4A4E8640" w14:textId="77777777" w:rsidR="009D14FD" w:rsidRDefault="009D14FD" w:rsidP="009D14FD">
      <w:pPr>
        <w:rPr>
          <w:lang w:val="en-US"/>
        </w:rPr>
      </w:pPr>
    </w:p>
    <w:p w14:paraId="6BDB9F92" w14:textId="77777777" w:rsidR="00871B84" w:rsidRPr="00871B84" w:rsidRDefault="00871B84" w:rsidP="007561DC">
      <w:pPr>
        <w:pStyle w:val="Heading1"/>
      </w:pPr>
      <w:r w:rsidRPr="00871B84">
        <w:t>Neural Network with SGD Optimizer</w:t>
      </w:r>
    </w:p>
    <w:p w14:paraId="6D17B112" w14:textId="77777777" w:rsidR="004261D7" w:rsidRDefault="004261D7" w:rsidP="004261D7">
      <w:pPr>
        <w:pStyle w:val="Heading3"/>
      </w:pPr>
      <w:r>
        <w:t>Key Performance Metrics</w:t>
      </w:r>
    </w:p>
    <w:p w14:paraId="40F0F002" w14:textId="77777777" w:rsidR="004261D7" w:rsidRDefault="004261D7" w:rsidP="004261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Recall on Training Set</w:t>
      </w:r>
      <w:r>
        <w:t>: 0.08 - Indicates challenges in correctly identifying exited customers</w:t>
      </w:r>
    </w:p>
    <w:p w14:paraId="763448ED" w14:textId="77777777" w:rsidR="004261D7" w:rsidRDefault="004261D7" w:rsidP="004261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Recall on Validation Set</w:t>
      </w:r>
      <w:r>
        <w:t>: 0.07 - Consistent with training recall, highlighting issues in model generalization</w:t>
      </w:r>
    </w:p>
    <w:p w14:paraId="4EDEA1E2" w14:textId="77777777" w:rsidR="004261D7" w:rsidRDefault="004261D7" w:rsidP="004261D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</w:t>
      </w:r>
    </w:p>
    <w:p w14:paraId="4DF5499F" w14:textId="77777777" w:rsidR="004261D7" w:rsidRDefault="004261D7" w:rsidP="004261D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Training: 81%</w:t>
      </w:r>
    </w:p>
    <w:p w14:paraId="56162F87" w14:textId="77777777" w:rsidR="004261D7" w:rsidRDefault="004261D7" w:rsidP="004261D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Validation: 79%</w:t>
      </w:r>
    </w:p>
    <w:p w14:paraId="2C2A34EC" w14:textId="77777777" w:rsidR="004261D7" w:rsidRDefault="004261D7" w:rsidP="004261D7">
      <w:pPr>
        <w:pStyle w:val="Heading3"/>
      </w:pPr>
      <w:r>
        <w:t>Observations</w:t>
      </w:r>
    </w:p>
    <w:p w14:paraId="6A3D0445" w14:textId="77777777" w:rsidR="004261D7" w:rsidRDefault="004261D7" w:rsidP="004261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Despite high accuracy, the model struggles with recall, especially in identifying the positive class effectively.</w:t>
      </w:r>
    </w:p>
    <w:p w14:paraId="41D9B04B" w14:textId="77777777" w:rsidR="004261D7" w:rsidRDefault="004261D7" w:rsidP="004261D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model shows consistent performance across training and validation sets but could benefit from further tuning to address the recall issues.</w:t>
      </w:r>
    </w:p>
    <w:p w14:paraId="36D75F00" w14:textId="36F62D7E" w:rsidR="002730B8" w:rsidRDefault="002730B8" w:rsidP="002730B8">
      <w:pPr>
        <w:pStyle w:val="Heading1"/>
      </w:pPr>
      <w:r w:rsidRPr="002730B8">
        <w:rPr>
          <w:bCs/>
          <w:lang w:val="en-US"/>
        </w:rPr>
        <w:t>Neural Network with Adam Optimizer</w:t>
      </w:r>
    </w:p>
    <w:p w14:paraId="37B9C07E" w14:textId="77777777" w:rsidR="002730B8" w:rsidRDefault="002730B8" w:rsidP="002730B8">
      <w:pPr>
        <w:pStyle w:val="Heading3"/>
      </w:pPr>
      <w:r>
        <w:t>Performance Overview</w:t>
      </w:r>
    </w:p>
    <w:p w14:paraId="6C1A6043" w14:textId="77777777" w:rsidR="002730B8" w:rsidRDefault="002730B8" w:rsidP="002730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Recall</w:t>
      </w:r>
      <w:r>
        <w:t>:</w:t>
      </w:r>
    </w:p>
    <w:p w14:paraId="4AEBD6E9" w14:textId="77777777" w:rsidR="002730B8" w:rsidRDefault="002730B8" w:rsidP="002730B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Training: 0.67 - Shows challenges in identifying positive classes</w:t>
      </w:r>
    </w:p>
    <w:p w14:paraId="54A08A20" w14:textId="77777777" w:rsidR="002730B8" w:rsidRDefault="002730B8" w:rsidP="002730B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Validation: 0.57 - Suggests potential issues in model generalization</w:t>
      </w:r>
    </w:p>
    <w:p w14:paraId="2DDFD387" w14:textId="77777777" w:rsidR="002730B8" w:rsidRDefault="002730B8" w:rsidP="002730B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Accuracy</w:t>
      </w:r>
      <w:r>
        <w:t>:</w:t>
      </w:r>
    </w:p>
    <w:p w14:paraId="7EC2BD14" w14:textId="77777777" w:rsidR="002730B8" w:rsidRDefault="002730B8" w:rsidP="002730B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Training: 91%</w:t>
      </w:r>
    </w:p>
    <w:p w14:paraId="0FDC9CB5" w14:textId="77777777" w:rsidR="002730B8" w:rsidRDefault="002730B8" w:rsidP="002730B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Validation: 84%</w:t>
      </w:r>
    </w:p>
    <w:p w14:paraId="1D7489B9" w14:textId="77777777" w:rsidR="002730B8" w:rsidRDefault="002730B8" w:rsidP="002730B8">
      <w:pPr>
        <w:pStyle w:val="Heading3"/>
      </w:pPr>
      <w:r>
        <w:lastRenderedPageBreak/>
        <w:t>Observations</w:t>
      </w:r>
    </w:p>
    <w:p w14:paraId="1AD43A01" w14:textId="77777777" w:rsidR="002730B8" w:rsidRDefault="002730B8" w:rsidP="002730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model demonstrates strong accuracy but experiences a drop in recall, suggesting issues with identifying the positive class, particularly in validation scenarios.</w:t>
      </w:r>
    </w:p>
    <w:p w14:paraId="5AC1E9E4" w14:textId="77777777" w:rsidR="002730B8" w:rsidRDefault="002730B8" w:rsidP="002730B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This indicates the need for further tuning, potentially exploring different architectures or training procedures to enhance recall.</w:t>
      </w:r>
    </w:p>
    <w:p w14:paraId="078C1096" w14:textId="31066E69" w:rsidR="004261D7" w:rsidRDefault="00EB7434" w:rsidP="00EB7434">
      <w:pPr>
        <w:pStyle w:val="Heading1"/>
        <w:rPr>
          <w:lang w:val="en-US"/>
        </w:rPr>
      </w:pPr>
      <w:r w:rsidRPr="00EB7434">
        <w:rPr>
          <w:lang w:val="en-US"/>
        </w:rPr>
        <w:t>Neural Network with Adam Optimizer and Dropout</w:t>
      </w:r>
    </w:p>
    <w:p w14:paraId="462C87A7" w14:textId="77777777" w:rsidR="00FA24DD" w:rsidRPr="00FA24DD" w:rsidRDefault="00FA24DD" w:rsidP="00FA2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Summary:</w:t>
      </w:r>
    </w:p>
    <w:p w14:paraId="355CFE8A" w14:textId="77777777" w:rsidR="00FA24DD" w:rsidRPr="00FA24DD" w:rsidRDefault="00FA24DD" w:rsidP="00FA2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on Training Set:</w:t>
      </w:r>
      <w:r w:rsidRPr="00F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0.59 (indicates moderate sensitivity to positive class)</w:t>
      </w:r>
    </w:p>
    <w:p w14:paraId="4B9DCB0D" w14:textId="77777777" w:rsidR="00FA24DD" w:rsidRPr="00FA24DD" w:rsidRDefault="00FA24DD" w:rsidP="00FA2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on Validation Set:</w:t>
      </w:r>
      <w:r w:rsidRPr="00F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0.52 (shows performance consistency with a need for improvement)</w:t>
      </w:r>
    </w:p>
    <w:p w14:paraId="7F83802B" w14:textId="77777777" w:rsidR="00FA24DD" w:rsidRPr="00FA24DD" w:rsidRDefault="00FA24DD" w:rsidP="00FA2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on Training Set:</w:t>
      </w:r>
      <w:r w:rsidRPr="00F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0.90</w:t>
      </w:r>
    </w:p>
    <w:p w14:paraId="72D8F8A4" w14:textId="77777777" w:rsidR="00FA24DD" w:rsidRPr="00FA24DD" w:rsidRDefault="00FA24DD" w:rsidP="00FA24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on Validation Set:</w:t>
      </w:r>
      <w:r w:rsidRPr="00F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0.86</w:t>
      </w:r>
    </w:p>
    <w:p w14:paraId="08C791B6" w14:textId="77777777" w:rsidR="00FA24DD" w:rsidRPr="00FA24DD" w:rsidRDefault="00FA24DD" w:rsidP="00FA2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Observations:</w:t>
      </w:r>
    </w:p>
    <w:p w14:paraId="6B2D9668" w14:textId="77777777" w:rsidR="00FA24DD" w:rsidRPr="00FA24DD" w:rsidRDefault="00FA24DD" w:rsidP="00FA24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24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shows consistent accuracy, but the recall indicates some challenges in effectively capturing the positive class, particularly in the validation phase. Dropout layers help mitigate overfitting, maintaining a robust performance across different data samples.</w:t>
      </w:r>
    </w:p>
    <w:p w14:paraId="3844F272" w14:textId="4CA77A8F" w:rsidR="00FA24DD" w:rsidRDefault="00317F9F" w:rsidP="00317F9F">
      <w:pPr>
        <w:pStyle w:val="Heading1"/>
        <w:rPr>
          <w:lang w:val="en-US"/>
        </w:rPr>
      </w:pPr>
      <w:r w:rsidRPr="00317F9F">
        <w:rPr>
          <w:lang w:val="en-US"/>
        </w:rPr>
        <w:t>NN with Balanced Data (by applying SMOTE) &amp; SGD Optimizer</w:t>
      </w:r>
    </w:p>
    <w:p w14:paraId="229914B1" w14:textId="77777777" w:rsidR="00317F9F" w:rsidRPr="00317F9F" w:rsidRDefault="00317F9F" w:rsidP="003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Optimizer and Training Parameters:</w:t>
      </w:r>
    </w:p>
    <w:p w14:paraId="65BB9035" w14:textId="77777777" w:rsidR="00317F9F" w:rsidRPr="00317F9F" w:rsidRDefault="00317F9F" w:rsidP="0031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Optimizer: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SGD</w:t>
      </w:r>
    </w:p>
    <w:p w14:paraId="67982D26" w14:textId="77777777" w:rsidR="00317F9F" w:rsidRPr="00317F9F" w:rsidRDefault="00317F9F" w:rsidP="00317F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0.001 (ensures stable convergence)</w:t>
      </w:r>
    </w:p>
    <w:p w14:paraId="5408FA39" w14:textId="77777777" w:rsidR="00317F9F" w:rsidRPr="00317F9F" w:rsidRDefault="00317F9F" w:rsidP="0031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Metrics: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Recall (to maximize the correct identification of the minority class)</w:t>
      </w:r>
    </w:p>
    <w:p w14:paraId="77743A5D" w14:textId="77777777" w:rsidR="00317F9F" w:rsidRPr="00317F9F" w:rsidRDefault="00317F9F" w:rsidP="0031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Binary </w:t>
      </w:r>
      <w:proofErr w:type="spellStart"/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Crossentropy</w:t>
      </w:r>
      <w:proofErr w:type="spellEnd"/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(ideal for binary classification tasks)</w:t>
      </w:r>
    </w:p>
    <w:p w14:paraId="40F003F0" w14:textId="77777777" w:rsidR="00317F9F" w:rsidRPr="00317F9F" w:rsidRDefault="00317F9F" w:rsidP="0031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32 (to manage computational resources effectively)</w:t>
      </w:r>
    </w:p>
    <w:p w14:paraId="52D3D54B" w14:textId="77777777" w:rsidR="00317F9F" w:rsidRPr="00317F9F" w:rsidRDefault="00317F9F" w:rsidP="00317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 (to provide sufficient iterations for learning from the balanced dataset)</w:t>
      </w:r>
    </w:p>
    <w:p w14:paraId="23AA868C" w14:textId="77777777" w:rsidR="00317F9F" w:rsidRPr="00317F9F" w:rsidRDefault="00317F9F" w:rsidP="003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Summary:</w:t>
      </w:r>
    </w:p>
    <w:p w14:paraId="5FF87CB4" w14:textId="77777777" w:rsidR="00317F9F" w:rsidRPr="00317F9F" w:rsidRDefault="00317F9F" w:rsidP="0031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on Training Set: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0.73 (demonstrates the model's sensitivity to the positive class)</w:t>
      </w:r>
    </w:p>
    <w:p w14:paraId="5AD4E90B" w14:textId="77777777" w:rsidR="00317F9F" w:rsidRPr="00317F9F" w:rsidRDefault="00317F9F" w:rsidP="0031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on Validation Set: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0.72 (maintains performance on unseen data)</w:t>
      </w:r>
    </w:p>
    <w:p w14:paraId="34FD3B2A" w14:textId="77777777" w:rsidR="00317F9F" w:rsidRPr="00317F9F" w:rsidRDefault="00317F9F" w:rsidP="0031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on Training Set: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0.74</w:t>
      </w:r>
    </w:p>
    <w:p w14:paraId="71D390DF" w14:textId="77777777" w:rsidR="00317F9F" w:rsidRPr="00317F9F" w:rsidRDefault="00317F9F" w:rsidP="00317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on Validation Set:</w:t>
      </w: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0.74 (consistent accuracy across both datasets)</w:t>
      </w:r>
    </w:p>
    <w:p w14:paraId="5C69BA50" w14:textId="77777777" w:rsidR="00317F9F" w:rsidRPr="00317F9F" w:rsidRDefault="00317F9F" w:rsidP="003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Observations:</w:t>
      </w:r>
    </w:p>
    <w:p w14:paraId="5F1D8047" w14:textId="77777777" w:rsidR="00317F9F" w:rsidRPr="00317F9F" w:rsidRDefault="00317F9F" w:rsidP="0031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 of SMOTE effectively balances the class distribution, enhancing the model’s ability to identify exited customers.</w:t>
      </w:r>
    </w:p>
    <w:p w14:paraId="09CF0F3E" w14:textId="77777777" w:rsidR="00317F9F" w:rsidRPr="00317F9F" w:rsidRDefault="00317F9F" w:rsidP="0031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consistent recall and accuracy scores across the training and validation datasets illustrate a stable model that generalizes well, avoiding the common pitfalls of overfitting.</w:t>
      </w:r>
    </w:p>
    <w:p w14:paraId="67888321" w14:textId="77777777" w:rsidR="00317F9F" w:rsidRPr="00317F9F" w:rsidRDefault="00317F9F" w:rsidP="00317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chosen learning rate and batch size ensure that the model learns effectively without missing nuances in the data.</w:t>
      </w:r>
    </w:p>
    <w:p w14:paraId="7B1B7F5F" w14:textId="77777777" w:rsidR="00317F9F" w:rsidRPr="00317F9F" w:rsidRDefault="00317F9F" w:rsidP="00317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7F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overview encompasses the architecture and configuration of the model, the rationale behind the chosen parameters, and a concise summary of the model's performance, tailored for clarity and impact in a presentation setting.</w:t>
      </w:r>
    </w:p>
    <w:p w14:paraId="6CA695A8" w14:textId="10D5CCFA" w:rsidR="00413BD4" w:rsidRPr="00413BD4" w:rsidRDefault="00413BD4" w:rsidP="00413BD4">
      <w:pPr>
        <w:pStyle w:val="Heading1"/>
        <w:numPr>
          <w:ilvl w:val="0"/>
          <w:numId w:val="20"/>
        </w:numPr>
        <w:rPr>
          <w:lang w:val="en-US"/>
        </w:rPr>
      </w:pPr>
      <w:r w:rsidRPr="00413BD4">
        <w:rPr>
          <w:lang w:val="en-US"/>
        </w:rPr>
        <w:t xml:space="preserve">NN with Balanced Data (by applying SMOTE) &amp; </w:t>
      </w:r>
      <w:r>
        <w:rPr>
          <w:lang w:val="en-US"/>
        </w:rPr>
        <w:t>Adam</w:t>
      </w:r>
      <w:r w:rsidRPr="00413BD4">
        <w:rPr>
          <w:lang w:val="en-US"/>
        </w:rPr>
        <w:t xml:space="preserve"> Optimizer</w:t>
      </w:r>
    </w:p>
    <w:p w14:paraId="1BD33CEC" w14:textId="77777777" w:rsidR="00317F9F" w:rsidRDefault="00317F9F" w:rsidP="00317F9F">
      <w:pPr>
        <w:rPr>
          <w:lang w:val="en-US"/>
        </w:rPr>
      </w:pPr>
    </w:p>
    <w:p w14:paraId="3F835869" w14:textId="77777777" w:rsidR="00413BD4" w:rsidRPr="00413BD4" w:rsidRDefault="00413BD4" w:rsidP="0041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Metrics:</w:t>
      </w:r>
    </w:p>
    <w:p w14:paraId="2CE3916F" w14:textId="77777777" w:rsidR="00413BD4" w:rsidRPr="00413BD4" w:rsidRDefault="00413BD4" w:rsidP="00413B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Metric: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Recall</w:t>
      </w:r>
    </w:p>
    <w:p w14:paraId="314F0845" w14:textId="77777777" w:rsidR="00413BD4" w:rsidRPr="00413BD4" w:rsidRDefault="00413BD4" w:rsidP="00413B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Recall: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0.95</w:t>
      </w:r>
    </w:p>
    <w:p w14:paraId="3FFD1AB4" w14:textId="77777777" w:rsidR="00413BD4" w:rsidRPr="00413BD4" w:rsidRDefault="00413BD4" w:rsidP="00413B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Recall: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0.66</w:t>
      </w:r>
    </w:p>
    <w:p w14:paraId="6BF64AD9" w14:textId="77777777" w:rsidR="00413BD4" w:rsidRPr="00413BD4" w:rsidRDefault="00413BD4" w:rsidP="00413B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Accuracy: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0.94</w:t>
      </w:r>
    </w:p>
    <w:p w14:paraId="62A25067" w14:textId="77777777" w:rsidR="00413BD4" w:rsidRPr="00413BD4" w:rsidRDefault="00413BD4" w:rsidP="00413B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0.80</w:t>
      </w:r>
    </w:p>
    <w:p w14:paraId="07F37D14" w14:textId="77777777" w:rsidR="00413BD4" w:rsidRPr="00413BD4" w:rsidRDefault="00413BD4" w:rsidP="0041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Training Details:</w:t>
      </w:r>
    </w:p>
    <w:p w14:paraId="23120CD5" w14:textId="77777777" w:rsidR="00413BD4" w:rsidRPr="00413BD4" w:rsidRDefault="00413BD4" w:rsidP="00413B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</w:t>
      </w:r>
    </w:p>
    <w:p w14:paraId="0683136F" w14:textId="77777777" w:rsidR="00413BD4" w:rsidRPr="00413BD4" w:rsidRDefault="00413BD4" w:rsidP="00413B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32</w:t>
      </w:r>
    </w:p>
    <w:p w14:paraId="6D8D4ACF" w14:textId="77777777" w:rsidR="00413BD4" w:rsidRPr="00413BD4" w:rsidRDefault="00413BD4" w:rsidP="00413B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Data Used:</w:t>
      </w: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</w:t>
      </w:r>
    </w:p>
    <w:p w14:paraId="607BDDF5" w14:textId="77777777" w:rsidR="00413BD4" w:rsidRPr="00413BD4" w:rsidRDefault="00413BD4" w:rsidP="0041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Observations:</w:t>
      </w:r>
    </w:p>
    <w:p w14:paraId="0AFEFC77" w14:textId="77777777" w:rsidR="00413BD4" w:rsidRPr="00413BD4" w:rsidRDefault="00413BD4" w:rsidP="00413B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shows strong performance in identifying exited customers during training.</w:t>
      </w:r>
    </w:p>
    <w:p w14:paraId="73280964" w14:textId="77777777" w:rsidR="00413BD4" w:rsidRPr="00413BD4" w:rsidRDefault="00413BD4" w:rsidP="00413B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the performance drops on the validation set, indicating possible overfitting.</w:t>
      </w:r>
    </w:p>
    <w:p w14:paraId="61FD28F4" w14:textId="77777777" w:rsidR="00413BD4" w:rsidRPr="00413BD4" w:rsidRDefault="00413BD4" w:rsidP="00413B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13B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Strategies to reduce overfitting and enhance model generalization might be needed.</w:t>
      </w:r>
    </w:p>
    <w:p w14:paraId="7D08C88B" w14:textId="0F620C6D" w:rsidR="00413BD4" w:rsidRPr="00317F9F" w:rsidRDefault="00413BD4" w:rsidP="00317F9F">
      <w:pPr>
        <w:rPr>
          <w:lang w:val="en-US"/>
        </w:rPr>
      </w:pPr>
    </w:p>
    <w:p w14:paraId="010F849D" w14:textId="2EEB9C5B" w:rsidR="00317F9F" w:rsidRDefault="008B459F" w:rsidP="008B459F">
      <w:pPr>
        <w:pStyle w:val="Heading1"/>
        <w:rPr>
          <w:lang w:val="en-US"/>
        </w:rPr>
      </w:pPr>
      <w:r w:rsidRPr="008B459F">
        <w:rPr>
          <w:lang w:val="en-US"/>
        </w:rPr>
        <w:t>Neural Network with Balanced Data (by applying SMOTE), Adam Optimizer, and Dropout</w:t>
      </w:r>
    </w:p>
    <w:p w14:paraId="479E58F6" w14:textId="77777777" w:rsidR="000426F9" w:rsidRPr="000426F9" w:rsidRDefault="000426F9" w:rsidP="00042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erformance</w:t>
      </w:r>
      <w:proofErr w:type="spellEnd"/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Metrics:</w:t>
      </w:r>
    </w:p>
    <w:p w14:paraId="20C7B31B" w14:textId="77777777" w:rsidR="000426F9" w:rsidRPr="000426F9" w:rsidRDefault="000426F9" w:rsidP="000426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Metric: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Recall</w:t>
      </w:r>
    </w:p>
    <w:p w14:paraId="282ECF34" w14:textId="77777777" w:rsidR="000426F9" w:rsidRPr="000426F9" w:rsidRDefault="000426F9" w:rsidP="000426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Recall: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0.86, reflecting high sensitivity in identifying positive class</w:t>
      </w:r>
    </w:p>
    <w:p w14:paraId="26CFC0CE" w14:textId="77777777" w:rsidR="000426F9" w:rsidRPr="000426F9" w:rsidRDefault="000426F9" w:rsidP="000426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Recall: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0.75, good but lower than training, indicating some overfitting</w:t>
      </w:r>
    </w:p>
    <w:p w14:paraId="0B245A2F" w14:textId="77777777" w:rsidR="000426F9" w:rsidRPr="000426F9" w:rsidRDefault="000426F9" w:rsidP="000426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Accuracy: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0.85</w:t>
      </w:r>
    </w:p>
    <w:p w14:paraId="0CA46B29" w14:textId="77777777" w:rsidR="000426F9" w:rsidRPr="000426F9" w:rsidRDefault="000426F9" w:rsidP="000426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Accuracy: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0.78</w:t>
      </w:r>
    </w:p>
    <w:p w14:paraId="1AAFAC35" w14:textId="77777777" w:rsidR="000426F9" w:rsidRPr="000426F9" w:rsidRDefault="000426F9" w:rsidP="00042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Training Details:</w:t>
      </w:r>
    </w:p>
    <w:p w14:paraId="606E3C74" w14:textId="77777777" w:rsidR="000426F9" w:rsidRPr="000426F9" w:rsidRDefault="000426F9" w:rsidP="000426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Epochs: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100, for sufficient model training iterations</w:t>
      </w:r>
    </w:p>
    <w:p w14:paraId="001207C2" w14:textId="77777777" w:rsidR="000426F9" w:rsidRPr="000426F9" w:rsidRDefault="000426F9" w:rsidP="000426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Size:</w:t>
      </w: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32, optimizing computational efficiency</w:t>
      </w:r>
    </w:p>
    <w:p w14:paraId="4EC05A3E" w14:textId="77777777" w:rsidR="000426F9" w:rsidRPr="000426F9" w:rsidRDefault="000426F9" w:rsidP="000426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Observations:</w:t>
      </w:r>
    </w:p>
    <w:p w14:paraId="4452E247" w14:textId="77777777" w:rsidR="000426F9" w:rsidRPr="000426F9" w:rsidRDefault="000426F9" w:rsidP="000426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model effectively identifies exited customers, particularly in the training set.</w:t>
      </w:r>
    </w:p>
    <w:p w14:paraId="3ABF9888" w14:textId="77777777" w:rsidR="000426F9" w:rsidRPr="000426F9" w:rsidRDefault="000426F9" w:rsidP="000426F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26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a decrease in accuracy from training to validation sets, suggesting the model may be overfitting and could benefit from further tuning or additional dropout layers.</w:t>
      </w:r>
    </w:p>
    <w:p w14:paraId="2B9D25ED" w14:textId="77777777" w:rsidR="004354E4" w:rsidRPr="004354E4" w:rsidRDefault="004354E4" w:rsidP="004354E4">
      <w:pPr>
        <w:rPr>
          <w:lang w:val="en-US"/>
        </w:rPr>
      </w:pPr>
    </w:p>
    <w:sectPr w:rsidR="004354E4" w:rsidRPr="0043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7E0C"/>
    <w:multiLevelType w:val="multilevel"/>
    <w:tmpl w:val="B0B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5BD1"/>
    <w:multiLevelType w:val="multilevel"/>
    <w:tmpl w:val="3202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80395"/>
    <w:multiLevelType w:val="hybridMultilevel"/>
    <w:tmpl w:val="AB86A066"/>
    <w:lvl w:ilvl="0" w:tplc="D66442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35FA"/>
    <w:multiLevelType w:val="multilevel"/>
    <w:tmpl w:val="C63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E4413"/>
    <w:multiLevelType w:val="multilevel"/>
    <w:tmpl w:val="A14E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355AC"/>
    <w:multiLevelType w:val="multilevel"/>
    <w:tmpl w:val="D25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376A"/>
    <w:multiLevelType w:val="multilevel"/>
    <w:tmpl w:val="466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27D7D"/>
    <w:multiLevelType w:val="multilevel"/>
    <w:tmpl w:val="D71A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271B0"/>
    <w:multiLevelType w:val="multilevel"/>
    <w:tmpl w:val="5F40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87214"/>
    <w:multiLevelType w:val="multilevel"/>
    <w:tmpl w:val="6D4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3615A"/>
    <w:multiLevelType w:val="multilevel"/>
    <w:tmpl w:val="FB4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4668F"/>
    <w:multiLevelType w:val="multilevel"/>
    <w:tmpl w:val="9B8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141CB"/>
    <w:multiLevelType w:val="multilevel"/>
    <w:tmpl w:val="8392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F27EC"/>
    <w:multiLevelType w:val="multilevel"/>
    <w:tmpl w:val="63A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57B18"/>
    <w:multiLevelType w:val="multilevel"/>
    <w:tmpl w:val="2D3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907F3"/>
    <w:multiLevelType w:val="multilevel"/>
    <w:tmpl w:val="607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A6DB3"/>
    <w:multiLevelType w:val="multilevel"/>
    <w:tmpl w:val="6A2A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822A9"/>
    <w:multiLevelType w:val="multilevel"/>
    <w:tmpl w:val="BC70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E66FD"/>
    <w:multiLevelType w:val="multilevel"/>
    <w:tmpl w:val="6CF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76AE2"/>
    <w:multiLevelType w:val="multilevel"/>
    <w:tmpl w:val="502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D0285"/>
    <w:multiLevelType w:val="multilevel"/>
    <w:tmpl w:val="A27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005464">
    <w:abstractNumId w:val="2"/>
  </w:num>
  <w:num w:numId="2" w16cid:durableId="96491858">
    <w:abstractNumId w:val="2"/>
  </w:num>
  <w:num w:numId="3" w16cid:durableId="1024675678">
    <w:abstractNumId w:val="10"/>
  </w:num>
  <w:num w:numId="4" w16cid:durableId="493567191">
    <w:abstractNumId w:val="1"/>
  </w:num>
  <w:num w:numId="5" w16cid:durableId="1009330033">
    <w:abstractNumId w:val="12"/>
  </w:num>
  <w:num w:numId="6" w16cid:durableId="1114130996">
    <w:abstractNumId w:val="13"/>
  </w:num>
  <w:num w:numId="7" w16cid:durableId="1800874391">
    <w:abstractNumId w:val="7"/>
  </w:num>
  <w:num w:numId="8" w16cid:durableId="659969823">
    <w:abstractNumId w:val="16"/>
  </w:num>
  <w:num w:numId="9" w16cid:durableId="1736312790">
    <w:abstractNumId w:val="20"/>
  </w:num>
  <w:num w:numId="10" w16cid:durableId="1467888615">
    <w:abstractNumId w:val="17"/>
  </w:num>
  <w:num w:numId="11" w16cid:durableId="1710564191">
    <w:abstractNumId w:val="15"/>
  </w:num>
  <w:num w:numId="12" w16cid:durableId="1542596546">
    <w:abstractNumId w:val="4"/>
  </w:num>
  <w:num w:numId="13" w16cid:durableId="1530684824">
    <w:abstractNumId w:val="0"/>
  </w:num>
  <w:num w:numId="14" w16cid:durableId="1156455923">
    <w:abstractNumId w:val="11"/>
  </w:num>
  <w:num w:numId="15" w16cid:durableId="2141651990">
    <w:abstractNumId w:val="5"/>
  </w:num>
  <w:num w:numId="16" w16cid:durableId="114951729">
    <w:abstractNumId w:val="19"/>
  </w:num>
  <w:num w:numId="17" w16cid:durableId="306277475">
    <w:abstractNumId w:val="9"/>
  </w:num>
  <w:num w:numId="18" w16cid:durableId="1916666894">
    <w:abstractNumId w:val="18"/>
  </w:num>
  <w:num w:numId="19" w16cid:durableId="1395197788">
    <w:abstractNumId w:val="6"/>
  </w:num>
  <w:num w:numId="20" w16cid:durableId="1304851232">
    <w:abstractNumId w:val="2"/>
    <w:lvlOverride w:ilvl="0">
      <w:startOverride w:val="1"/>
    </w:lvlOverride>
  </w:num>
  <w:num w:numId="21" w16cid:durableId="308216688">
    <w:abstractNumId w:val="8"/>
  </w:num>
  <w:num w:numId="22" w16cid:durableId="2088840019">
    <w:abstractNumId w:val="3"/>
  </w:num>
  <w:num w:numId="23" w16cid:durableId="7060240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73"/>
    <w:rsid w:val="000426F9"/>
    <w:rsid w:val="002730B8"/>
    <w:rsid w:val="002E6014"/>
    <w:rsid w:val="00317F9F"/>
    <w:rsid w:val="00386673"/>
    <w:rsid w:val="003B5EA3"/>
    <w:rsid w:val="003C3E28"/>
    <w:rsid w:val="00413BD4"/>
    <w:rsid w:val="004261D7"/>
    <w:rsid w:val="004354E4"/>
    <w:rsid w:val="005045D6"/>
    <w:rsid w:val="0050614E"/>
    <w:rsid w:val="006D4E1B"/>
    <w:rsid w:val="007561DC"/>
    <w:rsid w:val="00871B84"/>
    <w:rsid w:val="0088444A"/>
    <w:rsid w:val="008B459F"/>
    <w:rsid w:val="009D14FD"/>
    <w:rsid w:val="009F7E22"/>
    <w:rsid w:val="00B01000"/>
    <w:rsid w:val="00B83321"/>
    <w:rsid w:val="00EB7434"/>
    <w:rsid w:val="00F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2B13"/>
  <w15:chartTrackingRefBased/>
  <w15:docId w15:val="{B94DB091-4A40-4966-88B3-1286785D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44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F7E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4A"/>
    <w:rPr>
      <w:rFonts w:asciiTheme="majorHAnsi" w:eastAsiaTheme="majorEastAsia" w:hAnsiTheme="majorHAnsi" w:cstheme="majorBidi"/>
      <w:b/>
      <w:color w:val="4472C4" w:themeColor="accen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E28"/>
    <w:rPr>
      <w:rFonts w:asciiTheme="majorHAnsi" w:eastAsiaTheme="majorEastAsia" w:hAnsiTheme="majorHAnsi" w:cstheme="majorBidi"/>
      <w:color w:val="2F5496" w:themeColor="accent1" w:themeShade="BF"/>
      <w:sz w:val="1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7E2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F7E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6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32</cp:revision>
  <dcterms:created xsi:type="dcterms:W3CDTF">2024-06-11T22:19:00Z</dcterms:created>
  <dcterms:modified xsi:type="dcterms:W3CDTF">2024-06-12T23:39:00Z</dcterms:modified>
</cp:coreProperties>
</file>