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3AFF" w:rsidRPr="001726B0" w:rsidRDefault="008A4F4F" w:rsidP="00FA4FA9">
      <w:pPr>
        <w:spacing w:line="360" w:lineRule="auto"/>
        <w:jc w:val="center"/>
        <w:rPr>
          <w:rFonts w:ascii="Times New Roman" w:eastAsia="Times New Roman" w:hAnsi="Times New Roman" w:cs="Times New Roman"/>
          <w:b/>
          <w:sz w:val="32"/>
          <w:szCs w:val="32"/>
        </w:rPr>
      </w:pPr>
      <w:r w:rsidRPr="001726B0">
        <w:rPr>
          <w:rFonts w:ascii="Times New Roman" w:eastAsia="Times New Roman" w:hAnsi="Times New Roman" w:cs="Times New Roman"/>
          <w:b/>
          <w:sz w:val="32"/>
          <w:szCs w:val="32"/>
        </w:rPr>
        <w:br/>
      </w:r>
      <w:r w:rsidRPr="001726B0">
        <w:rPr>
          <w:rFonts w:ascii="Times New Roman" w:eastAsia="Times New Roman" w:hAnsi="Times New Roman" w:cs="Times New Roman"/>
          <w:b/>
          <w:sz w:val="32"/>
          <w:szCs w:val="32"/>
        </w:rPr>
        <w:br/>
      </w:r>
      <w:r w:rsidRPr="001726B0">
        <w:rPr>
          <w:rFonts w:ascii="Times New Roman" w:eastAsia="Times New Roman" w:hAnsi="Times New Roman" w:cs="Times New Roman"/>
          <w:b/>
          <w:sz w:val="32"/>
          <w:szCs w:val="32"/>
        </w:rPr>
        <w:br/>
      </w:r>
      <w:r w:rsidRPr="001726B0">
        <w:rPr>
          <w:rFonts w:ascii="Times New Roman" w:eastAsia="Times New Roman" w:hAnsi="Times New Roman" w:cs="Times New Roman"/>
          <w:b/>
          <w:sz w:val="32"/>
          <w:szCs w:val="32"/>
        </w:rPr>
        <w:br/>
      </w:r>
      <w:r w:rsidRPr="001726B0">
        <w:rPr>
          <w:rFonts w:ascii="Times New Roman" w:eastAsia="Times New Roman" w:hAnsi="Times New Roman" w:cs="Times New Roman"/>
          <w:b/>
          <w:sz w:val="32"/>
          <w:szCs w:val="32"/>
        </w:rPr>
        <w:br/>
      </w:r>
      <w:r w:rsidRPr="001726B0">
        <w:rPr>
          <w:rFonts w:ascii="Times New Roman" w:eastAsia="Times New Roman" w:hAnsi="Times New Roman" w:cs="Times New Roman"/>
          <w:b/>
          <w:sz w:val="32"/>
          <w:szCs w:val="32"/>
        </w:rPr>
        <w:br/>
      </w:r>
      <w:r w:rsidRPr="001726B0">
        <w:rPr>
          <w:rFonts w:ascii="Times New Roman" w:eastAsia="Times New Roman" w:hAnsi="Times New Roman" w:cs="Times New Roman"/>
          <w:b/>
          <w:sz w:val="32"/>
          <w:szCs w:val="32"/>
        </w:rPr>
        <w:br/>
      </w:r>
      <w:r w:rsidRPr="001726B0">
        <w:rPr>
          <w:rFonts w:ascii="Times New Roman" w:eastAsia="Times New Roman" w:hAnsi="Times New Roman" w:cs="Times New Roman"/>
          <w:b/>
          <w:sz w:val="32"/>
          <w:szCs w:val="32"/>
        </w:rPr>
        <w:br/>
      </w:r>
      <w:r w:rsidRPr="001726B0">
        <w:rPr>
          <w:rFonts w:ascii="Times New Roman" w:eastAsia="Times New Roman" w:hAnsi="Times New Roman" w:cs="Times New Roman"/>
          <w:b/>
          <w:sz w:val="32"/>
          <w:szCs w:val="32"/>
        </w:rPr>
        <w:br/>
      </w:r>
      <w:r w:rsidRPr="001726B0">
        <w:rPr>
          <w:rFonts w:ascii="Times New Roman" w:eastAsia="Times New Roman" w:hAnsi="Times New Roman" w:cs="Times New Roman"/>
          <w:b/>
          <w:sz w:val="32"/>
          <w:szCs w:val="32"/>
        </w:rPr>
        <w:br/>
      </w:r>
      <w:r w:rsidRPr="001726B0">
        <w:rPr>
          <w:rFonts w:ascii="Times New Roman" w:eastAsia="Times New Roman" w:hAnsi="Times New Roman" w:cs="Times New Roman"/>
          <w:b/>
          <w:sz w:val="32"/>
          <w:szCs w:val="32"/>
        </w:rPr>
        <w:br/>
        <w:t>CONTRACT MANAGEMENT</w:t>
      </w:r>
    </w:p>
    <w:p w:rsidR="000C3AFF" w:rsidRPr="001726B0" w:rsidRDefault="000C3AFF" w:rsidP="001726B0">
      <w:pPr>
        <w:spacing w:line="360" w:lineRule="auto"/>
        <w:jc w:val="both"/>
        <w:rPr>
          <w:rFonts w:ascii="Times New Roman" w:eastAsia="Times New Roman" w:hAnsi="Times New Roman" w:cs="Times New Roman"/>
          <w:sz w:val="24"/>
          <w:szCs w:val="24"/>
        </w:rPr>
      </w:pPr>
    </w:p>
    <w:p w:rsidR="00683019" w:rsidRPr="001726B0" w:rsidRDefault="00F73105" w:rsidP="001726B0">
      <w:pPr>
        <w:spacing w:line="360" w:lineRule="auto"/>
        <w:jc w:val="both"/>
        <w:rPr>
          <w:rFonts w:ascii="Times New Roman" w:hAnsi="Times New Roman" w:cs="Times New Roman"/>
          <w:sz w:val="24"/>
          <w:szCs w:val="24"/>
        </w:rPr>
      </w:pPr>
      <w:r w:rsidRPr="001726B0">
        <w:rPr>
          <w:rFonts w:ascii="Times New Roman" w:hAnsi="Times New Roman" w:cs="Times New Roman"/>
          <w:sz w:val="24"/>
          <w:szCs w:val="24"/>
        </w:rPr>
        <w:br w:type="page"/>
      </w:r>
    </w:p>
    <w:sdt>
      <w:sdtPr>
        <w:rPr>
          <w:rFonts w:ascii="Times New Roman" w:eastAsia="Arial" w:hAnsi="Times New Roman" w:cs="Times New Roman"/>
          <w:color w:val="auto"/>
          <w:sz w:val="22"/>
          <w:szCs w:val="22"/>
        </w:rPr>
        <w:id w:val="-1414013069"/>
        <w:docPartObj>
          <w:docPartGallery w:val="Table of Contents"/>
          <w:docPartUnique/>
        </w:docPartObj>
      </w:sdtPr>
      <w:sdtEndPr>
        <w:rPr>
          <w:b/>
          <w:bCs/>
          <w:noProof/>
        </w:rPr>
      </w:sdtEndPr>
      <w:sdtContent>
        <w:p w:rsidR="00683019" w:rsidRPr="001726B0" w:rsidRDefault="00683019" w:rsidP="00AD67F4">
          <w:pPr>
            <w:pStyle w:val="TOCHeading"/>
            <w:spacing w:line="360" w:lineRule="auto"/>
            <w:jc w:val="center"/>
            <w:rPr>
              <w:rFonts w:ascii="Times New Roman" w:hAnsi="Times New Roman" w:cs="Times New Roman"/>
              <w:b/>
              <w:color w:val="000000" w:themeColor="text1"/>
              <w:sz w:val="28"/>
              <w:szCs w:val="28"/>
            </w:rPr>
          </w:pPr>
          <w:r w:rsidRPr="001726B0">
            <w:rPr>
              <w:rFonts w:ascii="Times New Roman" w:hAnsi="Times New Roman" w:cs="Times New Roman"/>
              <w:b/>
              <w:color w:val="000000" w:themeColor="text1"/>
              <w:sz w:val="28"/>
              <w:szCs w:val="28"/>
            </w:rPr>
            <w:t>TABLE OF CONTENTS</w:t>
          </w:r>
        </w:p>
        <w:p w:rsidR="00683019" w:rsidRPr="001726B0" w:rsidRDefault="00683019" w:rsidP="001726B0">
          <w:pPr>
            <w:pStyle w:val="TOC1"/>
            <w:tabs>
              <w:tab w:val="right" w:leader="dot" w:pos="9019"/>
            </w:tabs>
            <w:spacing w:line="360" w:lineRule="auto"/>
            <w:jc w:val="both"/>
            <w:rPr>
              <w:rFonts w:ascii="Times New Roman" w:hAnsi="Times New Roman" w:cs="Times New Roman"/>
              <w:noProof/>
              <w:sz w:val="24"/>
              <w:szCs w:val="24"/>
            </w:rPr>
          </w:pPr>
          <w:r w:rsidRPr="001726B0">
            <w:rPr>
              <w:rFonts w:ascii="Times New Roman" w:hAnsi="Times New Roman" w:cs="Times New Roman"/>
              <w:sz w:val="24"/>
              <w:szCs w:val="24"/>
            </w:rPr>
            <w:fldChar w:fldCharType="begin"/>
          </w:r>
          <w:r w:rsidRPr="001726B0">
            <w:rPr>
              <w:rFonts w:ascii="Times New Roman" w:hAnsi="Times New Roman" w:cs="Times New Roman"/>
              <w:sz w:val="24"/>
              <w:szCs w:val="24"/>
            </w:rPr>
            <w:instrText xml:space="preserve"> TOC \o "1-3" \h \z \u </w:instrText>
          </w:r>
          <w:r w:rsidRPr="001726B0">
            <w:rPr>
              <w:rFonts w:ascii="Times New Roman" w:hAnsi="Times New Roman" w:cs="Times New Roman"/>
              <w:sz w:val="24"/>
              <w:szCs w:val="24"/>
            </w:rPr>
            <w:fldChar w:fldCharType="separate"/>
          </w:r>
          <w:hyperlink w:anchor="_Toc132124545" w:history="1">
            <w:r w:rsidRPr="001726B0">
              <w:rPr>
                <w:rStyle w:val="Hyperlink"/>
                <w:rFonts w:ascii="Times New Roman" w:hAnsi="Times New Roman" w:cs="Times New Roman"/>
                <w:noProof/>
                <w:sz w:val="24"/>
                <w:szCs w:val="24"/>
              </w:rPr>
              <w:t>Tasks 1 Form of contract applicable to scenario and review of the tendering process</w:t>
            </w:r>
            <w:r w:rsidRPr="001726B0">
              <w:rPr>
                <w:rFonts w:ascii="Times New Roman" w:hAnsi="Times New Roman" w:cs="Times New Roman"/>
                <w:noProof/>
                <w:webHidden/>
                <w:sz w:val="24"/>
                <w:szCs w:val="24"/>
              </w:rPr>
              <w:tab/>
            </w:r>
            <w:r w:rsidRPr="001726B0">
              <w:rPr>
                <w:rFonts w:ascii="Times New Roman" w:hAnsi="Times New Roman" w:cs="Times New Roman"/>
                <w:noProof/>
                <w:webHidden/>
                <w:sz w:val="24"/>
                <w:szCs w:val="24"/>
              </w:rPr>
              <w:fldChar w:fldCharType="begin"/>
            </w:r>
            <w:r w:rsidRPr="001726B0">
              <w:rPr>
                <w:rFonts w:ascii="Times New Roman" w:hAnsi="Times New Roman" w:cs="Times New Roman"/>
                <w:noProof/>
                <w:webHidden/>
                <w:sz w:val="24"/>
                <w:szCs w:val="24"/>
              </w:rPr>
              <w:instrText xml:space="preserve"> PAGEREF _Toc132124545 \h </w:instrText>
            </w:r>
            <w:r w:rsidRPr="001726B0">
              <w:rPr>
                <w:rFonts w:ascii="Times New Roman" w:hAnsi="Times New Roman" w:cs="Times New Roman"/>
                <w:noProof/>
                <w:webHidden/>
                <w:sz w:val="24"/>
                <w:szCs w:val="24"/>
              </w:rPr>
            </w:r>
            <w:r w:rsidRPr="001726B0">
              <w:rPr>
                <w:rFonts w:ascii="Times New Roman" w:hAnsi="Times New Roman" w:cs="Times New Roman"/>
                <w:noProof/>
                <w:webHidden/>
                <w:sz w:val="24"/>
                <w:szCs w:val="24"/>
              </w:rPr>
              <w:fldChar w:fldCharType="separate"/>
            </w:r>
            <w:r w:rsidRPr="001726B0">
              <w:rPr>
                <w:rFonts w:ascii="Times New Roman" w:hAnsi="Times New Roman" w:cs="Times New Roman"/>
                <w:noProof/>
                <w:webHidden/>
                <w:sz w:val="24"/>
                <w:szCs w:val="24"/>
              </w:rPr>
              <w:t>3</w:t>
            </w:r>
            <w:r w:rsidRPr="001726B0">
              <w:rPr>
                <w:rFonts w:ascii="Times New Roman" w:hAnsi="Times New Roman" w:cs="Times New Roman"/>
                <w:noProof/>
                <w:webHidden/>
                <w:sz w:val="24"/>
                <w:szCs w:val="24"/>
              </w:rPr>
              <w:fldChar w:fldCharType="end"/>
            </w:r>
          </w:hyperlink>
        </w:p>
        <w:p w:rsidR="00683019" w:rsidRPr="001726B0" w:rsidRDefault="00A2599F" w:rsidP="001726B0">
          <w:pPr>
            <w:pStyle w:val="TOC1"/>
            <w:tabs>
              <w:tab w:val="right" w:leader="dot" w:pos="9019"/>
            </w:tabs>
            <w:spacing w:line="360" w:lineRule="auto"/>
            <w:jc w:val="both"/>
            <w:rPr>
              <w:rFonts w:ascii="Times New Roman" w:hAnsi="Times New Roman" w:cs="Times New Roman"/>
              <w:noProof/>
              <w:sz w:val="24"/>
              <w:szCs w:val="24"/>
            </w:rPr>
          </w:pPr>
          <w:hyperlink w:anchor="_Toc132124546" w:history="1">
            <w:r w:rsidR="00683019" w:rsidRPr="001726B0">
              <w:rPr>
                <w:rStyle w:val="Hyperlink"/>
                <w:rFonts w:ascii="Times New Roman" w:hAnsi="Times New Roman" w:cs="Times New Roman"/>
                <w:noProof/>
                <w:sz w:val="24"/>
                <w:szCs w:val="24"/>
              </w:rPr>
              <w:t>Task 2: Supplier selection process</w:t>
            </w:r>
            <w:r w:rsidR="00683019" w:rsidRPr="001726B0">
              <w:rPr>
                <w:rFonts w:ascii="Times New Roman" w:hAnsi="Times New Roman" w:cs="Times New Roman"/>
                <w:noProof/>
                <w:webHidden/>
                <w:sz w:val="24"/>
                <w:szCs w:val="24"/>
              </w:rPr>
              <w:tab/>
            </w:r>
            <w:r w:rsidR="00683019" w:rsidRPr="001726B0">
              <w:rPr>
                <w:rFonts w:ascii="Times New Roman" w:hAnsi="Times New Roman" w:cs="Times New Roman"/>
                <w:noProof/>
                <w:webHidden/>
                <w:sz w:val="24"/>
                <w:szCs w:val="24"/>
              </w:rPr>
              <w:fldChar w:fldCharType="begin"/>
            </w:r>
            <w:r w:rsidR="00683019" w:rsidRPr="001726B0">
              <w:rPr>
                <w:rFonts w:ascii="Times New Roman" w:hAnsi="Times New Roman" w:cs="Times New Roman"/>
                <w:noProof/>
                <w:webHidden/>
                <w:sz w:val="24"/>
                <w:szCs w:val="24"/>
              </w:rPr>
              <w:instrText xml:space="preserve"> PAGEREF _Toc132124546 \h </w:instrText>
            </w:r>
            <w:r w:rsidR="00683019" w:rsidRPr="001726B0">
              <w:rPr>
                <w:rFonts w:ascii="Times New Roman" w:hAnsi="Times New Roman" w:cs="Times New Roman"/>
                <w:noProof/>
                <w:webHidden/>
                <w:sz w:val="24"/>
                <w:szCs w:val="24"/>
              </w:rPr>
            </w:r>
            <w:r w:rsidR="00683019" w:rsidRPr="001726B0">
              <w:rPr>
                <w:rFonts w:ascii="Times New Roman" w:hAnsi="Times New Roman" w:cs="Times New Roman"/>
                <w:noProof/>
                <w:webHidden/>
                <w:sz w:val="24"/>
                <w:szCs w:val="24"/>
              </w:rPr>
              <w:fldChar w:fldCharType="separate"/>
            </w:r>
            <w:r w:rsidR="00683019" w:rsidRPr="001726B0">
              <w:rPr>
                <w:rFonts w:ascii="Times New Roman" w:hAnsi="Times New Roman" w:cs="Times New Roman"/>
                <w:noProof/>
                <w:webHidden/>
                <w:sz w:val="24"/>
                <w:szCs w:val="24"/>
              </w:rPr>
              <w:t>5</w:t>
            </w:r>
            <w:r w:rsidR="00683019" w:rsidRPr="001726B0">
              <w:rPr>
                <w:rFonts w:ascii="Times New Roman" w:hAnsi="Times New Roman" w:cs="Times New Roman"/>
                <w:noProof/>
                <w:webHidden/>
                <w:sz w:val="24"/>
                <w:szCs w:val="24"/>
              </w:rPr>
              <w:fldChar w:fldCharType="end"/>
            </w:r>
          </w:hyperlink>
        </w:p>
        <w:p w:rsidR="00683019" w:rsidRPr="001726B0" w:rsidRDefault="00A2599F" w:rsidP="001726B0">
          <w:pPr>
            <w:pStyle w:val="TOC1"/>
            <w:tabs>
              <w:tab w:val="right" w:leader="dot" w:pos="9019"/>
            </w:tabs>
            <w:spacing w:line="360" w:lineRule="auto"/>
            <w:jc w:val="both"/>
            <w:rPr>
              <w:rFonts w:ascii="Times New Roman" w:hAnsi="Times New Roman" w:cs="Times New Roman"/>
              <w:noProof/>
              <w:sz w:val="24"/>
              <w:szCs w:val="24"/>
            </w:rPr>
          </w:pPr>
          <w:hyperlink w:anchor="_Toc132124547" w:history="1">
            <w:r w:rsidR="00683019" w:rsidRPr="001726B0">
              <w:rPr>
                <w:rStyle w:val="Hyperlink"/>
                <w:rFonts w:ascii="Times New Roman" w:hAnsi="Times New Roman" w:cs="Times New Roman"/>
                <w:noProof/>
                <w:sz w:val="24"/>
                <w:szCs w:val="24"/>
              </w:rPr>
              <w:t>Task 3 Develop a process to resolve issues relating to product quality, lead-time and delivery</w:t>
            </w:r>
            <w:r w:rsidR="00683019" w:rsidRPr="001726B0">
              <w:rPr>
                <w:rFonts w:ascii="Times New Roman" w:hAnsi="Times New Roman" w:cs="Times New Roman"/>
                <w:noProof/>
                <w:webHidden/>
                <w:sz w:val="24"/>
                <w:szCs w:val="24"/>
              </w:rPr>
              <w:tab/>
            </w:r>
            <w:r w:rsidR="00683019" w:rsidRPr="001726B0">
              <w:rPr>
                <w:rFonts w:ascii="Times New Roman" w:hAnsi="Times New Roman" w:cs="Times New Roman"/>
                <w:noProof/>
                <w:webHidden/>
                <w:sz w:val="24"/>
                <w:szCs w:val="24"/>
              </w:rPr>
              <w:fldChar w:fldCharType="begin"/>
            </w:r>
            <w:r w:rsidR="00683019" w:rsidRPr="001726B0">
              <w:rPr>
                <w:rFonts w:ascii="Times New Roman" w:hAnsi="Times New Roman" w:cs="Times New Roman"/>
                <w:noProof/>
                <w:webHidden/>
                <w:sz w:val="24"/>
                <w:szCs w:val="24"/>
              </w:rPr>
              <w:instrText xml:space="preserve"> PAGEREF _Toc132124547 \h </w:instrText>
            </w:r>
            <w:r w:rsidR="00683019" w:rsidRPr="001726B0">
              <w:rPr>
                <w:rFonts w:ascii="Times New Roman" w:hAnsi="Times New Roman" w:cs="Times New Roman"/>
                <w:noProof/>
                <w:webHidden/>
                <w:sz w:val="24"/>
                <w:szCs w:val="24"/>
              </w:rPr>
            </w:r>
            <w:r w:rsidR="00683019" w:rsidRPr="001726B0">
              <w:rPr>
                <w:rFonts w:ascii="Times New Roman" w:hAnsi="Times New Roman" w:cs="Times New Roman"/>
                <w:noProof/>
                <w:webHidden/>
                <w:sz w:val="24"/>
                <w:szCs w:val="24"/>
              </w:rPr>
              <w:fldChar w:fldCharType="separate"/>
            </w:r>
            <w:r w:rsidR="00683019" w:rsidRPr="001726B0">
              <w:rPr>
                <w:rFonts w:ascii="Times New Roman" w:hAnsi="Times New Roman" w:cs="Times New Roman"/>
                <w:noProof/>
                <w:webHidden/>
                <w:sz w:val="24"/>
                <w:szCs w:val="24"/>
              </w:rPr>
              <w:t>8</w:t>
            </w:r>
            <w:r w:rsidR="00683019" w:rsidRPr="001726B0">
              <w:rPr>
                <w:rFonts w:ascii="Times New Roman" w:hAnsi="Times New Roman" w:cs="Times New Roman"/>
                <w:noProof/>
                <w:webHidden/>
                <w:sz w:val="24"/>
                <w:szCs w:val="24"/>
              </w:rPr>
              <w:fldChar w:fldCharType="end"/>
            </w:r>
          </w:hyperlink>
        </w:p>
        <w:p w:rsidR="00683019" w:rsidRPr="001726B0" w:rsidRDefault="00A2599F" w:rsidP="001726B0">
          <w:pPr>
            <w:pStyle w:val="TOC1"/>
            <w:tabs>
              <w:tab w:val="right" w:leader="dot" w:pos="9019"/>
            </w:tabs>
            <w:spacing w:line="360" w:lineRule="auto"/>
            <w:jc w:val="both"/>
            <w:rPr>
              <w:rFonts w:ascii="Times New Roman" w:hAnsi="Times New Roman" w:cs="Times New Roman"/>
              <w:noProof/>
              <w:sz w:val="24"/>
              <w:szCs w:val="24"/>
            </w:rPr>
          </w:pPr>
          <w:hyperlink w:anchor="_Toc132124548" w:history="1">
            <w:r w:rsidR="00683019" w:rsidRPr="001726B0">
              <w:rPr>
                <w:rStyle w:val="Hyperlink"/>
                <w:rFonts w:ascii="Times New Roman" w:hAnsi="Times New Roman" w:cs="Times New Roman"/>
                <w:noProof/>
                <w:sz w:val="24"/>
                <w:szCs w:val="24"/>
              </w:rPr>
              <w:t>Task 4 Tendering Method &amp; Risk Management</w:t>
            </w:r>
            <w:r w:rsidR="00683019" w:rsidRPr="001726B0">
              <w:rPr>
                <w:rFonts w:ascii="Times New Roman" w:hAnsi="Times New Roman" w:cs="Times New Roman"/>
                <w:noProof/>
                <w:webHidden/>
                <w:sz w:val="24"/>
                <w:szCs w:val="24"/>
              </w:rPr>
              <w:tab/>
            </w:r>
            <w:r w:rsidR="00683019" w:rsidRPr="001726B0">
              <w:rPr>
                <w:rFonts w:ascii="Times New Roman" w:hAnsi="Times New Roman" w:cs="Times New Roman"/>
                <w:noProof/>
                <w:webHidden/>
                <w:sz w:val="24"/>
                <w:szCs w:val="24"/>
              </w:rPr>
              <w:fldChar w:fldCharType="begin"/>
            </w:r>
            <w:r w:rsidR="00683019" w:rsidRPr="001726B0">
              <w:rPr>
                <w:rFonts w:ascii="Times New Roman" w:hAnsi="Times New Roman" w:cs="Times New Roman"/>
                <w:noProof/>
                <w:webHidden/>
                <w:sz w:val="24"/>
                <w:szCs w:val="24"/>
              </w:rPr>
              <w:instrText xml:space="preserve"> PAGEREF _Toc132124548 \h </w:instrText>
            </w:r>
            <w:r w:rsidR="00683019" w:rsidRPr="001726B0">
              <w:rPr>
                <w:rFonts w:ascii="Times New Roman" w:hAnsi="Times New Roman" w:cs="Times New Roman"/>
                <w:noProof/>
                <w:webHidden/>
                <w:sz w:val="24"/>
                <w:szCs w:val="24"/>
              </w:rPr>
            </w:r>
            <w:r w:rsidR="00683019" w:rsidRPr="001726B0">
              <w:rPr>
                <w:rFonts w:ascii="Times New Roman" w:hAnsi="Times New Roman" w:cs="Times New Roman"/>
                <w:noProof/>
                <w:webHidden/>
                <w:sz w:val="24"/>
                <w:szCs w:val="24"/>
              </w:rPr>
              <w:fldChar w:fldCharType="separate"/>
            </w:r>
            <w:r w:rsidR="00683019" w:rsidRPr="001726B0">
              <w:rPr>
                <w:rFonts w:ascii="Times New Roman" w:hAnsi="Times New Roman" w:cs="Times New Roman"/>
                <w:noProof/>
                <w:webHidden/>
                <w:sz w:val="24"/>
                <w:szCs w:val="24"/>
              </w:rPr>
              <w:t>10</w:t>
            </w:r>
            <w:r w:rsidR="00683019" w:rsidRPr="001726B0">
              <w:rPr>
                <w:rFonts w:ascii="Times New Roman" w:hAnsi="Times New Roman" w:cs="Times New Roman"/>
                <w:noProof/>
                <w:webHidden/>
                <w:sz w:val="24"/>
                <w:szCs w:val="24"/>
              </w:rPr>
              <w:fldChar w:fldCharType="end"/>
            </w:r>
          </w:hyperlink>
        </w:p>
        <w:p w:rsidR="00683019" w:rsidRPr="001726B0" w:rsidRDefault="00A2599F" w:rsidP="001726B0">
          <w:pPr>
            <w:pStyle w:val="TOC1"/>
            <w:tabs>
              <w:tab w:val="right" w:leader="dot" w:pos="9019"/>
            </w:tabs>
            <w:spacing w:line="360" w:lineRule="auto"/>
            <w:jc w:val="both"/>
            <w:rPr>
              <w:rFonts w:ascii="Times New Roman" w:hAnsi="Times New Roman" w:cs="Times New Roman"/>
              <w:noProof/>
              <w:sz w:val="24"/>
              <w:szCs w:val="24"/>
            </w:rPr>
          </w:pPr>
          <w:hyperlink w:anchor="_Toc132124549" w:history="1">
            <w:r w:rsidR="00683019" w:rsidRPr="001726B0">
              <w:rPr>
                <w:rStyle w:val="Hyperlink"/>
                <w:rFonts w:ascii="Times New Roman" w:hAnsi="Times New Roman" w:cs="Times New Roman"/>
                <w:noProof/>
                <w:sz w:val="24"/>
                <w:szCs w:val="24"/>
              </w:rPr>
              <w:t>Reference list</w:t>
            </w:r>
            <w:r w:rsidR="00683019" w:rsidRPr="001726B0">
              <w:rPr>
                <w:rFonts w:ascii="Times New Roman" w:hAnsi="Times New Roman" w:cs="Times New Roman"/>
                <w:noProof/>
                <w:webHidden/>
                <w:sz w:val="24"/>
                <w:szCs w:val="24"/>
              </w:rPr>
              <w:tab/>
            </w:r>
            <w:r w:rsidR="00683019" w:rsidRPr="001726B0">
              <w:rPr>
                <w:rFonts w:ascii="Times New Roman" w:hAnsi="Times New Roman" w:cs="Times New Roman"/>
                <w:noProof/>
                <w:webHidden/>
                <w:sz w:val="24"/>
                <w:szCs w:val="24"/>
              </w:rPr>
              <w:fldChar w:fldCharType="begin"/>
            </w:r>
            <w:r w:rsidR="00683019" w:rsidRPr="001726B0">
              <w:rPr>
                <w:rFonts w:ascii="Times New Roman" w:hAnsi="Times New Roman" w:cs="Times New Roman"/>
                <w:noProof/>
                <w:webHidden/>
                <w:sz w:val="24"/>
                <w:szCs w:val="24"/>
              </w:rPr>
              <w:instrText xml:space="preserve"> PAGEREF _Toc132124549 \h </w:instrText>
            </w:r>
            <w:r w:rsidR="00683019" w:rsidRPr="001726B0">
              <w:rPr>
                <w:rFonts w:ascii="Times New Roman" w:hAnsi="Times New Roman" w:cs="Times New Roman"/>
                <w:noProof/>
                <w:webHidden/>
                <w:sz w:val="24"/>
                <w:szCs w:val="24"/>
              </w:rPr>
            </w:r>
            <w:r w:rsidR="00683019" w:rsidRPr="001726B0">
              <w:rPr>
                <w:rFonts w:ascii="Times New Roman" w:hAnsi="Times New Roman" w:cs="Times New Roman"/>
                <w:noProof/>
                <w:webHidden/>
                <w:sz w:val="24"/>
                <w:szCs w:val="24"/>
              </w:rPr>
              <w:fldChar w:fldCharType="separate"/>
            </w:r>
            <w:r w:rsidR="00683019" w:rsidRPr="001726B0">
              <w:rPr>
                <w:rFonts w:ascii="Times New Roman" w:hAnsi="Times New Roman" w:cs="Times New Roman"/>
                <w:noProof/>
                <w:webHidden/>
                <w:sz w:val="24"/>
                <w:szCs w:val="24"/>
              </w:rPr>
              <w:t>12</w:t>
            </w:r>
            <w:r w:rsidR="00683019" w:rsidRPr="001726B0">
              <w:rPr>
                <w:rFonts w:ascii="Times New Roman" w:hAnsi="Times New Roman" w:cs="Times New Roman"/>
                <w:noProof/>
                <w:webHidden/>
                <w:sz w:val="24"/>
                <w:szCs w:val="24"/>
              </w:rPr>
              <w:fldChar w:fldCharType="end"/>
            </w:r>
          </w:hyperlink>
        </w:p>
        <w:p w:rsidR="00683019" w:rsidRPr="001726B0" w:rsidRDefault="00683019" w:rsidP="001726B0">
          <w:pPr>
            <w:spacing w:line="360" w:lineRule="auto"/>
            <w:jc w:val="both"/>
            <w:rPr>
              <w:rFonts w:ascii="Times New Roman" w:hAnsi="Times New Roman" w:cs="Times New Roman"/>
            </w:rPr>
          </w:pPr>
          <w:r w:rsidRPr="001726B0">
            <w:rPr>
              <w:rFonts w:ascii="Times New Roman" w:hAnsi="Times New Roman" w:cs="Times New Roman"/>
              <w:b/>
              <w:bCs/>
              <w:noProof/>
              <w:sz w:val="24"/>
              <w:szCs w:val="24"/>
            </w:rPr>
            <w:fldChar w:fldCharType="end"/>
          </w:r>
        </w:p>
      </w:sdtContent>
    </w:sdt>
    <w:p w:rsidR="00683019" w:rsidRPr="001726B0" w:rsidRDefault="00683019" w:rsidP="001726B0">
      <w:pPr>
        <w:spacing w:line="360" w:lineRule="auto"/>
        <w:jc w:val="both"/>
        <w:rPr>
          <w:rFonts w:ascii="Times New Roman" w:hAnsi="Times New Roman" w:cs="Times New Roman"/>
          <w:sz w:val="24"/>
          <w:szCs w:val="24"/>
        </w:rPr>
      </w:pPr>
      <w:r w:rsidRPr="001726B0">
        <w:rPr>
          <w:rFonts w:ascii="Times New Roman" w:hAnsi="Times New Roman" w:cs="Times New Roman"/>
          <w:sz w:val="24"/>
          <w:szCs w:val="24"/>
        </w:rPr>
        <w:br w:type="page"/>
      </w:r>
    </w:p>
    <w:p w:rsidR="000C3AFF" w:rsidRPr="001726B0" w:rsidRDefault="000C3AFF" w:rsidP="001726B0">
      <w:pPr>
        <w:spacing w:line="360" w:lineRule="auto"/>
        <w:jc w:val="both"/>
        <w:rPr>
          <w:rFonts w:ascii="Times New Roman" w:eastAsia="Times New Roman" w:hAnsi="Times New Roman" w:cs="Times New Roman"/>
          <w:sz w:val="24"/>
          <w:szCs w:val="24"/>
        </w:rPr>
      </w:pPr>
    </w:p>
    <w:p w:rsidR="000C3AFF" w:rsidRPr="00EB5941" w:rsidRDefault="00F73105" w:rsidP="00EB5941">
      <w:pPr>
        <w:pStyle w:val="Heading1"/>
        <w:rPr>
          <w:rFonts w:cs="Times New Roman"/>
        </w:rPr>
      </w:pPr>
      <w:bookmarkStart w:id="0" w:name="_Toc132124545"/>
      <w:r w:rsidRPr="001726B0">
        <w:rPr>
          <w:rFonts w:cs="Times New Roman"/>
        </w:rPr>
        <w:t>Tasks 1</w:t>
      </w:r>
      <w:r w:rsidR="00B54A9B" w:rsidRPr="001726B0">
        <w:rPr>
          <w:rFonts w:cs="Times New Roman"/>
        </w:rPr>
        <w:t xml:space="preserve"> Form of contract applicable to scenario and review of the tendering process</w:t>
      </w:r>
      <w:bookmarkEnd w:id="0"/>
    </w:p>
    <w:p w:rsidR="000C3AFF" w:rsidRPr="001726B0" w:rsidRDefault="00F73105" w:rsidP="001726B0">
      <w:pPr>
        <w:spacing w:line="360" w:lineRule="auto"/>
        <w:jc w:val="both"/>
        <w:rPr>
          <w:rFonts w:ascii="Times New Roman" w:eastAsia="Times New Roman" w:hAnsi="Times New Roman" w:cs="Times New Roman"/>
          <w:b/>
          <w:sz w:val="24"/>
          <w:szCs w:val="24"/>
        </w:rPr>
      </w:pPr>
      <w:r w:rsidRPr="001726B0">
        <w:rPr>
          <w:rFonts w:ascii="Times New Roman" w:eastAsia="Times New Roman" w:hAnsi="Times New Roman" w:cs="Times New Roman"/>
          <w:b/>
          <w:sz w:val="24"/>
          <w:szCs w:val="24"/>
        </w:rPr>
        <w:t xml:space="preserve">Contract management </w:t>
      </w:r>
    </w:p>
    <w:p w:rsidR="000C3AFF" w:rsidRPr="001726B0" w:rsidRDefault="00F73105" w:rsidP="001726B0">
      <w:pPr>
        <w:spacing w:line="360" w:lineRule="auto"/>
        <w:jc w:val="both"/>
        <w:rPr>
          <w:rFonts w:ascii="Times New Roman" w:eastAsia="Times New Roman" w:hAnsi="Times New Roman" w:cs="Times New Roman"/>
          <w:sz w:val="24"/>
          <w:szCs w:val="24"/>
        </w:rPr>
      </w:pPr>
      <w:r w:rsidRPr="001726B0">
        <w:rPr>
          <w:rFonts w:ascii="Times New Roman" w:eastAsia="Times New Roman" w:hAnsi="Times New Roman" w:cs="Times New Roman"/>
          <w:sz w:val="24"/>
          <w:szCs w:val="24"/>
        </w:rPr>
        <w:t xml:space="preserve">Contract management is the kind of type of management </w:t>
      </w:r>
      <w:r w:rsidR="00B54A9B" w:rsidRPr="001726B0">
        <w:rPr>
          <w:rFonts w:ascii="Times New Roman" w:eastAsia="Times New Roman" w:hAnsi="Times New Roman" w:cs="Times New Roman"/>
          <w:sz w:val="24"/>
          <w:szCs w:val="24"/>
        </w:rPr>
        <w:t>system that</w:t>
      </w:r>
      <w:r w:rsidRPr="001726B0">
        <w:rPr>
          <w:rFonts w:ascii="Times New Roman" w:eastAsia="Times New Roman" w:hAnsi="Times New Roman" w:cs="Times New Roman"/>
          <w:sz w:val="24"/>
          <w:szCs w:val="24"/>
        </w:rPr>
        <w:t xml:space="preserve"> provides the proper creation. Execution of tasks and even enhancement the working performances also. This event proposes to increase the value of the company in the market. Thai implies processing the optimal potential of the outcomes that make the path of the company run smoothly in the marketing field. </w:t>
      </w:r>
    </w:p>
    <w:p w:rsidR="000C3AFF" w:rsidRPr="001726B0" w:rsidRDefault="00F73105" w:rsidP="001726B0">
      <w:pPr>
        <w:spacing w:line="360" w:lineRule="auto"/>
        <w:jc w:val="both"/>
        <w:rPr>
          <w:rFonts w:ascii="Times New Roman" w:eastAsia="Times New Roman" w:hAnsi="Times New Roman" w:cs="Times New Roman"/>
          <w:b/>
          <w:sz w:val="24"/>
          <w:szCs w:val="24"/>
        </w:rPr>
      </w:pPr>
      <w:r w:rsidRPr="001726B0">
        <w:rPr>
          <w:rFonts w:ascii="Times New Roman" w:eastAsia="Times New Roman" w:hAnsi="Times New Roman" w:cs="Times New Roman"/>
          <w:b/>
          <w:sz w:val="24"/>
          <w:szCs w:val="24"/>
        </w:rPr>
        <w:t>Form of contracts</w:t>
      </w:r>
    </w:p>
    <w:p w:rsidR="000C3AFF" w:rsidRPr="001726B0" w:rsidRDefault="00F73105" w:rsidP="001726B0">
      <w:pPr>
        <w:spacing w:line="360" w:lineRule="auto"/>
        <w:jc w:val="both"/>
        <w:rPr>
          <w:rFonts w:ascii="Times New Roman" w:eastAsia="Times New Roman" w:hAnsi="Times New Roman" w:cs="Times New Roman"/>
          <w:b/>
          <w:sz w:val="24"/>
          <w:szCs w:val="24"/>
        </w:rPr>
      </w:pPr>
      <w:r w:rsidRPr="001726B0">
        <w:rPr>
          <w:rFonts w:ascii="Times New Roman" w:eastAsia="Times New Roman" w:hAnsi="Times New Roman" w:cs="Times New Roman"/>
          <w:b/>
          <w:sz w:val="24"/>
          <w:szCs w:val="24"/>
        </w:rPr>
        <w:t>Cost plus contract</w:t>
      </w:r>
    </w:p>
    <w:p w:rsidR="000C3AFF" w:rsidRPr="001726B0" w:rsidRDefault="00F73105" w:rsidP="001726B0">
      <w:pPr>
        <w:spacing w:line="360" w:lineRule="auto"/>
        <w:jc w:val="both"/>
        <w:rPr>
          <w:rFonts w:ascii="Times New Roman" w:eastAsia="Times New Roman" w:hAnsi="Times New Roman" w:cs="Times New Roman"/>
          <w:sz w:val="24"/>
          <w:szCs w:val="24"/>
        </w:rPr>
      </w:pPr>
      <w:r w:rsidRPr="001726B0">
        <w:rPr>
          <w:rFonts w:ascii="Times New Roman" w:eastAsia="Times New Roman" w:hAnsi="Times New Roman" w:cs="Times New Roman"/>
          <w:sz w:val="24"/>
          <w:szCs w:val="24"/>
        </w:rPr>
        <w:t xml:space="preserve">This refers to the amount of extra money that is payable by the buyers of the company. With the extra pay of money, it generates the factor that is the popper delivery of the product to the client. It defines the accurate time of the process of the final product. </w:t>
      </w:r>
    </w:p>
    <w:p w:rsidR="000C3AFF" w:rsidRPr="001726B0" w:rsidRDefault="00F73105" w:rsidP="001726B0">
      <w:pPr>
        <w:spacing w:line="360" w:lineRule="auto"/>
        <w:jc w:val="both"/>
        <w:rPr>
          <w:rFonts w:ascii="Times New Roman" w:eastAsia="Times New Roman" w:hAnsi="Times New Roman" w:cs="Times New Roman"/>
          <w:sz w:val="24"/>
          <w:szCs w:val="24"/>
        </w:rPr>
      </w:pPr>
      <w:r w:rsidRPr="001726B0">
        <w:rPr>
          <w:rFonts w:ascii="Times New Roman" w:eastAsia="Times New Roman" w:hAnsi="Times New Roman" w:cs="Times New Roman"/>
          <w:sz w:val="24"/>
          <w:szCs w:val="24"/>
        </w:rPr>
        <w:t xml:space="preserve">It refers to the payment of the extra money as an advance to </w:t>
      </w:r>
      <w:r w:rsidR="00B54A9B" w:rsidRPr="001726B0">
        <w:rPr>
          <w:rFonts w:ascii="Times New Roman" w:eastAsia="Times New Roman" w:hAnsi="Times New Roman" w:cs="Times New Roman"/>
          <w:sz w:val="24"/>
          <w:szCs w:val="24"/>
        </w:rPr>
        <w:t>complete</w:t>
      </w:r>
      <w:r w:rsidRPr="001726B0">
        <w:rPr>
          <w:rFonts w:ascii="Times New Roman" w:eastAsia="Times New Roman" w:hAnsi="Times New Roman" w:cs="Times New Roman"/>
          <w:sz w:val="24"/>
          <w:szCs w:val="24"/>
        </w:rPr>
        <w:t xml:space="preserve"> the process. The buyer must carry out all expenses for the products. The buyer must be needed to pay the extra amount of charges for the labor costs time and material stages. The contractor </w:t>
      </w:r>
      <w:r w:rsidR="00B54A9B" w:rsidRPr="001726B0">
        <w:rPr>
          <w:rFonts w:ascii="Times New Roman" w:eastAsia="Times New Roman" w:hAnsi="Times New Roman" w:cs="Times New Roman"/>
          <w:sz w:val="24"/>
          <w:szCs w:val="24"/>
        </w:rPr>
        <w:t>also</w:t>
      </w:r>
      <w:r w:rsidRPr="001726B0">
        <w:rPr>
          <w:rFonts w:ascii="Times New Roman" w:eastAsia="Times New Roman" w:hAnsi="Times New Roman" w:cs="Times New Roman"/>
          <w:sz w:val="24"/>
          <w:szCs w:val="24"/>
        </w:rPr>
        <w:t xml:space="preserve"> assists to motivate the worker, which helps to </w:t>
      </w:r>
      <w:r w:rsidR="00B54A9B" w:rsidRPr="001726B0">
        <w:rPr>
          <w:rFonts w:ascii="Times New Roman" w:eastAsia="Times New Roman" w:hAnsi="Times New Roman" w:cs="Times New Roman"/>
          <w:sz w:val="24"/>
          <w:szCs w:val="24"/>
        </w:rPr>
        <w:t>complete</w:t>
      </w:r>
      <w:r w:rsidRPr="001726B0">
        <w:rPr>
          <w:rFonts w:ascii="Times New Roman" w:eastAsia="Times New Roman" w:hAnsi="Times New Roman" w:cs="Times New Roman"/>
          <w:sz w:val="24"/>
          <w:szCs w:val="24"/>
        </w:rPr>
        <w:t xml:space="preserve"> the project in the required time. This approach even shows sty flexibility of the contractors to </w:t>
      </w:r>
      <w:r w:rsidR="00B54A9B" w:rsidRPr="001726B0">
        <w:rPr>
          <w:rFonts w:ascii="Times New Roman" w:eastAsia="Times New Roman" w:hAnsi="Times New Roman" w:cs="Times New Roman"/>
          <w:sz w:val="24"/>
          <w:szCs w:val="24"/>
        </w:rPr>
        <w:t>complete</w:t>
      </w:r>
      <w:r w:rsidRPr="001726B0">
        <w:rPr>
          <w:rFonts w:ascii="Times New Roman" w:eastAsia="Times New Roman" w:hAnsi="Times New Roman" w:cs="Times New Roman"/>
          <w:sz w:val="24"/>
          <w:szCs w:val="24"/>
        </w:rPr>
        <w:t xml:space="preserve"> the stages of the projects. That leads to generating good performances of the system which assist to </w:t>
      </w:r>
      <w:r w:rsidR="00B54A9B" w:rsidRPr="001726B0">
        <w:rPr>
          <w:rFonts w:ascii="Times New Roman" w:eastAsia="Times New Roman" w:hAnsi="Times New Roman" w:cs="Times New Roman"/>
          <w:sz w:val="24"/>
          <w:szCs w:val="24"/>
        </w:rPr>
        <w:t>complete</w:t>
      </w:r>
      <w:r w:rsidRPr="001726B0">
        <w:rPr>
          <w:rFonts w:ascii="Times New Roman" w:eastAsia="Times New Roman" w:hAnsi="Times New Roman" w:cs="Times New Roman"/>
          <w:sz w:val="24"/>
          <w:szCs w:val="24"/>
        </w:rPr>
        <w:t xml:space="preserve"> the projects in a particular time. </w:t>
      </w:r>
    </w:p>
    <w:p w:rsidR="000C3AFF" w:rsidRPr="001726B0" w:rsidRDefault="00F73105" w:rsidP="001726B0">
      <w:pPr>
        <w:spacing w:line="360" w:lineRule="auto"/>
        <w:jc w:val="both"/>
        <w:rPr>
          <w:rFonts w:ascii="Times New Roman" w:eastAsia="Times New Roman" w:hAnsi="Times New Roman" w:cs="Times New Roman"/>
          <w:b/>
          <w:sz w:val="24"/>
          <w:szCs w:val="24"/>
        </w:rPr>
      </w:pPr>
      <w:r w:rsidRPr="001726B0">
        <w:rPr>
          <w:rFonts w:ascii="Times New Roman" w:eastAsia="Times New Roman" w:hAnsi="Times New Roman" w:cs="Times New Roman"/>
          <w:b/>
          <w:sz w:val="24"/>
          <w:szCs w:val="24"/>
        </w:rPr>
        <w:t>Time and materials contract</w:t>
      </w:r>
    </w:p>
    <w:p w:rsidR="000C3AFF" w:rsidRPr="001726B0" w:rsidRDefault="00F73105" w:rsidP="001726B0">
      <w:pPr>
        <w:spacing w:line="360" w:lineRule="auto"/>
        <w:jc w:val="both"/>
        <w:rPr>
          <w:rFonts w:ascii="Times New Roman" w:eastAsia="Times New Roman" w:hAnsi="Times New Roman" w:cs="Times New Roman"/>
          <w:sz w:val="24"/>
          <w:szCs w:val="24"/>
        </w:rPr>
      </w:pPr>
      <w:r w:rsidRPr="001726B0">
        <w:rPr>
          <w:rFonts w:ascii="Times New Roman" w:eastAsia="Times New Roman" w:hAnsi="Times New Roman" w:cs="Times New Roman"/>
          <w:sz w:val="24"/>
          <w:szCs w:val="24"/>
        </w:rPr>
        <w:t xml:space="preserve">The buyer must be needed to pay the extra amount of fees or pay for the time spent and the material parts to </w:t>
      </w:r>
      <w:r w:rsidR="00B54A9B" w:rsidRPr="001726B0">
        <w:rPr>
          <w:rFonts w:ascii="Times New Roman" w:eastAsia="Times New Roman" w:hAnsi="Times New Roman" w:cs="Times New Roman"/>
          <w:sz w:val="24"/>
          <w:szCs w:val="24"/>
        </w:rPr>
        <w:t>complete</w:t>
      </w:r>
      <w:r w:rsidRPr="001726B0">
        <w:rPr>
          <w:rFonts w:ascii="Times New Roman" w:eastAsia="Times New Roman" w:hAnsi="Times New Roman" w:cs="Times New Roman"/>
          <w:sz w:val="24"/>
          <w:szCs w:val="24"/>
        </w:rPr>
        <w:t xml:space="preserve"> the project. This event assists to check all over-activity in the project which means the proper execution process to run the project smoothly. Hourly spying rate to the workers must be included by the payment process of the buyer. The contractor must have the high level of flexibility that needs to change the time of the project. It even assists to </w:t>
      </w:r>
      <w:r w:rsidR="00B54A9B" w:rsidRPr="001726B0">
        <w:rPr>
          <w:rFonts w:ascii="Times New Roman" w:eastAsia="Times New Roman" w:hAnsi="Times New Roman" w:cs="Times New Roman"/>
          <w:sz w:val="24"/>
          <w:szCs w:val="24"/>
        </w:rPr>
        <w:t>complete</w:t>
      </w:r>
      <w:r w:rsidRPr="001726B0">
        <w:rPr>
          <w:rFonts w:ascii="Times New Roman" w:eastAsia="Times New Roman" w:hAnsi="Times New Roman" w:cs="Times New Roman"/>
          <w:sz w:val="24"/>
          <w:szCs w:val="24"/>
        </w:rPr>
        <w:t xml:space="preserve"> the project in the specific timetable. </w:t>
      </w:r>
    </w:p>
    <w:p w:rsidR="000C3AFF" w:rsidRPr="001726B0" w:rsidRDefault="00F73105" w:rsidP="001726B0">
      <w:pPr>
        <w:spacing w:line="360" w:lineRule="auto"/>
        <w:jc w:val="both"/>
        <w:rPr>
          <w:rFonts w:ascii="Times New Roman" w:eastAsia="Times New Roman" w:hAnsi="Times New Roman" w:cs="Times New Roman"/>
          <w:b/>
          <w:sz w:val="24"/>
          <w:szCs w:val="24"/>
        </w:rPr>
      </w:pPr>
      <w:r w:rsidRPr="001726B0">
        <w:rPr>
          <w:rFonts w:ascii="Times New Roman" w:eastAsia="Times New Roman" w:hAnsi="Times New Roman" w:cs="Times New Roman"/>
          <w:b/>
          <w:sz w:val="24"/>
          <w:szCs w:val="24"/>
        </w:rPr>
        <w:t>Unit price contract</w:t>
      </w:r>
    </w:p>
    <w:p w:rsidR="000C3AFF" w:rsidRPr="001726B0" w:rsidRDefault="00F73105" w:rsidP="001726B0">
      <w:pPr>
        <w:spacing w:line="360" w:lineRule="auto"/>
        <w:jc w:val="both"/>
        <w:rPr>
          <w:rFonts w:ascii="Times New Roman" w:eastAsia="Times New Roman" w:hAnsi="Times New Roman" w:cs="Times New Roman"/>
          <w:sz w:val="24"/>
          <w:szCs w:val="24"/>
        </w:rPr>
      </w:pPr>
      <w:r w:rsidRPr="001726B0">
        <w:rPr>
          <w:rFonts w:ascii="Times New Roman" w:eastAsia="Times New Roman" w:hAnsi="Times New Roman" w:cs="Times New Roman"/>
          <w:sz w:val="24"/>
          <w:szCs w:val="24"/>
        </w:rPr>
        <w:t xml:space="preserve">It refers to the one unit of the material part that is needed to </w:t>
      </w:r>
      <w:r w:rsidR="00B54A9B" w:rsidRPr="001726B0">
        <w:rPr>
          <w:rFonts w:ascii="Times New Roman" w:eastAsia="Times New Roman" w:hAnsi="Times New Roman" w:cs="Times New Roman"/>
          <w:sz w:val="24"/>
          <w:szCs w:val="24"/>
        </w:rPr>
        <w:t>complete</w:t>
      </w:r>
      <w:r w:rsidRPr="001726B0">
        <w:rPr>
          <w:rFonts w:ascii="Times New Roman" w:eastAsia="Times New Roman" w:hAnsi="Times New Roman" w:cs="Times New Roman"/>
          <w:sz w:val="24"/>
          <w:szCs w:val="24"/>
        </w:rPr>
        <w:t xml:space="preserve"> the project. The one unit even costs the material and the time elements that are highly necessary to </w:t>
      </w:r>
      <w:r w:rsidR="00B54A9B" w:rsidRPr="001726B0">
        <w:rPr>
          <w:rFonts w:ascii="Times New Roman" w:eastAsia="Times New Roman" w:hAnsi="Times New Roman" w:cs="Times New Roman"/>
          <w:sz w:val="24"/>
          <w:szCs w:val="24"/>
        </w:rPr>
        <w:t>complete</w:t>
      </w:r>
      <w:r w:rsidRPr="001726B0">
        <w:rPr>
          <w:rFonts w:ascii="Times New Roman" w:eastAsia="Times New Roman" w:hAnsi="Times New Roman" w:cs="Times New Roman"/>
          <w:sz w:val="24"/>
          <w:szCs w:val="24"/>
        </w:rPr>
        <w:t xml:space="preserve"> the project. </w:t>
      </w:r>
    </w:p>
    <w:p w:rsidR="000C3AFF" w:rsidRPr="001726B0" w:rsidRDefault="00F73105" w:rsidP="001726B0">
      <w:pPr>
        <w:spacing w:line="360" w:lineRule="auto"/>
        <w:jc w:val="both"/>
        <w:rPr>
          <w:rFonts w:ascii="Times New Roman" w:eastAsia="Times New Roman" w:hAnsi="Times New Roman" w:cs="Times New Roman"/>
          <w:sz w:val="24"/>
          <w:szCs w:val="24"/>
        </w:rPr>
      </w:pPr>
      <w:r w:rsidRPr="001726B0">
        <w:rPr>
          <w:rFonts w:ascii="Times New Roman" w:eastAsia="Times New Roman" w:hAnsi="Times New Roman" w:cs="Times New Roman"/>
          <w:sz w:val="24"/>
          <w:szCs w:val="24"/>
        </w:rPr>
        <w:t xml:space="preserve">  </w:t>
      </w:r>
    </w:p>
    <w:p w:rsidR="000C3AFF" w:rsidRPr="001726B0" w:rsidRDefault="000C3AFF" w:rsidP="001726B0">
      <w:pPr>
        <w:spacing w:line="360" w:lineRule="auto"/>
        <w:jc w:val="both"/>
        <w:rPr>
          <w:rFonts w:ascii="Times New Roman" w:eastAsia="Times New Roman" w:hAnsi="Times New Roman" w:cs="Times New Roman"/>
          <w:sz w:val="24"/>
          <w:szCs w:val="24"/>
        </w:rPr>
      </w:pPr>
    </w:p>
    <w:p w:rsidR="000C3AFF" w:rsidRPr="001726B0" w:rsidRDefault="00F73105" w:rsidP="001726B0">
      <w:pPr>
        <w:spacing w:line="360" w:lineRule="auto"/>
        <w:jc w:val="both"/>
        <w:rPr>
          <w:rFonts w:ascii="Times New Roman" w:eastAsia="Times New Roman" w:hAnsi="Times New Roman" w:cs="Times New Roman"/>
          <w:sz w:val="24"/>
          <w:szCs w:val="24"/>
        </w:rPr>
      </w:pPr>
      <w:r w:rsidRPr="001726B0">
        <w:rPr>
          <w:rFonts w:ascii="Times New Roman" w:eastAsia="Times New Roman" w:hAnsi="Times New Roman" w:cs="Times New Roman"/>
          <w:sz w:val="24"/>
          <w:szCs w:val="24"/>
        </w:rPr>
        <w:lastRenderedPageBreak/>
        <w:t xml:space="preserve"> </w:t>
      </w:r>
    </w:p>
    <w:p w:rsidR="000C3AFF" w:rsidRPr="001726B0" w:rsidRDefault="000C3AFF" w:rsidP="001726B0">
      <w:pPr>
        <w:spacing w:line="360" w:lineRule="auto"/>
        <w:jc w:val="both"/>
        <w:rPr>
          <w:rFonts w:ascii="Times New Roman" w:eastAsia="Times New Roman" w:hAnsi="Times New Roman" w:cs="Times New Roman"/>
          <w:sz w:val="24"/>
          <w:szCs w:val="24"/>
        </w:rPr>
      </w:pPr>
    </w:p>
    <w:p w:rsidR="000C3AFF" w:rsidRPr="001726B0" w:rsidRDefault="00F73105" w:rsidP="001726B0">
      <w:pPr>
        <w:spacing w:line="360" w:lineRule="auto"/>
        <w:jc w:val="both"/>
        <w:rPr>
          <w:rFonts w:ascii="Times New Roman" w:eastAsia="Times New Roman" w:hAnsi="Times New Roman" w:cs="Times New Roman"/>
          <w:sz w:val="24"/>
          <w:szCs w:val="24"/>
        </w:rPr>
      </w:pPr>
      <w:r w:rsidRPr="001726B0">
        <w:rPr>
          <w:rFonts w:ascii="Times New Roman" w:eastAsia="Times New Roman" w:hAnsi="Times New Roman" w:cs="Times New Roman"/>
          <w:b/>
          <w:sz w:val="24"/>
          <w:szCs w:val="24"/>
        </w:rPr>
        <w:t>Tendering proces</w:t>
      </w:r>
      <w:r w:rsidRPr="001726B0">
        <w:rPr>
          <w:rFonts w:ascii="Times New Roman" w:eastAsia="Times New Roman" w:hAnsi="Times New Roman" w:cs="Times New Roman"/>
          <w:sz w:val="24"/>
          <w:szCs w:val="24"/>
        </w:rPr>
        <w:t>s</w:t>
      </w:r>
    </w:p>
    <w:p w:rsidR="000C3AFF" w:rsidRPr="001726B0" w:rsidRDefault="00F73105" w:rsidP="001726B0">
      <w:pPr>
        <w:spacing w:line="360" w:lineRule="auto"/>
        <w:jc w:val="both"/>
        <w:rPr>
          <w:rFonts w:ascii="Times New Roman" w:eastAsia="Times New Roman" w:hAnsi="Times New Roman" w:cs="Times New Roman"/>
          <w:sz w:val="24"/>
          <w:szCs w:val="24"/>
        </w:rPr>
      </w:pPr>
      <w:r w:rsidRPr="001726B0">
        <w:rPr>
          <w:rFonts w:ascii="Times New Roman" w:eastAsia="Times New Roman" w:hAnsi="Times New Roman" w:cs="Times New Roman"/>
          <w:sz w:val="24"/>
          <w:szCs w:val="24"/>
        </w:rPr>
        <w:t xml:space="preserve">This process even assists in the understandable process of the goods in the market. It even makes the optimal way, which is necessary to </w:t>
      </w:r>
      <w:r w:rsidR="00B54A9B" w:rsidRPr="001726B0">
        <w:rPr>
          <w:rFonts w:ascii="Times New Roman" w:eastAsia="Times New Roman" w:hAnsi="Times New Roman" w:cs="Times New Roman"/>
          <w:sz w:val="24"/>
          <w:szCs w:val="24"/>
        </w:rPr>
        <w:t>complete</w:t>
      </w:r>
      <w:r w:rsidRPr="001726B0">
        <w:rPr>
          <w:rFonts w:ascii="Times New Roman" w:eastAsia="Times New Roman" w:hAnsi="Times New Roman" w:cs="Times New Roman"/>
          <w:sz w:val="24"/>
          <w:szCs w:val="24"/>
        </w:rPr>
        <w:t xml:space="preserve"> the task in the company. It makes the chance to </w:t>
      </w:r>
      <w:r w:rsidR="00B54A9B" w:rsidRPr="001726B0">
        <w:rPr>
          <w:rFonts w:ascii="Times New Roman" w:eastAsia="Times New Roman" w:hAnsi="Times New Roman" w:cs="Times New Roman"/>
          <w:sz w:val="24"/>
          <w:szCs w:val="24"/>
        </w:rPr>
        <w:t>complete</w:t>
      </w:r>
      <w:r w:rsidRPr="001726B0">
        <w:rPr>
          <w:rFonts w:ascii="Times New Roman" w:eastAsia="Times New Roman" w:hAnsi="Times New Roman" w:cs="Times New Roman"/>
          <w:sz w:val="24"/>
          <w:szCs w:val="24"/>
        </w:rPr>
        <w:t xml:space="preserve"> the project in the required time</w:t>
      </w:r>
      <w:r w:rsidR="008E0B9F">
        <w:rPr>
          <w:rFonts w:ascii="Times New Roman" w:eastAsia="Times New Roman" w:hAnsi="Times New Roman" w:cs="Times New Roman"/>
          <w:sz w:val="24"/>
          <w:szCs w:val="24"/>
        </w:rPr>
        <w:t xml:space="preserve"> (</w:t>
      </w:r>
      <w:r w:rsidR="008E0B9F">
        <w:rPr>
          <w:rFonts w:ascii="Times New Roman" w:eastAsia="Times New Roman" w:hAnsi="Times New Roman" w:cs="Times New Roman"/>
          <w:color w:val="000000" w:themeColor="text1"/>
          <w:sz w:val="24"/>
          <w:szCs w:val="24"/>
          <w:highlight w:val="white"/>
        </w:rPr>
        <w:t xml:space="preserve">Zhu, </w:t>
      </w:r>
      <w:r w:rsidR="008E0B9F" w:rsidRPr="000E631D">
        <w:rPr>
          <w:rFonts w:ascii="Times New Roman" w:eastAsia="Times New Roman" w:hAnsi="Times New Roman" w:cs="Times New Roman"/>
          <w:color w:val="000000" w:themeColor="text1"/>
          <w:sz w:val="24"/>
          <w:szCs w:val="24"/>
          <w:highlight w:val="white"/>
        </w:rPr>
        <w:t>2021</w:t>
      </w:r>
      <w:r w:rsidR="008E0B9F">
        <w:rPr>
          <w:rFonts w:ascii="Times New Roman" w:eastAsia="Times New Roman" w:hAnsi="Times New Roman" w:cs="Times New Roman"/>
          <w:sz w:val="24"/>
          <w:szCs w:val="24"/>
        </w:rPr>
        <w:t>)</w:t>
      </w:r>
      <w:r w:rsidRPr="001726B0">
        <w:rPr>
          <w:rFonts w:ascii="Times New Roman" w:eastAsia="Times New Roman" w:hAnsi="Times New Roman" w:cs="Times New Roman"/>
          <w:sz w:val="24"/>
          <w:szCs w:val="24"/>
        </w:rPr>
        <w:t xml:space="preserve">. It shows the cost of goods or the products that are important to the system of the projects that offer to create proper outcomes to </w:t>
      </w:r>
      <w:r w:rsidR="00B54A9B" w:rsidRPr="001726B0">
        <w:rPr>
          <w:rFonts w:ascii="Times New Roman" w:eastAsia="Times New Roman" w:hAnsi="Times New Roman" w:cs="Times New Roman"/>
          <w:sz w:val="24"/>
          <w:szCs w:val="24"/>
        </w:rPr>
        <w:t>complete</w:t>
      </w:r>
      <w:r w:rsidRPr="001726B0">
        <w:rPr>
          <w:rFonts w:ascii="Times New Roman" w:eastAsia="Times New Roman" w:hAnsi="Times New Roman" w:cs="Times New Roman"/>
          <w:sz w:val="24"/>
          <w:szCs w:val="24"/>
        </w:rPr>
        <w:t xml:space="preserve"> the project. The payment amount of the buyer must be fixed which reduces the </w:t>
      </w:r>
      <w:r w:rsidR="00B54A9B" w:rsidRPr="001726B0">
        <w:rPr>
          <w:rFonts w:ascii="Times New Roman" w:eastAsia="Times New Roman" w:hAnsi="Times New Roman" w:cs="Times New Roman"/>
          <w:sz w:val="24"/>
          <w:szCs w:val="24"/>
        </w:rPr>
        <w:t>complexity</w:t>
      </w:r>
      <w:r w:rsidRPr="001726B0">
        <w:rPr>
          <w:rFonts w:ascii="Times New Roman" w:eastAsia="Times New Roman" w:hAnsi="Times New Roman" w:cs="Times New Roman"/>
          <w:sz w:val="24"/>
          <w:szCs w:val="24"/>
        </w:rPr>
        <w:t xml:space="preserve"> to </w:t>
      </w:r>
      <w:r w:rsidR="00B54A9B" w:rsidRPr="001726B0">
        <w:rPr>
          <w:rFonts w:ascii="Times New Roman" w:eastAsia="Times New Roman" w:hAnsi="Times New Roman" w:cs="Times New Roman"/>
          <w:sz w:val="24"/>
          <w:szCs w:val="24"/>
        </w:rPr>
        <w:t>complete</w:t>
      </w:r>
      <w:r w:rsidRPr="001726B0">
        <w:rPr>
          <w:rFonts w:ascii="Times New Roman" w:eastAsia="Times New Roman" w:hAnsi="Times New Roman" w:cs="Times New Roman"/>
          <w:sz w:val="24"/>
          <w:szCs w:val="24"/>
        </w:rPr>
        <w:t xml:space="preserve"> the process and makes it process in the optimal time. </w:t>
      </w:r>
    </w:p>
    <w:p w:rsidR="000C3AFF" w:rsidRPr="001726B0" w:rsidRDefault="00F73105" w:rsidP="001726B0">
      <w:pPr>
        <w:spacing w:line="360" w:lineRule="auto"/>
        <w:jc w:val="both"/>
        <w:rPr>
          <w:rFonts w:ascii="Times New Roman" w:eastAsia="Times New Roman" w:hAnsi="Times New Roman" w:cs="Times New Roman"/>
          <w:sz w:val="24"/>
          <w:szCs w:val="24"/>
        </w:rPr>
      </w:pPr>
      <w:r w:rsidRPr="001726B0">
        <w:rPr>
          <w:rFonts w:ascii="Times New Roman" w:eastAsia="Times New Roman" w:hAnsi="Times New Roman" w:cs="Times New Roman"/>
          <w:sz w:val="24"/>
          <w:szCs w:val="24"/>
        </w:rPr>
        <w:t xml:space="preserve">With the help of the new trends, robotic arms are used to </w:t>
      </w:r>
      <w:r w:rsidR="00B54A9B" w:rsidRPr="001726B0">
        <w:rPr>
          <w:rFonts w:ascii="Times New Roman" w:eastAsia="Times New Roman" w:hAnsi="Times New Roman" w:cs="Times New Roman"/>
          <w:sz w:val="24"/>
          <w:szCs w:val="24"/>
        </w:rPr>
        <w:t>complete</w:t>
      </w:r>
      <w:r w:rsidRPr="001726B0">
        <w:rPr>
          <w:rFonts w:ascii="Times New Roman" w:eastAsia="Times New Roman" w:hAnsi="Times New Roman" w:cs="Times New Roman"/>
          <w:sz w:val="24"/>
          <w:szCs w:val="24"/>
        </w:rPr>
        <w:t xml:space="preserve"> the tasks of the working system in the company. That even leads to reducing the effects of the extra costs to </w:t>
      </w:r>
      <w:r w:rsidR="00B54A9B" w:rsidRPr="001726B0">
        <w:rPr>
          <w:rFonts w:ascii="Times New Roman" w:eastAsia="Times New Roman" w:hAnsi="Times New Roman" w:cs="Times New Roman"/>
          <w:sz w:val="24"/>
          <w:szCs w:val="24"/>
        </w:rPr>
        <w:t>complete</w:t>
      </w:r>
      <w:r w:rsidRPr="001726B0">
        <w:rPr>
          <w:rFonts w:ascii="Times New Roman" w:eastAsia="Times New Roman" w:hAnsi="Times New Roman" w:cs="Times New Roman"/>
          <w:sz w:val="24"/>
          <w:szCs w:val="24"/>
        </w:rPr>
        <w:t xml:space="preserve"> the project. It even makes the operation process </w:t>
      </w:r>
      <w:r w:rsidR="00FE78E3" w:rsidRPr="001726B0">
        <w:rPr>
          <w:rFonts w:ascii="Times New Roman" w:eastAsia="Times New Roman" w:hAnsi="Times New Roman" w:cs="Times New Roman"/>
          <w:sz w:val="24"/>
          <w:szCs w:val="24"/>
        </w:rPr>
        <w:t>smoother</w:t>
      </w:r>
      <w:r w:rsidRPr="001726B0">
        <w:rPr>
          <w:rFonts w:ascii="Times New Roman" w:eastAsia="Times New Roman" w:hAnsi="Times New Roman" w:cs="Times New Roman"/>
          <w:sz w:val="24"/>
          <w:szCs w:val="24"/>
        </w:rPr>
        <w:t xml:space="preserve"> and quicker. Using the robotic technology it leads to lowering the manual effects that offer the humans less operation or automation which generates the future aspects for the company. This system even reduces the chances of human mistakes to </w:t>
      </w:r>
      <w:r w:rsidR="00B54A9B" w:rsidRPr="001726B0">
        <w:rPr>
          <w:rFonts w:ascii="Times New Roman" w:eastAsia="Times New Roman" w:hAnsi="Times New Roman" w:cs="Times New Roman"/>
          <w:sz w:val="24"/>
          <w:szCs w:val="24"/>
        </w:rPr>
        <w:t>complete</w:t>
      </w:r>
      <w:r w:rsidRPr="001726B0">
        <w:rPr>
          <w:rFonts w:ascii="Times New Roman" w:eastAsia="Times New Roman" w:hAnsi="Times New Roman" w:cs="Times New Roman"/>
          <w:sz w:val="24"/>
          <w:szCs w:val="24"/>
        </w:rPr>
        <w:t xml:space="preserve"> the project. This leads to generating the best outcomes of this process that askew the effectiveness of the production or the manufacturing process of the CNC lathe machine. The approach even accelerates the operation function which makes the process of the operation easier and quicker. </w:t>
      </w:r>
    </w:p>
    <w:p w:rsidR="000C3AFF" w:rsidRPr="001726B0" w:rsidRDefault="00F73105" w:rsidP="001726B0">
      <w:pPr>
        <w:spacing w:line="360" w:lineRule="auto"/>
        <w:jc w:val="both"/>
        <w:rPr>
          <w:rFonts w:ascii="Times New Roman" w:eastAsia="Times New Roman" w:hAnsi="Times New Roman" w:cs="Times New Roman"/>
          <w:sz w:val="24"/>
          <w:szCs w:val="24"/>
        </w:rPr>
      </w:pPr>
      <w:r w:rsidRPr="001726B0">
        <w:rPr>
          <w:rFonts w:ascii="Times New Roman" w:eastAsia="Times New Roman" w:hAnsi="Times New Roman" w:cs="Times New Roman"/>
          <w:sz w:val="24"/>
          <w:szCs w:val="24"/>
        </w:rPr>
        <w:t>The robotic arms are used for better stability to the working system and make the operation process smoother and quicker which leads to an increase in the production rate of the company. It even maintains the accuracy of the project</w:t>
      </w:r>
      <w:r w:rsidR="00545A97">
        <w:rPr>
          <w:rFonts w:ascii="Times New Roman" w:eastAsia="Times New Roman" w:hAnsi="Times New Roman" w:cs="Times New Roman"/>
          <w:sz w:val="24"/>
          <w:szCs w:val="24"/>
        </w:rPr>
        <w:t xml:space="preserve"> (</w:t>
      </w:r>
      <w:proofErr w:type="spellStart"/>
      <w:r w:rsidR="00545A97">
        <w:rPr>
          <w:rFonts w:ascii="Times New Roman" w:eastAsia="Times New Roman" w:hAnsi="Times New Roman" w:cs="Times New Roman"/>
          <w:color w:val="000000" w:themeColor="text1"/>
          <w:sz w:val="24"/>
          <w:szCs w:val="24"/>
          <w:highlight w:val="white"/>
        </w:rPr>
        <w:t>Khatoon</w:t>
      </w:r>
      <w:proofErr w:type="spellEnd"/>
      <w:r w:rsidR="00545A97">
        <w:rPr>
          <w:rFonts w:ascii="Times New Roman" w:eastAsia="Times New Roman" w:hAnsi="Times New Roman" w:cs="Times New Roman"/>
          <w:color w:val="000000" w:themeColor="text1"/>
          <w:sz w:val="24"/>
          <w:szCs w:val="24"/>
          <w:highlight w:val="white"/>
        </w:rPr>
        <w:t xml:space="preserve">, </w:t>
      </w:r>
      <w:r w:rsidR="00545A97" w:rsidRPr="000E631D">
        <w:rPr>
          <w:rFonts w:ascii="Times New Roman" w:eastAsia="Times New Roman" w:hAnsi="Times New Roman" w:cs="Times New Roman"/>
          <w:color w:val="000000" w:themeColor="text1"/>
          <w:sz w:val="24"/>
          <w:szCs w:val="24"/>
          <w:highlight w:val="white"/>
        </w:rPr>
        <w:t>2020</w:t>
      </w:r>
      <w:r w:rsidR="00545A97">
        <w:rPr>
          <w:rFonts w:ascii="Times New Roman" w:eastAsia="Times New Roman" w:hAnsi="Times New Roman" w:cs="Times New Roman"/>
          <w:sz w:val="24"/>
          <w:szCs w:val="24"/>
        </w:rPr>
        <w:t>)</w:t>
      </w:r>
      <w:r w:rsidRPr="001726B0">
        <w:rPr>
          <w:rFonts w:ascii="Times New Roman" w:eastAsia="Times New Roman" w:hAnsi="Times New Roman" w:cs="Times New Roman"/>
          <w:sz w:val="24"/>
          <w:szCs w:val="24"/>
        </w:rPr>
        <w:t xml:space="preserve">. The installation of the robotic system, it leads to generating a high rate of outcomes with a high level of accuracy to the outcomes of the projects. This process even assists to develop firms with high production rates and less time taking processes. That even maintains the time amangme4net system of the company. It makes the all-over process more efficient and lowers the need for the resources </w:t>
      </w:r>
      <w:proofErr w:type="spellStart"/>
      <w:r w:rsidRPr="001726B0">
        <w:rPr>
          <w:rFonts w:ascii="Times New Roman" w:eastAsia="Times New Roman" w:hAnsi="Times New Roman" w:cs="Times New Roman"/>
          <w:sz w:val="24"/>
          <w:szCs w:val="24"/>
        </w:rPr>
        <w:t>tro</w:t>
      </w:r>
      <w:proofErr w:type="spellEnd"/>
      <w:r w:rsidRPr="001726B0">
        <w:rPr>
          <w:rFonts w:ascii="Times New Roman" w:eastAsia="Times New Roman" w:hAnsi="Times New Roman" w:cs="Times New Roman"/>
          <w:sz w:val="24"/>
          <w:szCs w:val="24"/>
        </w:rPr>
        <w:t xml:space="preserve"> operate with it. </w:t>
      </w:r>
    </w:p>
    <w:p w:rsidR="000C3AFF" w:rsidRPr="001726B0" w:rsidRDefault="000C3AFF" w:rsidP="001726B0">
      <w:pPr>
        <w:spacing w:line="360" w:lineRule="auto"/>
        <w:jc w:val="both"/>
        <w:rPr>
          <w:rFonts w:ascii="Times New Roman" w:eastAsia="Times New Roman" w:hAnsi="Times New Roman" w:cs="Times New Roman"/>
          <w:sz w:val="24"/>
          <w:szCs w:val="24"/>
        </w:rPr>
      </w:pPr>
    </w:p>
    <w:p w:rsidR="000C3AFF" w:rsidRPr="001726B0" w:rsidRDefault="00D462F4" w:rsidP="001726B0">
      <w:pPr>
        <w:spacing w:line="360" w:lineRule="auto"/>
        <w:jc w:val="both"/>
        <w:rPr>
          <w:rFonts w:ascii="Times New Roman" w:eastAsia="Times New Roman" w:hAnsi="Times New Roman" w:cs="Times New Roman"/>
          <w:b/>
          <w:sz w:val="24"/>
          <w:szCs w:val="24"/>
        </w:rPr>
      </w:pPr>
      <w:r w:rsidRPr="001726B0">
        <w:rPr>
          <w:rFonts w:ascii="Times New Roman" w:eastAsia="Times New Roman" w:hAnsi="Times New Roman" w:cs="Times New Roman"/>
          <w:b/>
          <w:sz w:val="24"/>
          <w:szCs w:val="24"/>
        </w:rPr>
        <w:t>Laws of the contracts</w:t>
      </w:r>
    </w:p>
    <w:p w:rsidR="000C3AFF" w:rsidRPr="001726B0" w:rsidRDefault="00F73105" w:rsidP="001726B0">
      <w:pPr>
        <w:spacing w:line="360" w:lineRule="auto"/>
        <w:jc w:val="both"/>
        <w:rPr>
          <w:rFonts w:ascii="Times New Roman" w:eastAsia="Times New Roman" w:hAnsi="Times New Roman" w:cs="Times New Roman"/>
          <w:sz w:val="24"/>
          <w:szCs w:val="24"/>
        </w:rPr>
      </w:pPr>
      <w:r w:rsidRPr="001726B0">
        <w:rPr>
          <w:rFonts w:ascii="Times New Roman" w:eastAsia="Times New Roman" w:hAnsi="Times New Roman" w:cs="Times New Roman"/>
          <w:sz w:val="24"/>
          <w:szCs w:val="24"/>
        </w:rPr>
        <w:t xml:space="preserve">Here are the </w:t>
      </w:r>
      <w:proofErr w:type="spellStart"/>
      <w:r w:rsidRPr="001726B0">
        <w:rPr>
          <w:rFonts w:ascii="Times New Roman" w:eastAsia="Times New Roman" w:hAnsi="Times New Roman" w:cs="Times New Roman"/>
          <w:sz w:val="24"/>
          <w:szCs w:val="24"/>
        </w:rPr>
        <w:t>some</w:t>
      </w:r>
      <w:proofErr w:type="spellEnd"/>
      <w:r w:rsidRPr="001726B0">
        <w:rPr>
          <w:rFonts w:ascii="Times New Roman" w:eastAsia="Times New Roman" w:hAnsi="Times New Roman" w:cs="Times New Roman"/>
          <w:sz w:val="24"/>
          <w:szCs w:val="24"/>
        </w:rPr>
        <w:t xml:space="preserve"> of laws regarding the contracts that are given below</w:t>
      </w:r>
    </w:p>
    <w:p w:rsidR="000C3AFF" w:rsidRPr="001726B0" w:rsidRDefault="00F73105" w:rsidP="001726B0">
      <w:pPr>
        <w:spacing w:line="360" w:lineRule="auto"/>
        <w:jc w:val="both"/>
        <w:rPr>
          <w:rFonts w:ascii="Times New Roman" w:eastAsia="Times New Roman" w:hAnsi="Times New Roman" w:cs="Times New Roman"/>
          <w:sz w:val="24"/>
          <w:szCs w:val="24"/>
        </w:rPr>
      </w:pPr>
      <w:r w:rsidRPr="001726B0">
        <w:rPr>
          <w:rFonts w:ascii="Times New Roman" w:eastAsia="Times New Roman" w:hAnsi="Times New Roman" w:cs="Times New Roman"/>
          <w:sz w:val="24"/>
          <w:szCs w:val="24"/>
        </w:rPr>
        <w:t xml:space="preserve">Offer: It seems to be the best offer to the </w:t>
      </w:r>
      <w:r w:rsidR="00B54A9B" w:rsidRPr="001726B0">
        <w:rPr>
          <w:rFonts w:ascii="Times New Roman" w:eastAsia="Times New Roman" w:hAnsi="Times New Roman" w:cs="Times New Roman"/>
          <w:sz w:val="24"/>
          <w:szCs w:val="24"/>
        </w:rPr>
        <w:t>clients which</w:t>
      </w:r>
      <w:r w:rsidRPr="001726B0">
        <w:rPr>
          <w:rFonts w:ascii="Times New Roman" w:eastAsia="Times New Roman" w:hAnsi="Times New Roman" w:cs="Times New Roman"/>
          <w:sz w:val="24"/>
          <w:szCs w:val="24"/>
        </w:rPr>
        <w:t xml:space="preserve"> is very important to build up the relation of the marketing strategies.</w:t>
      </w:r>
    </w:p>
    <w:p w:rsidR="001726B0" w:rsidRPr="001726B0" w:rsidRDefault="001726B0" w:rsidP="001726B0">
      <w:pPr>
        <w:spacing w:line="360" w:lineRule="auto"/>
        <w:jc w:val="both"/>
        <w:rPr>
          <w:rFonts w:ascii="Times New Roman" w:eastAsia="Times New Roman" w:hAnsi="Times New Roman" w:cs="Times New Roman"/>
          <w:b/>
          <w:sz w:val="24"/>
          <w:szCs w:val="24"/>
        </w:rPr>
      </w:pPr>
    </w:p>
    <w:p w:rsidR="001726B0" w:rsidRPr="001726B0" w:rsidRDefault="001726B0" w:rsidP="001726B0">
      <w:pPr>
        <w:spacing w:line="360" w:lineRule="auto"/>
        <w:jc w:val="both"/>
        <w:rPr>
          <w:rFonts w:ascii="Times New Roman" w:eastAsia="Times New Roman" w:hAnsi="Times New Roman" w:cs="Times New Roman"/>
          <w:b/>
          <w:sz w:val="24"/>
          <w:szCs w:val="24"/>
        </w:rPr>
      </w:pPr>
      <w:r w:rsidRPr="001726B0">
        <w:rPr>
          <w:rFonts w:ascii="Times New Roman" w:eastAsia="Times New Roman" w:hAnsi="Times New Roman" w:cs="Times New Roman"/>
          <w:b/>
          <w:sz w:val="24"/>
          <w:szCs w:val="24"/>
        </w:rPr>
        <w:br w:type="page"/>
      </w:r>
    </w:p>
    <w:p w:rsidR="000C3AFF" w:rsidRPr="001726B0" w:rsidRDefault="00F73105" w:rsidP="001726B0">
      <w:pPr>
        <w:spacing w:line="360" w:lineRule="auto"/>
        <w:jc w:val="both"/>
        <w:rPr>
          <w:rFonts w:ascii="Times New Roman" w:eastAsia="Times New Roman" w:hAnsi="Times New Roman" w:cs="Times New Roman"/>
          <w:sz w:val="24"/>
          <w:szCs w:val="24"/>
        </w:rPr>
      </w:pPr>
      <w:r w:rsidRPr="001726B0">
        <w:rPr>
          <w:rFonts w:ascii="Times New Roman" w:eastAsia="Times New Roman" w:hAnsi="Times New Roman" w:cs="Times New Roman"/>
          <w:b/>
          <w:sz w:val="24"/>
          <w:szCs w:val="24"/>
        </w:rPr>
        <w:lastRenderedPageBreak/>
        <w:t>Acceptance</w:t>
      </w:r>
    </w:p>
    <w:p w:rsidR="000C3AFF" w:rsidRPr="001726B0" w:rsidRDefault="00F73105" w:rsidP="001726B0">
      <w:pPr>
        <w:spacing w:line="360" w:lineRule="auto"/>
        <w:jc w:val="both"/>
        <w:rPr>
          <w:rFonts w:ascii="Times New Roman" w:eastAsia="Times New Roman" w:hAnsi="Times New Roman" w:cs="Times New Roman"/>
          <w:sz w:val="24"/>
          <w:szCs w:val="24"/>
        </w:rPr>
      </w:pPr>
      <w:r w:rsidRPr="001726B0">
        <w:rPr>
          <w:rFonts w:ascii="Times New Roman" w:eastAsia="Times New Roman" w:hAnsi="Times New Roman" w:cs="Times New Roman"/>
          <w:sz w:val="24"/>
          <w:szCs w:val="24"/>
        </w:rPr>
        <w:t xml:space="preserve">It is one of the specific conditions of the offer that leads to showing the implicit of </w:t>
      </w:r>
      <w:r w:rsidR="00FE78E3" w:rsidRPr="001726B0">
        <w:rPr>
          <w:rFonts w:ascii="Times New Roman" w:eastAsia="Times New Roman" w:hAnsi="Times New Roman" w:cs="Times New Roman"/>
          <w:sz w:val="24"/>
          <w:szCs w:val="24"/>
        </w:rPr>
        <w:t>the offers</w:t>
      </w:r>
      <w:r w:rsidRPr="001726B0">
        <w:rPr>
          <w:rFonts w:ascii="Times New Roman" w:eastAsia="Times New Roman" w:hAnsi="Times New Roman" w:cs="Times New Roman"/>
          <w:sz w:val="24"/>
          <w:szCs w:val="24"/>
        </w:rPr>
        <w:t xml:space="preserve">. The communication process is even </w:t>
      </w:r>
      <w:r w:rsidR="00FE78E3" w:rsidRPr="001726B0">
        <w:rPr>
          <w:rFonts w:ascii="Times New Roman" w:eastAsia="Times New Roman" w:hAnsi="Times New Roman" w:cs="Times New Roman"/>
          <w:sz w:val="24"/>
          <w:szCs w:val="24"/>
        </w:rPr>
        <w:t>necessary here</w:t>
      </w:r>
      <w:r w:rsidRPr="001726B0">
        <w:rPr>
          <w:rFonts w:ascii="Times New Roman" w:eastAsia="Times New Roman" w:hAnsi="Times New Roman" w:cs="Times New Roman"/>
          <w:sz w:val="24"/>
          <w:szCs w:val="24"/>
        </w:rPr>
        <w:t xml:space="preserve"> that assists to grow the process of the operation. </w:t>
      </w:r>
    </w:p>
    <w:p w:rsidR="000C3AFF" w:rsidRPr="001726B0" w:rsidRDefault="00F73105" w:rsidP="001726B0">
      <w:pPr>
        <w:spacing w:line="360" w:lineRule="auto"/>
        <w:jc w:val="both"/>
        <w:rPr>
          <w:rFonts w:ascii="Times New Roman" w:eastAsia="Times New Roman" w:hAnsi="Times New Roman" w:cs="Times New Roman"/>
          <w:sz w:val="24"/>
          <w:szCs w:val="24"/>
        </w:rPr>
      </w:pPr>
      <w:r w:rsidRPr="001726B0">
        <w:rPr>
          <w:rFonts w:ascii="Times New Roman" w:eastAsia="Times New Roman" w:hAnsi="Times New Roman" w:cs="Times New Roman"/>
          <w:b/>
          <w:sz w:val="24"/>
          <w:szCs w:val="24"/>
        </w:rPr>
        <w:t>Consideration</w:t>
      </w:r>
      <w:r w:rsidRPr="001726B0">
        <w:rPr>
          <w:rFonts w:ascii="Times New Roman" w:eastAsia="Times New Roman" w:hAnsi="Times New Roman" w:cs="Times New Roman"/>
          <w:sz w:val="24"/>
          <w:szCs w:val="24"/>
        </w:rPr>
        <w:t xml:space="preserve"> </w:t>
      </w:r>
      <w:r w:rsidRPr="001726B0">
        <w:rPr>
          <w:rFonts w:ascii="Times New Roman" w:eastAsia="Times New Roman" w:hAnsi="Times New Roman" w:cs="Times New Roman"/>
          <w:sz w:val="24"/>
          <w:szCs w:val="24"/>
        </w:rPr>
        <w:br/>
        <w:t xml:space="preserve">It refers to the employees performing their job at a specific time and making the promises to operate it with the best of efficiency. </w:t>
      </w:r>
    </w:p>
    <w:p w:rsidR="00D462F4" w:rsidRPr="001726B0" w:rsidRDefault="00D462F4" w:rsidP="00E971D2">
      <w:pPr>
        <w:spacing w:line="360" w:lineRule="auto"/>
        <w:jc w:val="center"/>
        <w:rPr>
          <w:rFonts w:ascii="Times New Roman" w:eastAsia="Times New Roman" w:hAnsi="Times New Roman" w:cs="Times New Roman"/>
          <w:sz w:val="24"/>
          <w:szCs w:val="24"/>
        </w:rPr>
      </w:pPr>
      <w:r w:rsidRPr="001726B0">
        <w:rPr>
          <w:rFonts w:ascii="Times New Roman" w:eastAsia="Times New Roman" w:hAnsi="Times New Roman" w:cs="Times New Roman"/>
          <w:noProof/>
          <w:sz w:val="24"/>
          <w:szCs w:val="24"/>
        </w:rPr>
        <w:drawing>
          <wp:inline distT="0" distB="0" distL="0" distR="0">
            <wp:extent cx="5486400" cy="3200400"/>
            <wp:effectExtent l="0" t="57150" r="0" b="11430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1726B0" w:rsidRPr="001726B0" w:rsidRDefault="001726B0" w:rsidP="00E971D2">
      <w:pPr>
        <w:spacing w:line="360" w:lineRule="auto"/>
        <w:jc w:val="center"/>
        <w:rPr>
          <w:rFonts w:ascii="Times New Roman" w:eastAsia="Times New Roman" w:hAnsi="Times New Roman" w:cs="Times New Roman"/>
          <w:b/>
          <w:sz w:val="24"/>
          <w:szCs w:val="24"/>
        </w:rPr>
      </w:pPr>
      <w:r w:rsidRPr="001726B0">
        <w:rPr>
          <w:rFonts w:ascii="Times New Roman" w:eastAsia="Times New Roman" w:hAnsi="Times New Roman" w:cs="Times New Roman"/>
          <w:b/>
          <w:sz w:val="24"/>
          <w:szCs w:val="24"/>
        </w:rPr>
        <w:t>Figure 1: Laws of the contracts diagram</w:t>
      </w:r>
    </w:p>
    <w:p w:rsidR="001726B0" w:rsidRPr="001726B0" w:rsidRDefault="001726B0" w:rsidP="00E971D2">
      <w:pPr>
        <w:spacing w:line="360" w:lineRule="auto"/>
        <w:jc w:val="center"/>
        <w:rPr>
          <w:rFonts w:ascii="Times New Roman" w:eastAsia="Times New Roman" w:hAnsi="Times New Roman" w:cs="Times New Roman"/>
          <w:sz w:val="24"/>
          <w:szCs w:val="24"/>
        </w:rPr>
      </w:pPr>
      <w:r w:rsidRPr="001726B0">
        <w:rPr>
          <w:rFonts w:ascii="Times New Roman" w:eastAsia="Times New Roman" w:hAnsi="Times New Roman" w:cs="Times New Roman"/>
          <w:sz w:val="24"/>
          <w:szCs w:val="24"/>
        </w:rPr>
        <w:t>(Source: Self-created)</w:t>
      </w:r>
    </w:p>
    <w:p w:rsidR="001726B0" w:rsidRPr="001726B0" w:rsidRDefault="001726B0" w:rsidP="001726B0">
      <w:pPr>
        <w:spacing w:line="360" w:lineRule="auto"/>
        <w:jc w:val="both"/>
        <w:rPr>
          <w:rFonts w:ascii="Times New Roman" w:eastAsia="Times New Roman" w:hAnsi="Times New Roman" w:cs="Times New Roman"/>
          <w:b/>
          <w:sz w:val="24"/>
          <w:szCs w:val="24"/>
        </w:rPr>
      </w:pPr>
    </w:p>
    <w:p w:rsidR="001726B0" w:rsidRPr="001726B0" w:rsidRDefault="001726B0" w:rsidP="001726B0">
      <w:pPr>
        <w:spacing w:line="360" w:lineRule="auto"/>
        <w:jc w:val="both"/>
        <w:rPr>
          <w:rFonts w:ascii="Times New Roman" w:eastAsia="Times New Roman" w:hAnsi="Times New Roman" w:cs="Times New Roman"/>
          <w:b/>
          <w:sz w:val="24"/>
          <w:szCs w:val="24"/>
        </w:rPr>
      </w:pPr>
    </w:p>
    <w:p w:rsidR="000C3AFF" w:rsidRPr="001726B0" w:rsidRDefault="00F73105" w:rsidP="001726B0">
      <w:pPr>
        <w:spacing w:line="360" w:lineRule="auto"/>
        <w:jc w:val="both"/>
        <w:rPr>
          <w:rFonts w:ascii="Times New Roman" w:eastAsia="Times New Roman" w:hAnsi="Times New Roman" w:cs="Times New Roman"/>
          <w:b/>
          <w:sz w:val="24"/>
          <w:szCs w:val="24"/>
        </w:rPr>
      </w:pPr>
      <w:r w:rsidRPr="001726B0">
        <w:rPr>
          <w:rFonts w:ascii="Times New Roman" w:eastAsia="Times New Roman" w:hAnsi="Times New Roman" w:cs="Times New Roman"/>
          <w:b/>
          <w:sz w:val="24"/>
          <w:szCs w:val="24"/>
        </w:rPr>
        <w:t xml:space="preserve">Create a legal relation </w:t>
      </w:r>
    </w:p>
    <w:p w:rsidR="000C3AFF" w:rsidRPr="001726B0" w:rsidRDefault="00F73105" w:rsidP="001726B0">
      <w:pPr>
        <w:spacing w:line="360" w:lineRule="auto"/>
        <w:jc w:val="both"/>
        <w:rPr>
          <w:rFonts w:ascii="Times New Roman" w:eastAsia="Times New Roman" w:hAnsi="Times New Roman" w:cs="Times New Roman"/>
          <w:sz w:val="24"/>
          <w:szCs w:val="24"/>
        </w:rPr>
      </w:pPr>
      <w:r w:rsidRPr="001726B0">
        <w:rPr>
          <w:rFonts w:ascii="Times New Roman" w:eastAsia="Times New Roman" w:hAnsi="Times New Roman" w:cs="Times New Roman"/>
          <w:sz w:val="24"/>
          <w:szCs w:val="24"/>
        </w:rPr>
        <w:t>This shows even the best possibilities to generate the relation with the clients and the suppliers that make several growths of the system. It even makes the optimal path to the progress of the business in the markets.</w:t>
      </w:r>
    </w:p>
    <w:p w:rsidR="000C3AFF" w:rsidRPr="001726B0" w:rsidRDefault="00F73105" w:rsidP="001726B0">
      <w:pPr>
        <w:spacing w:line="360" w:lineRule="auto"/>
        <w:jc w:val="both"/>
        <w:rPr>
          <w:rFonts w:ascii="Times New Roman" w:eastAsia="Times New Roman" w:hAnsi="Times New Roman" w:cs="Times New Roman"/>
          <w:b/>
          <w:sz w:val="24"/>
          <w:szCs w:val="24"/>
        </w:rPr>
      </w:pPr>
      <w:r w:rsidRPr="001726B0">
        <w:rPr>
          <w:rFonts w:ascii="Times New Roman" w:eastAsia="Times New Roman" w:hAnsi="Times New Roman" w:cs="Times New Roman"/>
          <w:b/>
          <w:sz w:val="24"/>
          <w:szCs w:val="24"/>
        </w:rPr>
        <w:t>Capacity and authority</w:t>
      </w:r>
    </w:p>
    <w:p w:rsidR="000C3AFF" w:rsidRPr="001726B0" w:rsidRDefault="00F73105" w:rsidP="001726B0">
      <w:pPr>
        <w:spacing w:line="360" w:lineRule="auto"/>
        <w:jc w:val="both"/>
        <w:rPr>
          <w:rFonts w:ascii="Times New Roman" w:eastAsia="Times New Roman" w:hAnsi="Times New Roman" w:cs="Times New Roman"/>
          <w:sz w:val="24"/>
          <w:szCs w:val="24"/>
        </w:rPr>
      </w:pPr>
      <w:r w:rsidRPr="001726B0">
        <w:rPr>
          <w:rFonts w:ascii="Times New Roman" w:eastAsia="Times New Roman" w:hAnsi="Times New Roman" w:cs="Times New Roman"/>
          <w:sz w:val="24"/>
          <w:szCs w:val="24"/>
        </w:rPr>
        <w:t>It even make the all over capacity that leads to generating the internation</w:t>
      </w:r>
      <w:r w:rsidR="00B54A9B" w:rsidRPr="001726B0">
        <w:rPr>
          <w:rFonts w:ascii="Times New Roman" w:eastAsia="Times New Roman" w:hAnsi="Times New Roman" w:cs="Times New Roman"/>
          <w:sz w:val="24"/>
          <w:szCs w:val="24"/>
        </w:rPr>
        <w:t>al to enter the reign of the operation</w:t>
      </w:r>
      <w:r w:rsidRPr="001726B0">
        <w:rPr>
          <w:rFonts w:ascii="Times New Roman" w:eastAsia="Times New Roman" w:hAnsi="Times New Roman" w:cs="Times New Roman"/>
          <w:sz w:val="24"/>
          <w:szCs w:val="24"/>
        </w:rPr>
        <w:t xml:space="preserve"> and shows the capacity of the performing the operation more smoothly</w:t>
      </w:r>
      <w:r w:rsidR="00582B84">
        <w:rPr>
          <w:rFonts w:ascii="Times New Roman" w:eastAsia="Times New Roman" w:hAnsi="Times New Roman" w:cs="Times New Roman"/>
          <w:sz w:val="24"/>
          <w:szCs w:val="24"/>
        </w:rPr>
        <w:t xml:space="preserve"> (</w:t>
      </w:r>
      <w:r w:rsidR="00582B84" w:rsidRPr="000E631D">
        <w:rPr>
          <w:rFonts w:ascii="Times New Roman" w:eastAsia="Times New Roman" w:hAnsi="Times New Roman" w:cs="Times New Roman"/>
          <w:color w:val="000000" w:themeColor="text1"/>
          <w:sz w:val="24"/>
          <w:szCs w:val="24"/>
          <w:highlight w:val="white"/>
        </w:rPr>
        <w:t>Hasan</w:t>
      </w:r>
      <w:r w:rsidR="00582B84">
        <w:rPr>
          <w:rFonts w:ascii="Times New Roman" w:eastAsia="Times New Roman" w:hAnsi="Times New Roman" w:cs="Times New Roman"/>
          <w:color w:val="000000" w:themeColor="text1"/>
          <w:sz w:val="24"/>
          <w:szCs w:val="24"/>
          <w:highlight w:val="white"/>
        </w:rPr>
        <w:t xml:space="preserve"> </w:t>
      </w:r>
      <w:r w:rsidR="00582B84">
        <w:rPr>
          <w:rFonts w:ascii="Times New Roman" w:eastAsia="Times New Roman" w:hAnsi="Times New Roman" w:cs="Times New Roman"/>
          <w:i/>
          <w:color w:val="000000" w:themeColor="text1"/>
          <w:sz w:val="24"/>
          <w:szCs w:val="24"/>
          <w:highlight w:val="white"/>
        </w:rPr>
        <w:t>et al</w:t>
      </w:r>
      <w:r w:rsidR="00582B84" w:rsidRPr="00582B84">
        <w:rPr>
          <w:rFonts w:ascii="Times New Roman" w:eastAsia="Times New Roman" w:hAnsi="Times New Roman" w:cs="Times New Roman"/>
          <w:i/>
          <w:color w:val="000000" w:themeColor="text1"/>
          <w:sz w:val="24"/>
          <w:szCs w:val="24"/>
          <w:highlight w:val="white"/>
        </w:rPr>
        <w:t>.</w:t>
      </w:r>
      <w:r w:rsidR="00582B84">
        <w:rPr>
          <w:rFonts w:ascii="Times New Roman" w:eastAsia="Times New Roman" w:hAnsi="Times New Roman" w:cs="Times New Roman"/>
          <w:i/>
          <w:color w:val="000000" w:themeColor="text1"/>
          <w:sz w:val="24"/>
          <w:szCs w:val="24"/>
          <w:highlight w:val="white"/>
        </w:rPr>
        <w:t xml:space="preserve"> </w:t>
      </w:r>
      <w:r w:rsidR="00582B84" w:rsidRPr="000E631D">
        <w:rPr>
          <w:rFonts w:ascii="Times New Roman" w:eastAsia="Times New Roman" w:hAnsi="Times New Roman" w:cs="Times New Roman"/>
          <w:color w:val="000000" w:themeColor="text1"/>
          <w:sz w:val="24"/>
          <w:szCs w:val="24"/>
          <w:highlight w:val="white"/>
        </w:rPr>
        <w:t>2019</w:t>
      </w:r>
      <w:r w:rsidR="00582B84">
        <w:rPr>
          <w:rFonts w:ascii="Times New Roman" w:eastAsia="Times New Roman" w:hAnsi="Times New Roman" w:cs="Times New Roman"/>
          <w:sz w:val="24"/>
          <w:szCs w:val="24"/>
        </w:rPr>
        <w:t>)</w:t>
      </w:r>
      <w:r w:rsidRPr="001726B0">
        <w:rPr>
          <w:rFonts w:ascii="Times New Roman" w:eastAsia="Times New Roman" w:hAnsi="Times New Roman" w:cs="Times New Roman"/>
          <w:sz w:val="24"/>
          <w:szCs w:val="24"/>
        </w:rPr>
        <w:t xml:space="preserve">. It even shows the acceptance to enter each of their regions to proceed with the operation of the tasks. This even makes the optimal probability that enhances the best process </w:t>
      </w:r>
      <w:r w:rsidRPr="001726B0">
        <w:rPr>
          <w:rFonts w:ascii="Times New Roman" w:eastAsia="Times New Roman" w:hAnsi="Times New Roman" w:cs="Times New Roman"/>
          <w:sz w:val="24"/>
          <w:szCs w:val="24"/>
        </w:rPr>
        <w:lastRenderedPageBreak/>
        <w:t xml:space="preserve">which leads to developing the capacity of the supplier that enhances the project management system in </w:t>
      </w:r>
      <w:r w:rsidR="004B6917" w:rsidRPr="001726B0">
        <w:rPr>
          <w:rFonts w:ascii="Times New Roman" w:eastAsia="Times New Roman" w:hAnsi="Times New Roman" w:cs="Times New Roman"/>
          <w:sz w:val="24"/>
          <w:szCs w:val="24"/>
        </w:rPr>
        <w:t>the</w:t>
      </w:r>
      <w:r w:rsidRPr="001726B0">
        <w:rPr>
          <w:rFonts w:ascii="Times New Roman" w:eastAsia="Times New Roman" w:hAnsi="Times New Roman" w:cs="Times New Roman"/>
          <w:sz w:val="24"/>
          <w:szCs w:val="24"/>
        </w:rPr>
        <w:t xml:space="preserve"> global markets.  </w:t>
      </w:r>
    </w:p>
    <w:p w:rsidR="000C3AFF" w:rsidRPr="00EB5941" w:rsidRDefault="00F73105" w:rsidP="00EB5941">
      <w:pPr>
        <w:pStyle w:val="Heading1"/>
        <w:rPr>
          <w:rFonts w:cs="Times New Roman"/>
        </w:rPr>
      </w:pPr>
      <w:bookmarkStart w:id="1" w:name="_Toc132124546"/>
      <w:r w:rsidRPr="001726B0">
        <w:rPr>
          <w:rFonts w:cs="Times New Roman"/>
        </w:rPr>
        <w:t xml:space="preserve">Task 2: </w:t>
      </w:r>
      <w:r w:rsidR="00B54A9B" w:rsidRPr="001726B0">
        <w:rPr>
          <w:rFonts w:cs="Times New Roman"/>
        </w:rPr>
        <w:t>Supplier selection process</w:t>
      </w:r>
      <w:bookmarkEnd w:id="1"/>
    </w:p>
    <w:p w:rsidR="000C3AFF" w:rsidRPr="001726B0" w:rsidRDefault="00F73105" w:rsidP="001726B0">
      <w:pPr>
        <w:spacing w:line="360" w:lineRule="auto"/>
        <w:jc w:val="both"/>
        <w:rPr>
          <w:rFonts w:ascii="Times New Roman" w:eastAsia="Times New Roman" w:hAnsi="Times New Roman" w:cs="Times New Roman"/>
          <w:b/>
          <w:sz w:val="24"/>
          <w:szCs w:val="24"/>
        </w:rPr>
      </w:pPr>
      <w:r w:rsidRPr="001726B0">
        <w:rPr>
          <w:rFonts w:ascii="Times New Roman" w:eastAsia="Times New Roman" w:hAnsi="Times New Roman" w:cs="Times New Roman"/>
          <w:b/>
          <w:sz w:val="24"/>
          <w:szCs w:val="24"/>
        </w:rPr>
        <w:t>Supplier selection process</w:t>
      </w:r>
    </w:p>
    <w:p w:rsidR="000C3AFF" w:rsidRPr="001726B0" w:rsidRDefault="000C3AFF" w:rsidP="001726B0">
      <w:pPr>
        <w:spacing w:line="360" w:lineRule="auto"/>
        <w:jc w:val="both"/>
        <w:rPr>
          <w:rFonts w:ascii="Times New Roman" w:eastAsia="Times New Roman" w:hAnsi="Times New Roman" w:cs="Times New Roman"/>
          <w:b/>
          <w:sz w:val="24"/>
          <w:szCs w:val="24"/>
        </w:rPr>
      </w:pPr>
    </w:p>
    <w:p w:rsidR="000C3AFF" w:rsidRPr="001726B0" w:rsidRDefault="00F73105" w:rsidP="001726B0">
      <w:pPr>
        <w:spacing w:line="360" w:lineRule="auto"/>
        <w:jc w:val="both"/>
        <w:rPr>
          <w:rFonts w:ascii="Times New Roman" w:eastAsia="Times New Roman" w:hAnsi="Times New Roman" w:cs="Times New Roman"/>
          <w:sz w:val="24"/>
          <w:szCs w:val="24"/>
        </w:rPr>
      </w:pPr>
      <w:r w:rsidRPr="001726B0">
        <w:rPr>
          <w:rFonts w:ascii="Times New Roman" w:eastAsia="Times New Roman" w:hAnsi="Times New Roman" w:cs="Times New Roman"/>
          <w:sz w:val="24"/>
          <w:szCs w:val="24"/>
        </w:rPr>
        <w:t xml:space="preserve">In this process it refers to building the optimal business outcomes that is very necessary to the progress of the operation process of the company. This even assists to build the business outcomes for the company. That makes the appropriate changes to enhance the task of the company. In this the highest values displayed is needed to </w:t>
      </w:r>
      <w:r w:rsidR="00B54A9B" w:rsidRPr="001726B0">
        <w:rPr>
          <w:rFonts w:ascii="Times New Roman" w:eastAsia="Times New Roman" w:hAnsi="Times New Roman" w:cs="Times New Roman"/>
          <w:sz w:val="24"/>
          <w:szCs w:val="24"/>
        </w:rPr>
        <w:t>complete</w:t>
      </w:r>
      <w:r w:rsidRPr="001726B0">
        <w:rPr>
          <w:rFonts w:ascii="Times New Roman" w:eastAsia="Times New Roman" w:hAnsi="Times New Roman" w:cs="Times New Roman"/>
          <w:sz w:val="24"/>
          <w:szCs w:val="24"/>
        </w:rPr>
        <w:t xml:space="preserve"> tasks or the project</w:t>
      </w:r>
      <w:r w:rsidR="000E631D">
        <w:rPr>
          <w:rFonts w:ascii="Times New Roman" w:eastAsia="Times New Roman" w:hAnsi="Times New Roman" w:cs="Times New Roman"/>
          <w:sz w:val="24"/>
          <w:szCs w:val="24"/>
        </w:rPr>
        <w:t xml:space="preserve"> (</w:t>
      </w:r>
      <w:r w:rsidR="000E631D" w:rsidRPr="000E631D">
        <w:rPr>
          <w:rFonts w:ascii="Times New Roman" w:eastAsia="Times New Roman" w:hAnsi="Times New Roman" w:cs="Times New Roman"/>
          <w:color w:val="000000" w:themeColor="text1"/>
          <w:sz w:val="24"/>
          <w:szCs w:val="24"/>
          <w:highlight w:val="white"/>
        </w:rPr>
        <w:t>Xu</w:t>
      </w:r>
      <w:r w:rsidR="000E631D">
        <w:rPr>
          <w:rFonts w:ascii="Times New Roman" w:eastAsia="Times New Roman" w:hAnsi="Times New Roman" w:cs="Times New Roman"/>
          <w:color w:val="000000" w:themeColor="text1"/>
          <w:sz w:val="24"/>
          <w:szCs w:val="24"/>
          <w:highlight w:val="white"/>
        </w:rPr>
        <w:t xml:space="preserve"> </w:t>
      </w:r>
      <w:r w:rsidR="00545A97">
        <w:rPr>
          <w:rFonts w:ascii="Times New Roman" w:eastAsia="Times New Roman" w:hAnsi="Times New Roman" w:cs="Times New Roman"/>
          <w:i/>
          <w:color w:val="000000" w:themeColor="text1"/>
          <w:sz w:val="24"/>
          <w:szCs w:val="24"/>
          <w:highlight w:val="white"/>
        </w:rPr>
        <w:t xml:space="preserve">et al. </w:t>
      </w:r>
      <w:r w:rsidR="000E631D" w:rsidRPr="000E631D">
        <w:rPr>
          <w:rFonts w:ascii="Times New Roman" w:eastAsia="Times New Roman" w:hAnsi="Times New Roman" w:cs="Times New Roman"/>
          <w:color w:val="000000" w:themeColor="text1"/>
          <w:sz w:val="24"/>
          <w:szCs w:val="24"/>
          <w:highlight w:val="white"/>
        </w:rPr>
        <w:t>2021</w:t>
      </w:r>
      <w:r w:rsidR="000E631D">
        <w:rPr>
          <w:rFonts w:ascii="Times New Roman" w:eastAsia="Times New Roman" w:hAnsi="Times New Roman" w:cs="Times New Roman"/>
          <w:sz w:val="24"/>
          <w:szCs w:val="24"/>
        </w:rPr>
        <w:t>)</w:t>
      </w:r>
      <w:r w:rsidRPr="001726B0">
        <w:rPr>
          <w:rFonts w:ascii="Times New Roman" w:eastAsia="Times New Roman" w:hAnsi="Times New Roman" w:cs="Times New Roman"/>
          <w:sz w:val="24"/>
          <w:szCs w:val="24"/>
        </w:rPr>
        <w:t xml:space="preserve">.  This approach even shows the effective relationship between the management of the </w:t>
      </w:r>
      <w:r w:rsidR="002E67BC" w:rsidRPr="001726B0">
        <w:rPr>
          <w:rFonts w:ascii="Times New Roman" w:eastAsia="Times New Roman" w:hAnsi="Times New Roman" w:cs="Times New Roman"/>
          <w:sz w:val="24"/>
          <w:szCs w:val="24"/>
        </w:rPr>
        <w:t>system. Which</w:t>
      </w:r>
      <w:r w:rsidRPr="001726B0">
        <w:rPr>
          <w:rFonts w:ascii="Times New Roman" w:eastAsia="Times New Roman" w:hAnsi="Times New Roman" w:cs="Times New Roman"/>
          <w:sz w:val="24"/>
          <w:szCs w:val="24"/>
        </w:rPr>
        <w:t xml:space="preserve"> refers to enhancing the performance during the operation. That even shows the relationship between the two parties which is very important to </w:t>
      </w:r>
      <w:r w:rsidR="00B54A9B" w:rsidRPr="001726B0">
        <w:rPr>
          <w:rFonts w:ascii="Times New Roman" w:eastAsia="Times New Roman" w:hAnsi="Times New Roman" w:cs="Times New Roman"/>
          <w:sz w:val="24"/>
          <w:szCs w:val="24"/>
        </w:rPr>
        <w:t>complete</w:t>
      </w:r>
      <w:r w:rsidRPr="001726B0">
        <w:rPr>
          <w:rFonts w:ascii="Times New Roman" w:eastAsia="Times New Roman" w:hAnsi="Times New Roman" w:cs="Times New Roman"/>
          <w:sz w:val="24"/>
          <w:szCs w:val="24"/>
        </w:rPr>
        <w:t xml:space="preserve"> the option of the priest in the required time. All of this offer to run the process of the business very smoothly and more efficiently. This approach even offers the best optimal ways or the stages that assist to the development of the company or the business. That even shows the appropriate ways to generate the project in the required time. This approach even assists to meet all of the possibilities to </w:t>
      </w:r>
      <w:r w:rsidR="00B54A9B" w:rsidRPr="001726B0">
        <w:rPr>
          <w:rFonts w:ascii="Times New Roman" w:eastAsia="Times New Roman" w:hAnsi="Times New Roman" w:cs="Times New Roman"/>
          <w:sz w:val="24"/>
          <w:szCs w:val="24"/>
        </w:rPr>
        <w:t>complete</w:t>
      </w:r>
      <w:r w:rsidRPr="001726B0">
        <w:rPr>
          <w:rFonts w:ascii="Times New Roman" w:eastAsia="Times New Roman" w:hAnsi="Times New Roman" w:cs="Times New Roman"/>
          <w:sz w:val="24"/>
          <w:szCs w:val="24"/>
        </w:rPr>
        <w:t xml:space="preserve"> the projects and </w:t>
      </w:r>
      <w:r w:rsidR="00B54A9B" w:rsidRPr="001726B0">
        <w:rPr>
          <w:rFonts w:ascii="Times New Roman" w:eastAsia="Times New Roman" w:hAnsi="Times New Roman" w:cs="Times New Roman"/>
          <w:sz w:val="24"/>
          <w:szCs w:val="24"/>
        </w:rPr>
        <w:t>also</w:t>
      </w:r>
      <w:r w:rsidRPr="001726B0">
        <w:rPr>
          <w:rFonts w:ascii="Times New Roman" w:eastAsia="Times New Roman" w:hAnsi="Times New Roman" w:cs="Times New Roman"/>
          <w:sz w:val="24"/>
          <w:szCs w:val="24"/>
        </w:rPr>
        <w:t xml:space="preserve"> reduces the time taking process. Thus it is able to show the efficiency of the project. </w:t>
      </w:r>
    </w:p>
    <w:p w:rsidR="000C3AFF" w:rsidRPr="001726B0" w:rsidRDefault="00F73105" w:rsidP="00C45E34">
      <w:pPr>
        <w:spacing w:line="360" w:lineRule="auto"/>
        <w:jc w:val="center"/>
        <w:rPr>
          <w:rFonts w:ascii="Times New Roman" w:eastAsia="Times New Roman" w:hAnsi="Times New Roman" w:cs="Times New Roman"/>
          <w:b/>
          <w:sz w:val="24"/>
          <w:szCs w:val="24"/>
        </w:rPr>
      </w:pPr>
      <w:r w:rsidRPr="001726B0">
        <w:rPr>
          <w:rFonts w:ascii="Times New Roman" w:eastAsia="Times New Roman" w:hAnsi="Times New Roman" w:cs="Times New Roman"/>
          <w:b/>
          <w:noProof/>
          <w:sz w:val="24"/>
          <w:szCs w:val="24"/>
        </w:rPr>
        <w:drawing>
          <wp:inline distT="114300" distB="114300" distL="114300" distR="114300">
            <wp:extent cx="5731200" cy="1803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731200" cy="1803400"/>
                    </a:xfrm>
                    <a:prstGeom prst="rect">
                      <a:avLst/>
                    </a:prstGeom>
                    <a:ln/>
                  </pic:spPr>
                </pic:pic>
              </a:graphicData>
            </a:graphic>
          </wp:inline>
        </w:drawing>
      </w:r>
    </w:p>
    <w:p w:rsidR="000C3AFF" w:rsidRPr="001726B0" w:rsidRDefault="001726B0" w:rsidP="00C45E34">
      <w:pPr>
        <w:spacing w:line="360" w:lineRule="auto"/>
        <w:jc w:val="center"/>
        <w:rPr>
          <w:rFonts w:ascii="Times New Roman" w:eastAsia="Times New Roman" w:hAnsi="Times New Roman" w:cs="Times New Roman"/>
          <w:b/>
          <w:sz w:val="24"/>
          <w:szCs w:val="24"/>
        </w:rPr>
      </w:pPr>
      <w:r w:rsidRPr="001726B0">
        <w:rPr>
          <w:rFonts w:ascii="Times New Roman" w:eastAsia="Times New Roman" w:hAnsi="Times New Roman" w:cs="Times New Roman"/>
          <w:b/>
          <w:sz w:val="24"/>
          <w:szCs w:val="24"/>
        </w:rPr>
        <w:t>Figure 2</w:t>
      </w:r>
      <w:r w:rsidR="00F73105" w:rsidRPr="001726B0">
        <w:rPr>
          <w:rFonts w:ascii="Times New Roman" w:eastAsia="Times New Roman" w:hAnsi="Times New Roman" w:cs="Times New Roman"/>
          <w:b/>
          <w:sz w:val="24"/>
          <w:szCs w:val="24"/>
        </w:rPr>
        <w:t>: Supplier selection process</w:t>
      </w:r>
    </w:p>
    <w:p w:rsidR="000C3AFF" w:rsidRPr="001726B0" w:rsidRDefault="00F73105" w:rsidP="00C45E34">
      <w:pPr>
        <w:spacing w:line="360" w:lineRule="auto"/>
        <w:jc w:val="center"/>
        <w:rPr>
          <w:rFonts w:ascii="Times New Roman" w:eastAsia="Times New Roman" w:hAnsi="Times New Roman" w:cs="Times New Roman"/>
          <w:sz w:val="24"/>
          <w:szCs w:val="24"/>
        </w:rPr>
      </w:pPr>
      <w:r w:rsidRPr="001726B0">
        <w:rPr>
          <w:rFonts w:ascii="Times New Roman" w:eastAsia="Times New Roman" w:hAnsi="Times New Roman" w:cs="Times New Roman"/>
          <w:sz w:val="24"/>
          <w:szCs w:val="24"/>
        </w:rPr>
        <w:t>(Source: https://pdf.sciencedirectassets.com)</w:t>
      </w:r>
    </w:p>
    <w:p w:rsidR="000C3AFF" w:rsidRPr="001726B0" w:rsidRDefault="000C3AFF" w:rsidP="001726B0">
      <w:pPr>
        <w:spacing w:line="360" w:lineRule="auto"/>
        <w:jc w:val="both"/>
        <w:rPr>
          <w:rFonts w:ascii="Times New Roman" w:eastAsia="Times New Roman" w:hAnsi="Times New Roman" w:cs="Times New Roman"/>
          <w:sz w:val="24"/>
          <w:szCs w:val="24"/>
        </w:rPr>
      </w:pPr>
    </w:p>
    <w:p w:rsidR="000C3AFF" w:rsidRPr="001726B0" w:rsidRDefault="00F73105" w:rsidP="001726B0">
      <w:pPr>
        <w:spacing w:line="360" w:lineRule="auto"/>
        <w:jc w:val="both"/>
        <w:rPr>
          <w:rFonts w:ascii="Times New Roman" w:eastAsia="Times New Roman" w:hAnsi="Times New Roman" w:cs="Times New Roman"/>
          <w:sz w:val="24"/>
          <w:szCs w:val="24"/>
          <w:highlight w:val="white"/>
        </w:rPr>
      </w:pPr>
      <w:r w:rsidRPr="001726B0">
        <w:rPr>
          <w:rFonts w:ascii="Times New Roman" w:eastAsia="Times New Roman" w:hAnsi="Times New Roman" w:cs="Times New Roman"/>
          <w:sz w:val="24"/>
          <w:szCs w:val="24"/>
        </w:rPr>
        <w:t xml:space="preserve">According to </w:t>
      </w:r>
      <w:proofErr w:type="spellStart"/>
      <w:r w:rsidRPr="001726B0">
        <w:rPr>
          <w:rFonts w:ascii="Times New Roman" w:eastAsia="Times New Roman" w:hAnsi="Times New Roman" w:cs="Times New Roman"/>
          <w:sz w:val="24"/>
          <w:szCs w:val="24"/>
          <w:highlight w:val="white"/>
        </w:rPr>
        <w:t>Taherdoost</w:t>
      </w:r>
      <w:proofErr w:type="spellEnd"/>
      <w:r w:rsidRPr="001726B0">
        <w:rPr>
          <w:rFonts w:ascii="Times New Roman" w:eastAsia="Times New Roman" w:hAnsi="Times New Roman" w:cs="Times New Roman"/>
          <w:sz w:val="24"/>
          <w:szCs w:val="24"/>
          <w:highlight w:val="white"/>
        </w:rPr>
        <w:t xml:space="preserve"> and </w:t>
      </w:r>
      <w:proofErr w:type="spellStart"/>
      <w:r w:rsidRPr="001726B0">
        <w:rPr>
          <w:rFonts w:ascii="Times New Roman" w:eastAsia="Times New Roman" w:hAnsi="Times New Roman" w:cs="Times New Roman"/>
          <w:sz w:val="24"/>
          <w:szCs w:val="24"/>
          <w:highlight w:val="white"/>
        </w:rPr>
        <w:t>Brard</w:t>
      </w:r>
      <w:proofErr w:type="spellEnd"/>
      <w:proofErr w:type="gramStart"/>
      <w:r w:rsidRPr="001726B0">
        <w:rPr>
          <w:rFonts w:ascii="Times New Roman" w:eastAsia="Times New Roman" w:hAnsi="Times New Roman" w:cs="Times New Roman"/>
          <w:sz w:val="24"/>
          <w:szCs w:val="24"/>
          <w:highlight w:val="white"/>
        </w:rPr>
        <w:t>,  2019</w:t>
      </w:r>
      <w:proofErr w:type="gramEnd"/>
      <w:r w:rsidRPr="001726B0">
        <w:rPr>
          <w:rFonts w:ascii="Times New Roman" w:eastAsia="Times New Roman" w:hAnsi="Times New Roman" w:cs="Times New Roman"/>
          <w:sz w:val="24"/>
          <w:szCs w:val="24"/>
          <w:highlight w:val="white"/>
        </w:rPr>
        <w:t>, the supplier selection process has been assisted to define the value of the performance of the project. It makes the best possible that le</w:t>
      </w:r>
      <w:r w:rsidR="00515BD7" w:rsidRPr="001726B0">
        <w:rPr>
          <w:rFonts w:ascii="Times New Roman" w:eastAsia="Times New Roman" w:hAnsi="Times New Roman" w:cs="Times New Roman"/>
          <w:sz w:val="24"/>
          <w:szCs w:val="24"/>
          <w:highlight w:val="white"/>
        </w:rPr>
        <w:t>a</w:t>
      </w:r>
      <w:r w:rsidRPr="001726B0">
        <w:rPr>
          <w:rFonts w:ascii="Times New Roman" w:eastAsia="Times New Roman" w:hAnsi="Times New Roman" w:cs="Times New Roman"/>
          <w:sz w:val="24"/>
          <w:szCs w:val="24"/>
          <w:highlight w:val="white"/>
        </w:rPr>
        <w:t>ds to generating the contract process to the suppliers. It makes the better chance to meet the outcomes of the projects.  Here are the two supply section processes are described below</w:t>
      </w:r>
    </w:p>
    <w:p w:rsidR="000C3AFF" w:rsidRPr="001726B0" w:rsidRDefault="000C3AFF" w:rsidP="001726B0">
      <w:pPr>
        <w:spacing w:line="360" w:lineRule="auto"/>
        <w:jc w:val="both"/>
        <w:rPr>
          <w:rFonts w:ascii="Times New Roman" w:eastAsia="Times New Roman" w:hAnsi="Times New Roman" w:cs="Times New Roman"/>
          <w:b/>
          <w:sz w:val="24"/>
          <w:szCs w:val="24"/>
        </w:rPr>
      </w:pPr>
    </w:p>
    <w:p w:rsidR="000C3AFF" w:rsidRPr="001726B0" w:rsidRDefault="000C3AFF" w:rsidP="001726B0">
      <w:pPr>
        <w:spacing w:line="360" w:lineRule="auto"/>
        <w:jc w:val="both"/>
        <w:rPr>
          <w:rFonts w:ascii="Times New Roman" w:eastAsia="Times New Roman" w:hAnsi="Times New Roman" w:cs="Times New Roman"/>
          <w:b/>
          <w:sz w:val="24"/>
          <w:szCs w:val="24"/>
        </w:rPr>
      </w:pPr>
    </w:p>
    <w:p w:rsidR="000C3AFF" w:rsidRPr="001726B0" w:rsidRDefault="00F73105" w:rsidP="001726B0">
      <w:pPr>
        <w:spacing w:line="360" w:lineRule="auto"/>
        <w:jc w:val="both"/>
        <w:rPr>
          <w:rFonts w:ascii="Times New Roman" w:eastAsia="Times New Roman" w:hAnsi="Times New Roman" w:cs="Times New Roman"/>
          <w:b/>
          <w:sz w:val="24"/>
          <w:szCs w:val="24"/>
        </w:rPr>
      </w:pPr>
      <w:r w:rsidRPr="001726B0">
        <w:rPr>
          <w:rFonts w:ascii="Times New Roman" w:eastAsia="Times New Roman" w:hAnsi="Times New Roman" w:cs="Times New Roman"/>
          <w:b/>
          <w:sz w:val="24"/>
          <w:szCs w:val="24"/>
        </w:rPr>
        <w:t xml:space="preserve"> Establish the requirements:</w:t>
      </w:r>
    </w:p>
    <w:p w:rsidR="000C3AFF" w:rsidRPr="001726B0" w:rsidRDefault="00F73105" w:rsidP="001726B0">
      <w:pPr>
        <w:spacing w:line="360" w:lineRule="auto"/>
        <w:jc w:val="both"/>
        <w:rPr>
          <w:rFonts w:ascii="Times New Roman" w:eastAsia="Times New Roman" w:hAnsi="Times New Roman" w:cs="Times New Roman"/>
          <w:sz w:val="24"/>
          <w:szCs w:val="24"/>
        </w:rPr>
      </w:pPr>
      <w:r w:rsidRPr="001726B0">
        <w:rPr>
          <w:rFonts w:ascii="Times New Roman" w:eastAsia="Times New Roman" w:hAnsi="Times New Roman" w:cs="Times New Roman"/>
          <w:sz w:val="24"/>
          <w:szCs w:val="24"/>
        </w:rPr>
        <w:t xml:space="preserve">It means to refer to the proper requirements that is needed to </w:t>
      </w:r>
      <w:r w:rsidR="00B54A9B" w:rsidRPr="001726B0">
        <w:rPr>
          <w:rFonts w:ascii="Times New Roman" w:eastAsia="Times New Roman" w:hAnsi="Times New Roman" w:cs="Times New Roman"/>
          <w:sz w:val="24"/>
          <w:szCs w:val="24"/>
        </w:rPr>
        <w:t>complete</w:t>
      </w:r>
      <w:r w:rsidRPr="001726B0">
        <w:rPr>
          <w:rFonts w:ascii="Times New Roman" w:eastAsia="Times New Roman" w:hAnsi="Times New Roman" w:cs="Times New Roman"/>
          <w:sz w:val="24"/>
          <w:szCs w:val="24"/>
        </w:rPr>
        <w:t xml:space="preserve"> the operation on the project. It even shows the best of the possibilities to diene the requirements of the clients. It assists to understand the process of the option or the system to the supplier</w:t>
      </w:r>
      <w:r w:rsidR="000E631D">
        <w:rPr>
          <w:rFonts w:ascii="Times New Roman" w:eastAsia="Times New Roman" w:hAnsi="Times New Roman" w:cs="Times New Roman"/>
          <w:sz w:val="24"/>
          <w:szCs w:val="24"/>
        </w:rPr>
        <w:t xml:space="preserve"> (</w:t>
      </w:r>
      <w:r w:rsidR="000E631D" w:rsidRPr="000E631D">
        <w:rPr>
          <w:rFonts w:ascii="Times New Roman" w:eastAsia="Times New Roman" w:hAnsi="Times New Roman" w:cs="Times New Roman"/>
          <w:color w:val="000000" w:themeColor="text1"/>
          <w:sz w:val="24"/>
          <w:szCs w:val="24"/>
          <w:highlight w:val="white"/>
        </w:rPr>
        <w:t>Jacobs</w:t>
      </w:r>
      <w:r w:rsidR="000E631D">
        <w:rPr>
          <w:rFonts w:ascii="Times New Roman" w:eastAsia="Times New Roman" w:hAnsi="Times New Roman" w:cs="Times New Roman"/>
          <w:color w:val="000000" w:themeColor="text1"/>
          <w:sz w:val="24"/>
          <w:szCs w:val="24"/>
          <w:highlight w:val="white"/>
        </w:rPr>
        <w:t xml:space="preserve">, </w:t>
      </w:r>
      <w:r w:rsidR="000E631D" w:rsidRPr="000E631D">
        <w:rPr>
          <w:rFonts w:ascii="Times New Roman" w:eastAsia="Times New Roman" w:hAnsi="Times New Roman" w:cs="Times New Roman"/>
          <w:color w:val="000000" w:themeColor="text1"/>
          <w:sz w:val="24"/>
          <w:szCs w:val="24"/>
          <w:highlight w:val="white"/>
        </w:rPr>
        <w:t>2021</w:t>
      </w:r>
      <w:r w:rsidR="000E631D">
        <w:rPr>
          <w:rFonts w:ascii="Times New Roman" w:eastAsia="Times New Roman" w:hAnsi="Times New Roman" w:cs="Times New Roman"/>
          <w:sz w:val="24"/>
          <w:szCs w:val="24"/>
        </w:rPr>
        <w:t>)</w:t>
      </w:r>
      <w:r w:rsidRPr="001726B0">
        <w:rPr>
          <w:rFonts w:ascii="Times New Roman" w:eastAsia="Times New Roman" w:hAnsi="Times New Roman" w:cs="Times New Roman"/>
          <w:sz w:val="24"/>
          <w:szCs w:val="24"/>
        </w:rPr>
        <w:t xml:space="preserve">. It makes the supplier most active and ready to follow a systematic way that is needed to </w:t>
      </w:r>
      <w:r w:rsidR="00B54A9B" w:rsidRPr="001726B0">
        <w:rPr>
          <w:rFonts w:ascii="Times New Roman" w:eastAsia="Times New Roman" w:hAnsi="Times New Roman" w:cs="Times New Roman"/>
          <w:sz w:val="24"/>
          <w:szCs w:val="24"/>
        </w:rPr>
        <w:t>complete</w:t>
      </w:r>
      <w:r w:rsidRPr="001726B0">
        <w:rPr>
          <w:rFonts w:ascii="Times New Roman" w:eastAsia="Times New Roman" w:hAnsi="Times New Roman" w:cs="Times New Roman"/>
          <w:sz w:val="24"/>
          <w:szCs w:val="24"/>
        </w:rPr>
        <w:t xml:space="preserve"> the tasks in the organization of make the optimal chances to grow their </w:t>
      </w:r>
      <w:r w:rsidR="00B54A9B" w:rsidRPr="001726B0">
        <w:rPr>
          <w:rFonts w:ascii="Times New Roman" w:eastAsia="Times New Roman" w:hAnsi="Times New Roman" w:cs="Times New Roman"/>
          <w:sz w:val="24"/>
          <w:szCs w:val="24"/>
        </w:rPr>
        <w:t>business (</w:t>
      </w:r>
      <w:r w:rsidR="00B54A9B" w:rsidRPr="001726B0">
        <w:rPr>
          <w:rFonts w:ascii="Times New Roman" w:eastAsia="Times New Roman" w:hAnsi="Times New Roman" w:cs="Times New Roman"/>
          <w:color w:val="000000" w:themeColor="text1"/>
          <w:sz w:val="24"/>
          <w:szCs w:val="24"/>
        </w:rPr>
        <w:t>https://www.qualitygurus.com/supplier-selection-process/)</w:t>
      </w:r>
      <w:r w:rsidRPr="001726B0">
        <w:rPr>
          <w:rFonts w:ascii="Times New Roman" w:eastAsia="Times New Roman" w:hAnsi="Times New Roman" w:cs="Times New Roman"/>
          <w:color w:val="000000" w:themeColor="text1"/>
          <w:sz w:val="24"/>
          <w:szCs w:val="24"/>
        </w:rPr>
        <w:t xml:space="preserve">. </w:t>
      </w:r>
    </w:p>
    <w:p w:rsidR="000C3AFF" w:rsidRPr="001726B0" w:rsidRDefault="00F73105" w:rsidP="001726B0">
      <w:pPr>
        <w:spacing w:line="360" w:lineRule="auto"/>
        <w:jc w:val="both"/>
        <w:rPr>
          <w:rFonts w:ascii="Times New Roman" w:eastAsia="Times New Roman" w:hAnsi="Times New Roman" w:cs="Times New Roman"/>
          <w:b/>
          <w:sz w:val="24"/>
          <w:szCs w:val="24"/>
        </w:rPr>
      </w:pPr>
      <w:r w:rsidRPr="001726B0">
        <w:rPr>
          <w:rFonts w:ascii="Times New Roman" w:eastAsia="Times New Roman" w:hAnsi="Times New Roman" w:cs="Times New Roman"/>
          <w:b/>
          <w:sz w:val="24"/>
          <w:szCs w:val="24"/>
        </w:rPr>
        <w:t xml:space="preserve">Criteria </w:t>
      </w:r>
    </w:p>
    <w:p w:rsidR="000C3AFF" w:rsidRPr="001726B0" w:rsidRDefault="00F73105" w:rsidP="001726B0">
      <w:pPr>
        <w:spacing w:line="360" w:lineRule="auto"/>
        <w:jc w:val="both"/>
        <w:rPr>
          <w:rFonts w:ascii="Times New Roman" w:eastAsia="Times New Roman" w:hAnsi="Times New Roman" w:cs="Times New Roman"/>
          <w:sz w:val="24"/>
          <w:szCs w:val="24"/>
        </w:rPr>
      </w:pPr>
      <w:r w:rsidRPr="001726B0">
        <w:rPr>
          <w:rFonts w:ascii="Times New Roman" w:eastAsia="Times New Roman" w:hAnsi="Times New Roman" w:cs="Times New Roman"/>
          <w:sz w:val="24"/>
          <w:szCs w:val="24"/>
        </w:rPr>
        <w:t>The contract termination even included this part. Alternative dispute resolutions are performed here. That makes the chances to cover the project.</w:t>
      </w:r>
    </w:p>
    <w:p w:rsidR="000C3AFF" w:rsidRPr="001726B0" w:rsidRDefault="00F73105" w:rsidP="001726B0">
      <w:pPr>
        <w:spacing w:line="360" w:lineRule="auto"/>
        <w:jc w:val="both"/>
        <w:rPr>
          <w:rFonts w:ascii="Times New Roman" w:eastAsia="Times New Roman" w:hAnsi="Times New Roman" w:cs="Times New Roman"/>
          <w:b/>
          <w:sz w:val="24"/>
          <w:szCs w:val="24"/>
        </w:rPr>
      </w:pPr>
      <w:r w:rsidRPr="001726B0">
        <w:rPr>
          <w:rFonts w:ascii="Times New Roman" w:eastAsia="Times New Roman" w:hAnsi="Times New Roman" w:cs="Times New Roman"/>
          <w:b/>
          <w:sz w:val="24"/>
          <w:szCs w:val="24"/>
        </w:rPr>
        <w:t>Weightings</w:t>
      </w:r>
    </w:p>
    <w:p w:rsidR="000C3AFF" w:rsidRPr="001726B0" w:rsidRDefault="00F73105" w:rsidP="001726B0">
      <w:pPr>
        <w:spacing w:line="360" w:lineRule="auto"/>
        <w:jc w:val="both"/>
        <w:rPr>
          <w:rFonts w:ascii="Times New Roman" w:eastAsia="Times New Roman" w:hAnsi="Times New Roman" w:cs="Times New Roman"/>
          <w:sz w:val="24"/>
          <w:szCs w:val="24"/>
        </w:rPr>
      </w:pPr>
      <w:r w:rsidRPr="001726B0">
        <w:rPr>
          <w:rFonts w:ascii="Times New Roman" w:eastAsia="Times New Roman" w:hAnsi="Times New Roman" w:cs="Times New Roman"/>
          <w:sz w:val="24"/>
          <w:szCs w:val="24"/>
        </w:rPr>
        <w:t xml:space="preserve">The delivery and the quality of costs are necessary to perform the tasks accurately time. Thus the above-discussed process is required to </w:t>
      </w:r>
      <w:r w:rsidR="00B54A9B" w:rsidRPr="001726B0">
        <w:rPr>
          <w:rFonts w:ascii="Times New Roman" w:eastAsia="Times New Roman" w:hAnsi="Times New Roman" w:cs="Times New Roman"/>
          <w:sz w:val="24"/>
          <w:szCs w:val="24"/>
        </w:rPr>
        <w:t>complete</w:t>
      </w:r>
      <w:r w:rsidRPr="001726B0">
        <w:rPr>
          <w:rFonts w:ascii="Times New Roman" w:eastAsia="Times New Roman" w:hAnsi="Times New Roman" w:cs="Times New Roman"/>
          <w:sz w:val="24"/>
          <w:szCs w:val="24"/>
        </w:rPr>
        <w:t xml:space="preserve"> the tasks in the section. </w:t>
      </w:r>
    </w:p>
    <w:p w:rsidR="000C3AFF" w:rsidRPr="001726B0" w:rsidRDefault="00F73105" w:rsidP="001726B0">
      <w:pPr>
        <w:spacing w:line="360" w:lineRule="auto"/>
        <w:jc w:val="both"/>
        <w:rPr>
          <w:rFonts w:ascii="Times New Roman" w:eastAsia="Times New Roman" w:hAnsi="Times New Roman" w:cs="Times New Roman"/>
          <w:b/>
          <w:sz w:val="24"/>
          <w:szCs w:val="24"/>
        </w:rPr>
      </w:pPr>
      <w:r w:rsidRPr="001726B0">
        <w:rPr>
          <w:rFonts w:ascii="Times New Roman" w:eastAsia="Times New Roman" w:hAnsi="Times New Roman" w:cs="Times New Roman"/>
          <w:b/>
          <w:sz w:val="24"/>
          <w:szCs w:val="24"/>
        </w:rPr>
        <w:t>Justification</w:t>
      </w:r>
    </w:p>
    <w:p w:rsidR="000C3AFF" w:rsidRPr="001726B0" w:rsidRDefault="00F73105" w:rsidP="001726B0">
      <w:pPr>
        <w:spacing w:line="360" w:lineRule="auto"/>
        <w:jc w:val="both"/>
        <w:rPr>
          <w:rFonts w:ascii="Times New Roman" w:eastAsia="Times New Roman" w:hAnsi="Times New Roman" w:cs="Times New Roman"/>
          <w:b/>
          <w:sz w:val="24"/>
          <w:szCs w:val="24"/>
        </w:rPr>
      </w:pPr>
      <w:r w:rsidRPr="001726B0">
        <w:rPr>
          <w:rFonts w:ascii="Times New Roman" w:eastAsia="Times New Roman" w:hAnsi="Times New Roman" w:cs="Times New Roman"/>
          <w:b/>
          <w:sz w:val="24"/>
          <w:szCs w:val="24"/>
        </w:rPr>
        <w:t xml:space="preserve">With the help of the proper requirements sit assist the supplier in boosting its value </w:t>
      </w:r>
    </w:p>
    <w:p w:rsidR="000C3AFF" w:rsidRPr="001726B0" w:rsidRDefault="00F73105" w:rsidP="001726B0">
      <w:pPr>
        <w:spacing w:line="360" w:lineRule="auto"/>
        <w:jc w:val="both"/>
        <w:rPr>
          <w:rFonts w:ascii="Times New Roman" w:eastAsia="Times New Roman" w:hAnsi="Times New Roman" w:cs="Times New Roman"/>
          <w:b/>
          <w:sz w:val="24"/>
          <w:szCs w:val="24"/>
        </w:rPr>
      </w:pPr>
      <w:r w:rsidRPr="001726B0">
        <w:rPr>
          <w:rFonts w:ascii="Times New Roman" w:eastAsia="Times New Roman" w:hAnsi="Times New Roman" w:cs="Times New Roman"/>
          <w:b/>
          <w:sz w:val="24"/>
          <w:szCs w:val="24"/>
        </w:rPr>
        <w:t>I</w:t>
      </w:r>
      <w:r w:rsidR="006D3B0D">
        <w:rPr>
          <w:rFonts w:ascii="Times New Roman" w:eastAsia="Times New Roman" w:hAnsi="Times New Roman" w:cs="Times New Roman"/>
          <w:b/>
          <w:sz w:val="24"/>
          <w:szCs w:val="24"/>
        </w:rPr>
        <w:t>dentify the potential suppliers</w:t>
      </w:r>
    </w:p>
    <w:p w:rsidR="000C3AFF" w:rsidRPr="001726B0" w:rsidRDefault="00F73105" w:rsidP="001726B0">
      <w:pPr>
        <w:spacing w:line="360" w:lineRule="auto"/>
        <w:jc w:val="both"/>
        <w:rPr>
          <w:rFonts w:ascii="Times New Roman" w:eastAsia="Times New Roman" w:hAnsi="Times New Roman" w:cs="Times New Roman"/>
          <w:sz w:val="24"/>
          <w:szCs w:val="24"/>
        </w:rPr>
      </w:pPr>
      <w:r w:rsidRPr="001726B0">
        <w:rPr>
          <w:rFonts w:ascii="Times New Roman" w:eastAsia="Times New Roman" w:hAnsi="Times New Roman" w:cs="Times New Roman"/>
          <w:sz w:val="24"/>
          <w:szCs w:val="24"/>
        </w:rPr>
        <w:t xml:space="preserve">Identifying a good supplier. Also boosts the growth of the system which may lead to the sauce path for the processing of the projects. The use of the specific network implies making the optimal path of the operation process and generating the value to perform it very smoothly and efficiently. This even assists to the proper product that is supplied by the specific suppliers in the market. </w:t>
      </w:r>
    </w:p>
    <w:p w:rsidR="000C3AFF" w:rsidRPr="001726B0" w:rsidRDefault="00B54A9B" w:rsidP="001726B0">
      <w:pPr>
        <w:spacing w:line="360" w:lineRule="auto"/>
        <w:jc w:val="both"/>
        <w:rPr>
          <w:rFonts w:ascii="Times New Roman" w:eastAsia="Times New Roman" w:hAnsi="Times New Roman" w:cs="Times New Roman"/>
          <w:b/>
          <w:sz w:val="24"/>
          <w:szCs w:val="24"/>
        </w:rPr>
      </w:pPr>
      <w:r w:rsidRPr="001726B0">
        <w:rPr>
          <w:rFonts w:ascii="Times New Roman" w:eastAsia="Times New Roman" w:hAnsi="Times New Roman" w:cs="Times New Roman"/>
          <w:b/>
          <w:sz w:val="24"/>
          <w:szCs w:val="24"/>
        </w:rPr>
        <w:t>Criteria</w:t>
      </w:r>
      <w:r w:rsidR="00F73105" w:rsidRPr="001726B0">
        <w:rPr>
          <w:rFonts w:ascii="Times New Roman" w:eastAsia="Times New Roman" w:hAnsi="Times New Roman" w:cs="Times New Roman"/>
          <w:b/>
          <w:sz w:val="24"/>
          <w:szCs w:val="24"/>
        </w:rPr>
        <w:t xml:space="preserve"> </w:t>
      </w:r>
    </w:p>
    <w:p w:rsidR="000C3AFF" w:rsidRPr="001726B0" w:rsidRDefault="00F73105" w:rsidP="001726B0">
      <w:pPr>
        <w:spacing w:line="360" w:lineRule="auto"/>
        <w:jc w:val="both"/>
        <w:rPr>
          <w:rFonts w:ascii="Times New Roman" w:eastAsia="Times New Roman" w:hAnsi="Times New Roman" w:cs="Times New Roman"/>
          <w:sz w:val="24"/>
          <w:szCs w:val="24"/>
        </w:rPr>
      </w:pPr>
      <w:r w:rsidRPr="001726B0">
        <w:rPr>
          <w:rFonts w:ascii="Times New Roman" w:eastAsia="Times New Roman" w:hAnsi="Times New Roman" w:cs="Times New Roman"/>
          <w:sz w:val="24"/>
          <w:szCs w:val="24"/>
        </w:rPr>
        <w:t xml:space="preserve">Changing the management system even refers to the supplier selection that makes the criteria of this project. The dispute of the resolution process even makes the chances of the development of the projects. It even shows the security system to find potential suppliers. </w:t>
      </w:r>
    </w:p>
    <w:p w:rsidR="000C3AFF" w:rsidRPr="001726B0" w:rsidRDefault="00F73105" w:rsidP="001726B0">
      <w:pPr>
        <w:spacing w:line="360" w:lineRule="auto"/>
        <w:jc w:val="both"/>
        <w:rPr>
          <w:rFonts w:ascii="Times New Roman" w:eastAsia="Times New Roman" w:hAnsi="Times New Roman" w:cs="Times New Roman"/>
          <w:b/>
          <w:sz w:val="24"/>
          <w:szCs w:val="24"/>
        </w:rPr>
      </w:pPr>
      <w:r w:rsidRPr="001726B0">
        <w:rPr>
          <w:rFonts w:ascii="Times New Roman" w:eastAsia="Times New Roman" w:hAnsi="Times New Roman" w:cs="Times New Roman"/>
          <w:b/>
          <w:sz w:val="24"/>
          <w:szCs w:val="24"/>
        </w:rPr>
        <w:t>Weightings</w:t>
      </w:r>
    </w:p>
    <w:p w:rsidR="000C3AFF" w:rsidRPr="001726B0" w:rsidRDefault="00634530" w:rsidP="001726B0">
      <w:pPr>
        <w:spacing w:line="360" w:lineRule="auto"/>
        <w:jc w:val="both"/>
        <w:rPr>
          <w:rFonts w:ascii="Times New Roman" w:eastAsia="Times New Roman" w:hAnsi="Times New Roman" w:cs="Times New Roman"/>
          <w:sz w:val="24"/>
          <w:szCs w:val="24"/>
        </w:rPr>
      </w:pPr>
      <w:r w:rsidRPr="001726B0">
        <w:rPr>
          <w:rFonts w:ascii="Times New Roman" w:eastAsia="Times New Roman" w:hAnsi="Times New Roman" w:cs="Times New Roman"/>
          <w:sz w:val="24"/>
          <w:szCs w:val="24"/>
        </w:rPr>
        <w:t>This</w:t>
      </w:r>
      <w:r w:rsidR="00F73105" w:rsidRPr="001726B0">
        <w:rPr>
          <w:rFonts w:ascii="Times New Roman" w:eastAsia="Times New Roman" w:hAnsi="Times New Roman" w:cs="Times New Roman"/>
          <w:sz w:val="24"/>
          <w:szCs w:val="24"/>
        </w:rPr>
        <w:t xml:space="preserve"> evens show the cost of the process that leads to generating the best of the outcomes of the operation with the project. It even makes the performance that is very helpful to increase the production rate of the products. That assists to the supplier to perform well in the global markets. It even shows the optimal cost and the quality of the products also. </w:t>
      </w:r>
    </w:p>
    <w:p w:rsidR="000C3AFF" w:rsidRPr="001726B0" w:rsidRDefault="00F73105" w:rsidP="001726B0">
      <w:pPr>
        <w:spacing w:line="360" w:lineRule="auto"/>
        <w:jc w:val="both"/>
        <w:rPr>
          <w:rFonts w:ascii="Times New Roman" w:eastAsia="Times New Roman" w:hAnsi="Times New Roman" w:cs="Times New Roman"/>
          <w:b/>
          <w:sz w:val="24"/>
          <w:szCs w:val="24"/>
        </w:rPr>
      </w:pPr>
      <w:r w:rsidRPr="001726B0">
        <w:rPr>
          <w:rFonts w:ascii="Times New Roman" w:eastAsia="Times New Roman" w:hAnsi="Times New Roman" w:cs="Times New Roman"/>
          <w:b/>
          <w:sz w:val="24"/>
          <w:szCs w:val="24"/>
        </w:rPr>
        <w:t>Justification</w:t>
      </w:r>
    </w:p>
    <w:p w:rsidR="000C3AFF" w:rsidRPr="001726B0" w:rsidRDefault="00F73105" w:rsidP="001726B0">
      <w:pPr>
        <w:spacing w:line="360" w:lineRule="auto"/>
        <w:jc w:val="both"/>
        <w:rPr>
          <w:rFonts w:ascii="Times New Roman" w:eastAsia="Times New Roman" w:hAnsi="Times New Roman" w:cs="Times New Roman"/>
          <w:sz w:val="24"/>
          <w:szCs w:val="24"/>
        </w:rPr>
      </w:pPr>
      <w:r w:rsidRPr="001726B0">
        <w:rPr>
          <w:rFonts w:ascii="Times New Roman" w:eastAsia="Times New Roman" w:hAnsi="Times New Roman" w:cs="Times New Roman"/>
          <w:sz w:val="24"/>
          <w:szCs w:val="24"/>
        </w:rPr>
        <w:lastRenderedPageBreak/>
        <w:t xml:space="preserve">The one-line search is even helpful to find the good or the potential supplier to </w:t>
      </w:r>
      <w:r w:rsidR="00B54A9B" w:rsidRPr="001726B0">
        <w:rPr>
          <w:rFonts w:ascii="Times New Roman" w:eastAsia="Times New Roman" w:hAnsi="Times New Roman" w:cs="Times New Roman"/>
          <w:sz w:val="24"/>
          <w:szCs w:val="24"/>
        </w:rPr>
        <w:t>complete</w:t>
      </w:r>
      <w:r w:rsidRPr="001726B0">
        <w:rPr>
          <w:rFonts w:ascii="Times New Roman" w:eastAsia="Times New Roman" w:hAnsi="Times New Roman" w:cs="Times New Roman"/>
          <w:sz w:val="24"/>
          <w:szCs w:val="24"/>
        </w:rPr>
        <w:t xml:space="preserve"> the needs of the client and makes the efficient growth of the process that may help to perform the project. </w:t>
      </w:r>
    </w:p>
    <w:p w:rsidR="000C3AFF" w:rsidRPr="001726B0" w:rsidRDefault="00F73105" w:rsidP="001726B0">
      <w:pPr>
        <w:spacing w:line="360" w:lineRule="auto"/>
        <w:jc w:val="both"/>
        <w:rPr>
          <w:rFonts w:ascii="Times New Roman" w:eastAsia="Times New Roman" w:hAnsi="Times New Roman" w:cs="Times New Roman"/>
          <w:sz w:val="24"/>
          <w:szCs w:val="24"/>
        </w:rPr>
      </w:pPr>
      <w:r w:rsidRPr="001726B0">
        <w:rPr>
          <w:rFonts w:ascii="Times New Roman" w:eastAsia="Times New Roman" w:hAnsi="Times New Roman" w:cs="Times New Roman"/>
          <w:sz w:val="24"/>
          <w:szCs w:val="24"/>
        </w:rPr>
        <w:t xml:space="preserve">Attending the exhibition process leads to generating the idea so the supplier in the global markets that leads to gain knowledge about the supplier, with the meeting process to them it may provide the optimal path to the process of the selection of suppliers. </w:t>
      </w:r>
    </w:p>
    <w:p w:rsidR="000C3AFF" w:rsidRPr="001726B0" w:rsidRDefault="00F73105" w:rsidP="001726B0">
      <w:pPr>
        <w:spacing w:line="360" w:lineRule="auto"/>
        <w:jc w:val="both"/>
        <w:rPr>
          <w:rFonts w:ascii="Times New Roman" w:eastAsia="Times New Roman" w:hAnsi="Times New Roman" w:cs="Times New Roman"/>
          <w:sz w:val="24"/>
          <w:szCs w:val="24"/>
        </w:rPr>
      </w:pPr>
      <w:r w:rsidRPr="001726B0">
        <w:rPr>
          <w:rFonts w:ascii="Times New Roman" w:eastAsia="Times New Roman" w:hAnsi="Times New Roman" w:cs="Times New Roman"/>
          <w:sz w:val="24"/>
          <w:szCs w:val="24"/>
        </w:rPr>
        <w:t>The recommendation process even makes the best chances to find the best supplier for the client it enables the chances to get the required supplier to fulfill their needs.</w:t>
      </w:r>
    </w:p>
    <w:p w:rsidR="000C3AFF" w:rsidRPr="001726B0" w:rsidRDefault="00F73105" w:rsidP="001726B0">
      <w:pPr>
        <w:spacing w:line="360" w:lineRule="auto"/>
        <w:jc w:val="both"/>
        <w:rPr>
          <w:rFonts w:ascii="Times New Roman" w:eastAsia="Times New Roman" w:hAnsi="Times New Roman" w:cs="Times New Roman"/>
          <w:sz w:val="24"/>
          <w:szCs w:val="24"/>
        </w:rPr>
      </w:pPr>
      <w:r w:rsidRPr="001726B0">
        <w:rPr>
          <w:rFonts w:ascii="Times New Roman" w:eastAsia="Times New Roman" w:hAnsi="Times New Roman" w:cs="Times New Roman"/>
          <w:sz w:val="24"/>
          <w:szCs w:val="24"/>
        </w:rPr>
        <w:t xml:space="preserve">The research about the supplier even makes all of the possibilities that can make the higher chances to display the potential suppliers in the markets. It depends on the review of the supplier in the existing markets. So the above-mentioned process </w:t>
      </w:r>
      <w:r w:rsidR="00C72A13" w:rsidRPr="001726B0">
        <w:rPr>
          <w:rFonts w:ascii="Times New Roman" w:eastAsia="Times New Roman" w:hAnsi="Times New Roman" w:cs="Times New Roman"/>
          <w:sz w:val="24"/>
          <w:szCs w:val="24"/>
        </w:rPr>
        <w:t>is required</w:t>
      </w:r>
      <w:r w:rsidRPr="001726B0">
        <w:rPr>
          <w:rFonts w:ascii="Times New Roman" w:eastAsia="Times New Roman" w:hAnsi="Times New Roman" w:cs="Times New Roman"/>
          <w:sz w:val="24"/>
          <w:szCs w:val="24"/>
        </w:rPr>
        <w:t xml:space="preserve"> to </w:t>
      </w:r>
      <w:r w:rsidR="00B54A9B" w:rsidRPr="001726B0">
        <w:rPr>
          <w:rFonts w:ascii="Times New Roman" w:eastAsia="Times New Roman" w:hAnsi="Times New Roman" w:cs="Times New Roman"/>
          <w:sz w:val="24"/>
          <w:szCs w:val="24"/>
        </w:rPr>
        <w:t>complete</w:t>
      </w:r>
      <w:r w:rsidRPr="001726B0">
        <w:rPr>
          <w:rFonts w:ascii="Times New Roman" w:eastAsia="Times New Roman" w:hAnsi="Times New Roman" w:cs="Times New Roman"/>
          <w:sz w:val="24"/>
          <w:szCs w:val="24"/>
        </w:rPr>
        <w:t xml:space="preserve"> the tasks in this section. </w:t>
      </w:r>
    </w:p>
    <w:p w:rsidR="00B54A9B" w:rsidRPr="001726B0" w:rsidRDefault="00F73105" w:rsidP="001726B0">
      <w:pPr>
        <w:pStyle w:val="Heading1"/>
        <w:rPr>
          <w:rFonts w:cs="Times New Roman"/>
        </w:rPr>
      </w:pPr>
      <w:bookmarkStart w:id="2" w:name="_Toc132124547"/>
      <w:r w:rsidRPr="001726B0">
        <w:rPr>
          <w:rFonts w:cs="Times New Roman"/>
        </w:rPr>
        <w:t>Task 3 Develop a process to resolve issues relating to product quality, lead-time and delivery</w:t>
      </w:r>
      <w:bookmarkEnd w:id="2"/>
      <w:r w:rsidRPr="001726B0">
        <w:rPr>
          <w:rFonts w:cs="Times New Roman"/>
        </w:rPr>
        <w:t xml:space="preserve"> </w:t>
      </w:r>
    </w:p>
    <w:p w:rsidR="000C3AFF" w:rsidRPr="001726B0" w:rsidRDefault="00F73105" w:rsidP="001726B0">
      <w:pPr>
        <w:spacing w:line="360" w:lineRule="auto"/>
        <w:jc w:val="both"/>
        <w:rPr>
          <w:rFonts w:ascii="Times New Roman" w:eastAsia="Times New Roman" w:hAnsi="Times New Roman" w:cs="Times New Roman"/>
          <w:sz w:val="24"/>
          <w:szCs w:val="24"/>
        </w:rPr>
      </w:pPr>
      <w:r w:rsidRPr="001726B0">
        <w:rPr>
          <w:rFonts w:ascii="Times New Roman" w:eastAsia="Times New Roman" w:hAnsi="Times New Roman" w:cs="Times New Roman"/>
          <w:sz w:val="24"/>
          <w:szCs w:val="24"/>
        </w:rPr>
        <w:t xml:space="preserve">The processes that lead to solving the issues of product quality, even consist of several stages. </w:t>
      </w:r>
    </w:p>
    <w:p w:rsidR="000C3AFF" w:rsidRPr="001726B0" w:rsidRDefault="00F73105" w:rsidP="001726B0">
      <w:pPr>
        <w:spacing w:line="360" w:lineRule="auto"/>
        <w:jc w:val="both"/>
        <w:rPr>
          <w:rFonts w:ascii="Times New Roman" w:eastAsia="Times New Roman" w:hAnsi="Times New Roman" w:cs="Times New Roman"/>
          <w:b/>
          <w:sz w:val="24"/>
          <w:szCs w:val="24"/>
        </w:rPr>
      </w:pPr>
      <w:r w:rsidRPr="001726B0">
        <w:rPr>
          <w:rFonts w:ascii="Times New Roman" w:eastAsia="Times New Roman" w:hAnsi="Times New Roman" w:cs="Times New Roman"/>
          <w:b/>
          <w:sz w:val="24"/>
          <w:szCs w:val="24"/>
        </w:rPr>
        <w:t xml:space="preserve"> Meeting to the stakeholders</w:t>
      </w:r>
    </w:p>
    <w:p w:rsidR="000C3AFF" w:rsidRPr="001726B0" w:rsidRDefault="00F73105" w:rsidP="001726B0">
      <w:pPr>
        <w:spacing w:line="360" w:lineRule="auto"/>
        <w:jc w:val="both"/>
        <w:rPr>
          <w:rFonts w:ascii="Times New Roman" w:eastAsia="Times New Roman" w:hAnsi="Times New Roman" w:cs="Times New Roman"/>
          <w:sz w:val="24"/>
          <w:szCs w:val="24"/>
        </w:rPr>
      </w:pPr>
      <w:r w:rsidRPr="001726B0">
        <w:rPr>
          <w:rFonts w:ascii="Times New Roman" w:eastAsia="Times New Roman" w:hAnsi="Times New Roman" w:cs="Times New Roman"/>
          <w:sz w:val="24"/>
          <w:szCs w:val="24"/>
        </w:rPr>
        <w:t xml:space="preserve">It refers to generating the optimal solution to get the proper outcomes in the operation process. That even makes the chances to the growth of the business.  It shows the chances that </w:t>
      </w:r>
      <w:proofErr w:type="spellStart"/>
      <w:r w:rsidRPr="001726B0">
        <w:rPr>
          <w:rFonts w:ascii="Times New Roman" w:eastAsia="Times New Roman" w:hAnsi="Times New Roman" w:cs="Times New Roman"/>
          <w:sz w:val="24"/>
          <w:szCs w:val="24"/>
        </w:rPr>
        <w:t>bis</w:t>
      </w:r>
      <w:proofErr w:type="spellEnd"/>
      <w:r w:rsidRPr="001726B0">
        <w:rPr>
          <w:rFonts w:ascii="Times New Roman" w:eastAsia="Times New Roman" w:hAnsi="Times New Roman" w:cs="Times New Roman"/>
          <w:sz w:val="24"/>
          <w:szCs w:val="24"/>
        </w:rPr>
        <w:t xml:space="preserve"> needed to </w:t>
      </w:r>
      <w:r w:rsidR="00B54A9B" w:rsidRPr="001726B0">
        <w:rPr>
          <w:rFonts w:ascii="Times New Roman" w:eastAsia="Times New Roman" w:hAnsi="Times New Roman" w:cs="Times New Roman"/>
          <w:sz w:val="24"/>
          <w:szCs w:val="24"/>
        </w:rPr>
        <w:t>complete</w:t>
      </w:r>
      <w:r w:rsidRPr="001726B0">
        <w:rPr>
          <w:rFonts w:ascii="Times New Roman" w:eastAsia="Times New Roman" w:hAnsi="Times New Roman" w:cs="Times New Roman"/>
          <w:sz w:val="24"/>
          <w:szCs w:val="24"/>
        </w:rPr>
        <w:t xml:space="preserve"> the meeting process with the various stakeholder, which boosts to the growth of the business. All of this even shows the strategic strategies to the system. </w:t>
      </w:r>
    </w:p>
    <w:p w:rsidR="000C3AFF" w:rsidRPr="001726B0" w:rsidRDefault="00F73105" w:rsidP="001726B0">
      <w:pPr>
        <w:spacing w:line="360" w:lineRule="auto"/>
        <w:jc w:val="both"/>
        <w:rPr>
          <w:rFonts w:ascii="Times New Roman" w:eastAsia="Times New Roman" w:hAnsi="Times New Roman" w:cs="Times New Roman"/>
          <w:b/>
          <w:sz w:val="24"/>
          <w:szCs w:val="24"/>
        </w:rPr>
      </w:pPr>
      <w:r w:rsidRPr="001726B0">
        <w:rPr>
          <w:rFonts w:ascii="Times New Roman" w:eastAsia="Times New Roman" w:hAnsi="Times New Roman" w:cs="Times New Roman"/>
          <w:b/>
          <w:sz w:val="24"/>
          <w:szCs w:val="24"/>
        </w:rPr>
        <w:t>Detect the root of the cause</w:t>
      </w:r>
    </w:p>
    <w:p w:rsidR="000C3AFF" w:rsidRPr="001726B0" w:rsidRDefault="00F73105" w:rsidP="001726B0">
      <w:pPr>
        <w:spacing w:line="360" w:lineRule="auto"/>
        <w:jc w:val="both"/>
        <w:rPr>
          <w:rFonts w:ascii="Times New Roman" w:eastAsia="Times New Roman" w:hAnsi="Times New Roman" w:cs="Times New Roman"/>
          <w:sz w:val="24"/>
          <w:szCs w:val="24"/>
        </w:rPr>
      </w:pPr>
      <w:r w:rsidRPr="001726B0">
        <w:rPr>
          <w:rFonts w:ascii="Times New Roman" w:eastAsia="Times New Roman" w:hAnsi="Times New Roman" w:cs="Times New Roman"/>
          <w:sz w:val="24"/>
          <w:szCs w:val="24"/>
        </w:rPr>
        <w:t xml:space="preserve">Detection of the root of the cause also makes the chances to reduce the chances of the failure condition in the option process. It even generates all of the possible outcomes that are necessary to </w:t>
      </w:r>
      <w:r w:rsidR="00B54A9B" w:rsidRPr="001726B0">
        <w:rPr>
          <w:rFonts w:ascii="Times New Roman" w:eastAsia="Times New Roman" w:hAnsi="Times New Roman" w:cs="Times New Roman"/>
          <w:sz w:val="24"/>
          <w:szCs w:val="24"/>
        </w:rPr>
        <w:t>complete</w:t>
      </w:r>
      <w:r w:rsidRPr="001726B0">
        <w:rPr>
          <w:rFonts w:ascii="Times New Roman" w:eastAsia="Times New Roman" w:hAnsi="Times New Roman" w:cs="Times New Roman"/>
          <w:sz w:val="24"/>
          <w:szCs w:val="24"/>
        </w:rPr>
        <w:t xml:space="preserve"> the task or the operation process. Thai even build the best of ecosystem for the operation process of this business. </w:t>
      </w:r>
    </w:p>
    <w:p w:rsidR="000C3AFF" w:rsidRPr="001726B0" w:rsidRDefault="00F73105" w:rsidP="001726B0">
      <w:pPr>
        <w:spacing w:line="360" w:lineRule="auto"/>
        <w:jc w:val="both"/>
        <w:rPr>
          <w:rFonts w:ascii="Times New Roman" w:eastAsia="Times New Roman" w:hAnsi="Times New Roman" w:cs="Times New Roman"/>
          <w:b/>
          <w:sz w:val="24"/>
          <w:szCs w:val="24"/>
        </w:rPr>
      </w:pPr>
      <w:r w:rsidRPr="001726B0">
        <w:rPr>
          <w:rFonts w:ascii="Times New Roman" w:eastAsia="Times New Roman" w:hAnsi="Times New Roman" w:cs="Times New Roman"/>
          <w:b/>
          <w:sz w:val="24"/>
          <w:szCs w:val="24"/>
        </w:rPr>
        <w:t>Generate the action plan</w:t>
      </w:r>
    </w:p>
    <w:p w:rsidR="000C3AFF" w:rsidRPr="001726B0" w:rsidRDefault="00F73105" w:rsidP="001726B0">
      <w:pPr>
        <w:spacing w:line="360" w:lineRule="auto"/>
        <w:jc w:val="both"/>
        <w:rPr>
          <w:rFonts w:ascii="Times New Roman" w:eastAsia="Times New Roman" w:hAnsi="Times New Roman" w:cs="Times New Roman"/>
          <w:sz w:val="24"/>
          <w:szCs w:val="24"/>
        </w:rPr>
      </w:pPr>
      <w:r w:rsidRPr="001726B0">
        <w:rPr>
          <w:rFonts w:ascii="Times New Roman" w:eastAsia="Times New Roman" w:hAnsi="Times New Roman" w:cs="Times New Roman"/>
          <w:sz w:val="24"/>
          <w:szCs w:val="24"/>
        </w:rPr>
        <w:t xml:space="preserve">The action plan is needed to </w:t>
      </w:r>
      <w:r w:rsidR="00B54A9B" w:rsidRPr="001726B0">
        <w:rPr>
          <w:rFonts w:ascii="Times New Roman" w:eastAsia="Times New Roman" w:hAnsi="Times New Roman" w:cs="Times New Roman"/>
          <w:sz w:val="24"/>
          <w:szCs w:val="24"/>
        </w:rPr>
        <w:t>complete</w:t>
      </w:r>
      <w:r w:rsidRPr="001726B0">
        <w:rPr>
          <w:rFonts w:ascii="Times New Roman" w:eastAsia="Times New Roman" w:hAnsi="Times New Roman" w:cs="Times New Roman"/>
          <w:sz w:val="24"/>
          <w:szCs w:val="24"/>
        </w:rPr>
        <w:t xml:space="preserve"> the tasks in this project. This even shows the chances to </w:t>
      </w:r>
      <w:r w:rsidR="00B54A9B" w:rsidRPr="001726B0">
        <w:rPr>
          <w:rFonts w:ascii="Times New Roman" w:eastAsia="Times New Roman" w:hAnsi="Times New Roman" w:cs="Times New Roman"/>
          <w:sz w:val="24"/>
          <w:szCs w:val="24"/>
        </w:rPr>
        <w:t>complete</w:t>
      </w:r>
      <w:r w:rsidRPr="001726B0">
        <w:rPr>
          <w:rFonts w:ascii="Times New Roman" w:eastAsia="Times New Roman" w:hAnsi="Times New Roman" w:cs="Times New Roman"/>
          <w:sz w:val="24"/>
          <w:szCs w:val="24"/>
        </w:rPr>
        <w:t xml:space="preserve"> the project in a limited time period. Even it assists to set all, of the project goals that are needed to </w:t>
      </w:r>
      <w:r w:rsidR="00B54A9B" w:rsidRPr="001726B0">
        <w:rPr>
          <w:rFonts w:ascii="Times New Roman" w:eastAsia="Times New Roman" w:hAnsi="Times New Roman" w:cs="Times New Roman"/>
          <w:sz w:val="24"/>
          <w:szCs w:val="24"/>
        </w:rPr>
        <w:t>complete</w:t>
      </w:r>
      <w:r w:rsidRPr="001726B0">
        <w:rPr>
          <w:rFonts w:ascii="Times New Roman" w:eastAsia="Times New Roman" w:hAnsi="Times New Roman" w:cs="Times New Roman"/>
          <w:sz w:val="24"/>
          <w:szCs w:val="24"/>
        </w:rPr>
        <w:t xml:space="preserve"> the projects. </w:t>
      </w:r>
    </w:p>
    <w:p w:rsidR="001726B0" w:rsidRPr="001726B0" w:rsidRDefault="001726B0" w:rsidP="001726B0">
      <w:pPr>
        <w:spacing w:line="360" w:lineRule="auto"/>
        <w:jc w:val="center"/>
        <w:rPr>
          <w:rFonts w:ascii="Times New Roman" w:eastAsia="Times New Roman" w:hAnsi="Times New Roman" w:cs="Times New Roman"/>
          <w:sz w:val="24"/>
          <w:szCs w:val="24"/>
        </w:rPr>
      </w:pPr>
      <w:r w:rsidRPr="001726B0">
        <w:rPr>
          <w:rFonts w:ascii="Times New Roman" w:eastAsia="Times New Roman" w:hAnsi="Times New Roman" w:cs="Times New Roman"/>
          <w:noProof/>
          <w:sz w:val="24"/>
          <w:szCs w:val="24"/>
        </w:rPr>
        <w:lastRenderedPageBreak/>
        <w:drawing>
          <wp:inline distT="0" distB="0" distL="0" distR="0">
            <wp:extent cx="5486400" cy="3200400"/>
            <wp:effectExtent l="0" t="38100" r="0" b="11430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1726B0" w:rsidRPr="001726B0" w:rsidRDefault="001726B0" w:rsidP="001726B0">
      <w:pPr>
        <w:spacing w:line="360" w:lineRule="auto"/>
        <w:jc w:val="center"/>
        <w:rPr>
          <w:rFonts w:ascii="Times New Roman" w:hAnsi="Times New Roman" w:cs="Times New Roman"/>
          <w:b/>
        </w:rPr>
      </w:pPr>
      <w:r w:rsidRPr="001726B0">
        <w:rPr>
          <w:rFonts w:ascii="Times New Roman" w:eastAsia="Times New Roman" w:hAnsi="Times New Roman" w:cs="Times New Roman"/>
          <w:b/>
          <w:sz w:val="24"/>
          <w:szCs w:val="24"/>
        </w:rPr>
        <w:t xml:space="preserve">Figure 3: </w:t>
      </w:r>
      <w:r w:rsidRPr="001726B0">
        <w:rPr>
          <w:rFonts w:ascii="Times New Roman" w:hAnsi="Times New Roman" w:cs="Times New Roman"/>
          <w:b/>
        </w:rPr>
        <w:t>Develop a process to resolve issues</w:t>
      </w:r>
    </w:p>
    <w:p w:rsidR="001726B0" w:rsidRPr="001726B0" w:rsidRDefault="001726B0" w:rsidP="001726B0">
      <w:pPr>
        <w:spacing w:line="360" w:lineRule="auto"/>
        <w:jc w:val="center"/>
        <w:rPr>
          <w:rFonts w:ascii="Times New Roman" w:hAnsi="Times New Roman" w:cs="Times New Roman"/>
        </w:rPr>
      </w:pPr>
      <w:r w:rsidRPr="001726B0">
        <w:rPr>
          <w:rFonts w:ascii="Times New Roman" w:hAnsi="Times New Roman" w:cs="Times New Roman"/>
        </w:rPr>
        <w:t>(Source: Self-created)</w:t>
      </w:r>
    </w:p>
    <w:p w:rsidR="001726B0" w:rsidRPr="001726B0" w:rsidRDefault="001726B0" w:rsidP="001726B0">
      <w:pPr>
        <w:spacing w:line="360" w:lineRule="auto"/>
        <w:jc w:val="both"/>
        <w:rPr>
          <w:rFonts w:ascii="Times New Roman" w:eastAsia="Times New Roman" w:hAnsi="Times New Roman" w:cs="Times New Roman"/>
          <w:b/>
          <w:sz w:val="24"/>
          <w:szCs w:val="24"/>
        </w:rPr>
      </w:pPr>
    </w:p>
    <w:p w:rsidR="000C3AFF" w:rsidRPr="001726B0" w:rsidRDefault="00F73105" w:rsidP="001726B0">
      <w:pPr>
        <w:spacing w:line="360" w:lineRule="auto"/>
        <w:jc w:val="both"/>
        <w:rPr>
          <w:rFonts w:ascii="Times New Roman" w:eastAsia="Times New Roman" w:hAnsi="Times New Roman" w:cs="Times New Roman"/>
          <w:b/>
          <w:sz w:val="24"/>
          <w:szCs w:val="24"/>
        </w:rPr>
      </w:pPr>
      <w:r w:rsidRPr="001726B0">
        <w:rPr>
          <w:rFonts w:ascii="Times New Roman" w:eastAsia="Times New Roman" w:hAnsi="Times New Roman" w:cs="Times New Roman"/>
          <w:b/>
          <w:sz w:val="24"/>
          <w:szCs w:val="24"/>
        </w:rPr>
        <w:t>Execute the plans</w:t>
      </w:r>
    </w:p>
    <w:p w:rsidR="000C3AFF" w:rsidRPr="001726B0" w:rsidRDefault="00F73105" w:rsidP="001726B0">
      <w:pPr>
        <w:spacing w:line="360" w:lineRule="auto"/>
        <w:jc w:val="both"/>
        <w:rPr>
          <w:rFonts w:ascii="Times New Roman" w:eastAsia="Times New Roman" w:hAnsi="Times New Roman" w:cs="Times New Roman"/>
          <w:sz w:val="24"/>
          <w:szCs w:val="24"/>
        </w:rPr>
      </w:pPr>
      <w:r w:rsidRPr="001726B0">
        <w:rPr>
          <w:rFonts w:ascii="Times New Roman" w:eastAsia="Times New Roman" w:hAnsi="Times New Roman" w:cs="Times New Roman"/>
          <w:sz w:val="24"/>
          <w:szCs w:val="24"/>
        </w:rPr>
        <w:t xml:space="preserve">With the help of proper planning it leads to generating all of the execution processes to make a useful plan that leds to generating the growth of the system. It makes the operation process very easier which makes the proper efficiency of the working process. The monitoring method is even very helpful to get the optimal output results.  </w:t>
      </w:r>
    </w:p>
    <w:p w:rsidR="000C3AFF" w:rsidRPr="001726B0" w:rsidRDefault="000C3AFF" w:rsidP="001726B0">
      <w:pPr>
        <w:spacing w:line="360" w:lineRule="auto"/>
        <w:jc w:val="both"/>
        <w:rPr>
          <w:rFonts w:ascii="Times New Roman" w:eastAsia="Times New Roman" w:hAnsi="Times New Roman" w:cs="Times New Roman"/>
          <w:sz w:val="24"/>
          <w:szCs w:val="24"/>
        </w:rPr>
      </w:pPr>
    </w:p>
    <w:p w:rsidR="000C3AFF" w:rsidRPr="001726B0" w:rsidRDefault="00F73105" w:rsidP="001726B0">
      <w:pPr>
        <w:spacing w:line="360" w:lineRule="auto"/>
        <w:jc w:val="both"/>
        <w:rPr>
          <w:rFonts w:ascii="Times New Roman" w:eastAsia="Times New Roman" w:hAnsi="Times New Roman" w:cs="Times New Roman"/>
          <w:b/>
          <w:sz w:val="24"/>
          <w:szCs w:val="24"/>
        </w:rPr>
      </w:pPr>
      <w:r w:rsidRPr="001726B0">
        <w:rPr>
          <w:rFonts w:ascii="Times New Roman" w:eastAsia="Times New Roman" w:hAnsi="Times New Roman" w:cs="Times New Roman"/>
          <w:b/>
          <w:sz w:val="24"/>
          <w:szCs w:val="24"/>
        </w:rPr>
        <w:t xml:space="preserve">Dispute resolution of the management system </w:t>
      </w:r>
    </w:p>
    <w:p w:rsidR="000C3AFF" w:rsidRPr="001726B0" w:rsidRDefault="00F73105" w:rsidP="001726B0">
      <w:pPr>
        <w:shd w:val="clear" w:color="auto" w:fill="FFFFFF"/>
        <w:spacing w:before="240" w:after="240" w:line="360" w:lineRule="auto"/>
        <w:jc w:val="both"/>
        <w:rPr>
          <w:rFonts w:ascii="Times New Roman" w:eastAsia="Times New Roman" w:hAnsi="Times New Roman" w:cs="Times New Roman"/>
          <w:sz w:val="24"/>
          <w:szCs w:val="24"/>
        </w:rPr>
      </w:pPr>
      <w:r w:rsidRPr="001726B0">
        <w:rPr>
          <w:rFonts w:ascii="Times New Roman" w:eastAsia="Times New Roman" w:hAnsi="Times New Roman" w:cs="Times New Roman"/>
          <w:sz w:val="24"/>
          <w:szCs w:val="24"/>
        </w:rPr>
        <w:t xml:space="preserve">Dispute resolution is also required to overcome problems in working situations. That is required to fulfill the needs of the working processes.  It even offers many different aspects that deliver optimal solutions to these problems. It </w:t>
      </w:r>
      <w:r w:rsidR="00B54A9B" w:rsidRPr="001726B0">
        <w:rPr>
          <w:rFonts w:ascii="Times New Roman" w:eastAsia="Times New Roman" w:hAnsi="Times New Roman" w:cs="Times New Roman"/>
          <w:sz w:val="24"/>
          <w:szCs w:val="24"/>
        </w:rPr>
        <w:t>also</w:t>
      </w:r>
      <w:r w:rsidRPr="001726B0">
        <w:rPr>
          <w:rFonts w:ascii="Times New Roman" w:eastAsia="Times New Roman" w:hAnsi="Times New Roman" w:cs="Times New Roman"/>
          <w:sz w:val="24"/>
          <w:szCs w:val="24"/>
        </w:rPr>
        <w:t xml:space="preserve"> serves different approaches that are needed to flourish in its targeting objectives. One of the proper elements of this approach is to set up a meeting with the stakeholders that also facilitates the needs of the stakeholder and also skills to build up a strong connection with the business relationship. That even boosts the evolution of the company.</w:t>
      </w:r>
    </w:p>
    <w:p w:rsidR="000C3AFF" w:rsidRPr="001726B0" w:rsidRDefault="00F73105" w:rsidP="001726B0">
      <w:pPr>
        <w:numPr>
          <w:ilvl w:val="0"/>
          <w:numId w:val="1"/>
        </w:numPr>
        <w:shd w:val="clear" w:color="auto" w:fill="FFFFFF"/>
        <w:spacing w:before="240" w:line="360" w:lineRule="auto"/>
        <w:jc w:val="both"/>
        <w:rPr>
          <w:rFonts w:ascii="Times New Roman" w:eastAsia="Times New Roman" w:hAnsi="Times New Roman" w:cs="Times New Roman"/>
          <w:b/>
          <w:sz w:val="24"/>
          <w:szCs w:val="24"/>
        </w:rPr>
      </w:pPr>
      <w:r w:rsidRPr="001726B0">
        <w:rPr>
          <w:rFonts w:ascii="Times New Roman" w:eastAsia="Times New Roman" w:hAnsi="Times New Roman" w:cs="Times New Roman"/>
          <w:b/>
          <w:sz w:val="24"/>
          <w:szCs w:val="24"/>
        </w:rPr>
        <w:t>Quality of the products</w:t>
      </w:r>
    </w:p>
    <w:p w:rsidR="000C3AFF" w:rsidRPr="001726B0" w:rsidRDefault="00F73105" w:rsidP="001726B0">
      <w:pPr>
        <w:numPr>
          <w:ilvl w:val="0"/>
          <w:numId w:val="1"/>
        </w:numPr>
        <w:shd w:val="clear" w:color="auto" w:fill="FFFFFF"/>
        <w:spacing w:line="360" w:lineRule="auto"/>
        <w:jc w:val="both"/>
        <w:rPr>
          <w:rFonts w:ascii="Times New Roman" w:eastAsia="Times New Roman" w:hAnsi="Times New Roman" w:cs="Times New Roman"/>
          <w:b/>
          <w:sz w:val="24"/>
          <w:szCs w:val="24"/>
        </w:rPr>
      </w:pPr>
      <w:r w:rsidRPr="001726B0">
        <w:rPr>
          <w:rFonts w:ascii="Times New Roman" w:eastAsia="Times New Roman" w:hAnsi="Times New Roman" w:cs="Times New Roman"/>
          <w:b/>
          <w:sz w:val="24"/>
          <w:szCs w:val="24"/>
        </w:rPr>
        <w:t>Leading time of the operation</w:t>
      </w:r>
    </w:p>
    <w:p w:rsidR="000C3AFF" w:rsidRPr="001726B0" w:rsidRDefault="00F73105" w:rsidP="001726B0">
      <w:pPr>
        <w:numPr>
          <w:ilvl w:val="0"/>
          <w:numId w:val="1"/>
        </w:numPr>
        <w:shd w:val="clear" w:color="auto" w:fill="FFFFFF"/>
        <w:spacing w:after="240" w:line="360" w:lineRule="auto"/>
        <w:jc w:val="both"/>
        <w:rPr>
          <w:rFonts w:ascii="Times New Roman" w:eastAsia="Times New Roman" w:hAnsi="Times New Roman" w:cs="Times New Roman"/>
          <w:b/>
          <w:sz w:val="24"/>
          <w:szCs w:val="24"/>
        </w:rPr>
      </w:pPr>
      <w:r w:rsidRPr="001726B0">
        <w:rPr>
          <w:rFonts w:ascii="Times New Roman" w:eastAsia="Times New Roman" w:hAnsi="Times New Roman" w:cs="Times New Roman"/>
          <w:b/>
          <w:sz w:val="24"/>
          <w:szCs w:val="24"/>
        </w:rPr>
        <w:lastRenderedPageBreak/>
        <w:t>Delivery activities</w:t>
      </w:r>
    </w:p>
    <w:p w:rsidR="000C3AFF" w:rsidRPr="001726B0" w:rsidRDefault="00F73105" w:rsidP="001726B0">
      <w:pPr>
        <w:shd w:val="clear" w:color="auto" w:fill="FFFFFF"/>
        <w:spacing w:before="240" w:after="240" w:line="360" w:lineRule="auto"/>
        <w:jc w:val="both"/>
        <w:rPr>
          <w:rFonts w:ascii="Times New Roman" w:eastAsia="Times New Roman" w:hAnsi="Times New Roman" w:cs="Times New Roman"/>
          <w:sz w:val="24"/>
          <w:szCs w:val="24"/>
        </w:rPr>
      </w:pPr>
      <w:r w:rsidRPr="001726B0">
        <w:rPr>
          <w:rFonts w:ascii="Times New Roman" w:eastAsia="Times New Roman" w:hAnsi="Times New Roman" w:cs="Times New Roman"/>
          <w:sz w:val="24"/>
          <w:szCs w:val="24"/>
        </w:rPr>
        <w:t xml:space="preserve">Quality of the products is highly needed to get the optimal achievement of the company. It also </w:t>
      </w:r>
      <w:r w:rsidR="005B4F01" w:rsidRPr="001726B0">
        <w:rPr>
          <w:rFonts w:ascii="Times New Roman" w:eastAsia="Times New Roman" w:hAnsi="Times New Roman" w:cs="Times New Roman"/>
          <w:sz w:val="24"/>
          <w:szCs w:val="24"/>
        </w:rPr>
        <w:t>attracts the</w:t>
      </w:r>
      <w:r w:rsidRPr="001726B0">
        <w:rPr>
          <w:rFonts w:ascii="Times New Roman" w:eastAsia="Times New Roman" w:hAnsi="Times New Roman" w:cs="Times New Roman"/>
          <w:sz w:val="24"/>
          <w:szCs w:val="24"/>
        </w:rPr>
        <w:t xml:space="preserve"> customer base. That makes the possibilities of the enhancement of the company. It also guides the spread of the organization globally wide. All of these techniques are positively necessary to compete with the global needs of the company. It also promotes the economic conditions of the company.</w:t>
      </w:r>
    </w:p>
    <w:p w:rsidR="000C3AFF" w:rsidRPr="001726B0" w:rsidRDefault="00F73105" w:rsidP="001726B0">
      <w:pPr>
        <w:shd w:val="clear" w:color="auto" w:fill="FFFFFF"/>
        <w:spacing w:before="240" w:after="240" w:line="360" w:lineRule="auto"/>
        <w:jc w:val="both"/>
        <w:rPr>
          <w:rFonts w:ascii="Times New Roman" w:eastAsia="Times New Roman" w:hAnsi="Times New Roman" w:cs="Times New Roman"/>
          <w:sz w:val="24"/>
          <w:szCs w:val="24"/>
        </w:rPr>
      </w:pPr>
      <w:r w:rsidRPr="001726B0">
        <w:rPr>
          <w:rFonts w:ascii="Times New Roman" w:eastAsia="Times New Roman" w:hAnsi="Times New Roman" w:cs="Times New Roman"/>
          <w:sz w:val="24"/>
          <w:szCs w:val="24"/>
        </w:rPr>
        <w:t>Lead time is one of the key elements that play an essential role in the client base procedures for the company. It also suggests the best timing to deliver the optimal outcomes that set the timing of the production and is even qualified to set a positive impression to the client base of the company.</w:t>
      </w:r>
    </w:p>
    <w:p w:rsidR="000C3AFF" w:rsidRPr="001726B0" w:rsidRDefault="00F73105" w:rsidP="001726B0">
      <w:pPr>
        <w:spacing w:line="360" w:lineRule="auto"/>
        <w:jc w:val="both"/>
        <w:rPr>
          <w:rFonts w:ascii="Times New Roman" w:eastAsia="Times New Roman" w:hAnsi="Times New Roman" w:cs="Times New Roman"/>
          <w:sz w:val="24"/>
          <w:szCs w:val="24"/>
        </w:rPr>
      </w:pPr>
      <w:r w:rsidRPr="001726B0">
        <w:rPr>
          <w:rFonts w:ascii="Times New Roman" w:eastAsia="Times New Roman" w:hAnsi="Times New Roman" w:cs="Times New Roman"/>
          <w:sz w:val="24"/>
          <w:szCs w:val="24"/>
        </w:rPr>
        <w:t xml:space="preserve">The delivery-based activities or methods should be properly conducted by the company. These efforts even developed the client's interest in the business. This even constructs a positive weight for the company. Delivery at a proper time even builds a positive effect on the company. It also displays the effective management strategy of the business. This action even delivers the client stratification that offers the growth of the company. </w:t>
      </w:r>
    </w:p>
    <w:p w:rsidR="000C3AFF" w:rsidRPr="001726B0" w:rsidRDefault="00F73105" w:rsidP="001726B0">
      <w:pPr>
        <w:spacing w:line="360" w:lineRule="auto"/>
        <w:jc w:val="both"/>
        <w:rPr>
          <w:rFonts w:ascii="Times New Roman" w:eastAsia="Times New Roman" w:hAnsi="Times New Roman" w:cs="Times New Roman"/>
          <w:b/>
          <w:sz w:val="24"/>
          <w:szCs w:val="24"/>
        </w:rPr>
      </w:pPr>
      <w:r w:rsidRPr="001726B0">
        <w:rPr>
          <w:rFonts w:ascii="Times New Roman" w:eastAsia="Times New Roman" w:hAnsi="Times New Roman" w:cs="Times New Roman"/>
          <w:b/>
          <w:sz w:val="24"/>
          <w:szCs w:val="24"/>
        </w:rPr>
        <w:t xml:space="preserve">Mitigation strategies are needed to solution of these issues </w:t>
      </w:r>
    </w:p>
    <w:p w:rsidR="000C3AFF" w:rsidRPr="001726B0" w:rsidRDefault="00F73105" w:rsidP="001726B0">
      <w:pPr>
        <w:spacing w:line="360" w:lineRule="auto"/>
        <w:jc w:val="both"/>
        <w:rPr>
          <w:rFonts w:ascii="Times New Roman" w:eastAsia="Times New Roman" w:hAnsi="Times New Roman" w:cs="Times New Roman"/>
          <w:b/>
          <w:sz w:val="24"/>
          <w:szCs w:val="24"/>
        </w:rPr>
      </w:pPr>
      <w:r w:rsidRPr="001726B0">
        <w:rPr>
          <w:rFonts w:ascii="Times New Roman" w:eastAsia="Times New Roman" w:hAnsi="Times New Roman" w:cs="Times New Roman"/>
          <w:b/>
          <w:sz w:val="24"/>
          <w:szCs w:val="24"/>
        </w:rPr>
        <w:t>Quality</w:t>
      </w:r>
    </w:p>
    <w:p w:rsidR="000C3AFF" w:rsidRPr="001726B0" w:rsidRDefault="00F73105" w:rsidP="001726B0">
      <w:pPr>
        <w:spacing w:line="360" w:lineRule="auto"/>
        <w:jc w:val="both"/>
        <w:rPr>
          <w:rFonts w:ascii="Times New Roman" w:eastAsia="Times New Roman" w:hAnsi="Times New Roman" w:cs="Times New Roman"/>
          <w:sz w:val="24"/>
          <w:szCs w:val="24"/>
        </w:rPr>
      </w:pPr>
      <w:r w:rsidRPr="001726B0">
        <w:rPr>
          <w:rFonts w:ascii="Times New Roman" w:eastAsia="Times New Roman" w:hAnsi="Times New Roman" w:cs="Times New Roman"/>
          <w:sz w:val="24"/>
          <w:szCs w:val="24"/>
        </w:rPr>
        <w:t xml:space="preserve">Dispute resolution even assists to reduce the quality-related problem that is needed to the further operation process to </w:t>
      </w:r>
      <w:r w:rsidR="00B54A9B" w:rsidRPr="001726B0">
        <w:rPr>
          <w:rFonts w:ascii="Times New Roman" w:eastAsia="Times New Roman" w:hAnsi="Times New Roman" w:cs="Times New Roman"/>
          <w:sz w:val="24"/>
          <w:szCs w:val="24"/>
        </w:rPr>
        <w:t>complete</w:t>
      </w:r>
      <w:r w:rsidRPr="001726B0">
        <w:rPr>
          <w:rFonts w:ascii="Times New Roman" w:eastAsia="Times New Roman" w:hAnsi="Times New Roman" w:cs="Times New Roman"/>
          <w:sz w:val="24"/>
          <w:szCs w:val="24"/>
        </w:rPr>
        <w:t xml:space="preserve"> the project.  To make the process more efficient there is a need to </w:t>
      </w:r>
      <w:r w:rsidR="00B54A9B" w:rsidRPr="001726B0">
        <w:rPr>
          <w:rFonts w:ascii="Times New Roman" w:eastAsia="Times New Roman" w:hAnsi="Times New Roman" w:cs="Times New Roman"/>
          <w:sz w:val="24"/>
          <w:szCs w:val="24"/>
        </w:rPr>
        <w:t>complete</w:t>
      </w:r>
      <w:r w:rsidRPr="001726B0">
        <w:rPr>
          <w:rFonts w:ascii="Times New Roman" w:eastAsia="Times New Roman" w:hAnsi="Times New Roman" w:cs="Times New Roman"/>
          <w:sz w:val="24"/>
          <w:szCs w:val="24"/>
        </w:rPr>
        <w:t xml:space="preserve"> this process with proper effectiveness and make sure the quality of the product is must be well. So the checking process of the quality measurement is necessary to perform this action. </w:t>
      </w:r>
    </w:p>
    <w:p w:rsidR="000C3AFF" w:rsidRPr="001726B0" w:rsidRDefault="00F73105" w:rsidP="001726B0">
      <w:pPr>
        <w:spacing w:line="360" w:lineRule="auto"/>
        <w:jc w:val="both"/>
        <w:rPr>
          <w:rFonts w:ascii="Times New Roman" w:eastAsia="Times New Roman" w:hAnsi="Times New Roman" w:cs="Times New Roman"/>
          <w:b/>
          <w:sz w:val="24"/>
          <w:szCs w:val="24"/>
        </w:rPr>
      </w:pPr>
      <w:r w:rsidRPr="001726B0">
        <w:rPr>
          <w:rFonts w:ascii="Times New Roman" w:eastAsia="Times New Roman" w:hAnsi="Times New Roman" w:cs="Times New Roman"/>
          <w:b/>
          <w:sz w:val="24"/>
          <w:szCs w:val="24"/>
        </w:rPr>
        <w:t>Lead time</w:t>
      </w:r>
    </w:p>
    <w:p w:rsidR="000C3AFF" w:rsidRPr="001726B0" w:rsidRDefault="00F73105" w:rsidP="001726B0">
      <w:pPr>
        <w:spacing w:line="360" w:lineRule="auto"/>
        <w:jc w:val="both"/>
        <w:rPr>
          <w:rFonts w:ascii="Times New Roman" w:eastAsia="Times New Roman" w:hAnsi="Times New Roman" w:cs="Times New Roman"/>
          <w:sz w:val="24"/>
          <w:szCs w:val="24"/>
        </w:rPr>
      </w:pPr>
      <w:r w:rsidRPr="001726B0">
        <w:rPr>
          <w:rFonts w:ascii="Times New Roman" w:eastAsia="Times New Roman" w:hAnsi="Times New Roman" w:cs="Times New Roman"/>
          <w:sz w:val="24"/>
          <w:szCs w:val="24"/>
        </w:rPr>
        <w:t xml:space="preserve">This even shows the proper time to take the operation process. It even reduces the chances to run overtime to </w:t>
      </w:r>
      <w:r w:rsidR="00B54A9B" w:rsidRPr="001726B0">
        <w:rPr>
          <w:rFonts w:ascii="Times New Roman" w:eastAsia="Times New Roman" w:hAnsi="Times New Roman" w:cs="Times New Roman"/>
          <w:sz w:val="24"/>
          <w:szCs w:val="24"/>
        </w:rPr>
        <w:t>complete</w:t>
      </w:r>
      <w:r w:rsidRPr="001726B0">
        <w:rPr>
          <w:rFonts w:ascii="Times New Roman" w:eastAsia="Times New Roman" w:hAnsi="Times New Roman" w:cs="Times New Roman"/>
          <w:sz w:val="24"/>
          <w:szCs w:val="24"/>
        </w:rPr>
        <w:t xml:space="preserve"> the projects. It even solves many of the time-related potential issues that lead to performing in accurate time and makes it time efficient. This event offers the proper time to </w:t>
      </w:r>
      <w:r w:rsidR="00B54A9B" w:rsidRPr="001726B0">
        <w:rPr>
          <w:rFonts w:ascii="Times New Roman" w:eastAsia="Times New Roman" w:hAnsi="Times New Roman" w:cs="Times New Roman"/>
          <w:sz w:val="24"/>
          <w:szCs w:val="24"/>
        </w:rPr>
        <w:t>complete</w:t>
      </w:r>
      <w:r w:rsidRPr="001726B0">
        <w:rPr>
          <w:rFonts w:ascii="Times New Roman" w:eastAsia="Times New Roman" w:hAnsi="Times New Roman" w:cs="Times New Roman"/>
          <w:sz w:val="24"/>
          <w:szCs w:val="24"/>
        </w:rPr>
        <w:t xml:space="preserve"> the projects in the required time schedule. </w:t>
      </w:r>
    </w:p>
    <w:p w:rsidR="000C3AFF" w:rsidRPr="001726B0" w:rsidRDefault="00F73105" w:rsidP="001726B0">
      <w:pPr>
        <w:spacing w:line="360" w:lineRule="auto"/>
        <w:jc w:val="both"/>
        <w:rPr>
          <w:rFonts w:ascii="Times New Roman" w:eastAsia="Times New Roman" w:hAnsi="Times New Roman" w:cs="Times New Roman"/>
          <w:b/>
          <w:sz w:val="24"/>
          <w:szCs w:val="24"/>
        </w:rPr>
      </w:pPr>
      <w:r w:rsidRPr="001726B0">
        <w:rPr>
          <w:rFonts w:ascii="Times New Roman" w:eastAsia="Times New Roman" w:hAnsi="Times New Roman" w:cs="Times New Roman"/>
          <w:b/>
          <w:sz w:val="24"/>
          <w:szCs w:val="24"/>
        </w:rPr>
        <w:t xml:space="preserve">Delivery </w:t>
      </w:r>
    </w:p>
    <w:p w:rsidR="000C3AFF" w:rsidRPr="001726B0" w:rsidRDefault="00F73105" w:rsidP="001726B0">
      <w:pPr>
        <w:spacing w:line="360" w:lineRule="auto"/>
        <w:jc w:val="both"/>
        <w:rPr>
          <w:rFonts w:ascii="Times New Roman" w:eastAsia="Times New Roman" w:hAnsi="Times New Roman" w:cs="Times New Roman"/>
          <w:sz w:val="24"/>
          <w:szCs w:val="24"/>
        </w:rPr>
      </w:pPr>
      <w:r w:rsidRPr="001726B0">
        <w:rPr>
          <w:rFonts w:ascii="Times New Roman" w:eastAsia="Times New Roman" w:hAnsi="Times New Roman" w:cs="Times New Roman"/>
          <w:sz w:val="24"/>
          <w:szCs w:val="24"/>
        </w:rPr>
        <w:t xml:space="preserve">The dispute resolution events aim to reduce the delivery problem that makes the channels to offer a better improvement process to its clients. This even shows the popper time management to bring their ideas to their clients it even makes the best possible chances to grow </w:t>
      </w:r>
      <w:r w:rsidR="00C235B2" w:rsidRPr="001726B0">
        <w:rPr>
          <w:rFonts w:ascii="Times New Roman" w:eastAsia="Times New Roman" w:hAnsi="Times New Roman" w:cs="Times New Roman"/>
          <w:sz w:val="24"/>
          <w:szCs w:val="24"/>
        </w:rPr>
        <w:t>their</w:t>
      </w:r>
      <w:r w:rsidRPr="001726B0">
        <w:rPr>
          <w:rFonts w:ascii="Times New Roman" w:eastAsia="Times New Roman" w:hAnsi="Times New Roman" w:cs="Times New Roman"/>
          <w:sz w:val="24"/>
          <w:szCs w:val="24"/>
        </w:rPr>
        <w:t xml:space="preserve"> business </w:t>
      </w:r>
      <w:r w:rsidRPr="001726B0">
        <w:rPr>
          <w:rFonts w:ascii="Times New Roman" w:eastAsia="Times New Roman" w:hAnsi="Times New Roman" w:cs="Times New Roman"/>
          <w:sz w:val="24"/>
          <w:szCs w:val="24"/>
        </w:rPr>
        <w:lastRenderedPageBreak/>
        <w:t xml:space="preserve">in the market. All of this aids to resolve these problems. Thus it </w:t>
      </w:r>
      <w:r w:rsidR="00C235B2" w:rsidRPr="001726B0">
        <w:rPr>
          <w:rFonts w:ascii="Times New Roman" w:eastAsia="Times New Roman" w:hAnsi="Times New Roman" w:cs="Times New Roman"/>
          <w:sz w:val="24"/>
          <w:szCs w:val="24"/>
        </w:rPr>
        <w:t>makes</w:t>
      </w:r>
      <w:r w:rsidRPr="001726B0">
        <w:rPr>
          <w:rFonts w:ascii="Times New Roman" w:eastAsia="Times New Roman" w:hAnsi="Times New Roman" w:cs="Times New Roman"/>
          <w:sz w:val="24"/>
          <w:szCs w:val="24"/>
        </w:rPr>
        <w:t xml:space="preserve"> the best chances to grow their business in the markets. </w:t>
      </w:r>
      <w:bookmarkStart w:id="3" w:name="_GoBack"/>
      <w:bookmarkEnd w:id="3"/>
    </w:p>
    <w:p w:rsidR="008A4F4F" w:rsidRPr="001726B0" w:rsidRDefault="00F73105" w:rsidP="001726B0">
      <w:pPr>
        <w:pStyle w:val="Heading1"/>
        <w:rPr>
          <w:rFonts w:cs="Times New Roman"/>
        </w:rPr>
      </w:pPr>
      <w:bookmarkStart w:id="4" w:name="_Toc132124548"/>
      <w:r w:rsidRPr="001726B0">
        <w:rPr>
          <w:rFonts w:cs="Times New Roman"/>
        </w:rPr>
        <w:t xml:space="preserve">Task 4 </w:t>
      </w:r>
      <w:r w:rsidR="008A4F4F" w:rsidRPr="001726B0">
        <w:rPr>
          <w:rFonts w:cs="Times New Roman"/>
        </w:rPr>
        <w:t>Tendering Method &amp; Risk Management</w:t>
      </w:r>
      <w:bookmarkEnd w:id="4"/>
      <w:r w:rsidR="008A4F4F" w:rsidRPr="001726B0">
        <w:rPr>
          <w:rFonts w:cs="Times New Roman"/>
        </w:rPr>
        <w:t xml:space="preserve"> </w:t>
      </w:r>
    </w:p>
    <w:p w:rsidR="000C3AFF" w:rsidRPr="001726B0" w:rsidRDefault="00F73105" w:rsidP="001726B0">
      <w:pPr>
        <w:spacing w:line="360" w:lineRule="auto"/>
        <w:jc w:val="both"/>
        <w:rPr>
          <w:rFonts w:ascii="Times New Roman" w:eastAsia="Times New Roman" w:hAnsi="Times New Roman" w:cs="Times New Roman"/>
          <w:b/>
          <w:sz w:val="24"/>
          <w:szCs w:val="24"/>
        </w:rPr>
      </w:pPr>
      <w:r w:rsidRPr="001726B0">
        <w:rPr>
          <w:rFonts w:ascii="Times New Roman" w:eastAsia="Times New Roman" w:hAnsi="Times New Roman" w:cs="Times New Roman"/>
          <w:b/>
          <w:sz w:val="24"/>
          <w:szCs w:val="24"/>
        </w:rPr>
        <w:t xml:space="preserve">Tendering Method &amp; Risk Management </w:t>
      </w:r>
    </w:p>
    <w:p w:rsidR="000C3AFF" w:rsidRPr="001726B0" w:rsidRDefault="00F73105" w:rsidP="001726B0">
      <w:pPr>
        <w:spacing w:line="360" w:lineRule="auto"/>
        <w:jc w:val="both"/>
        <w:rPr>
          <w:rFonts w:ascii="Times New Roman" w:eastAsia="Times New Roman" w:hAnsi="Times New Roman" w:cs="Times New Roman"/>
          <w:sz w:val="24"/>
          <w:szCs w:val="24"/>
        </w:rPr>
      </w:pPr>
      <w:r w:rsidRPr="001726B0">
        <w:rPr>
          <w:rFonts w:ascii="Times New Roman" w:eastAsia="Times New Roman" w:hAnsi="Times New Roman" w:cs="Times New Roman"/>
          <w:sz w:val="24"/>
          <w:szCs w:val="24"/>
        </w:rPr>
        <w:t xml:space="preserve">This method is used for detecting the risks of the stem and even generates new ideas to overcome these types of issues in the system. This process even shows the highly valuable process that assists to build up the solid value to the working process of the company. This process even allows for the competitiveness of the marketing strategies that benefit </w:t>
      </w:r>
      <w:r w:rsidR="008B35EE" w:rsidRPr="001726B0">
        <w:rPr>
          <w:rFonts w:ascii="Times New Roman" w:eastAsia="Times New Roman" w:hAnsi="Times New Roman" w:cs="Times New Roman"/>
          <w:sz w:val="24"/>
          <w:szCs w:val="24"/>
        </w:rPr>
        <w:t>to</w:t>
      </w:r>
      <w:r w:rsidRPr="001726B0">
        <w:rPr>
          <w:rFonts w:ascii="Times New Roman" w:eastAsia="Times New Roman" w:hAnsi="Times New Roman" w:cs="Times New Roman"/>
          <w:sz w:val="24"/>
          <w:szCs w:val="24"/>
        </w:rPr>
        <w:t xml:space="preserve"> the company. Thus it offers transparency of the process that is needed to </w:t>
      </w:r>
      <w:r w:rsidR="00B54A9B" w:rsidRPr="001726B0">
        <w:rPr>
          <w:rFonts w:ascii="Times New Roman" w:eastAsia="Times New Roman" w:hAnsi="Times New Roman" w:cs="Times New Roman"/>
          <w:sz w:val="24"/>
          <w:szCs w:val="24"/>
        </w:rPr>
        <w:t>complete</w:t>
      </w:r>
      <w:r w:rsidRPr="001726B0">
        <w:rPr>
          <w:rFonts w:ascii="Times New Roman" w:eastAsia="Times New Roman" w:hAnsi="Times New Roman" w:cs="Times New Roman"/>
          <w:sz w:val="24"/>
          <w:szCs w:val="24"/>
        </w:rPr>
        <w:t xml:space="preserve"> the tasks in the operation. </w:t>
      </w:r>
    </w:p>
    <w:p w:rsidR="000C3AFF" w:rsidRPr="001726B0" w:rsidRDefault="00F73105" w:rsidP="001726B0">
      <w:pPr>
        <w:spacing w:line="360" w:lineRule="auto"/>
        <w:jc w:val="both"/>
        <w:rPr>
          <w:rFonts w:ascii="Times New Roman" w:eastAsia="Times New Roman" w:hAnsi="Times New Roman" w:cs="Times New Roman"/>
          <w:b/>
          <w:sz w:val="24"/>
          <w:szCs w:val="24"/>
        </w:rPr>
      </w:pPr>
      <w:r w:rsidRPr="001726B0">
        <w:rPr>
          <w:rFonts w:ascii="Times New Roman" w:eastAsia="Times New Roman" w:hAnsi="Times New Roman" w:cs="Times New Roman"/>
          <w:b/>
          <w:sz w:val="24"/>
          <w:szCs w:val="24"/>
        </w:rPr>
        <w:t>Some of the risk factors are described below</w:t>
      </w:r>
    </w:p>
    <w:p w:rsidR="000C3AFF" w:rsidRPr="001726B0" w:rsidRDefault="00F73105" w:rsidP="001726B0">
      <w:pPr>
        <w:spacing w:line="360" w:lineRule="auto"/>
        <w:jc w:val="both"/>
        <w:rPr>
          <w:rFonts w:ascii="Times New Roman" w:eastAsia="Times New Roman" w:hAnsi="Times New Roman" w:cs="Times New Roman"/>
          <w:b/>
          <w:sz w:val="24"/>
          <w:szCs w:val="24"/>
        </w:rPr>
      </w:pPr>
      <w:r w:rsidRPr="001726B0">
        <w:rPr>
          <w:rFonts w:ascii="Times New Roman" w:eastAsia="Times New Roman" w:hAnsi="Times New Roman" w:cs="Times New Roman"/>
          <w:b/>
          <w:sz w:val="24"/>
          <w:szCs w:val="24"/>
        </w:rPr>
        <w:t xml:space="preserve">Risks to the buyers </w:t>
      </w:r>
    </w:p>
    <w:p w:rsidR="000C3AFF" w:rsidRPr="001726B0" w:rsidRDefault="00F73105" w:rsidP="001726B0">
      <w:pPr>
        <w:spacing w:line="360" w:lineRule="auto"/>
        <w:jc w:val="both"/>
        <w:rPr>
          <w:rFonts w:ascii="Times New Roman" w:eastAsia="Times New Roman" w:hAnsi="Times New Roman" w:cs="Times New Roman"/>
          <w:sz w:val="24"/>
          <w:szCs w:val="24"/>
        </w:rPr>
      </w:pPr>
      <w:r w:rsidRPr="001726B0">
        <w:rPr>
          <w:rFonts w:ascii="Times New Roman" w:eastAsia="Times New Roman" w:hAnsi="Times New Roman" w:cs="Times New Roman"/>
          <w:sz w:val="24"/>
          <w:szCs w:val="24"/>
        </w:rPr>
        <w:t xml:space="preserve">Some of the factors are highly responsible to generate risks to the buyers. It makes a negative impact on the client base of the company. Thus it assists to reduce the client base in the company. </w:t>
      </w:r>
    </w:p>
    <w:p w:rsidR="000C3AFF" w:rsidRPr="001726B0" w:rsidRDefault="00F73105" w:rsidP="001726B0">
      <w:pPr>
        <w:spacing w:line="360" w:lineRule="auto"/>
        <w:jc w:val="both"/>
        <w:rPr>
          <w:rFonts w:ascii="Times New Roman" w:eastAsia="Times New Roman" w:hAnsi="Times New Roman" w:cs="Times New Roman"/>
          <w:b/>
          <w:sz w:val="24"/>
          <w:szCs w:val="24"/>
        </w:rPr>
      </w:pPr>
      <w:r w:rsidRPr="001726B0">
        <w:rPr>
          <w:rFonts w:ascii="Times New Roman" w:eastAsia="Times New Roman" w:hAnsi="Times New Roman" w:cs="Times New Roman"/>
          <w:b/>
          <w:sz w:val="24"/>
          <w:szCs w:val="24"/>
        </w:rPr>
        <w:t>Financial implications</w:t>
      </w:r>
    </w:p>
    <w:p w:rsidR="000C3AFF" w:rsidRPr="001726B0" w:rsidRDefault="00F73105" w:rsidP="001726B0">
      <w:pPr>
        <w:spacing w:line="360" w:lineRule="auto"/>
        <w:jc w:val="both"/>
        <w:rPr>
          <w:rFonts w:ascii="Times New Roman" w:eastAsia="Times New Roman" w:hAnsi="Times New Roman" w:cs="Times New Roman"/>
          <w:sz w:val="24"/>
          <w:szCs w:val="24"/>
        </w:rPr>
      </w:pPr>
      <w:r w:rsidRPr="001726B0">
        <w:rPr>
          <w:rFonts w:ascii="Times New Roman" w:eastAsia="Times New Roman" w:hAnsi="Times New Roman" w:cs="Times New Roman"/>
          <w:sz w:val="24"/>
          <w:szCs w:val="24"/>
        </w:rPr>
        <w:t xml:space="preserve">In the section where the risky factors are not observed or checked properly it leads to generate the chances of risky factors that even deliver the risky management system. That offers the financial loss of the business.  </w:t>
      </w:r>
    </w:p>
    <w:p w:rsidR="000C3AFF" w:rsidRPr="001726B0" w:rsidRDefault="00F73105" w:rsidP="001726B0">
      <w:pPr>
        <w:spacing w:line="360" w:lineRule="auto"/>
        <w:jc w:val="both"/>
        <w:rPr>
          <w:rFonts w:ascii="Times New Roman" w:eastAsia="Times New Roman" w:hAnsi="Times New Roman" w:cs="Times New Roman"/>
          <w:b/>
          <w:sz w:val="24"/>
          <w:szCs w:val="24"/>
        </w:rPr>
      </w:pPr>
      <w:r w:rsidRPr="001726B0">
        <w:rPr>
          <w:rFonts w:ascii="Times New Roman" w:eastAsia="Times New Roman" w:hAnsi="Times New Roman" w:cs="Times New Roman"/>
          <w:b/>
          <w:sz w:val="24"/>
          <w:szCs w:val="24"/>
        </w:rPr>
        <w:t xml:space="preserve">Risk to the reputation </w:t>
      </w:r>
    </w:p>
    <w:p w:rsidR="000C3AFF" w:rsidRPr="001726B0" w:rsidRDefault="00F73105" w:rsidP="001726B0">
      <w:pPr>
        <w:spacing w:line="360" w:lineRule="auto"/>
        <w:jc w:val="both"/>
        <w:rPr>
          <w:rFonts w:ascii="Times New Roman" w:eastAsia="Times New Roman" w:hAnsi="Times New Roman" w:cs="Times New Roman"/>
          <w:sz w:val="24"/>
          <w:szCs w:val="24"/>
        </w:rPr>
      </w:pPr>
      <w:r w:rsidRPr="001726B0">
        <w:rPr>
          <w:rFonts w:ascii="Times New Roman" w:eastAsia="Times New Roman" w:hAnsi="Times New Roman" w:cs="Times New Roman"/>
          <w:sz w:val="24"/>
          <w:szCs w:val="24"/>
        </w:rPr>
        <w:t>All of the risk assessments regulates the working function in the company in the way of failure. It makes all of the possible chances to get the failure of the operation in the company.</w:t>
      </w:r>
    </w:p>
    <w:p w:rsidR="000C3AFF" w:rsidRPr="001726B0" w:rsidRDefault="00F73105" w:rsidP="001726B0">
      <w:pPr>
        <w:spacing w:line="360" w:lineRule="auto"/>
        <w:jc w:val="both"/>
        <w:rPr>
          <w:rFonts w:ascii="Times New Roman" w:eastAsia="Times New Roman" w:hAnsi="Times New Roman" w:cs="Times New Roman"/>
          <w:b/>
          <w:sz w:val="24"/>
          <w:szCs w:val="24"/>
        </w:rPr>
      </w:pPr>
      <w:r w:rsidRPr="001726B0">
        <w:rPr>
          <w:rFonts w:ascii="Times New Roman" w:eastAsia="Times New Roman" w:hAnsi="Times New Roman" w:cs="Times New Roman"/>
          <w:b/>
          <w:sz w:val="24"/>
          <w:szCs w:val="24"/>
        </w:rPr>
        <w:t>The mitigation strategies for the three most significant risks</w:t>
      </w:r>
    </w:p>
    <w:p w:rsidR="000C3AFF" w:rsidRPr="001726B0" w:rsidRDefault="00F73105" w:rsidP="001726B0">
      <w:pPr>
        <w:spacing w:line="360" w:lineRule="auto"/>
        <w:jc w:val="both"/>
        <w:rPr>
          <w:rFonts w:ascii="Times New Roman" w:eastAsia="Times New Roman" w:hAnsi="Times New Roman" w:cs="Times New Roman"/>
          <w:b/>
          <w:sz w:val="24"/>
          <w:szCs w:val="24"/>
        </w:rPr>
      </w:pPr>
      <w:r w:rsidRPr="001726B0">
        <w:rPr>
          <w:rFonts w:ascii="Times New Roman" w:eastAsia="Times New Roman" w:hAnsi="Times New Roman" w:cs="Times New Roman"/>
          <w:b/>
          <w:sz w:val="24"/>
          <w:szCs w:val="24"/>
        </w:rPr>
        <w:t>Satisfy the buyers</w:t>
      </w:r>
    </w:p>
    <w:p w:rsidR="000C3AFF" w:rsidRPr="001726B0" w:rsidRDefault="00F73105" w:rsidP="001726B0">
      <w:pPr>
        <w:spacing w:line="360" w:lineRule="auto"/>
        <w:jc w:val="both"/>
        <w:rPr>
          <w:rFonts w:ascii="Times New Roman" w:eastAsia="Times New Roman" w:hAnsi="Times New Roman" w:cs="Times New Roman"/>
          <w:sz w:val="24"/>
          <w:szCs w:val="24"/>
        </w:rPr>
      </w:pPr>
      <w:r w:rsidRPr="001726B0">
        <w:rPr>
          <w:rFonts w:ascii="Times New Roman" w:eastAsia="Times New Roman" w:hAnsi="Times New Roman" w:cs="Times New Roman"/>
          <w:sz w:val="24"/>
          <w:szCs w:val="24"/>
        </w:rPr>
        <w:t>This process even assists to provide product satisfaction to the users or the buyers. It even shows the proper aspects that assist to offers the growth of the client base for their business</w:t>
      </w:r>
      <w:r w:rsidR="000E631D">
        <w:rPr>
          <w:rFonts w:ascii="Times New Roman" w:eastAsia="Times New Roman" w:hAnsi="Times New Roman" w:cs="Times New Roman"/>
          <w:sz w:val="24"/>
          <w:szCs w:val="24"/>
        </w:rPr>
        <w:t xml:space="preserve"> (</w:t>
      </w:r>
      <w:proofErr w:type="spellStart"/>
      <w:r w:rsidR="000E631D">
        <w:rPr>
          <w:rFonts w:ascii="Times New Roman" w:eastAsia="Times New Roman" w:hAnsi="Times New Roman" w:cs="Times New Roman"/>
          <w:sz w:val="24"/>
          <w:szCs w:val="24"/>
          <w:highlight w:val="white"/>
        </w:rPr>
        <w:t>Taherdoost</w:t>
      </w:r>
      <w:proofErr w:type="spellEnd"/>
      <w:r w:rsidR="000E631D">
        <w:rPr>
          <w:rFonts w:ascii="Times New Roman" w:eastAsia="Times New Roman" w:hAnsi="Times New Roman" w:cs="Times New Roman"/>
          <w:sz w:val="24"/>
          <w:szCs w:val="24"/>
          <w:highlight w:val="white"/>
        </w:rPr>
        <w:t xml:space="preserve"> and </w:t>
      </w:r>
      <w:proofErr w:type="spellStart"/>
      <w:r w:rsidR="000E631D">
        <w:rPr>
          <w:rFonts w:ascii="Times New Roman" w:eastAsia="Times New Roman" w:hAnsi="Times New Roman" w:cs="Times New Roman"/>
          <w:sz w:val="24"/>
          <w:szCs w:val="24"/>
          <w:highlight w:val="white"/>
        </w:rPr>
        <w:t>Brard</w:t>
      </w:r>
      <w:proofErr w:type="spellEnd"/>
      <w:r w:rsidR="000E631D">
        <w:rPr>
          <w:rFonts w:ascii="Times New Roman" w:eastAsia="Times New Roman" w:hAnsi="Times New Roman" w:cs="Times New Roman"/>
          <w:sz w:val="24"/>
          <w:szCs w:val="24"/>
          <w:highlight w:val="white"/>
        </w:rPr>
        <w:t xml:space="preserve">, </w:t>
      </w:r>
      <w:r w:rsidR="000E631D" w:rsidRPr="001726B0">
        <w:rPr>
          <w:rFonts w:ascii="Times New Roman" w:eastAsia="Times New Roman" w:hAnsi="Times New Roman" w:cs="Times New Roman"/>
          <w:sz w:val="24"/>
          <w:szCs w:val="24"/>
          <w:highlight w:val="white"/>
        </w:rPr>
        <w:t>2019</w:t>
      </w:r>
      <w:r w:rsidR="000E631D">
        <w:rPr>
          <w:rFonts w:ascii="Times New Roman" w:eastAsia="Times New Roman" w:hAnsi="Times New Roman" w:cs="Times New Roman"/>
          <w:sz w:val="24"/>
          <w:szCs w:val="24"/>
        </w:rPr>
        <w:t>)</w:t>
      </w:r>
      <w:r w:rsidRPr="001726B0">
        <w:rPr>
          <w:rFonts w:ascii="Times New Roman" w:eastAsia="Times New Roman" w:hAnsi="Times New Roman" w:cs="Times New Roman"/>
          <w:sz w:val="24"/>
          <w:szCs w:val="24"/>
        </w:rPr>
        <w:t xml:space="preserve">. It even makes the chance to develop the inner atmosphere of the company. That makes the all over the p; assemblies perform well in the production process. </w:t>
      </w:r>
    </w:p>
    <w:p w:rsidR="000C3AFF" w:rsidRPr="001726B0" w:rsidRDefault="00F73105" w:rsidP="001726B0">
      <w:pPr>
        <w:spacing w:line="360" w:lineRule="auto"/>
        <w:jc w:val="both"/>
        <w:rPr>
          <w:rFonts w:ascii="Times New Roman" w:eastAsia="Times New Roman" w:hAnsi="Times New Roman" w:cs="Times New Roman"/>
          <w:b/>
          <w:sz w:val="24"/>
          <w:szCs w:val="24"/>
        </w:rPr>
      </w:pPr>
      <w:r w:rsidRPr="001726B0">
        <w:rPr>
          <w:rFonts w:ascii="Times New Roman" w:eastAsia="Times New Roman" w:hAnsi="Times New Roman" w:cs="Times New Roman"/>
          <w:b/>
          <w:sz w:val="24"/>
          <w:szCs w:val="24"/>
        </w:rPr>
        <w:t xml:space="preserve">Identifying the risk factors </w:t>
      </w:r>
    </w:p>
    <w:p w:rsidR="000C3AFF" w:rsidRPr="001726B0" w:rsidRDefault="00F73105" w:rsidP="001726B0">
      <w:pPr>
        <w:spacing w:line="360" w:lineRule="auto"/>
        <w:jc w:val="both"/>
        <w:rPr>
          <w:rFonts w:ascii="Times New Roman" w:eastAsia="Times New Roman" w:hAnsi="Times New Roman" w:cs="Times New Roman"/>
          <w:sz w:val="24"/>
          <w:szCs w:val="24"/>
        </w:rPr>
      </w:pPr>
      <w:r w:rsidRPr="001726B0">
        <w:rPr>
          <w:rFonts w:ascii="Times New Roman" w:eastAsia="Times New Roman" w:hAnsi="Times New Roman" w:cs="Times New Roman"/>
          <w:sz w:val="24"/>
          <w:szCs w:val="24"/>
        </w:rPr>
        <w:t xml:space="preserve">Identification of the risk factors it appeals to boost the financial growth of the system. It suggests </w:t>
      </w:r>
      <w:r w:rsidR="00361401" w:rsidRPr="001726B0">
        <w:rPr>
          <w:rFonts w:ascii="Times New Roman" w:eastAsia="Times New Roman" w:hAnsi="Times New Roman" w:cs="Times New Roman"/>
          <w:sz w:val="24"/>
          <w:szCs w:val="24"/>
        </w:rPr>
        <w:t>the implication</w:t>
      </w:r>
      <w:r w:rsidRPr="001726B0">
        <w:rPr>
          <w:rFonts w:ascii="Times New Roman" w:eastAsia="Times New Roman" w:hAnsi="Times New Roman" w:cs="Times New Roman"/>
          <w:sz w:val="24"/>
          <w:szCs w:val="24"/>
        </w:rPr>
        <w:t xml:space="preserve"> of the financial process to a particular what that assists the several growths of the system. Even nit assists to reduce the financial loss of the production process.</w:t>
      </w:r>
    </w:p>
    <w:p w:rsidR="000C3AFF" w:rsidRPr="001726B0" w:rsidRDefault="00B54A9B" w:rsidP="001726B0">
      <w:pPr>
        <w:spacing w:line="360" w:lineRule="auto"/>
        <w:jc w:val="both"/>
        <w:rPr>
          <w:rFonts w:ascii="Times New Roman" w:eastAsia="Times New Roman" w:hAnsi="Times New Roman" w:cs="Times New Roman"/>
          <w:b/>
          <w:sz w:val="24"/>
          <w:szCs w:val="24"/>
        </w:rPr>
      </w:pPr>
      <w:r w:rsidRPr="001726B0">
        <w:rPr>
          <w:rFonts w:ascii="Times New Roman" w:eastAsia="Times New Roman" w:hAnsi="Times New Roman" w:cs="Times New Roman"/>
          <w:b/>
          <w:sz w:val="24"/>
          <w:szCs w:val="24"/>
        </w:rPr>
        <w:lastRenderedPageBreak/>
        <w:t>Build the value</w:t>
      </w:r>
    </w:p>
    <w:p w:rsidR="000C3AFF" w:rsidRPr="001726B0" w:rsidRDefault="00F73105" w:rsidP="001726B0">
      <w:pPr>
        <w:spacing w:line="360" w:lineRule="auto"/>
        <w:jc w:val="both"/>
        <w:rPr>
          <w:rFonts w:ascii="Times New Roman" w:eastAsia="Times New Roman" w:hAnsi="Times New Roman" w:cs="Times New Roman"/>
          <w:sz w:val="24"/>
          <w:szCs w:val="24"/>
        </w:rPr>
      </w:pPr>
      <w:r w:rsidRPr="001726B0">
        <w:rPr>
          <w:rFonts w:ascii="Times New Roman" w:eastAsia="Times New Roman" w:hAnsi="Times New Roman" w:cs="Times New Roman"/>
          <w:sz w:val="24"/>
          <w:szCs w:val="24"/>
        </w:rPr>
        <w:t>Detecting the risk or the failure system of the options process. It leads to generating new ideas that help to build the effectiveness of the system</w:t>
      </w:r>
      <w:r w:rsidR="000E631D">
        <w:rPr>
          <w:rFonts w:ascii="Times New Roman" w:eastAsia="Times New Roman" w:hAnsi="Times New Roman" w:cs="Times New Roman"/>
          <w:sz w:val="24"/>
          <w:szCs w:val="24"/>
        </w:rPr>
        <w:t xml:space="preserve"> (</w:t>
      </w:r>
      <w:proofErr w:type="spellStart"/>
      <w:r w:rsidR="000E631D">
        <w:rPr>
          <w:rFonts w:ascii="Times New Roman" w:eastAsia="Times New Roman" w:hAnsi="Times New Roman" w:cs="Times New Roman"/>
          <w:color w:val="000000" w:themeColor="text1"/>
          <w:sz w:val="24"/>
          <w:szCs w:val="24"/>
          <w:highlight w:val="white"/>
        </w:rPr>
        <w:t>Ghadimi</w:t>
      </w:r>
      <w:proofErr w:type="spellEnd"/>
      <w:r w:rsidR="000E631D">
        <w:rPr>
          <w:rFonts w:ascii="Times New Roman" w:eastAsia="Times New Roman" w:hAnsi="Times New Roman" w:cs="Times New Roman"/>
          <w:color w:val="000000" w:themeColor="text1"/>
          <w:sz w:val="24"/>
          <w:szCs w:val="24"/>
          <w:highlight w:val="white"/>
        </w:rPr>
        <w:t xml:space="preserve"> </w:t>
      </w:r>
      <w:r w:rsidR="000E631D" w:rsidRPr="000E631D">
        <w:rPr>
          <w:rFonts w:ascii="Times New Roman" w:eastAsia="Times New Roman" w:hAnsi="Times New Roman" w:cs="Times New Roman"/>
          <w:i/>
          <w:color w:val="000000" w:themeColor="text1"/>
          <w:sz w:val="24"/>
          <w:szCs w:val="24"/>
          <w:highlight w:val="white"/>
        </w:rPr>
        <w:t>et al.</w:t>
      </w:r>
      <w:r w:rsidR="000E631D" w:rsidRPr="000E631D">
        <w:rPr>
          <w:rFonts w:ascii="Times New Roman" w:eastAsia="Times New Roman" w:hAnsi="Times New Roman" w:cs="Times New Roman"/>
          <w:color w:val="000000" w:themeColor="text1"/>
          <w:sz w:val="24"/>
          <w:szCs w:val="24"/>
          <w:highlight w:val="white"/>
        </w:rPr>
        <w:t xml:space="preserve"> 2019.</w:t>
      </w:r>
      <w:r w:rsidR="000E631D">
        <w:rPr>
          <w:rFonts w:ascii="Times New Roman" w:eastAsia="Times New Roman" w:hAnsi="Times New Roman" w:cs="Times New Roman"/>
          <w:sz w:val="24"/>
          <w:szCs w:val="24"/>
        </w:rPr>
        <w:t>)</w:t>
      </w:r>
      <w:r w:rsidRPr="001726B0">
        <w:rPr>
          <w:rFonts w:ascii="Times New Roman" w:eastAsia="Times New Roman" w:hAnsi="Times New Roman" w:cs="Times New Roman"/>
          <w:sz w:val="24"/>
          <w:szCs w:val="24"/>
        </w:rPr>
        <w:t xml:space="preserve">. It even makes the all over the best possible chances to generate value for the business. Thus it offers the best possible chances to operate this in a systematic way. </w:t>
      </w:r>
    </w:p>
    <w:p w:rsidR="000C3AFF" w:rsidRPr="001726B0" w:rsidRDefault="000C3AFF" w:rsidP="001726B0">
      <w:pPr>
        <w:spacing w:line="360" w:lineRule="auto"/>
        <w:jc w:val="both"/>
        <w:rPr>
          <w:rFonts w:ascii="Times New Roman" w:eastAsia="Times New Roman" w:hAnsi="Times New Roman" w:cs="Times New Roman"/>
          <w:b/>
          <w:sz w:val="24"/>
          <w:szCs w:val="24"/>
        </w:rPr>
      </w:pPr>
    </w:p>
    <w:p w:rsidR="000C3AFF" w:rsidRPr="001726B0" w:rsidRDefault="00F73105" w:rsidP="001726B0">
      <w:pPr>
        <w:spacing w:line="360" w:lineRule="auto"/>
        <w:jc w:val="both"/>
        <w:rPr>
          <w:rFonts w:ascii="Times New Roman" w:eastAsia="Times New Roman" w:hAnsi="Times New Roman" w:cs="Times New Roman"/>
          <w:sz w:val="24"/>
          <w:szCs w:val="24"/>
        </w:rPr>
      </w:pPr>
      <w:r w:rsidRPr="001726B0">
        <w:rPr>
          <w:rFonts w:ascii="Times New Roman" w:hAnsi="Times New Roman" w:cs="Times New Roman"/>
          <w:sz w:val="24"/>
          <w:szCs w:val="24"/>
        </w:rPr>
        <w:br w:type="page"/>
      </w:r>
    </w:p>
    <w:p w:rsidR="000C3AFF" w:rsidRPr="000E631D" w:rsidRDefault="00F73105" w:rsidP="001726B0">
      <w:pPr>
        <w:pStyle w:val="Heading1"/>
        <w:rPr>
          <w:rFonts w:cs="Times New Roman"/>
        </w:rPr>
      </w:pPr>
      <w:bookmarkStart w:id="5" w:name="_Toc132124549"/>
      <w:r w:rsidRPr="000E631D">
        <w:rPr>
          <w:rFonts w:cs="Times New Roman"/>
        </w:rPr>
        <w:lastRenderedPageBreak/>
        <w:t>Reference list</w:t>
      </w:r>
      <w:bookmarkEnd w:id="5"/>
      <w:r w:rsidRPr="000E631D">
        <w:rPr>
          <w:rFonts w:cs="Times New Roman"/>
        </w:rPr>
        <w:t xml:space="preserve"> </w:t>
      </w:r>
    </w:p>
    <w:p w:rsidR="000C3AFF" w:rsidRPr="000E631D" w:rsidRDefault="00F73105" w:rsidP="001726B0">
      <w:pPr>
        <w:spacing w:line="360" w:lineRule="auto"/>
        <w:jc w:val="both"/>
        <w:rPr>
          <w:rFonts w:ascii="Times New Roman" w:eastAsia="Times New Roman" w:hAnsi="Times New Roman" w:cs="Times New Roman"/>
          <w:b/>
          <w:color w:val="000000" w:themeColor="text1"/>
          <w:sz w:val="24"/>
          <w:szCs w:val="24"/>
        </w:rPr>
      </w:pPr>
      <w:proofErr w:type="spellStart"/>
      <w:r w:rsidRPr="000E631D">
        <w:rPr>
          <w:rFonts w:ascii="Times New Roman" w:eastAsia="Times New Roman" w:hAnsi="Times New Roman" w:cs="Times New Roman"/>
          <w:b/>
          <w:color w:val="000000" w:themeColor="text1"/>
          <w:sz w:val="24"/>
          <w:szCs w:val="24"/>
        </w:rPr>
        <w:t>Jouranl</w:t>
      </w:r>
      <w:proofErr w:type="spellEnd"/>
      <w:r w:rsidRPr="000E631D">
        <w:rPr>
          <w:rFonts w:ascii="Times New Roman" w:eastAsia="Times New Roman" w:hAnsi="Times New Roman" w:cs="Times New Roman"/>
          <w:b/>
          <w:color w:val="000000" w:themeColor="text1"/>
          <w:sz w:val="24"/>
          <w:szCs w:val="24"/>
        </w:rPr>
        <w:t xml:space="preserve"> </w:t>
      </w:r>
    </w:p>
    <w:p w:rsidR="000C3AFF" w:rsidRPr="000E631D" w:rsidRDefault="00F73105" w:rsidP="001726B0">
      <w:pPr>
        <w:spacing w:line="360" w:lineRule="auto"/>
        <w:jc w:val="both"/>
        <w:rPr>
          <w:rFonts w:ascii="Times New Roman" w:eastAsia="Times New Roman" w:hAnsi="Times New Roman" w:cs="Times New Roman"/>
          <w:color w:val="000000" w:themeColor="text1"/>
          <w:sz w:val="24"/>
          <w:szCs w:val="24"/>
          <w:highlight w:val="white"/>
        </w:rPr>
      </w:pPr>
      <w:proofErr w:type="spellStart"/>
      <w:r w:rsidRPr="000E631D">
        <w:rPr>
          <w:rFonts w:ascii="Times New Roman" w:eastAsia="Times New Roman" w:hAnsi="Times New Roman" w:cs="Times New Roman"/>
          <w:color w:val="000000" w:themeColor="text1"/>
          <w:sz w:val="24"/>
          <w:szCs w:val="24"/>
          <w:highlight w:val="white"/>
        </w:rPr>
        <w:t>Taherdoost</w:t>
      </w:r>
      <w:proofErr w:type="spellEnd"/>
      <w:r w:rsidRPr="000E631D">
        <w:rPr>
          <w:rFonts w:ascii="Times New Roman" w:eastAsia="Times New Roman" w:hAnsi="Times New Roman" w:cs="Times New Roman"/>
          <w:color w:val="000000" w:themeColor="text1"/>
          <w:sz w:val="24"/>
          <w:szCs w:val="24"/>
          <w:highlight w:val="white"/>
        </w:rPr>
        <w:t xml:space="preserve">, H. and </w:t>
      </w:r>
      <w:proofErr w:type="spellStart"/>
      <w:r w:rsidRPr="000E631D">
        <w:rPr>
          <w:rFonts w:ascii="Times New Roman" w:eastAsia="Times New Roman" w:hAnsi="Times New Roman" w:cs="Times New Roman"/>
          <w:color w:val="000000" w:themeColor="text1"/>
          <w:sz w:val="24"/>
          <w:szCs w:val="24"/>
          <w:highlight w:val="white"/>
        </w:rPr>
        <w:t>Brard</w:t>
      </w:r>
      <w:proofErr w:type="spellEnd"/>
      <w:r w:rsidRPr="000E631D">
        <w:rPr>
          <w:rFonts w:ascii="Times New Roman" w:eastAsia="Times New Roman" w:hAnsi="Times New Roman" w:cs="Times New Roman"/>
          <w:color w:val="000000" w:themeColor="text1"/>
          <w:sz w:val="24"/>
          <w:szCs w:val="24"/>
          <w:highlight w:val="white"/>
        </w:rPr>
        <w:t xml:space="preserve">, A., 2019. Analyzing the process of supplier selection criteria and methods. </w:t>
      </w:r>
      <w:r w:rsidRPr="000E631D">
        <w:rPr>
          <w:rFonts w:ascii="Times New Roman" w:eastAsia="Times New Roman" w:hAnsi="Times New Roman" w:cs="Times New Roman"/>
          <w:i/>
          <w:color w:val="000000" w:themeColor="text1"/>
          <w:sz w:val="24"/>
          <w:szCs w:val="24"/>
          <w:highlight w:val="white"/>
        </w:rPr>
        <w:t>Procedia Manufacturing</w:t>
      </w:r>
      <w:r w:rsidRPr="000E631D">
        <w:rPr>
          <w:rFonts w:ascii="Times New Roman" w:eastAsia="Times New Roman" w:hAnsi="Times New Roman" w:cs="Times New Roman"/>
          <w:color w:val="000000" w:themeColor="text1"/>
          <w:sz w:val="24"/>
          <w:szCs w:val="24"/>
          <w:highlight w:val="white"/>
        </w:rPr>
        <w:t xml:space="preserve">, </w:t>
      </w:r>
      <w:r w:rsidRPr="000E631D">
        <w:rPr>
          <w:rFonts w:ascii="Times New Roman" w:eastAsia="Times New Roman" w:hAnsi="Times New Roman" w:cs="Times New Roman"/>
          <w:i/>
          <w:color w:val="000000" w:themeColor="text1"/>
          <w:sz w:val="24"/>
          <w:szCs w:val="24"/>
          <w:highlight w:val="white"/>
        </w:rPr>
        <w:t>32</w:t>
      </w:r>
      <w:r w:rsidRPr="000E631D">
        <w:rPr>
          <w:rFonts w:ascii="Times New Roman" w:eastAsia="Times New Roman" w:hAnsi="Times New Roman" w:cs="Times New Roman"/>
          <w:color w:val="000000" w:themeColor="text1"/>
          <w:sz w:val="24"/>
          <w:szCs w:val="24"/>
          <w:highlight w:val="white"/>
        </w:rPr>
        <w:t>, pp.1024-1034.</w:t>
      </w:r>
    </w:p>
    <w:p w:rsidR="000C3AFF" w:rsidRPr="000E631D" w:rsidRDefault="00F73105" w:rsidP="001726B0">
      <w:pPr>
        <w:spacing w:line="360" w:lineRule="auto"/>
        <w:jc w:val="both"/>
        <w:rPr>
          <w:rFonts w:ascii="Times New Roman" w:eastAsia="Times New Roman" w:hAnsi="Times New Roman" w:cs="Times New Roman"/>
          <w:color w:val="000000" w:themeColor="text1"/>
          <w:sz w:val="24"/>
          <w:szCs w:val="24"/>
          <w:highlight w:val="white"/>
        </w:rPr>
      </w:pPr>
      <w:proofErr w:type="spellStart"/>
      <w:r w:rsidRPr="000E631D">
        <w:rPr>
          <w:rFonts w:ascii="Times New Roman" w:eastAsia="Times New Roman" w:hAnsi="Times New Roman" w:cs="Times New Roman"/>
          <w:color w:val="000000" w:themeColor="text1"/>
          <w:sz w:val="24"/>
          <w:szCs w:val="24"/>
          <w:highlight w:val="white"/>
        </w:rPr>
        <w:t>Ghadimi</w:t>
      </w:r>
      <w:proofErr w:type="spellEnd"/>
      <w:r w:rsidRPr="000E631D">
        <w:rPr>
          <w:rFonts w:ascii="Times New Roman" w:eastAsia="Times New Roman" w:hAnsi="Times New Roman" w:cs="Times New Roman"/>
          <w:color w:val="000000" w:themeColor="text1"/>
          <w:sz w:val="24"/>
          <w:szCs w:val="24"/>
          <w:highlight w:val="white"/>
        </w:rPr>
        <w:t xml:space="preserve">, P., Wang, C., Lim, M.K. and </w:t>
      </w:r>
      <w:proofErr w:type="spellStart"/>
      <w:r w:rsidRPr="000E631D">
        <w:rPr>
          <w:rFonts w:ascii="Times New Roman" w:eastAsia="Times New Roman" w:hAnsi="Times New Roman" w:cs="Times New Roman"/>
          <w:color w:val="000000" w:themeColor="text1"/>
          <w:sz w:val="24"/>
          <w:szCs w:val="24"/>
          <w:highlight w:val="white"/>
        </w:rPr>
        <w:t>Heavey</w:t>
      </w:r>
      <w:proofErr w:type="spellEnd"/>
      <w:r w:rsidRPr="000E631D">
        <w:rPr>
          <w:rFonts w:ascii="Times New Roman" w:eastAsia="Times New Roman" w:hAnsi="Times New Roman" w:cs="Times New Roman"/>
          <w:color w:val="000000" w:themeColor="text1"/>
          <w:sz w:val="24"/>
          <w:szCs w:val="24"/>
          <w:highlight w:val="white"/>
        </w:rPr>
        <w:t xml:space="preserve">, C., 2019. Intelligent sustainable supplier selection using multi-agent technology: Theory and application for Industry 4.0 supply chains. </w:t>
      </w:r>
      <w:r w:rsidRPr="000E631D">
        <w:rPr>
          <w:rFonts w:ascii="Times New Roman" w:eastAsia="Times New Roman" w:hAnsi="Times New Roman" w:cs="Times New Roman"/>
          <w:i/>
          <w:color w:val="000000" w:themeColor="text1"/>
          <w:sz w:val="24"/>
          <w:szCs w:val="24"/>
          <w:highlight w:val="white"/>
        </w:rPr>
        <w:t>Computers &amp; Industrial Engineering</w:t>
      </w:r>
      <w:r w:rsidRPr="000E631D">
        <w:rPr>
          <w:rFonts w:ascii="Times New Roman" w:eastAsia="Times New Roman" w:hAnsi="Times New Roman" w:cs="Times New Roman"/>
          <w:color w:val="000000" w:themeColor="text1"/>
          <w:sz w:val="24"/>
          <w:szCs w:val="24"/>
          <w:highlight w:val="white"/>
        </w:rPr>
        <w:t xml:space="preserve">, </w:t>
      </w:r>
      <w:r w:rsidRPr="000E631D">
        <w:rPr>
          <w:rFonts w:ascii="Times New Roman" w:eastAsia="Times New Roman" w:hAnsi="Times New Roman" w:cs="Times New Roman"/>
          <w:i/>
          <w:color w:val="000000" w:themeColor="text1"/>
          <w:sz w:val="24"/>
          <w:szCs w:val="24"/>
          <w:highlight w:val="white"/>
        </w:rPr>
        <w:t>127</w:t>
      </w:r>
      <w:r w:rsidRPr="000E631D">
        <w:rPr>
          <w:rFonts w:ascii="Times New Roman" w:eastAsia="Times New Roman" w:hAnsi="Times New Roman" w:cs="Times New Roman"/>
          <w:color w:val="000000" w:themeColor="text1"/>
          <w:sz w:val="24"/>
          <w:szCs w:val="24"/>
          <w:highlight w:val="white"/>
        </w:rPr>
        <w:t>, pp.588-600.</w:t>
      </w:r>
    </w:p>
    <w:p w:rsidR="000C3AFF" w:rsidRPr="000E631D" w:rsidRDefault="00F73105" w:rsidP="001726B0">
      <w:pPr>
        <w:spacing w:line="360" w:lineRule="auto"/>
        <w:jc w:val="both"/>
        <w:rPr>
          <w:rFonts w:ascii="Times New Roman" w:eastAsia="Times New Roman" w:hAnsi="Times New Roman" w:cs="Times New Roman"/>
          <w:color w:val="000000" w:themeColor="text1"/>
          <w:sz w:val="24"/>
          <w:szCs w:val="24"/>
          <w:highlight w:val="white"/>
        </w:rPr>
      </w:pPr>
      <w:r w:rsidRPr="000E631D">
        <w:rPr>
          <w:rFonts w:ascii="Times New Roman" w:eastAsia="Times New Roman" w:hAnsi="Times New Roman" w:cs="Times New Roman"/>
          <w:color w:val="000000" w:themeColor="text1"/>
          <w:sz w:val="24"/>
          <w:szCs w:val="24"/>
          <w:highlight w:val="white"/>
        </w:rPr>
        <w:t xml:space="preserve">Jacobs, D., 2021. </w:t>
      </w:r>
      <w:r w:rsidRPr="000E631D">
        <w:rPr>
          <w:rFonts w:ascii="Times New Roman" w:eastAsia="Times New Roman" w:hAnsi="Times New Roman" w:cs="Times New Roman"/>
          <w:i/>
          <w:color w:val="000000" w:themeColor="text1"/>
          <w:sz w:val="24"/>
          <w:szCs w:val="24"/>
          <w:highlight w:val="white"/>
        </w:rPr>
        <w:t xml:space="preserve">The effect of negative human </w:t>
      </w:r>
      <w:proofErr w:type="spellStart"/>
      <w:r w:rsidRPr="000E631D">
        <w:rPr>
          <w:rFonts w:ascii="Times New Roman" w:eastAsia="Times New Roman" w:hAnsi="Times New Roman" w:cs="Times New Roman"/>
          <w:i/>
          <w:color w:val="000000" w:themeColor="text1"/>
          <w:sz w:val="24"/>
          <w:szCs w:val="24"/>
          <w:highlight w:val="white"/>
        </w:rPr>
        <w:t>behaviour</w:t>
      </w:r>
      <w:proofErr w:type="spellEnd"/>
      <w:r w:rsidRPr="000E631D">
        <w:rPr>
          <w:rFonts w:ascii="Times New Roman" w:eastAsia="Times New Roman" w:hAnsi="Times New Roman" w:cs="Times New Roman"/>
          <w:i/>
          <w:color w:val="000000" w:themeColor="text1"/>
          <w:sz w:val="24"/>
          <w:szCs w:val="24"/>
          <w:highlight w:val="white"/>
        </w:rPr>
        <w:t xml:space="preserve"> on contract management in local government in the Western Cape</w:t>
      </w:r>
      <w:r w:rsidRPr="000E631D">
        <w:rPr>
          <w:rFonts w:ascii="Times New Roman" w:eastAsia="Times New Roman" w:hAnsi="Times New Roman" w:cs="Times New Roman"/>
          <w:color w:val="000000" w:themeColor="text1"/>
          <w:sz w:val="24"/>
          <w:szCs w:val="24"/>
          <w:highlight w:val="white"/>
        </w:rPr>
        <w:t xml:space="preserve"> (Doctoral dissertation, Stellenbosch: Stellenbosch University).</w:t>
      </w:r>
    </w:p>
    <w:p w:rsidR="000C3AFF" w:rsidRPr="000E631D" w:rsidRDefault="00F73105" w:rsidP="001726B0">
      <w:pPr>
        <w:spacing w:line="360" w:lineRule="auto"/>
        <w:jc w:val="both"/>
        <w:rPr>
          <w:rFonts w:ascii="Times New Roman" w:eastAsia="Times New Roman" w:hAnsi="Times New Roman" w:cs="Times New Roman"/>
          <w:color w:val="000000" w:themeColor="text1"/>
          <w:sz w:val="24"/>
          <w:szCs w:val="24"/>
          <w:highlight w:val="white"/>
        </w:rPr>
      </w:pPr>
      <w:proofErr w:type="spellStart"/>
      <w:r w:rsidRPr="000E631D">
        <w:rPr>
          <w:rFonts w:ascii="Times New Roman" w:eastAsia="Times New Roman" w:hAnsi="Times New Roman" w:cs="Times New Roman"/>
          <w:color w:val="000000" w:themeColor="text1"/>
          <w:sz w:val="24"/>
          <w:szCs w:val="24"/>
          <w:highlight w:val="white"/>
        </w:rPr>
        <w:t>Ogembo</w:t>
      </w:r>
      <w:proofErr w:type="spellEnd"/>
      <w:r w:rsidRPr="000E631D">
        <w:rPr>
          <w:rFonts w:ascii="Times New Roman" w:eastAsia="Times New Roman" w:hAnsi="Times New Roman" w:cs="Times New Roman"/>
          <w:color w:val="000000" w:themeColor="text1"/>
          <w:sz w:val="24"/>
          <w:szCs w:val="24"/>
          <w:highlight w:val="white"/>
        </w:rPr>
        <w:t xml:space="preserve">, M.F. and </w:t>
      </w:r>
      <w:proofErr w:type="spellStart"/>
      <w:r w:rsidRPr="000E631D">
        <w:rPr>
          <w:rFonts w:ascii="Times New Roman" w:eastAsia="Times New Roman" w:hAnsi="Times New Roman" w:cs="Times New Roman"/>
          <w:color w:val="000000" w:themeColor="text1"/>
          <w:sz w:val="24"/>
          <w:szCs w:val="24"/>
          <w:highlight w:val="white"/>
        </w:rPr>
        <w:t>Muturi</w:t>
      </w:r>
      <w:proofErr w:type="spellEnd"/>
      <w:r w:rsidRPr="000E631D">
        <w:rPr>
          <w:rFonts w:ascii="Times New Roman" w:eastAsia="Times New Roman" w:hAnsi="Times New Roman" w:cs="Times New Roman"/>
          <w:color w:val="000000" w:themeColor="text1"/>
          <w:sz w:val="24"/>
          <w:szCs w:val="24"/>
          <w:highlight w:val="white"/>
        </w:rPr>
        <w:t xml:space="preserve">, W., 2019. Influence of contract management on procurement performance in devolved governments of Kenya: a case of </w:t>
      </w:r>
      <w:proofErr w:type="spellStart"/>
      <w:r w:rsidRPr="000E631D">
        <w:rPr>
          <w:rFonts w:ascii="Times New Roman" w:eastAsia="Times New Roman" w:hAnsi="Times New Roman" w:cs="Times New Roman"/>
          <w:color w:val="000000" w:themeColor="text1"/>
          <w:sz w:val="24"/>
          <w:szCs w:val="24"/>
          <w:highlight w:val="white"/>
        </w:rPr>
        <w:t>Kisii</w:t>
      </w:r>
      <w:proofErr w:type="spellEnd"/>
      <w:r w:rsidRPr="000E631D">
        <w:rPr>
          <w:rFonts w:ascii="Times New Roman" w:eastAsia="Times New Roman" w:hAnsi="Times New Roman" w:cs="Times New Roman"/>
          <w:color w:val="000000" w:themeColor="text1"/>
          <w:sz w:val="24"/>
          <w:szCs w:val="24"/>
          <w:highlight w:val="white"/>
        </w:rPr>
        <w:t xml:space="preserve"> County. </w:t>
      </w:r>
      <w:r w:rsidRPr="000E631D">
        <w:rPr>
          <w:rFonts w:ascii="Times New Roman" w:eastAsia="Times New Roman" w:hAnsi="Times New Roman" w:cs="Times New Roman"/>
          <w:i/>
          <w:color w:val="000000" w:themeColor="text1"/>
          <w:sz w:val="24"/>
          <w:szCs w:val="24"/>
          <w:highlight w:val="white"/>
        </w:rPr>
        <w:t>International Journal of Social Sciences and Information Technology</w:t>
      </w:r>
      <w:r w:rsidRPr="000E631D">
        <w:rPr>
          <w:rFonts w:ascii="Times New Roman" w:eastAsia="Times New Roman" w:hAnsi="Times New Roman" w:cs="Times New Roman"/>
          <w:color w:val="000000" w:themeColor="text1"/>
          <w:sz w:val="24"/>
          <w:szCs w:val="24"/>
          <w:highlight w:val="white"/>
        </w:rPr>
        <w:t xml:space="preserve">, </w:t>
      </w:r>
      <w:r w:rsidRPr="000E631D">
        <w:rPr>
          <w:rFonts w:ascii="Times New Roman" w:eastAsia="Times New Roman" w:hAnsi="Times New Roman" w:cs="Times New Roman"/>
          <w:i/>
          <w:color w:val="000000" w:themeColor="text1"/>
          <w:sz w:val="24"/>
          <w:szCs w:val="24"/>
          <w:highlight w:val="white"/>
        </w:rPr>
        <w:t>5</w:t>
      </w:r>
      <w:r w:rsidRPr="000E631D">
        <w:rPr>
          <w:rFonts w:ascii="Times New Roman" w:eastAsia="Times New Roman" w:hAnsi="Times New Roman" w:cs="Times New Roman"/>
          <w:color w:val="000000" w:themeColor="text1"/>
          <w:sz w:val="24"/>
          <w:szCs w:val="24"/>
          <w:highlight w:val="white"/>
        </w:rPr>
        <w:t>(5), pp.118-129.</w:t>
      </w:r>
    </w:p>
    <w:p w:rsidR="000C3AFF" w:rsidRPr="000E631D" w:rsidRDefault="00F73105" w:rsidP="001726B0">
      <w:pPr>
        <w:spacing w:line="360" w:lineRule="auto"/>
        <w:jc w:val="both"/>
        <w:rPr>
          <w:rFonts w:ascii="Times New Roman" w:eastAsia="Times New Roman" w:hAnsi="Times New Roman" w:cs="Times New Roman"/>
          <w:color w:val="000000" w:themeColor="text1"/>
          <w:sz w:val="24"/>
          <w:szCs w:val="24"/>
          <w:highlight w:val="white"/>
        </w:rPr>
      </w:pPr>
      <w:r w:rsidRPr="000E631D">
        <w:rPr>
          <w:rFonts w:ascii="Times New Roman" w:eastAsia="Times New Roman" w:hAnsi="Times New Roman" w:cs="Times New Roman"/>
          <w:color w:val="000000" w:themeColor="text1"/>
          <w:sz w:val="24"/>
          <w:szCs w:val="24"/>
          <w:highlight w:val="white"/>
        </w:rPr>
        <w:t xml:space="preserve">Xu, Y., Wang, H., Zhang, Y. and Chang, Y., 2021, June. Psychological Contract Management Strategy of Knowledge Workers in </w:t>
      </w:r>
      <w:proofErr w:type="spellStart"/>
      <w:r w:rsidRPr="000E631D">
        <w:rPr>
          <w:rFonts w:ascii="Times New Roman" w:eastAsia="Times New Roman" w:hAnsi="Times New Roman" w:cs="Times New Roman"/>
          <w:color w:val="000000" w:themeColor="text1"/>
          <w:sz w:val="24"/>
          <w:szCs w:val="24"/>
          <w:highlight w:val="white"/>
        </w:rPr>
        <w:t>Boundaryless</w:t>
      </w:r>
      <w:proofErr w:type="spellEnd"/>
      <w:r w:rsidRPr="000E631D">
        <w:rPr>
          <w:rFonts w:ascii="Times New Roman" w:eastAsia="Times New Roman" w:hAnsi="Times New Roman" w:cs="Times New Roman"/>
          <w:color w:val="000000" w:themeColor="text1"/>
          <w:sz w:val="24"/>
          <w:szCs w:val="24"/>
          <w:highlight w:val="white"/>
        </w:rPr>
        <w:t xml:space="preserve"> Career Era. In </w:t>
      </w:r>
      <w:r w:rsidRPr="000E631D">
        <w:rPr>
          <w:rFonts w:ascii="Times New Roman" w:eastAsia="Times New Roman" w:hAnsi="Times New Roman" w:cs="Times New Roman"/>
          <w:i/>
          <w:color w:val="000000" w:themeColor="text1"/>
          <w:sz w:val="24"/>
          <w:szCs w:val="24"/>
          <w:highlight w:val="white"/>
        </w:rPr>
        <w:t>2021 International Conference on Enterprise Management and Economic Development (ICEMED 2021)</w:t>
      </w:r>
      <w:r w:rsidRPr="000E631D">
        <w:rPr>
          <w:rFonts w:ascii="Times New Roman" w:eastAsia="Times New Roman" w:hAnsi="Times New Roman" w:cs="Times New Roman"/>
          <w:color w:val="000000" w:themeColor="text1"/>
          <w:sz w:val="24"/>
          <w:szCs w:val="24"/>
          <w:highlight w:val="white"/>
        </w:rPr>
        <w:t xml:space="preserve"> (pp. 383-386). Atlantis Press.</w:t>
      </w:r>
    </w:p>
    <w:p w:rsidR="000C3AFF" w:rsidRPr="000E631D" w:rsidRDefault="00F73105" w:rsidP="001726B0">
      <w:pPr>
        <w:spacing w:line="360" w:lineRule="auto"/>
        <w:jc w:val="both"/>
        <w:rPr>
          <w:rFonts w:ascii="Times New Roman" w:eastAsia="Times New Roman" w:hAnsi="Times New Roman" w:cs="Times New Roman"/>
          <w:color w:val="000000" w:themeColor="text1"/>
          <w:sz w:val="24"/>
          <w:szCs w:val="24"/>
          <w:highlight w:val="white"/>
        </w:rPr>
      </w:pPr>
      <w:r w:rsidRPr="000E631D">
        <w:rPr>
          <w:rFonts w:ascii="Times New Roman" w:eastAsia="Times New Roman" w:hAnsi="Times New Roman" w:cs="Times New Roman"/>
          <w:color w:val="000000" w:themeColor="text1"/>
          <w:sz w:val="24"/>
          <w:szCs w:val="24"/>
          <w:highlight w:val="white"/>
        </w:rPr>
        <w:t>Shale, N.I., 2020. Public Participation in Contract Administration for Sustainable Procurement Management in Devolved System of Governments in Kenya.</w:t>
      </w:r>
    </w:p>
    <w:p w:rsidR="000C3AFF" w:rsidRPr="000E631D" w:rsidRDefault="00F73105" w:rsidP="001726B0">
      <w:pPr>
        <w:spacing w:line="360" w:lineRule="auto"/>
        <w:jc w:val="both"/>
        <w:rPr>
          <w:rFonts w:ascii="Times New Roman" w:eastAsia="Times New Roman" w:hAnsi="Times New Roman" w:cs="Times New Roman"/>
          <w:color w:val="000000" w:themeColor="text1"/>
          <w:sz w:val="24"/>
          <w:szCs w:val="24"/>
          <w:highlight w:val="white"/>
        </w:rPr>
      </w:pPr>
      <w:proofErr w:type="spellStart"/>
      <w:r w:rsidRPr="000E631D">
        <w:rPr>
          <w:rFonts w:ascii="Times New Roman" w:eastAsia="Times New Roman" w:hAnsi="Times New Roman" w:cs="Times New Roman"/>
          <w:color w:val="000000" w:themeColor="text1"/>
          <w:sz w:val="24"/>
          <w:szCs w:val="24"/>
          <w:highlight w:val="white"/>
        </w:rPr>
        <w:t>Khatoon</w:t>
      </w:r>
      <w:proofErr w:type="spellEnd"/>
      <w:r w:rsidRPr="000E631D">
        <w:rPr>
          <w:rFonts w:ascii="Times New Roman" w:eastAsia="Times New Roman" w:hAnsi="Times New Roman" w:cs="Times New Roman"/>
          <w:color w:val="000000" w:themeColor="text1"/>
          <w:sz w:val="24"/>
          <w:szCs w:val="24"/>
          <w:highlight w:val="white"/>
        </w:rPr>
        <w:t xml:space="preserve">, A., 2020. A </w:t>
      </w:r>
      <w:proofErr w:type="spellStart"/>
      <w:r w:rsidRPr="000E631D">
        <w:rPr>
          <w:rFonts w:ascii="Times New Roman" w:eastAsia="Times New Roman" w:hAnsi="Times New Roman" w:cs="Times New Roman"/>
          <w:color w:val="000000" w:themeColor="text1"/>
          <w:sz w:val="24"/>
          <w:szCs w:val="24"/>
          <w:highlight w:val="white"/>
        </w:rPr>
        <w:t>blockchain</w:t>
      </w:r>
      <w:proofErr w:type="spellEnd"/>
      <w:r w:rsidRPr="000E631D">
        <w:rPr>
          <w:rFonts w:ascii="Times New Roman" w:eastAsia="Times New Roman" w:hAnsi="Times New Roman" w:cs="Times New Roman"/>
          <w:color w:val="000000" w:themeColor="text1"/>
          <w:sz w:val="24"/>
          <w:szCs w:val="24"/>
          <w:highlight w:val="white"/>
        </w:rPr>
        <w:t xml:space="preserve">-based smart contract system for healthcare management. </w:t>
      </w:r>
      <w:r w:rsidRPr="000E631D">
        <w:rPr>
          <w:rFonts w:ascii="Times New Roman" w:eastAsia="Times New Roman" w:hAnsi="Times New Roman" w:cs="Times New Roman"/>
          <w:i/>
          <w:color w:val="000000" w:themeColor="text1"/>
          <w:sz w:val="24"/>
          <w:szCs w:val="24"/>
          <w:highlight w:val="white"/>
        </w:rPr>
        <w:t>Electronics</w:t>
      </w:r>
      <w:r w:rsidRPr="000E631D">
        <w:rPr>
          <w:rFonts w:ascii="Times New Roman" w:eastAsia="Times New Roman" w:hAnsi="Times New Roman" w:cs="Times New Roman"/>
          <w:color w:val="000000" w:themeColor="text1"/>
          <w:sz w:val="24"/>
          <w:szCs w:val="24"/>
          <w:highlight w:val="white"/>
        </w:rPr>
        <w:t xml:space="preserve">, </w:t>
      </w:r>
      <w:r w:rsidRPr="000E631D">
        <w:rPr>
          <w:rFonts w:ascii="Times New Roman" w:eastAsia="Times New Roman" w:hAnsi="Times New Roman" w:cs="Times New Roman"/>
          <w:i/>
          <w:color w:val="000000" w:themeColor="text1"/>
          <w:sz w:val="24"/>
          <w:szCs w:val="24"/>
          <w:highlight w:val="white"/>
        </w:rPr>
        <w:t>9</w:t>
      </w:r>
      <w:r w:rsidRPr="000E631D">
        <w:rPr>
          <w:rFonts w:ascii="Times New Roman" w:eastAsia="Times New Roman" w:hAnsi="Times New Roman" w:cs="Times New Roman"/>
          <w:color w:val="000000" w:themeColor="text1"/>
          <w:sz w:val="24"/>
          <w:szCs w:val="24"/>
          <w:highlight w:val="white"/>
        </w:rPr>
        <w:t>(1), p.94.</w:t>
      </w:r>
    </w:p>
    <w:p w:rsidR="000C3AFF" w:rsidRPr="000E631D" w:rsidRDefault="00F73105" w:rsidP="001726B0">
      <w:pPr>
        <w:spacing w:line="360" w:lineRule="auto"/>
        <w:jc w:val="both"/>
        <w:rPr>
          <w:rFonts w:ascii="Times New Roman" w:eastAsia="Times New Roman" w:hAnsi="Times New Roman" w:cs="Times New Roman"/>
          <w:color w:val="000000" w:themeColor="text1"/>
          <w:sz w:val="24"/>
          <w:szCs w:val="24"/>
          <w:highlight w:val="white"/>
        </w:rPr>
      </w:pPr>
      <w:r w:rsidRPr="000E631D">
        <w:rPr>
          <w:rFonts w:ascii="Times New Roman" w:eastAsia="Times New Roman" w:hAnsi="Times New Roman" w:cs="Times New Roman"/>
          <w:color w:val="000000" w:themeColor="text1"/>
          <w:sz w:val="24"/>
          <w:szCs w:val="24"/>
          <w:highlight w:val="white"/>
        </w:rPr>
        <w:t xml:space="preserve">Hasan, H., </w:t>
      </w:r>
      <w:proofErr w:type="spellStart"/>
      <w:r w:rsidRPr="000E631D">
        <w:rPr>
          <w:rFonts w:ascii="Times New Roman" w:eastAsia="Times New Roman" w:hAnsi="Times New Roman" w:cs="Times New Roman"/>
          <w:color w:val="000000" w:themeColor="text1"/>
          <w:sz w:val="24"/>
          <w:szCs w:val="24"/>
          <w:highlight w:val="white"/>
        </w:rPr>
        <w:t>AlHadhrami</w:t>
      </w:r>
      <w:proofErr w:type="spellEnd"/>
      <w:r w:rsidRPr="000E631D">
        <w:rPr>
          <w:rFonts w:ascii="Times New Roman" w:eastAsia="Times New Roman" w:hAnsi="Times New Roman" w:cs="Times New Roman"/>
          <w:color w:val="000000" w:themeColor="text1"/>
          <w:sz w:val="24"/>
          <w:szCs w:val="24"/>
          <w:highlight w:val="white"/>
        </w:rPr>
        <w:t xml:space="preserve">, E., </w:t>
      </w:r>
      <w:proofErr w:type="spellStart"/>
      <w:r w:rsidRPr="000E631D">
        <w:rPr>
          <w:rFonts w:ascii="Times New Roman" w:eastAsia="Times New Roman" w:hAnsi="Times New Roman" w:cs="Times New Roman"/>
          <w:color w:val="000000" w:themeColor="text1"/>
          <w:sz w:val="24"/>
          <w:szCs w:val="24"/>
          <w:highlight w:val="white"/>
        </w:rPr>
        <w:t>AlDhaheri</w:t>
      </w:r>
      <w:proofErr w:type="spellEnd"/>
      <w:r w:rsidRPr="000E631D">
        <w:rPr>
          <w:rFonts w:ascii="Times New Roman" w:eastAsia="Times New Roman" w:hAnsi="Times New Roman" w:cs="Times New Roman"/>
          <w:color w:val="000000" w:themeColor="text1"/>
          <w:sz w:val="24"/>
          <w:szCs w:val="24"/>
          <w:highlight w:val="white"/>
        </w:rPr>
        <w:t xml:space="preserve">, A., Salah, K. and </w:t>
      </w:r>
      <w:proofErr w:type="spellStart"/>
      <w:r w:rsidRPr="000E631D">
        <w:rPr>
          <w:rFonts w:ascii="Times New Roman" w:eastAsia="Times New Roman" w:hAnsi="Times New Roman" w:cs="Times New Roman"/>
          <w:color w:val="000000" w:themeColor="text1"/>
          <w:sz w:val="24"/>
          <w:szCs w:val="24"/>
          <w:highlight w:val="white"/>
        </w:rPr>
        <w:t>Jayaraman</w:t>
      </w:r>
      <w:proofErr w:type="spellEnd"/>
      <w:r w:rsidRPr="000E631D">
        <w:rPr>
          <w:rFonts w:ascii="Times New Roman" w:eastAsia="Times New Roman" w:hAnsi="Times New Roman" w:cs="Times New Roman"/>
          <w:color w:val="000000" w:themeColor="text1"/>
          <w:sz w:val="24"/>
          <w:szCs w:val="24"/>
          <w:highlight w:val="white"/>
        </w:rPr>
        <w:t xml:space="preserve">, R., 2019. Smart contract-based approach for efficient shipment management. </w:t>
      </w:r>
      <w:r w:rsidRPr="000E631D">
        <w:rPr>
          <w:rFonts w:ascii="Times New Roman" w:eastAsia="Times New Roman" w:hAnsi="Times New Roman" w:cs="Times New Roman"/>
          <w:i/>
          <w:color w:val="000000" w:themeColor="text1"/>
          <w:sz w:val="24"/>
          <w:szCs w:val="24"/>
          <w:highlight w:val="white"/>
        </w:rPr>
        <w:t>Computers &amp; industrial engineering</w:t>
      </w:r>
      <w:r w:rsidRPr="000E631D">
        <w:rPr>
          <w:rFonts w:ascii="Times New Roman" w:eastAsia="Times New Roman" w:hAnsi="Times New Roman" w:cs="Times New Roman"/>
          <w:color w:val="000000" w:themeColor="text1"/>
          <w:sz w:val="24"/>
          <w:szCs w:val="24"/>
          <w:highlight w:val="white"/>
        </w:rPr>
        <w:t xml:space="preserve">, </w:t>
      </w:r>
      <w:r w:rsidRPr="000E631D">
        <w:rPr>
          <w:rFonts w:ascii="Times New Roman" w:eastAsia="Times New Roman" w:hAnsi="Times New Roman" w:cs="Times New Roman"/>
          <w:i/>
          <w:color w:val="000000" w:themeColor="text1"/>
          <w:sz w:val="24"/>
          <w:szCs w:val="24"/>
          <w:highlight w:val="white"/>
        </w:rPr>
        <w:t>136</w:t>
      </w:r>
      <w:r w:rsidRPr="000E631D">
        <w:rPr>
          <w:rFonts w:ascii="Times New Roman" w:eastAsia="Times New Roman" w:hAnsi="Times New Roman" w:cs="Times New Roman"/>
          <w:color w:val="000000" w:themeColor="text1"/>
          <w:sz w:val="24"/>
          <w:szCs w:val="24"/>
          <w:highlight w:val="white"/>
        </w:rPr>
        <w:t>, pp.149-159.</w:t>
      </w:r>
    </w:p>
    <w:p w:rsidR="000C3AFF" w:rsidRPr="000E631D" w:rsidRDefault="00F73105" w:rsidP="001726B0">
      <w:pPr>
        <w:spacing w:line="360" w:lineRule="auto"/>
        <w:jc w:val="both"/>
        <w:rPr>
          <w:rFonts w:ascii="Times New Roman" w:eastAsia="Times New Roman" w:hAnsi="Times New Roman" w:cs="Times New Roman"/>
          <w:color w:val="000000" w:themeColor="text1"/>
          <w:sz w:val="24"/>
          <w:szCs w:val="24"/>
          <w:highlight w:val="white"/>
        </w:rPr>
      </w:pPr>
      <w:r w:rsidRPr="000E631D">
        <w:rPr>
          <w:rFonts w:ascii="Times New Roman" w:eastAsia="Times New Roman" w:hAnsi="Times New Roman" w:cs="Times New Roman"/>
          <w:color w:val="000000" w:themeColor="text1"/>
          <w:sz w:val="24"/>
          <w:szCs w:val="24"/>
          <w:highlight w:val="white"/>
        </w:rPr>
        <w:t xml:space="preserve">Chauhan, D., 2021. </w:t>
      </w:r>
      <w:proofErr w:type="spellStart"/>
      <w:r w:rsidRPr="000E631D">
        <w:rPr>
          <w:rFonts w:ascii="Times New Roman" w:eastAsia="Times New Roman" w:hAnsi="Times New Roman" w:cs="Times New Roman"/>
          <w:color w:val="000000" w:themeColor="text1"/>
          <w:sz w:val="24"/>
          <w:szCs w:val="24"/>
          <w:highlight w:val="white"/>
        </w:rPr>
        <w:t>Iot</w:t>
      </w:r>
      <w:proofErr w:type="spellEnd"/>
      <w:r w:rsidRPr="000E631D">
        <w:rPr>
          <w:rFonts w:ascii="Times New Roman" w:eastAsia="Times New Roman" w:hAnsi="Times New Roman" w:cs="Times New Roman"/>
          <w:color w:val="000000" w:themeColor="text1"/>
          <w:sz w:val="24"/>
          <w:szCs w:val="24"/>
          <w:highlight w:val="white"/>
        </w:rPr>
        <w:t xml:space="preserve"> network identity management using smart contract and </w:t>
      </w:r>
      <w:proofErr w:type="spellStart"/>
      <w:r w:rsidRPr="000E631D">
        <w:rPr>
          <w:rFonts w:ascii="Times New Roman" w:eastAsia="Times New Roman" w:hAnsi="Times New Roman" w:cs="Times New Roman"/>
          <w:color w:val="000000" w:themeColor="text1"/>
          <w:sz w:val="24"/>
          <w:szCs w:val="24"/>
          <w:highlight w:val="white"/>
        </w:rPr>
        <w:t>blockchain</w:t>
      </w:r>
      <w:proofErr w:type="spellEnd"/>
      <w:r w:rsidRPr="000E631D">
        <w:rPr>
          <w:rFonts w:ascii="Times New Roman" w:eastAsia="Times New Roman" w:hAnsi="Times New Roman" w:cs="Times New Roman"/>
          <w:color w:val="000000" w:themeColor="text1"/>
          <w:sz w:val="24"/>
          <w:szCs w:val="24"/>
          <w:highlight w:val="white"/>
        </w:rPr>
        <w:t xml:space="preserve"> technology. </w:t>
      </w:r>
      <w:r w:rsidRPr="000E631D">
        <w:rPr>
          <w:rFonts w:ascii="Times New Roman" w:eastAsia="Times New Roman" w:hAnsi="Times New Roman" w:cs="Times New Roman"/>
          <w:i/>
          <w:color w:val="000000" w:themeColor="text1"/>
          <w:sz w:val="24"/>
          <w:szCs w:val="24"/>
          <w:highlight w:val="white"/>
        </w:rPr>
        <w:t>Turkish Journal of Computer and Mathematics Education (TURCOMAT)</w:t>
      </w:r>
      <w:r w:rsidRPr="000E631D">
        <w:rPr>
          <w:rFonts w:ascii="Times New Roman" w:eastAsia="Times New Roman" w:hAnsi="Times New Roman" w:cs="Times New Roman"/>
          <w:color w:val="000000" w:themeColor="text1"/>
          <w:sz w:val="24"/>
          <w:szCs w:val="24"/>
          <w:highlight w:val="white"/>
        </w:rPr>
        <w:t xml:space="preserve">, </w:t>
      </w:r>
      <w:r w:rsidRPr="000E631D">
        <w:rPr>
          <w:rFonts w:ascii="Times New Roman" w:eastAsia="Times New Roman" w:hAnsi="Times New Roman" w:cs="Times New Roman"/>
          <w:i/>
          <w:color w:val="000000" w:themeColor="text1"/>
          <w:sz w:val="24"/>
          <w:szCs w:val="24"/>
          <w:highlight w:val="white"/>
        </w:rPr>
        <w:t>12</w:t>
      </w:r>
      <w:r w:rsidRPr="000E631D">
        <w:rPr>
          <w:rFonts w:ascii="Times New Roman" w:eastAsia="Times New Roman" w:hAnsi="Times New Roman" w:cs="Times New Roman"/>
          <w:color w:val="000000" w:themeColor="text1"/>
          <w:sz w:val="24"/>
          <w:szCs w:val="24"/>
          <w:highlight w:val="white"/>
        </w:rPr>
        <w:t>(9), pp.182-189.</w:t>
      </w:r>
    </w:p>
    <w:p w:rsidR="000C3AFF" w:rsidRPr="000E631D" w:rsidRDefault="00F73105" w:rsidP="001726B0">
      <w:pPr>
        <w:spacing w:line="360" w:lineRule="auto"/>
        <w:jc w:val="both"/>
        <w:rPr>
          <w:rFonts w:ascii="Times New Roman" w:eastAsia="Times New Roman" w:hAnsi="Times New Roman" w:cs="Times New Roman"/>
          <w:color w:val="000000" w:themeColor="text1"/>
          <w:sz w:val="24"/>
          <w:szCs w:val="24"/>
          <w:highlight w:val="white"/>
        </w:rPr>
      </w:pPr>
      <w:r w:rsidRPr="000E631D">
        <w:rPr>
          <w:rFonts w:ascii="Times New Roman" w:eastAsia="Times New Roman" w:hAnsi="Times New Roman" w:cs="Times New Roman"/>
          <w:color w:val="000000" w:themeColor="text1"/>
          <w:sz w:val="24"/>
          <w:szCs w:val="24"/>
          <w:highlight w:val="white"/>
        </w:rPr>
        <w:t xml:space="preserve">Zhu, Q., </w:t>
      </w:r>
      <w:proofErr w:type="spellStart"/>
      <w:r w:rsidRPr="000E631D">
        <w:rPr>
          <w:rFonts w:ascii="Times New Roman" w:eastAsia="Times New Roman" w:hAnsi="Times New Roman" w:cs="Times New Roman"/>
          <w:color w:val="000000" w:themeColor="text1"/>
          <w:sz w:val="24"/>
          <w:szCs w:val="24"/>
          <w:highlight w:val="white"/>
        </w:rPr>
        <w:t>Zuo</w:t>
      </w:r>
      <w:proofErr w:type="spellEnd"/>
      <w:r w:rsidRPr="000E631D">
        <w:rPr>
          <w:rFonts w:ascii="Times New Roman" w:eastAsia="Times New Roman" w:hAnsi="Times New Roman" w:cs="Times New Roman"/>
          <w:color w:val="000000" w:themeColor="text1"/>
          <w:sz w:val="24"/>
          <w:szCs w:val="24"/>
          <w:highlight w:val="white"/>
        </w:rPr>
        <w:t xml:space="preserve">, R., Li, Y. and Liu, S., 2021. A system evaluation of NBA rookie contract execution efficiency with stacked </w:t>
      </w:r>
      <w:proofErr w:type="spellStart"/>
      <w:r w:rsidRPr="000E631D">
        <w:rPr>
          <w:rFonts w:ascii="Times New Roman" w:eastAsia="Times New Roman" w:hAnsi="Times New Roman" w:cs="Times New Roman"/>
          <w:color w:val="000000" w:themeColor="text1"/>
          <w:sz w:val="24"/>
          <w:szCs w:val="24"/>
          <w:highlight w:val="white"/>
        </w:rPr>
        <w:t>Autoencoder</w:t>
      </w:r>
      <w:proofErr w:type="spellEnd"/>
      <w:r w:rsidRPr="000E631D">
        <w:rPr>
          <w:rFonts w:ascii="Times New Roman" w:eastAsia="Times New Roman" w:hAnsi="Times New Roman" w:cs="Times New Roman"/>
          <w:color w:val="000000" w:themeColor="text1"/>
          <w:sz w:val="24"/>
          <w:szCs w:val="24"/>
          <w:highlight w:val="white"/>
        </w:rPr>
        <w:t xml:space="preserve"> and hybrid DEA. </w:t>
      </w:r>
      <w:r w:rsidRPr="000E631D">
        <w:rPr>
          <w:rFonts w:ascii="Times New Roman" w:eastAsia="Times New Roman" w:hAnsi="Times New Roman" w:cs="Times New Roman"/>
          <w:i/>
          <w:color w:val="000000" w:themeColor="text1"/>
          <w:sz w:val="24"/>
          <w:szCs w:val="24"/>
          <w:highlight w:val="white"/>
        </w:rPr>
        <w:t>Operational Research</w:t>
      </w:r>
      <w:r w:rsidRPr="000E631D">
        <w:rPr>
          <w:rFonts w:ascii="Times New Roman" w:eastAsia="Times New Roman" w:hAnsi="Times New Roman" w:cs="Times New Roman"/>
          <w:color w:val="000000" w:themeColor="text1"/>
          <w:sz w:val="24"/>
          <w:szCs w:val="24"/>
          <w:highlight w:val="white"/>
        </w:rPr>
        <w:t xml:space="preserve">, </w:t>
      </w:r>
      <w:r w:rsidRPr="000E631D">
        <w:rPr>
          <w:rFonts w:ascii="Times New Roman" w:eastAsia="Times New Roman" w:hAnsi="Times New Roman" w:cs="Times New Roman"/>
          <w:i/>
          <w:color w:val="000000" w:themeColor="text1"/>
          <w:sz w:val="24"/>
          <w:szCs w:val="24"/>
          <w:highlight w:val="white"/>
        </w:rPr>
        <w:t>21</w:t>
      </w:r>
      <w:r w:rsidRPr="000E631D">
        <w:rPr>
          <w:rFonts w:ascii="Times New Roman" w:eastAsia="Times New Roman" w:hAnsi="Times New Roman" w:cs="Times New Roman"/>
          <w:color w:val="000000" w:themeColor="text1"/>
          <w:sz w:val="24"/>
          <w:szCs w:val="24"/>
          <w:highlight w:val="white"/>
        </w:rPr>
        <w:t>, pp.2771-2807.</w:t>
      </w:r>
    </w:p>
    <w:p w:rsidR="000C3AFF" w:rsidRPr="000E631D" w:rsidRDefault="00F73105" w:rsidP="001726B0">
      <w:pPr>
        <w:spacing w:line="360" w:lineRule="auto"/>
        <w:jc w:val="both"/>
        <w:rPr>
          <w:rFonts w:ascii="Times New Roman" w:eastAsia="Times New Roman" w:hAnsi="Times New Roman" w:cs="Times New Roman"/>
          <w:color w:val="000000" w:themeColor="text1"/>
          <w:sz w:val="24"/>
          <w:szCs w:val="24"/>
          <w:highlight w:val="white"/>
        </w:rPr>
      </w:pPr>
      <w:r w:rsidRPr="000E631D">
        <w:rPr>
          <w:rFonts w:ascii="Times New Roman" w:eastAsia="Times New Roman" w:hAnsi="Times New Roman" w:cs="Times New Roman"/>
          <w:color w:val="000000" w:themeColor="text1"/>
          <w:sz w:val="24"/>
          <w:szCs w:val="24"/>
          <w:highlight w:val="white"/>
        </w:rPr>
        <w:t xml:space="preserve">Yousafzai, A. and Hong, C.S., 2020. </w:t>
      </w:r>
      <w:proofErr w:type="spellStart"/>
      <w:r w:rsidRPr="000E631D">
        <w:rPr>
          <w:rFonts w:ascii="Times New Roman" w:eastAsia="Times New Roman" w:hAnsi="Times New Roman" w:cs="Times New Roman"/>
          <w:color w:val="000000" w:themeColor="text1"/>
          <w:sz w:val="24"/>
          <w:szCs w:val="24"/>
          <w:highlight w:val="white"/>
        </w:rPr>
        <w:t>SmartSON</w:t>
      </w:r>
      <w:proofErr w:type="spellEnd"/>
      <w:r w:rsidRPr="000E631D">
        <w:rPr>
          <w:rFonts w:ascii="Times New Roman" w:eastAsia="Times New Roman" w:hAnsi="Times New Roman" w:cs="Times New Roman"/>
          <w:color w:val="000000" w:themeColor="text1"/>
          <w:sz w:val="24"/>
          <w:szCs w:val="24"/>
          <w:highlight w:val="white"/>
        </w:rPr>
        <w:t xml:space="preserve">: A smart contract driven incentive management framework for self-organizing networks. </w:t>
      </w:r>
      <w:proofErr w:type="spellStart"/>
      <w:proofErr w:type="gramStart"/>
      <w:r w:rsidRPr="000E631D">
        <w:rPr>
          <w:rFonts w:ascii="Times New Roman" w:eastAsia="Times New Roman" w:hAnsi="Times New Roman" w:cs="Times New Roman"/>
          <w:i/>
          <w:color w:val="000000" w:themeColor="text1"/>
          <w:sz w:val="24"/>
          <w:szCs w:val="24"/>
          <w:highlight w:val="white"/>
        </w:rPr>
        <w:t>arXiv</w:t>
      </w:r>
      <w:proofErr w:type="spellEnd"/>
      <w:proofErr w:type="gramEnd"/>
      <w:r w:rsidRPr="000E631D">
        <w:rPr>
          <w:rFonts w:ascii="Times New Roman" w:eastAsia="Times New Roman" w:hAnsi="Times New Roman" w:cs="Times New Roman"/>
          <w:i/>
          <w:color w:val="000000" w:themeColor="text1"/>
          <w:sz w:val="24"/>
          <w:szCs w:val="24"/>
          <w:highlight w:val="white"/>
        </w:rPr>
        <w:t xml:space="preserve"> preprint arXiv:2008.11803</w:t>
      </w:r>
      <w:r w:rsidRPr="000E631D">
        <w:rPr>
          <w:rFonts w:ascii="Times New Roman" w:eastAsia="Times New Roman" w:hAnsi="Times New Roman" w:cs="Times New Roman"/>
          <w:color w:val="000000" w:themeColor="text1"/>
          <w:sz w:val="24"/>
          <w:szCs w:val="24"/>
          <w:highlight w:val="white"/>
        </w:rPr>
        <w:t>.</w:t>
      </w:r>
    </w:p>
    <w:p w:rsidR="000C3AFF" w:rsidRPr="000E631D" w:rsidRDefault="00F73105" w:rsidP="001726B0">
      <w:pPr>
        <w:spacing w:line="360" w:lineRule="auto"/>
        <w:jc w:val="both"/>
        <w:rPr>
          <w:rFonts w:ascii="Times New Roman" w:eastAsia="Times New Roman" w:hAnsi="Times New Roman" w:cs="Times New Roman"/>
          <w:color w:val="000000" w:themeColor="text1"/>
          <w:sz w:val="24"/>
          <w:szCs w:val="24"/>
          <w:highlight w:val="white"/>
        </w:rPr>
      </w:pPr>
      <w:r w:rsidRPr="000E631D">
        <w:rPr>
          <w:rFonts w:ascii="Times New Roman" w:eastAsia="Times New Roman" w:hAnsi="Times New Roman" w:cs="Times New Roman"/>
          <w:color w:val="000000" w:themeColor="text1"/>
          <w:sz w:val="24"/>
          <w:szCs w:val="24"/>
          <w:highlight w:val="white"/>
        </w:rPr>
        <w:lastRenderedPageBreak/>
        <w:t xml:space="preserve">Murray, A., Kuban, S., </w:t>
      </w:r>
      <w:proofErr w:type="spellStart"/>
      <w:r w:rsidRPr="000E631D">
        <w:rPr>
          <w:rFonts w:ascii="Times New Roman" w:eastAsia="Times New Roman" w:hAnsi="Times New Roman" w:cs="Times New Roman"/>
          <w:color w:val="000000" w:themeColor="text1"/>
          <w:sz w:val="24"/>
          <w:szCs w:val="24"/>
          <w:highlight w:val="white"/>
        </w:rPr>
        <w:t>Josefy</w:t>
      </w:r>
      <w:proofErr w:type="spellEnd"/>
      <w:r w:rsidRPr="000E631D">
        <w:rPr>
          <w:rFonts w:ascii="Times New Roman" w:eastAsia="Times New Roman" w:hAnsi="Times New Roman" w:cs="Times New Roman"/>
          <w:color w:val="000000" w:themeColor="text1"/>
          <w:sz w:val="24"/>
          <w:szCs w:val="24"/>
          <w:highlight w:val="white"/>
        </w:rPr>
        <w:t xml:space="preserve">, M. and Anderson, J., 2021. Contracting in the smart era: The implications of </w:t>
      </w:r>
      <w:proofErr w:type="spellStart"/>
      <w:r w:rsidRPr="000E631D">
        <w:rPr>
          <w:rFonts w:ascii="Times New Roman" w:eastAsia="Times New Roman" w:hAnsi="Times New Roman" w:cs="Times New Roman"/>
          <w:color w:val="000000" w:themeColor="text1"/>
          <w:sz w:val="24"/>
          <w:szCs w:val="24"/>
          <w:highlight w:val="white"/>
        </w:rPr>
        <w:t>blockchain</w:t>
      </w:r>
      <w:proofErr w:type="spellEnd"/>
      <w:r w:rsidRPr="000E631D">
        <w:rPr>
          <w:rFonts w:ascii="Times New Roman" w:eastAsia="Times New Roman" w:hAnsi="Times New Roman" w:cs="Times New Roman"/>
          <w:color w:val="000000" w:themeColor="text1"/>
          <w:sz w:val="24"/>
          <w:szCs w:val="24"/>
          <w:highlight w:val="white"/>
        </w:rPr>
        <w:t xml:space="preserve"> and decentralized autonomous organizations for contracting and corporate governance. </w:t>
      </w:r>
      <w:r w:rsidRPr="000E631D">
        <w:rPr>
          <w:rFonts w:ascii="Times New Roman" w:eastAsia="Times New Roman" w:hAnsi="Times New Roman" w:cs="Times New Roman"/>
          <w:i/>
          <w:color w:val="000000" w:themeColor="text1"/>
          <w:sz w:val="24"/>
          <w:szCs w:val="24"/>
          <w:highlight w:val="white"/>
        </w:rPr>
        <w:t>Academy of Management Perspectives</w:t>
      </w:r>
      <w:r w:rsidRPr="000E631D">
        <w:rPr>
          <w:rFonts w:ascii="Times New Roman" w:eastAsia="Times New Roman" w:hAnsi="Times New Roman" w:cs="Times New Roman"/>
          <w:color w:val="000000" w:themeColor="text1"/>
          <w:sz w:val="24"/>
          <w:szCs w:val="24"/>
          <w:highlight w:val="white"/>
        </w:rPr>
        <w:t xml:space="preserve">, </w:t>
      </w:r>
      <w:r w:rsidRPr="000E631D">
        <w:rPr>
          <w:rFonts w:ascii="Times New Roman" w:eastAsia="Times New Roman" w:hAnsi="Times New Roman" w:cs="Times New Roman"/>
          <w:i/>
          <w:color w:val="000000" w:themeColor="text1"/>
          <w:sz w:val="24"/>
          <w:szCs w:val="24"/>
          <w:highlight w:val="white"/>
        </w:rPr>
        <w:t>35</w:t>
      </w:r>
      <w:r w:rsidRPr="000E631D">
        <w:rPr>
          <w:rFonts w:ascii="Times New Roman" w:eastAsia="Times New Roman" w:hAnsi="Times New Roman" w:cs="Times New Roman"/>
          <w:color w:val="000000" w:themeColor="text1"/>
          <w:sz w:val="24"/>
          <w:szCs w:val="24"/>
          <w:highlight w:val="white"/>
        </w:rPr>
        <w:t>(4), pp.622-641.</w:t>
      </w:r>
    </w:p>
    <w:p w:rsidR="000C3AFF" w:rsidRPr="000E631D" w:rsidRDefault="00F73105" w:rsidP="001726B0">
      <w:pPr>
        <w:spacing w:line="360" w:lineRule="auto"/>
        <w:jc w:val="both"/>
        <w:rPr>
          <w:rFonts w:ascii="Times New Roman" w:eastAsia="Times New Roman" w:hAnsi="Times New Roman" w:cs="Times New Roman"/>
          <w:color w:val="000000" w:themeColor="text1"/>
          <w:sz w:val="24"/>
          <w:szCs w:val="24"/>
          <w:highlight w:val="white"/>
        </w:rPr>
      </w:pPr>
      <w:proofErr w:type="spellStart"/>
      <w:r w:rsidRPr="000E631D">
        <w:rPr>
          <w:rFonts w:ascii="Times New Roman" w:eastAsia="Times New Roman" w:hAnsi="Times New Roman" w:cs="Times New Roman"/>
          <w:color w:val="000000" w:themeColor="text1"/>
          <w:sz w:val="24"/>
          <w:szCs w:val="24"/>
          <w:highlight w:val="white"/>
        </w:rPr>
        <w:t>Mapar</w:t>
      </w:r>
      <w:proofErr w:type="spellEnd"/>
      <w:r w:rsidRPr="000E631D">
        <w:rPr>
          <w:rFonts w:ascii="Times New Roman" w:eastAsia="Times New Roman" w:hAnsi="Times New Roman" w:cs="Times New Roman"/>
          <w:color w:val="000000" w:themeColor="text1"/>
          <w:sz w:val="24"/>
          <w:szCs w:val="24"/>
          <w:highlight w:val="white"/>
        </w:rPr>
        <w:t xml:space="preserve">, M., </w:t>
      </w:r>
      <w:proofErr w:type="spellStart"/>
      <w:r w:rsidRPr="000E631D">
        <w:rPr>
          <w:rFonts w:ascii="Times New Roman" w:eastAsia="Times New Roman" w:hAnsi="Times New Roman" w:cs="Times New Roman"/>
          <w:color w:val="000000" w:themeColor="text1"/>
          <w:sz w:val="24"/>
          <w:szCs w:val="24"/>
          <w:highlight w:val="white"/>
        </w:rPr>
        <w:t>Jafari</w:t>
      </w:r>
      <w:proofErr w:type="spellEnd"/>
      <w:r w:rsidRPr="000E631D">
        <w:rPr>
          <w:rFonts w:ascii="Times New Roman" w:eastAsia="Times New Roman" w:hAnsi="Times New Roman" w:cs="Times New Roman"/>
          <w:color w:val="000000" w:themeColor="text1"/>
          <w:sz w:val="24"/>
          <w:szCs w:val="24"/>
          <w:highlight w:val="white"/>
        </w:rPr>
        <w:t xml:space="preserve">, M.J., </w:t>
      </w:r>
      <w:proofErr w:type="spellStart"/>
      <w:r w:rsidRPr="000E631D">
        <w:rPr>
          <w:rFonts w:ascii="Times New Roman" w:eastAsia="Times New Roman" w:hAnsi="Times New Roman" w:cs="Times New Roman"/>
          <w:color w:val="000000" w:themeColor="text1"/>
          <w:sz w:val="24"/>
          <w:szCs w:val="24"/>
          <w:highlight w:val="white"/>
        </w:rPr>
        <w:t>Mansouri</w:t>
      </w:r>
      <w:proofErr w:type="spellEnd"/>
      <w:r w:rsidRPr="000E631D">
        <w:rPr>
          <w:rFonts w:ascii="Times New Roman" w:eastAsia="Times New Roman" w:hAnsi="Times New Roman" w:cs="Times New Roman"/>
          <w:color w:val="000000" w:themeColor="text1"/>
          <w:sz w:val="24"/>
          <w:szCs w:val="24"/>
          <w:highlight w:val="white"/>
        </w:rPr>
        <w:t xml:space="preserve">, N.A. and </w:t>
      </w:r>
      <w:proofErr w:type="spellStart"/>
      <w:r w:rsidRPr="000E631D">
        <w:rPr>
          <w:rFonts w:ascii="Times New Roman" w:eastAsia="Times New Roman" w:hAnsi="Times New Roman" w:cs="Times New Roman"/>
          <w:color w:val="000000" w:themeColor="text1"/>
          <w:sz w:val="24"/>
          <w:szCs w:val="24"/>
          <w:highlight w:val="white"/>
        </w:rPr>
        <w:t>Maheronnaghsh</w:t>
      </w:r>
      <w:proofErr w:type="spellEnd"/>
      <w:r w:rsidRPr="000E631D">
        <w:rPr>
          <w:rFonts w:ascii="Times New Roman" w:eastAsia="Times New Roman" w:hAnsi="Times New Roman" w:cs="Times New Roman"/>
          <w:color w:val="000000" w:themeColor="text1"/>
          <w:sz w:val="24"/>
          <w:szCs w:val="24"/>
          <w:highlight w:val="white"/>
        </w:rPr>
        <w:t xml:space="preserve">, S., 2019. Proposing an Index to Determine the Contract Level at the Pre-Contract Stage from the Viewpoint of Health, Safety and Environment (HSE). </w:t>
      </w:r>
      <w:r w:rsidRPr="000E631D">
        <w:rPr>
          <w:rFonts w:ascii="Times New Roman" w:eastAsia="Times New Roman" w:hAnsi="Times New Roman" w:cs="Times New Roman"/>
          <w:i/>
          <w:color w:val="000000" w:themeColor="text1"/>
          <w:sz w:val="24"/>
          <w:szCs w:val="24"/>
          <w:highlight w:val="white"/>
        </w:rPr>
        <w:t>International Journal of Occupational and Environmental Safety</w:t>
      </w:r>
      <w:r w:rsidRPr="000E631D">
        <w:rPr>
          <w:rFonts w:ascii="Times New Roman" w:eastAsia="Times New Roman" w:hAnsi="Times New Roman" w:cs="Times New Roman"/>
          <w:color w:val="000000" w:themeColor="text1"/>
          <w:sz w:val="24"/>
          <w:szCs w:val="24"/>
          <w:highlight w:val="white"/>
        </w:rPr>
        <w:t xml:space="preserve">, </w:t>
      </w:r>
      <w:r w:rsidRPr="000E631D">
        <w:rPr>
          <w:rFonts w:ascii="Times New Roman" w:eastAsia="Times New Roman" w:hAnsi="Times New Roman" w:cs="Times New Roman"/>
          <w:i/>
          <w:color w:val="000000" w:themeColor="text1"/>
          <w:sz w:val="24"/>
          <w:szCs w:val="24"/>
          <w:highlight w:val="white"/>
        </w:rPr>
        <w:t>3</w:t>
      </w:r>
      <w:r w:rsidRPr="000E631D">
        <w:rPr>
          <w:rFonts w:ascii="Times New Roman" w:eastAsia="Times New Roman" w:hAnsi="Times New Roman" w:cs="Times New Roman"/>
          <w:color w:val="000000" w:themeColor="text1"/>
          <w:sz w:val="24"/>
          <w:szCs w:val="24"/>
          <w:highlight w:val="white"/>
        </w:rPr>
        <w:t>(1), pp.41-52.</w:t>
      </w:r>
    </w:p>
    <w:p w:rsidR="000C3AFF" w:rsidRPr="000E631D" w:rsidRDefault="00F73105" w:rsidP="001726B0">
      <w:pPr>
        <w:spacing w:line="360" w:lineRule="auto"/>
        <w:jc w:val="both"/>
        <w:rPr>
          <w:rFonts w:ascii="Times New Roman" w:eastAsia="Times New Roman" w:hAnsi="Times New Roman" w:cs="Times New Roman"/>
          <w:color w:val="000000" w:themeColor="text1"/>
          <w:sz w:val="24"/>
          <w:szCs w:val="24"/>
          <w:highlight w:val="white"/>
        </w:rPr>
      </w:pPr>
      <w:proofErr w:type="spellStart"/>
      <w:r w:rsidRPr="000E631D">
        <w:rPr>
          <w:rFonts w:ascii="Times New Roman" w:eastAsia="Times New Roman" w:hAnsi="Times New Roman" w:cs="Times New Roman"/>
          <w:color w:val="000000" w:themeColor="text1"/>
          <w:sz w:val="24"/>
          <w:szCs w:val="24"/>
          <w:highlight w:val="white"/>
        </w:rPr>
        <w:t>Schär</w:t>
      </w:r>
      <w:proofErr w:type="spellEnd"/>
      <w:r w:rsidRPr="000E631D">
        <w:rPr>
          <w:rFonts w:ascii="Times New Roman" w:eastAsia="Times New Roman" w:hAnsi="Times New Roman" w:cs="Times New Roman"/>
          <w:color w:val="000000" w:themeColor="text1"/>
          <w:sz w:val="24"/>
          <w:szCs w:val="24"/>
          <w:highlight w:val="white"/>
        </w:rPr>
        <w:t xml:space="preserve">, F., 2021. Decentralized finance: On </w:t>
      </w:r>
      <w:proofErr w:type="spellStart"/>
      <w:r w:rsidRPr="000E631D">
        <w:rPr>
          <w:rFonts w:ascii="Times New Roman" w:eastAsia="Times New Roman" w:hAnsi="Times New Roman" w:cs="Times New Roman"/>
          <w:color w:val="000000" w:themeColor="text1"/>
          <w:sz w:val="24"/>
          <w:szCs w:val="24"/>
          <w:highlight w:val="white"/>
        </w:rPr>
        <w:t>blockchain</w:t>
      </w:r>
      <w:proofErr w:type="spellEnd"/>
      <w:r w:rsidRPr="000E631D">
        <w:rPr>
          <w:rFonts w:ascii="Times New Roman" w:eastAsia="Times New Roman" w:hAnsi="Times New Roman" w:cs="Times New Roman"/>
          <w:color w:val="000000" w:themeColor="text1"/>
          <w:sz w:val="24"/>
          <w:szCs w:val="24"/>
          <w:highlight w:val="white"/>
        </w:rPr>
        <w:t xml:space="preserve">-and smart contract-based financial markets. </w:t>
      </w:r>
      <w:r w:rsidRPr="000E631D">
        <w:rPr>
          <w:rFonts w:ascii="Times New Roman" w:eastAsia="Times New Roman" w:hAnsi="Times New Roman" w:cs="Times New Roman"/>
          <w:i/>
          <w:color w:val="000000" w:themeColor="text1"/>
          <w:sz w:val="24"/>
          <w:szCs w:val="24"/>
          <w:highlight w:val="white"/>
        </w:rPr>
        <w:t>FRB of St. Louis Review</w:t>
      </w:r>
      <w:r w:rsidRPr="000E631D">
        <w:rPr>
          <w:rFonts w:ascii="Times New Roman" w:eastAsia="Times New Roman" w:hAnsi="Times New Roman" w:cs="Times New Roman"/>
          <w:color w:val="000000" w:themeColor="text1"/>
          <w:sz w:val="24"/>
          <w:szCs w:val="24"/>
          <w:highlight w:val="white"/>
        </w:rPr>
        <w:t>.</w:t>
      </w:r>
    </w:p>
    <w:p w:rsidR="000C3AFF" w:rsidRPr="000E631D" w:rsidRDefault="00F73105" w:rsidP="001726B0">
      <w:pPr>
        <w:spacing w:line="360" w:lineRule="auto"/>
        <w:jc w:val="both"/>
        <w:rPr>
          <w:rFonts w:ascii="Times New Roman" w:eastAsia="Times New Roman" w:hAnsi="Times New Roman" w:cs="Times New Roman"/>
          <w:color w:val="000000" w:themeColor="text1"/>
          <w:sz w:val="24"/>
          <w:szCs w:val="24"/>
          <w:highlight w:val="white"/>
        </w:rPr>
      </w:pPr>
      <w:r w:rsidRPr="000E631D">
        <w:rPr>
          <w:rFonts w:ascii="Times New Roman" w:eastAsia="Times New Roman" w:hAnsi="Times New Roman" w:cs="Times New Roman"/>
          <w:color w:val="000000" w:themeColor="text1"/>
          <w:sz w:val="24"/>
          <w:szCs w:val="24"/>
          <w:highlight w:val="white"/>
        </w:rPr>
        <w:t xml:space="preserve">Chang, S.E., Chen, Y.C. and Lu, M.F., 2019. Supply chain re-engineering using </w:t>
      </w:r>
      <w:proofErr w:type="spellStart"/>
      <w:r w:rsidRPr="000E631D">
        <w:rPr>
          <w:rFonts w:ascii="Times New Roman" w:eastAsia="Times New Roman" w:hAnsi="Times New Roman" w:cs="Times New Roman"/>
          <w:color w:val="000000" w:themeColor="text1"/>
          <w:sz w:val="24"/>
          <w:szCs w:val="24"/>
          <w:highlight w:val="white"/>
        </w:rPr>
        <w:t>blockchain</w:t>
      </w:r>
      <w:proofErr w:type="spellEnd"/>
      <w:r w:rsidRPr="000E631D">
        <w:rPr>
          <w:rFonts w:ascii="Times New Roman" w:eastAsia="Times New Roman" w:hAnsi="Times New Roman" w:cs="Times New Roman"/>
          <w:color w:val="000000" w:themeColor="text1"/>
          <w:sz w:val="24"/>
          <w:szCs w:val="24"/>
          <w:highlight w:val="white"/>
        </w:rPr>
        <w:t xml:space="preserve"> technology: A case of smart contract based tracking process. </w:t>
      </w:r>
      <w:r w:rsidRPr="000E631D">
        <w:rPr>
          <w:rFonts w:ascii="Times New Roman" w:eastAsia="Times New Roman" w:hAnsi="Times New Roman" w:cs="Times New Roman"/>
          <w:i/>
          <w:color w:val="000000" w:themeColor="text1"/>
          <w:sz w:val="24"/>
          <w:szCs w:val="24"/>
          <w:highlight w:val="white"/>
        </w:rPr>
        <w:t>Technological Forecasting and Social Change</w:t>
      </w:r>
      <w:r w:rsidRPr="000E631D">
        <w:rPr>
          <w:rFonts w:ascii="Times New Roman" w:eastAsia="Times New Roman" w:hAnsi="Times New Roman" w:cs="Times New Roman"/>
          <w:color w:val="000000" w:themeColor="text1"/>
          <w:sz w:val="24"/>
          <w:szCs w:val="24"/>
          <w:highlight w:val="white"/>
        </w:rPr>
        <w:t xml:space="preserve">, </w:t>
      </w:r>
      <w:r w:rsidRPr="000E631D">
        <w:rPr>
          <w:rFonts w:ascii="Times New Roman" w:eastAsia="Times New Roman" w:hAnsi="Times New Roman" w:cs="Times New Roman"/>
          <w:i/>
          <w:color w:val="000000" w:themeColor="text1"/>
          <w:sz w:val="24"/>
          <w:szCs w:val="24"/>
          <w:highlight w:val="white"/>
        </w:rPr>
        <w:t>144</w:t>
      </w:r>
      <w:r w:rsidRPr="000E631D">
        <w:rPr>
          <w:rFonts w:ascii="Times New Roman" w:eastAsia="Times New Roman" w:hAnsi="Times New Roman" w:cs="Times New Roman"/>
          <w:color w:val="000000" w:themeColor="text1"/>
          <w:sz w:val="24"/>
          <w:szCs w:val="24"/>
          <w:highlight w:val="white"/>
        </w:rPr>
        <w:t>, pp.1-11.</w:t>
      </w:r>
    </w:p>
    <w:p w:rsidR="000C3AFF" w:rsidRPr="000E631D" w:rsidRDefault="00F73105" w:rsidP="001726B0">
      <w:pPr>
        <w:spacing w:line="360" w:lineRule="auto"/>
        <w:jc w:val="both"/>
        <w:rPr>
          <w:rFonts w:ascii="Times New Roman" w:eastAsia="Times New Roman" w:hAnsi="Times New Roman" w:cs="Times New Roman"/>
          <w:color w:val="000000" w:themeColor="text1"/>
          <w:sz w:val="24"/>
          <w:szCs w:val="24"/>
          <w:highlight w:val="white"/>
        </w:rPr>
      </w:pPr>
      <w:r w:rsidRPr="000E631D">
        <w:rPr>
          <w:rFonts w:ascii="Times New Roman" w:eastAsia="Times New Roman" w:hAnsi="Times New Roman" w:cs="Times New Roman"/>
          <w:color w:val="000000" w:themeColor="text1"/>
          <w:sz w:val="24"/>
          <w:szCs w:val="24"/>
          <w:highlight w:val="white"/>
        </w:rPr>
        <w:t xml:space="preserve">Sato, T., </w:t>
      </w:r>
      <w:proofErr w:type="spellStart"/>
      <w:r w:rsidRPr="000E631D">
        <w:rPr>
          <w:rFonts w:ascii="Times New Roman" w:eastAsia="Times New Roman" w:hAnsi="Times New Roman" w:cs="Times New Roman"/>
          <w:color w:val="000000" w:themeColor="text1"/>
          <w:sz w:val="24"/>
          <w:szCs w:val="24"/>
          <w:highlight w:val="white"/>
        </w:rPr>
        <w:t>Himura</w:t>
      </w:r>
      <w:proofErr w:type="spellEnd"/>
      <w:r w:rsidRPr="000E631D">
        <w:rPr>
          <w:rFonts w:ascii="Times New Roman" w:eastAsia="Times New Roman" w:hAnsi="Times New Roman" w:cs="Times New Roman"/>
          <w:color w:val="000000" w:themeColor="text1"/>
          <w:sz w:val="24"/>
          <w:szCs w:val="24"/>
          <w:highlight w:val="white"/>
        </w:rPr>
        <w:t xml:space="preserve">, Y. and </w:t>
      </w:r>
      <w:proofErr w:type="spellStart"/>
      <w:r w:rsidRPr="000E631D">
        <w:rPr>
          <w:rFonts w:ascii="Times New Roman" w:eastAsia="Times New Roman" w:hAnsi="Times New Roman" w:cs="Times New Roman"/>
          <w:color w:val="000000" w:themeColor="text1"/>
          <w:sz w:val="24"/>
          <w:szCs w:val="24"/>
          <w:highlight w:val="white"/>
        </w:rPr>
        <w:t>Nemoto</w:t>
      </w:r>
      <w:proofErr w:type="spellEnd"/>
      <w:r w:rsidRPr="000E631D">
        <w:rPr>
          <w:rFonts w:ascii="Times New Roman" w:eastAsia="Times New Roman" w:hAnsi="Times New Roman" w:cs="Times New Roman"/>
          <w:color w:val="000000" w:themeColor="text1"/>
          <w:sz w:val="24"/>
          <w:szCs w:val="24"/>
          <w:highlight w:val="white"/>
        </w:rPr>
        <w:t xml:space="preserve">, J., 2019. Design and Evaluation of Smart-Contract-based System Operations for Permissioned </w:t>
      </w:r>
      <w:proofErr w:type="spellStart"/>
      <w:r w:rsidRPr="000E631D">
        <w:rPr>
          <w:rFonts w:ascii="Times New Roman" w:eastAsia="Times New Roman" w:hAnsi="Times New Roman" w:cs="Times New Roman"/>
          <w:color w:val="000000" w:themeColor="text1"/>
          <w:sz w:val="24"/>
          <w:szCs w:val="24"/>
          <w:highlight w:val="white"/>
        </w:rPr>
        <w:t>Blockchain</w:t>
      </w:r>
      <w:proofErr w:type="spellEnd"/>
      <w:r w:rsidRPr="000E631D">
        <w:rPr>
          <w:rFonts w:ascii="Times New Roman" w:eastAsia="Times New Roman" w:hAnsi="Times New Roman" w:cs="Times New Roman"/>
          <w:color w:val="000000" w:themeColor="text1"/>
          <w:sz w:val="24"/>
          <w:szCs w:val="24"/>
          <w:highlight w:val="white"/>
        </w:rPr>
        <w:t xml:space="preserve">-based Systems. </w:t>
      </w:r>
      <w:proofErr w:type="spellStart"/>
      <w:proofErr w:type="gramStart"/>
      <w:r w:rsidRPr="000E631D">
        <w:rPr>
          <w:rFonts w:ascii="Times New Roman" w:eastAsia="Times New Roman" w:hAnsi="Times New Roman" w:cs="Times New Roman"/>
          <w:i/>
          <w:color w:val="000000" w:themeColor="text1"/>
          <w:sz w:val="24"/>
          <w:szCs w:val="24"/>
          <w:highlight w:val="white"/>
        </w:rPr>
        <w:t>arXiv</w:t>
      </w:r>
      <w:proofErr w:type="spellEnd"/>
      <w:proofErr w:type="gramEnd"/>
      <w:r w:rsidRPr="000E631D">
        <w:rPr>
          <w:rFonts w:ascii="Times New Roman" w:eastAsia="Times New Roman" w:hAnsi="Times New Roman" w:cs="Times New Roman"/>
          <w:i/>
          <w:color w:val="000000" w:themeColor="text1"/>
          <w:sz w:val="24"/>
          <w:szCs w:val="24"/>
          <w:highlight w:val="white"/>
        </w:rPr>
        <w:t xml:space="preserve"> preprint arXiv:1901.11249</w:t>
      </w:r>
      <w:r w:rsidRPr="000E631D">
        <w:rPr>
          <w:rFonts w:ascii="Times New Roman" w:eastAsia="Times New Roman" w:hAnsi="Times New Roman" w:cs="Times New Roman"/>
          <w:color w:val="000000" w:themeColor="text1"/>
          <w:sz w:val="24"/>
          <w:szCs w:val="24"/>
          <w:highlight w:val="white"/>
        </w:rPr>
        <w:t>.</w:t>
      </w:r>
    </w:p>
    <w:p w:rsidR="000C3AFF" w:rsidRPr="000E631D" w:rsidRDefault="00F73105" w:rsidP="001726B0">
      <w:pPr>
        <w:spacing w:line="360" w:lineRule="auto"/>
        <w:jc w:val="both"/>
        <w:rPr>
          <w:rFonts w:ascii="Times New Roman" w:eastAsia="Times New Roman" w:hAnsi="Times New Roman" w:cs="Times New Roman"/>
          <w:color w:val="000000" w:themeColor="text1"/>
          <w:sz w:val="24"/>
          <w:szCs w:val="24"/>
          <w:highlight w:val="white"/>
        </w:rPr>
      </w:pPr>
      <w:r w:rsidRPr="000E631D">
        <w:rPr>
          <w:rFonts w:ascii="Times New Roman" w:eastAsia="Times New Roman" w:hAnsi="Times New Roman" w:cs="Times New Roman"/>
          <w:color w:val="000000" w:themeColor="text1"/>
          <w:sz w:val="24"/>
          <w:szCs w:val="24"/>
          <w:highlight w:val="white"/>
        </w:rPr>
        <w:t xml:space="preserve">Muhamad </w:t>
      </w:r>
      <w:proofErr w:type="spellStart"/>
      <w:r w:rsidRPr="000E631D">
        <w:rPr>
          <w:rFonts w:ascii="Times New Roman" w:eastAsia="Times New Roman" w:hAnsi="Times New Roman" w:cs="Times New Roman"/>
          <w:color w:val="000000" w:themeColor="text1"/>
          <w:sz w:val="24"/>
          <w:szCs w:val="24"/>
          <w:highlight w:val="white"/>
        </w:rPr>
        <w:t>Halil</w:t>
      </w:r>
      <w:proofErr w:type="spellEnd"/>
      <w:r w:rsidRPr="000E631D">
        <w:rPr>
          <w:rFonts w:ascii="Times New Roman" w:eastAsia="Times New Roman" w:hAnsi="Times New Roman" w:cs="Times New Roman"/>
          <w:color w:val="000000" w:themeColor="text1"/>
          <w:sz w:val="24"/>
          <w:szCs w:val="24"/>
          <w:highlight w:val="white"/>
        </w:rPr>
        <w:t xml:space="preserve">, F., </w:t>
      </w:r>
      <w:proofErr w:type="spellStart"/>
      <w:r w:rsidRPr="000E631D">
        <w:rPr>
          <w:rFonts w:ascii="Times New Roman" w:eastAsia="Times New Roman" w:hAnsi="Times New Roman" w:cs="Times New Roman"/>
          <w:color w:val="000000" w:themeColor="text1"/>
          <w:sz w:val="24"/>
          <w:szCs w:val="24"/>
          <w:highlight w:val="white"/>
        </w:rPr>
        <w:t>Romeli</w:t>
      </w:r>
      <w:proofErr w:type="spellEnd"/>
      <w:r w:rsidRPr="000E631D">
        <w:rPr>
          <w:rFonts w:ascii="Times New Roman" w:eastAsia="Times New Roman" w:hAnsi="Times New Roman" w:cs="Times New Roman"/>
          <w:color w:val="000000" w:themeColor="text1"/>
          <w:sz w:val="24"/>
          <w:szCs w:val="24"/>
          <w:highlight w:val="white"/>
        </w:rPr>
        <w:t xml:space="preserve">, N., </w:t>
      </w:r>
      <w:proofErr w:type="spellStart"/>
      <w:r w:rsidRPr="000E631D">
        <w:rPr>
          <w:rFonts w:ascii="Times New Roman" w:eastAsia="Times New Roman" w:hAnsi="Times New Roman" w:cs="Times New Roman"/>
          <w:color w:val="000000" w:themeColor="text1"/>
          <w:sz w:val="24"/>
          <w:szCs w:val="24"/>
          <w:highlight w:val="white"/>
        </w:rPr>
        <w:t>Azman</w:t>
      </w:r>
      <w:proofErr w:type="spellEnd"/>
      <w:r w:rsidRPr="000E631D">
        <w:rPr>
          <w:rFonts w:ascii="Times New Roman" w:eastAsia="Times New Roman" w:hAnsi="Times New Roman" w:cs="Times New Roman"/>
          <w:color w:val="000000" w:themeColor="text1"/>
          <w:sz w:val="24"/>
          <w:szCs w:val="24"/>
          <w:highlight w:val="white"/>
        </w:rPr>
        <w:t xml:space="preserve">, M.A. and </w:t>
      </w:r>
      <w:proofErr w:type="spellStart"/>
      <w:r w:rsidRPr="000E631D">
        <w:rPr>
          <w:rFonts w:ascii="Times New Roman" w:eastAsia="Times New Roman" w:hAnsi="Times New Roman" w:cs="Times New Roman"/>
          <w:color w:val="000000" w:themeColor="text1"/>
          <w:sz w:val="24"/>
          <w:szCs w:val="24"/>
          <w:highlight w:val="white"/>
        </w:rPr>
        <w:t>Hasim</w:t>
      </w:r>
      <w:proofErr w:type="spellEnd"/>
      <w:r w:rsidRPr="000E631D">
        <w:rPr>
          <w:rFonts w:ascii="Times New Roman" w:eastAsia="Times New Roman" w:hAnsi="Times New Roman" w:cs="Times New Roman"/>
          <w:color w:val="000000" w:themeColor="text1"/>
          <w:sz w:val="24"/>
          <w:szCs w:val="24"/>
          <w:highlight w:val="white"/>
        </w:rPr>
        <w:t xml:space="preserve">, M.S., 2021. Perception of public and private clients on the benefits of partnering with contractor in </w:t>
      </w:r>
      <w:proofErr w:type="spellStart"/>
      <w:r w:rsidRPr="000E631D">
        <w:rPr>
          <w:rFonts w:ascii="Times New Roman" w:eastAsia="Times New Roman" w:hAnsi="Times New Roman" w:cs="Times New Roman"/>
          <w:color w:val="000000" w:themeColor="text1"/>
          <w:sz w:val="24"/>
          <w:szCs w:val="24"/>
          <w:highlight w:val="white"/>
        </w:rPr>
        <w:t>industrialised</w:t>
      </w:r>
      <w:proofErr w:type="spellEnd"/>
      <w:r w:rsidRPr="000E631D">
        <w:rPr>
          <w:rFonts w:ascii="Times New Roman" w:eastAsia="Times New Roman" w:hAnsi="Times New Roman" w:cs="Times New Roman"/>
          <w:color w:val="000000" w:themeColor="text1"/>
          <w:sz w:val="24"/>
          <w:szCs w:val="24"/>
          <w:highlight w:val="white"/>
        </w:rPr>
        <w:t xml:space="preserve"> building system. </w:t>
      </w:r>
      <w:r w:rsidRPr="000E631D">
        <w:rPr>
          <w:rFonts w:ascii="Times New Roman" w:eastAsia="Times New Roman" w:hAnsi="Times New Roman" w:cs="Times New Roman"/>
          <w:i/>
          <w:color w:val="000000" w:themeColor="text1"/>
          <w:sz w:val="24"/>
          <w:szCs w:val="24"/>
          <w:highlight w:val="white"/>
        </w:rPr>
        <w:t>Journal of Administrative Science</w:t>
      </w:r>
      <w:r w:rsidRPr="000E631D">
        <w:rPr>
          <w:rFonts w:ascii="Times New Roman" w:eastAsia="Times New Roman" w:hAnsi="Times New Roman" w:cs="Times New Roman"/>
          <w:color w:val="000000" w:themeColor="text1"/>
          <w:sz w:val="24"/>
          <w:szCs w:val="24"/>
          <w:highlight w:val="white"/>
        </w:rPr>
        <w:t xml:space="preserve">, </w:t>
      </w:r>
      <w:r w:rsidRPr="000E631D">
        <w:rPr>
          <w:rFonts w:ascii="Times New Roman" w:eastAsia="Times New Roman" w:hAnsi="Times New Roman" w:cs="Times New Roman"/>
          <w:i/>
          <w:color w:val="000000" w:themeColor="text1"/>
          <w:sz w:val="24"/>
          <w:szCs w:val="24"/>
          <w:highlight w:val="white"/>
        </w:rPr>
        <w:t>18</w:t>
      </w:r>
      <w:r w:rsidRPr="000E631D">
        <w:rPr>
          <w:rFonts w:ascii="Times New Roman" w:eastAsia="Times New Roman" w:hAnsi="Times New Roman" w:cs="Times New Roman"/>
          <w:color w:val="000000" w:themeColor="text1"/>
          <w:sz w:val="24"/>
          <w:szCs w:val="24"/>
          <w:highlight w:val="white"/>
        </w:rPr>
        <w:t>(2), pp.111-128.</w:t>
      </w:r>
    </w:p>
    <w:p w:rsidR="000C3AFF" w:rsidRPr="001726B0" w:rsidRDefault="00F73105" w:rsidP="001726B0">
      <w:pPr>
        <w:spacing w:line="360" w:lineRule="auto"/>
        <w:jc w:val="both"/>
        <w:rPr>
          <w:rFonts w:ascii="Times New Roman" w:eastAsia="Times New Roman" w:hAnsi="Times New Roman" w:cs="Times New Roman"/>
          <w:sz w:val="24"/>
          <w:szCs w:val="24"/>
        </w:rPr>
      </w:pPr>
      <w:proofErr w:type="spellStart"/>
      <w:r w:rsidRPr="000E631D">
        <w:rPr>
          <w:rFonts w:ascii="Times New Roman" w:eastAsia="Times New Roman" w:hAnsi="Times New Roman" w:cs="Times New Roman"/>
          <w:color w:val="000000" w:themeColor="text1"/>
          <w:sz w:val="24"/>
          <w:szCs w:val="24"/>
          <w:highlight w:val="white"/>
        </w:rPr>
        <w:t>Deleau</w:t>
      </w:r>
      <w:proofErr w:type="spellEnd"/>
      <w:r w:rsidRPr="000E631D">
        <w:rPr>
          <w:rFonts w:ascii="Times New Roman" w:eastAsia="Times New Roman" w:hAnsi="Times New Roman" w:cs="Times New Roman"/>
          <w:color w:val="000000" w:themeColor="text1"/>
          <w:sz w:val="24"/>
          <w:szCs w:val="24"/>
          <w:highlight w:val="white"/>
        </w:rPr>
        <w:t xml:space="preserve">, V. and Yu, J.Y., 2019. Risk and Return Management through Smart Contract Profit Redistribution. </w:t>
      </w:r>
      <w:r w:rsidRPr="000E631D">
        <w:rPr>
          <w:rFonts w:ascii="Times New Roman" w:eastAsia="Times New Roman" w:hAnsi="Times New Roman" w:cs="Times New Roman"/>
          <w:i/>
          <w:color w:val="000000" w:themeColor="text1"/>
          <w:sz w:val="24"/>
          <w:szCs w:val="24"/>
          <w:highlight w:val="white"/>
        </w:rPr>
        <w:t>Multidisciplinary Digital Publishing Institute Proceedings</w:t>
      </w:r>
      <w:r w:rsidRPr="000E631D">
        <w:rPr>
          <w:rFonts w:ascii="Times New Roman" w:eastAsia="Times New Roman" w:hAnsi="Times New Roman" w:cs="Times New Roman"/>
          <w:color w:val="000000" w:themeColor="text1"/>
          <w:sz w:val="24"/>
          <w:szCs w:val="24"/>
          <w:highlight w:val="white"/>
        </w:rPr>
        <w:t xml:space="preserve">, </w:t>
      </w:r>
      <w:r w:rsidRPr="000E631D">
        <w:rPr>
          <w:rFonts w:ascii="Times New Roman" w:eastAsia="Times New Roman" w:hAnsi="Times New Roman" w:cs="Times New Roman"/>
          <w:i/>
          <w:color w:val="000000" w:themeColor="text1"/>
          <w:sz w:val="24"/>
          <w:szCs w:val="24"/>
          <w:highlight w:val="white"/>
        </w:rPr>
        <w:t>28</w:t>
      </w:r>
      <w:r w:rsidRPr="000E631D">
        <w:rPr>
          <w:rFonts w:ascii="Times New Roman" w:eastAsia="Times New Roman" w:hAnsi="Times New Roman" w:cs="Times New Roman"/>
          <w:color w:val="000000" w:themeColor="text1"/>
          <w:sz w:val="24"/>
          <w:szCs w:val="24"/>
          <w:highlight w:val="white"/>
        </w:rPr>
        <w:t>(1), p.3.</w:t>
      </w:r>
      <w:r w:rsidRPr="001726B0">
        <w:rPr>
          <w:rFonts w:ascii="Times New Roman" w:hAnsi="Times New Roman" w:cs="Times New Roman"/>
          <w:sz w:val="24"/>
          <w:szCs w:val="24"/>
        </w:rPr>
        <w:br w:type="page"/>
      </w:r>
    </w:p>
    <w:p w:rsidR="000C3AFF" w:rsidRPr="001726B0" w:rsidRDefault="000C3AFF" w:rsidP="001726B0">
      <w:pPr>
        <w:spacing w:line="360" w:lineRule="auto"/>
        <w:jc w:val="both"/>
        <w:rPr>
          <w:rFonts w:ascii="Times New Roman" w:eastAsia="Times New Roman" w:hAnsi="Times New Roman" w:cs="Times New Roman"/>
          <w:sz w:val="24"/>
          <w:szCs w:val="24"/>
        </w:rPr>
      </w:pPr>
    </w:p>
    <w:sectPr w:rsidR="000C3AFF" w:rsidRPr="001726B0" w:rsidSect="008A4F4F">
      <w:footerReference w:type="default" r:id="rId19"/>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599F" w:rsidRDefault="00A2599F" w:rsidP="008A4F4F">
      <w:pPr>
        <w:spacing w:line="240" w:lineRule="auto"/>
      </w:pPr>
      <w:r>
        <w:separator/>
      </w:r>
    </w:p>
  </w:endnote>
  <w:endnote w:type="continuationSeparator" w:id="0">
    <w:p w:rsidR="00A2599F" w:rsidRDefault="00A2599F" w:rsidP="008A4F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0663896"/>
      <w:docPartObj>
        <w:docPartGallery w:val="Page Numbers (Bottom of Page)"/>
        <w:docPartUnique/>
      </w:docPartObj>
    </w:sdtPr>
    <w:sdtEndPr>
      <w:rPr>
        <w:noProof/>
      </w:rPr>
    </w:sdtEndPr>
    <w:sdtContent>
      <w:p w:rsidR="008A4F4F" w:rsidRDefault="008A4F4F">
        <w:pPr>
          <w:pStyle w:val="Footer"/>
          <w:jc w:val="right"/>
        </w:pPr>
        <w:r>
          <w:fldChar w:fldCharType="begin"/>
        </w:r>
        <w:r>
          <w:instrText xml:space="preserve"> PAGE   \* MERGEFORMAT </w:instrText>
        </w:r>
        <w:r>
          <w:fldChar w:fldCharType="separate"/>
        </w:r>
        <w:r w:rsidR="00EB5941">
          <w:rPr>
            <w:noProof/>
          </w:rPr>
          <w:t>15</w:t>
        </w:r>
        <w:r>
          <w:rPr>
            <w:noProof/>
          </w:rPr>
          <w:fldChar w:fldCharType="end"/>
        </w:r>
      </w:p>
    </w:sdtContent>
  </w:sdt>
  <w:p w:rsidR="008A4F4F" w:rsidRDefault="008A4F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599F" w:rsidRDefault="00A2599F" w:rsidP="008A4F4F">
      <w:pPr>
        <w:spacing w:line="240" w:lineRule="auto"/>
      </w:pPr>
      <w:r>
        <w:separator/>
      </w:r>
    </w:p>
  </w:footnote>
  <w:footnote w:type="continuationSeparator" w:id="0">
    <w:p w:rsidR="00A2599F" w:rsidRDefault="00A2599F" w:rsidP="008A4F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866ED7"/>
    <w:multiLevelType w:val="multilevel"/>
    <w:tmpl w:val="FF0E7E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AFF"/>
    <w:rsid w:val="00007D9B"/>
    <w:rsid w:val="000C3AFF"/>
    <w:rsid w:val="000E631D"/>
    <w:rsid w:val="001726B0"/>
    <w:rsid w:val="00200BE1"/>
    <w:rsid w:val="002E67BC"/>
    <w:rsid w:val="00361401"/>
    <w:rsid w:val="004B6917"/>
    <w:rsid w:val="004D1FAA"/>
    <w:rsid w:val="00515BD7"/>
    <w:rsid w:val="00545A97"/>
    <w:rsid w:val="00582B84"/>
    <w:rsid w:val="00596AA2"/>
    <w:rsid w:val="005B4F01"/>
    <w:rsid w:val="005E3375"/>
    <w:rsid w:val="00632A4B"/>
    <w:rsid w:val="00634530"/>
    <w:rsid w:val="00640362"/>
    <w:rsid w:val="00683019"/>
    <w:rsid w:val="006D3B0D"/>
    <w:rsid w:val="00770477"/>
    <w:rsid w:val="00815353"/>
    <w:rsid w:val="00832528"/>
    <w:rsid w:val="008A4F4F"/>
    <w:rsid w:val="008B35EE"/>
    <w:rsid w:val="008E0B9F"/>
    <w:rsid w:val="00912B4A"/>
    <w:rsid w:val="0096340F"/>
    <w:rsid w:val="009B757D"/>
    <w:rsid w:val="00A2599F"/>
    <w:rsid w:val="00AD67F4"/>
    <w:rsid w:val="00B54A9B"/>
    <w:rsid w:val="00C235B2"/>
    <w:rsid w:val="00C45E34"/>
    <w:rsid w:val="00C72A13"/>
    <w:rsid w:val="00D462F4"/>
    <w:rsid w:val="00E173E8"/>
    <w:rsid w:val="00E94CF1"/>
    <w:rsid w:val="00E971D2"/>
    <w:rsid w:val="00EB5941"/>
    <w:rsid w:val="00F73105"/>
    <w:rsid w:val="00FA2305"/>
    <w:rsid w:val="00FA4FA9"/>
    <w:rsid w:val="00FD4613"/>
    <w:rsid w:val="00FE1A19"/>
    <w:rsid w:val="00FE7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21B69"/>
  <w15:docId w15:val="{E3245469-D345-4795-8329-C15F4D875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autoRedefine/>
    <w:rsid w:val="00B54A9B"/>
    <w:pPr>
      <w:keepNext/>
      <w:keepLines/>
      <w:spacing w:before="400" w:after="120" w:line="360" w:lineRule="auto"/>
      <w:jc w:val="both"/>
      <w:outlineLvl w:val="0"/>
    </w:pPr>
    <w:rPr>
      <w:rFonts w:ascii="Times New Roman" w:hAnsi="Times New Roman"/>
      <w:b/>
      <w:color w:val="000000" w:themeColor="text1"/>
      <w:sz w:val="28"/>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8A4F4F"/>
    <w:pPr>
      <w:tabs>
        <w:tab w:val="center" w:pos="4680"/>
        <w:tab w:val="right" w:pos="9360"/>
      </w:tabs>
      <w:spacing w:line="240" w:lineRule="auto"/>
    </w:pPr>
  </w:style>
  <w:style w:type="character" w:customStyle="1" w:styleId="HeaderChar">
    <w:name w:val="Header Char"/>
    <w:basedOn w:val="DefaultParagraphFont"/>
    <w:link w:val="Header"/>
    <w:uiPriority w:val="99"/>
    <w:rsid w:val="008A4F4F"/>
  </w:style>
  <w:style w:type="paragraph" w:styleId="Footer">
    <w:name w:val="footer"/>
    <w:basedOn w:val="Normal"/>
    <w:link w:val="FooterChar"/>
    <w:uiPriority w:val="99"/>
    <w:unhideWhenUsed/>
    <w:rsid w:val="008A4F4F"/>
    <w:pPr>
      <w:tabs>
        <w:tab w:val="center" w:pos="4680"/>
        <w:tab w:val="right" w:pos="9360"/>
      </w:tabs>
      <w:spacing w:line="240" w:lineRule="auto"/>
    </w:pPr>
  </w:style>
  <w:style w:type="character" w:customStyle="1" w:styleId="FooterChar">
    <w:name w:val="Footer Char"/>
    <w:basedOn w:val="DefaultParagraphFont"/>
    <w:link w:val="Footer"/>
    <w:uiPriority w:val="99"/>
    <w:rsid w:val="008A4F4F"/>
  </w:style>
  <w:style w:type="paragraph" w:styleId="TOCHeading">
    <w:name w:val="TOC Heading"/>
    <w:basedOn w:val="Heading1"/>
    <w:next w:val="Normal"/>
    <w:uiPriority w:val="39"/>
    <w:unhideWhenUsed/>
    <w:qFormat/>
    <w:rsid w:val="00683019"/>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683019"/>
    <w:pPr>
      <w:spacing w:after="100"/>
    </w:pPr>
  </w:style>
  <w:style w:type="character" w:styleId="Hyperlink">
    <w:name w:val="Hyperlink"/>
    <w:basedOn w:val="DefaultParagraphFont"/>
    <w:uiPriority w:val="99"/>
    <w:unhideWhenUsed/>
    <w:rsid w:val="0068301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Layout" Target="diagrams/layout2.xml"/><Relationship Id="rId10" Type="http://schemas.openxmlformats.org/officeDocument/2006/relationships/diagramQuickStyle" Target="diagrams/quickStyle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Data" Target="diagrams/data2.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E1F4F8B-A01E-4802-BD51-D7CAEBC71B37}" type="doc">
      <dgm:prSet loTypeId="urn:microsoft.com/office/officeart/2005/8/layout/radial3" loCatId="cycle" qsTypeId="urn:microsoft.com/office/officeart/2005/8/quickstyle/3d1" qsCatId="3D" csTypeId="urn:microsoft.com/office/officeart/2005/8/colors/colorful1" csCatId="colorful" phldr="1"/>
      <dgm:spPr/>
      <dgm:t>
        <a:bodyPr/>
        <a:lstStyle/>
        <a:p>
          <a:endParaRPr lang="en-US"/>
        </a:p>
      </dgm:t>
    </dgm:pt>
    <dgm:pt modelId="{4619AC5D-17AC-4790-8A87-4AD9AE55F0A8}">
      <dgm:prSet phldrT="[Text]"/>
      <dgm:spPr/>
      <dgm:t>
        <a:bodyPr/>
        <a:lstStyle/>
        <a:p>
          <a:r>
            <a:rPr lang="en-US" b="1"/>
            <a:t>Laws of the contracts</a:t>
          </a:r>
          <a:endParaRPr lang="en-US"/>
        </a:p>
      </dgm:t>
    </dgm:pt>
    <dgm:pt modelId="{4567B01D-2867-4B6D-833A-CAC86662289C}" type="parTrans" cxnId="{6D5D32EC-5095-405B-A7F9-9B752F670E4E}">
      <dgm:prSet/>
      <dgm:spPr/>
      <dgm:t>
        <a:bodyPr/>
        <a:lstStyle/>
        <a:p>
          <a:endParaRPr lang="en-US"/>
        </a:p>
      </dgm:t>
    </dgm:pt>
    <dgm:pt modelId="{A3D8C84D-6312-4603-81F3-64C1C0881282}" type="sibTrans" cxnId="{6D5D32EC-5095-405B-A7F9-9B752F670E4E}">
      <dgm:prSet/>
      <dgm:spPr/>
      <dgm:t>
        <a:bodyPr/>
        <a:lstStyle/>
        <a:p>
          <a:endParaRPr lang="en-US"/>
        </a:p>
      </dgm:t>
    </dgm:pt>
    <dgm:pt modelId="{2DD8E3AC-5550-4A73-B167-CA55348F5DA3}">
      <dgm:prSet phldrT="[Text]"/>
      <dgm:spPr/>
      <dgm:t>
        <a:bodyPr/>
        <a:lstStyle/>
        <a:p>
          <a:r>
            <a:rPr lang="en-US" b="1"/>
            <a:t>Consideration</a:t>
          </a:r>
          <a:endParaRPr lang="en-US"/>
        </a:p>
      </dgm:t>
    </dgm:pt>
    <dgm:pt modelId="{49335ED2-FFCD-48C6-98BD-D3D95275C1A2}" type="parTrans" cxnId="{CEBEDDFF-0339-4E31-8604-2844BE051460}">
      <dgm:prSet/>
      <dgm:spPr/>
      <dgm:t>
        <a:bodyPr/>
        <a:lstStyle/>
        <a:p>
          <a:endParaRPr lang="en-US"/>
        </a:p>
      </dgm:t>
    </dgm:pt>
    <dgm:pt modelId="{3D232226-788E-4462-AA52-2AC99A337484}" type="sibTrans" cxnId="{CEBEDDFF-0339-4E31-8604-2844BE051460}">
      <dgm:prSet/>
      <dgm:spPr/>
      <dgm:t>
        <a:bodyPr/>
        <a:lstStyle/>
        <a:p>
          <a:endParaRPr lang="en-US"/>
        </a:p>
      </dgm:t>
    </dgm:pt>
    <dgm:pt modelId="{9F1D0A71-89AF-42D3-869C-B4149BAC3517}">
      <dgm:prSet/>
      <dgm:spPr/>
      <dgm:t>
        <a:bodyPr/>
        <a:lstStyle/>
        <a:p>
          <a:r>
            <a:rPr lang="en-US" b="1"/>
            <a:t>Create a legal relation </a:t>
          </a:r>
          <a:endParaRPr lang="en-US"/>
        </a:p>
      </dgm:t>
    </dgm:pt>
    <dgm:pt modelId="{0CA56527-2C72-4B9B-ADD6-48F3882711C1}" type="parTrans" cxnId="{88832A60-AADB-44B6-B4AE-D0E56F496088}">
      <dgm:prSet/>
      <dgm:spPr/>
      <dgm:t>
        <a:bodyPr/>
        <a:lstStyle/>
        <a:p>
          <a:endParaRPr lang="en-US"/>
        </a:p>
      </dgm:t>
    </dgm:pt>
    <dgm:pt modelId="{AC4899C8-390E-42C6-A8FB-24F8D501EC6E}" type="sibTrans" cxnId="{88832A60-AADB-44B6-B4AE-D0E56F496088}">
      <dgm:prSet/>
      <dgm:spPr/>
      <dgm:t>
        <a:bodyPr/>
        <a:lstStyle/>
        <a:p>
          <a:endParaRPr lang="en-US"/>
        </a:p>
      </dgm:t>
    </dgm:pt>
    <dgm:pt modelId="{ACE16E31-7FD1-4888-B6C1-45AE6C8F3CE9}">
      <dgm:prSet phldrT="[Text]"/>
      <dgm:spPr/>
      <dgm:t>
        <a:bodyPr/>
        <a:lstStyle/>
        <a:p>
          <a:r>
            <a:rPr lang="en-US" b="1"/>
            <a:t>Acceptance</a:t>
          </a:r>
          <a:endParaRPr lang="en-US"/>
        </a:p>
      </dgm:t>
    </dgm:pt>
    <dgm:pt modelId="{B6545AA1-70CC-4F3D-B9D3-94FAE736A24A}" type="parTrans" cxnId="{C7746215-1236-4058-AE12-D7CC22E87C05}">
      <dgm:prSet/>
      <dgm:spPr/>
      <dgm:t>
        <a:bodyPr/>
        <a:lstStyle/>
        <a:p>
          <a:endParaRPr lang="en-US"/>
        </a:p>
      </dgm:t>
    </dgm:pt>
    <dgm:pt modelId="{79CBCF43-713D-4A4F-9015-81F5C9624B6E}" type="sibTrans" cxnId="{C7746215-1236-4058-AE12-D7CC22E87C05}">
      <dgm:prSet/>
      <dgm:spPr/>
      <dgm:t>
        <a:bodyPr/>
        <a:lstStyle/>
        <a:p>
          <a:endParaRPr lang="en-US"/>
        </a:p>
      </dgm:t>
    </dgm:pt>
    <dgm:pt modelId="{06D3C834-6139-4EF0-A5BB-1E847A2E8186}">
      <dgm:prSet/>
      <dgm:spPr/>
      <dgm:t>
        <a:bodyPr/>
        <a:lstStyle/>
        <a:p>
          <a:r>
            <a:rPr lang="en-US" b="1"/>
            <a:t>Capacity and authority</a:t>
          </a:r>
          <a:endParaRPr lang="en-US"/>
        </a:p>
      </dgm:t>
    </dgm:pt>
    <dgm:pt modelId="{0C9E3A04-A925-4493-B34D-A58C1B03326A}" type="parTrans" cxnId="{0D4CF114-CBA2-4CFC-9C0E-37EF13ACD960}">
      <dgm:prSet/>
      <dgm:spPr/>
      <dgm:t>
        <a:bodyPr/>
        <a:lstStyle/>
        <a:p>
          <a:endParaRPr lang="en-US"/>
        </a:p>
      </dgm:t>
    </dgm:pt>
    <dgm:pt modelId="{187186AD-3DAC-4AC1-8B74-46DD65449708}" type="sibTrans" cxnId="{0D4CF114-CBA2-4CFC-9C0E-37EF13ACD960}">
      <dgm:prSet/>
      <dgm:spPr/>
      <dgm:t>
        <a:bodyPr/>
        <a:lstStyle/>
        <a:p>
          <a:endParaRPr lang="en-US"/>
        </a:p>
      </dgm:t>
    </dgm:pt>
    <dgm:pt modelId="{E7851324-9553-4BA3-9544-52EAD8DC3DED}" type="pres">
      <dgm:prSet presAssocID="{8E1F4F8B-A01E-4802-BD51-D7CAEBC71B37}" presName="composite" presStyleCnt="0">
        <dgm:presLayoutVars>
          <dgm:chMax val="1"/>
          <dgm:dir/>
          <dgm:resizeHandles val="exact"/>
        </dgm:presLayoutVars>
      </dgm:prSet>
      <dgm:spPr/>
      <dgm:t>
        <a:bodyPr/>
        <a:lstStyle/>
        <a:p>
          <a:endParaRPr lang="en-US"/>
        </a:p>
      </dgm:t>
    </dgm:pt>
    <dgm:pt modelId="{0E395D32-00FB-40B7-97F7-0BD14CA2488C}" type="pres">
      <dgm:prSet presAssocID="{8E1F4F8B-A01E-4802-BD51-D7CAEBC71B37}" presName="radial" presStyleCnt="0">
        <dgm:presLayoutVars>
          <dgm:animLvl val="ctr"/>
        </dgm:presLayoutVars>
      </dgm:prSet>
      <dgm:spPr/>
    </dgm:pt>
    <dgm:pt modelId="{D8944934-BF85-4BD6-BE0B-490801781622}" type="pres">
      <dgm:prSet presAssocID="{4619AC5D-17AC-4790-8A87-4AD9AE55F0A8}" presName="centerShape" presStyleLbl="vennNode1" presStyleIdx="0" presStyleCnt="5"/>
      <dgm:spPr/>
      <dgm:t>
        <a:bodyPr/>
        <a:lstStyle/>
        <a:p>
          <a:endParaRPr lang="en-US"/>
        </a:p>
      </dgm:t>
    </dgm:pt>
    <dgm:pt modelId="{0B434705-6504-4F69-AC5A-D3A38E11CBB7}" type="pres">
      <dgm:prSet presAssocID="{ACE16E31-7FD1-4888-B6C1-45AE6C8F3CE9}" presName="node" presStyleLbl="vennNode1" presStyleIdx="1" presStyleCnt="5">
        <dgm:presLayoutVars>
          <dgm:bulletEnabled val="1"/>
        </dgm:presLayoutVars>
      </dgm:prSet>
      <dgm:spPr/>
      <dgm:t>
        <a:bodyPr/>
        <a:lstStyle/>
        <a:p>
          <a:endParaRPr lang="en-US"/>
        </a:p>
      </dgm:t>
    </dgm:pt>
    <dgm:pt modelId="{4E62E31D-493C-4F6B-8505-C7FB964A4753}" type="pres">
      <dgm:prSet presAssocID="{06D3C834-6139-4EF0-A5BB-1E847A2E8186}" presName="node" presStyleLbl="vennNode1" presStyleIdx="2" presStyleCnt="5">
        <dgm:presLayoutVars>
          <dgm:bulletEnabled val="1"/>
        </dgm:presLayoutVars>
      </dgm:prSet>
      <dgm:spPr/>
      <dgm:t>
        <a:bodyPr/>
        <a:lstStyle/>
        <a:p>
          <a:endParaRPr lang="en-US"/>
        </a:p>
      </dgm:t>
    </dgm:pt>
    <dgm:pt modelId="{E6E5B0E5-E641-45D1-AEFC-9A466262CDD4}" type="pres">
      <dgm:prSet presAssocID="{9F1D0A71-89AF-42D3-869C-B4149BAC3517}" presName="node" presStyleLbl="vennNode1" presStyleIdx="3" presStyleCnt="5">
        <dgm:presLayoutVars>
          <dgm:bulletEnabled val="1"/>
        </dgm:presLayoutVars>
      </dgm:prSet>
      <dgm:spPr/>
      <dgm:t>
        <a:bodyPr/>
        <a:lstStyle/>
        <a:p>
          <a:endParaRPr lang="en-US"/>
        </a:p>
      </dgm:t>
    </dgm:pt>
    <dgm:pt modelId="{E484C027-A8F8-4652-84EE-EFAC642AE02E}" type="pres">
      <dgm:prSet presAssocID="{2DD8E3AC-5550-4A73-B167-CA55348F5DA3}" presName="node" presStyleLbl="vennNode1" presStyleIdx="4" presStyleCnt="5">
        <dgm:presLayoutVars>
          <dgm:bulletEnabled val="1"/>
        </dgm:presLayoutVars>
      </dgm:prSet>
      <dgm:spPr/>
      <dgm:t>
        <a:bodyPr/>
        <a:lstStyle/>
        <a:p>
          <a:endParaRPr lang="en-US"/>
        </a:p>
      </dgm:t>
    </dgm:pt>
  </dgm:ptLst>
  <dgm:cxnLst>
    <dgm:cxn modelId="{C7746215-1236-4058-AE12-D7CC22E87C05}" srcId="{4619AC5D-17AC-4790-8A87-4AD9AE55F0A8}" destId="{ACE16E31-7FD1-4888-B6C1-45AE6C8F3CE9}" srcOrd="0" destOrd="0" parTransId="{B6545AA1-70CC-4F3D-B9D3-94FAE736A24A}" sibTransId="{79CBCF43-713D-4A4F-9015-81F5C9624B6E}"/>
    <dgm:cxn modelId="{9CCF797B-5AA8-4BA6-9166-A1B6C728EC2A}" type="presOf" srcId="{4619AC5D-17AC-4790-8A87-4AD9AE55F0A8}" destId="{D8944934-BF85-4BD6-BE0B-490801781622}" srcOrd="0" destOrd="0" presId="urn:microsoft.com/office/officeart/2005/8/layout/radial3"/>
    <dgm:cxn modelId="{E969F5F7-95BF-4791-9B67-F6F50AB8E749}" type="presOf" srcId="{2DD8E3AC-5550-4A73-B167-CA55348F5DA3}" destId="{E484C027-A8F8-4652-84EE-EFAC642AE02E}" srcOrd="0" destOrd="0" presId="urn:microsoft.com/office/officeart/2005/8/layout/radial3"/>
    <dgm:cxn modelId="{CEBEDDFF-0339-4E31-8604-2844BE051460}" srcId="{4619AC5D-17AC-4790-8A87-4AD9AE55F0A8}" destId="{2DD8E3AC-5550-4A73-B167-CA55348F5DA3}" srcOrd="3" destOrd="0" parTransId="{49335ED2-FFCD-48C6-98BD-D3D95275C1A2}" sibTransId="{3D232226-788E-4462-AA52-2AC99A337484}"/>
    <dgm:cxn modelId="{F096483F-5FAD-4BE2-97E1-65A19F130F54}" type="presOf" srcId="{ACE16E31-7FD1-4888-B6C1-45AE6C8F3CE9}" destId="{0B434705-6504-4F69-AC5A-D3A38E11CBB7}" srcOrd="0" destOrd="0" presId="urn:microsoft.com/office/officeart/2005/8/layout/radial3"/>
    <dgm:cxn modelId="{0D4CF114-CBA2-4CFC-9C0E-37EF13ACD960}" srcId="{4619AC5D-17AC-4790-8A87-4AD9AE55F0A8}" destId="{06D3C834-6139-4EF0-A5BB-1E847A2E8186}" srcOrd="1" destOrd="0" parTransId="{0C9E3A04-A925-4493-B34D-A58C1B03326A}" sibTransId="{187186AD-3DAC-4AC1-8B74-46DD65449708}"/>
    <dgm:cxn modelId="{19FF01A7-A8DF-4219-BF6F-F8961E91CAEE}" type="presOf" srcId="{9F1D0A71-89AF-42D3-869C-B4149BAC3517}" destId="{E6E5B0E5-E641-45D1-AEFC-9A466262CDD4}" srcOrd="0" destOrd="0" presId="urn:microsoft.com/office/officeart/2005/8/layout/radial3"/>
    <dgm:cxn modelId="{C463C38C-68AF-4EDB-A802-22AADDD1015A}" type="presOf" srcId="{06D3C834-6139-4EF0-A5BB-1E847A2E8186}" destId="{4E62E31D-493C-4F6B-8505-C7FB964A4753}" srcOrd="0" destOrd="0" presId="urn:microsoft.com/office/officeart/2005/8/layout/radial3"/>
    <dgm:cxn modelId="{88832A60-AADB-44B6-B4AE-D0E56F496088}" srcId="{4619AC5D-17AC-4790-8A87-4AD9AE55F0A8}" destId="{9F1D0A71-89AF-42D3-869C-B4149BAC3517}" srcOrd="2" destOrd="0" parTransId="{0CA56527-2C72-4B9B-ADD6-48F3882711C1}" sibTransId="{AC4899C8-390E-42C6-A8FB-24F8D501EC6E}"/>
    <dgm:cxn modelId="{54C3DB2D-9905-4CA9-BFAA-37A024CE6489}" type="presOf" srcId="{8E1F4F8B-A01E-4802-BD51-D7CAEBC71B37}" destId="{E7851324-9553-4BA3-9544-52EAD8DC3DED}" srcOrd="0" destOrd="0" presId="urn:microsoft.com/office/officeart/2005/8/layout/radial3"/>
    <dgm:cxn modelId="{6D5D32EC-5095-405B-A7F9-9B752F670E4E}" srcId="{8E1F4F8B-A01E-4802-BD51-D7CAEBC71B37}" destId="{4619AC5D-17AC-4790-8A87-4AD9AE55F0A8}" srcOrd="0" destOrd="0" parTransId="{4567B01D-2867-4B6D-833A-CAC86662289C}" sibTransId="{A3D8C84D-6312-4603-81F3-64C1C0881282}"/>
    <dgm:cxn modelId="{D59834CA-F74C-4B83-82C7-CE00B11F3B89}" type="presParOf" srcId="{E7851324-9553-4BA3-9544-52EAD8DC3DED}" destId="{0E395D32-00FB-40B7-97F7-0BD14CA2488C}" srcOrd="0" destOrd="0" presId="urn:microsoft.com/office/officeart/2005/8/layout/radial3"/>
    <dgm:cxn modelId="{94FF831D-2DF4-46E3-BAFD-B97653563F00}" type="presParOf" srcId="{0E395D32-00FB-40B7-97F7-0BD14CA2488C}" destId="{D8944934-BF85-4BD6-BE0B-490801781622}" srcOrd="0" destOrd="0" presId="urn:microsoft.com/office/officeart/2005/8/layout/radial3"/>
    <dgm:cxn modelId="{3423A4F9-5F04-4684-8B34-8E830D9DA424}" type="presParOf" srcId="{0E395D32-00FB-40B7-97F7-0BD14CA2488C}" destId="{0B434705-6504-4F69-AC5A-D3A38E11CBB7}" srcOrd="1" destOrd="0" presId="urn:microsoft.com/office/officeart/2005/8/layout/radial3"/>
    <dgm:cxn modelId="{9CA3BAAF-0168-44B8-9FE9-6E2B350DB6F5}" type="presParOf" srcId="{0E395D32-00FB-40B7-97F7-0BD14CA2488C}" destId="{4E62E31D-493C-4F6B-8505-C7FB964A4753}" srcOrd="2" destOrd="0" presId="urn:microsoft.com/office/officeart/2005/8/layout/radial3"/>
    <dgm:cxn modelId="{30F17FC1-F9B0-4F31-A674-508592550A67}" type="presParOf" srcId="{0E395D32-00FB-40B7-97F7-0BD14CA2488C}" destId="{E6E5B0E5-E641-45D1-AEFC-9A466262CDD4}" srcOrd="3" destOrd="0" presId="urn:microsoft.com/office/officeart/2005/8/layout/radial3"/>
    <dgm:cxn modelId="{7F6534DB-0FDB-4D46-91D9-61FE91B71B37}" type="presParOf" srcId="{0E395D32-00FB-40B7-97F7-0BD14CA2488C}" destId="{E484C027-A8F8-4652-84EE-EFAC642AE02E}" srcOrd="4" destOrd="0" presId="urn:microsoft.com/office/officeart/2005/8/layout/radial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AC6F392-B650-4AE5-9007-86BB078B8FB2}" type="doc">
      <dgm:prSet loTypeId="urn:microsoft.com/office/officeart/2005/8/layout/radial5" loCatId="cycle" qsTypeId="urn:microsoft.com/office/officeart/2005/8/quickstyle/3d1" qsCatId="3D" csTypeId="urn:microsoft.com/office/officeart/2005/8/colors/colorful3" csCatId="colorful" phldr="1"/>
      <dgm:spPr/>
      <dgm:t>
        <a:bodyPr/>
        <a:lstStyle/>
        <a:p>
          <a:endParaRPr lang="en-US"/>
        </a:p>
      </dgm:t>
    </dgm:pt>
    <dgm:pt modelId="{01E79417-2F8F-4A2C-9139-9344A5A52AB4}">
      <dgm:prSet phldrT="[Text]"/>
      <dgm:spPr/>
      <dgm:t>
        <a:bodyPr/>
        <a:lstStyle/>
        <a:p>
          <a:r>
            <a:rPr lang="en-US" b="1"/>
            <a:t>Develop a process to resolve issues </a:t>
          </a:r>
          <a:endParaRPr lang="en-US"/>
        </a:p>
      </dgm:t>
    </dgm:pt>
    <dgm:pt modelId="{360E9E36-8AB1-417D-9AAE-7B625A1B285B}" type="parTrans" cxnId="{8A8A0F3B-6640-4CF2-A9B3-7E1AEBAA5A89}">
      <dgm:prSet/>
      <dgm:spPr/>
      <dgm:t>
        <a:bodyPr/>
        <a:lstStyle/>
        <a:p>
          <a:endParaRPr lang="en-US"/>
        </a:p>
      </dgm:t>
    </dgm:pt>
    <dgm:pt modelId="{3839014F-C53F-41E7-8652-8009BA353CB0}" type="sibTrans" cxnId="{8A8A0F3B-6640-4CF2-A9B3-7E1AEBAA5A89}">
      <dgm:prSet/>
      <dgm:spPr/>
      <dgm:t>
        <a:bodyPr/>
        <a:lstStyle/>
        <a:p>
          <a:endParaRPr lang="en-US"/>
        </a:p>
      </dgm:t>
    </dgm:pt>
    <dgm:pt modelId="{44893F2A-052B-4EBF-81E2-B2897CBFD8F8}">
      <dgm:prSet phldrT="[Text]"/>
      <dgm:spPr/>
      <dgm:t>
        <a:bodyPr/>
        <a:lstStyle/>
        <a:p>
          <a:r>
            <a:rPr lang="en-US" b="1"/>
            <a:t>Generate the action plan</a:t>
          </a:r>
          <a:endParaRPr lang="en-US"/>
        </a:p>
      </dgm:t>
    </dgm:pt>
    <dgm:pt modelId="{D298C1B0-404A-4701-8BE8-EB61B18ED522}" type="parTrans" cxnId="{B3BF98A7-A3C9-4B85-B269-885159BE26DA}">
      <dgm:prSet/>
      <dgm:spPr/>
      <dgm:t>
        <a:bodyPr/>
        <a:lstStyle/>
        <a:p>
          <a:endParaRPr lang="en-US"/>
        </a:p>
      </dgm:t>
    </dgm:pt>
    <dgm:pt modelId="{1FA25F07-E1DD-40F8-A116-FB0B3AC94928}" type="sibTrans" cxnId="{B3BF98A7-A3C9-4B85-B269-885159BE26DA}">
      <dgm:prSet/>
      <dgm:spPr/>
      <dgm:t>
        <a:bodyPr/>
        <a:lstStyle/>
        <a:p>
          <a:endParaRPr lang="en-US"/>
        </a:p>
      </dgm:t>
    </dgm:pt>
    <dgm:pt modelId="{6F43EC02-BA55-4CFC-B946-4AAD615653BE}">
      <dgm:prSet phldrT="[Text]"/>
      <dgm:spPr/>
      <dgm:t>
        <a:bodyPr/>
        <a:lstStyle/>
        <a:p>
          <a:r>
            <a:rPr lang="en-US" b="1"/>
            <a:t>Meeting to the stakeholders</a:t>
          </a:r>
          <a:endParaRPr lang="en-US"/>
        </a:p>
      </dgm:t>
    </dgm:pt>
    <dgm:pt modelId="{90BF3BD4-944D-44F8-92B0-AC6C46CD4196}" type="parTrans" cxnId="{71871B91-1CD3-494C-A63A-5D631D6BAC8F}">
      <dgm:prSet/>
      <dgm:spPr/>
      <dgm:t>
        <a:bodyPr/>
        <a:lstStyle/>
        <a:p>
          <a:endParaRPr lang="en-US"/>
        </a:p>
      </dgm:t>
    </dgm:pt>
    <dgm:pt modelId="{B5067FF0-D997-4960-B209-19FFE69EE00E}" type="sibTrans" cxnId="{71871B91-1CD3-494C-A63A-5D631D6BAC8F}">
      <dgm:prSet/>
      <dgm:spPr/>
      <dgm:t>
        <a:bodyPr/>
        <a:lstStyle/>
        <a:p>
          <a:endParaRPr lang="en-US"/>
        </a:p>
      </dgm:t>
    </dgm:pt>
    <dgm:pt modelId="{CEAB5673-1F58-411C-BC71-A4AC4F77DFC1}">
      <dgm:prSet phldrT="[Text]"/>
      <dgm:spPr/>
      <dgm:t>
        <a:bodyPr/>
        <a:lstStyle/>
        <a:p>
          <a:r>
            <a:rPr lang="en-US" b="1"/>
            <a:t>Execute the plans</a:t>
          </a:r>
          <a:endParaRPr lang="en-US"/>
        </a:p>
      </dgm:t>
    </dgm:pt>
    <dgm:pt modelId="{06B21D3D-135A-4FE7-A0E1-DD7550114AC0}" type="parTrans" cxnId="{5A0DD92A-7ECE-43E1-AF3F-D7AFDD1CDF2F}">
      <dgm:prSet/>
      <dgm:spPr/>
      <dgm:t>
        <a:bodyPr/>
        <a:lstStyle/>
        <a:p>
          <a:endParaRPr lang="en-US"/>
        </a:p>
      </dgm:t>
    </dgm:pt>
    <dgm:pt modelId="{A4BAA550-3DB4-45BB-9CF3-35F62646C585}" type="sibTrans" cxnId="{5A0DD92A-7ECE-43E1-AF3F-D7AFDD1CDF2F}">
      <dgm:prSet/>
      <dgm:spPr/>
      <dgm:t>
        <a:bodyPr/>
        <a:lstStyle/>
        <a:p>
          <a:endParaRPr lang="en-US"/>
        </a:p>
      </dgm:t>
    </dgm:pt>
    <dgm:pt modelId="{3019F9E0-0F7A-44D4-B56C-ABEE60BE6350}">
      <dgm:prSet/>
      <dgm:spPr/>
      <dgm:t>
        <a:bodyPr/>
        <a:lstStyle/>
        <a:p>
          <a:r>
            <a:rPr lang="en-US" b="1"/>
            <a:t>Detect the root of the cause</a:t>
          </a:r>
          <a:endParaRPr lang="en-US"/>
        </a:p>
      </dgm:t>
    </dgm:pt>
    <dgm:pt modelId="{C08F9E08-FA10-414D-8090-8F20D42DA2F1}" type="parTrans" cxnId="{6CCFABF0-0292-48A0-9C99-20C36A3E935E}">
      <dgm:prSet/>
      <dgm:spPr/>
      <dgm:t>
        <a:bodyPr/>
        <a:lstStyle/>
        <a:p>
          <a:endParaRPr lang="en-US"/>
        </a:p>
      </dgm:t>
    </dgm:pt>
    <dgm:pt modelId="{8C58B13A-2041-4C0C-8EDF-2B66727B0EB5}" type="sibTrans" cxnId="{6CCFABF0-0292-48A0-9C99-20C36A3E935E}">
      <dgm:prSet/>
      <dgm:spPr/>
      <dgm:t>
        <a:bodyPr/>
        <a:lstStyle/>
        <a:p>
          <a:endParaRPr lang="en-US"/>
        </a:p>
      </dgm:t>
    </dgm:pt>
    <dgm:pt modelId="{7BC01A97-8EF0-4ACB-8916-71CFCA4127EB}" type="pres">
      <dgm:prSet presAssocID="{EAC6F392-B650-4AE5-9007-86BB078B8FB2}" presName="Name0" presStyleCnt="0">
        <dgm:presLayoutVars>
          <dgm:chMax val="1"/>
          <dgm:dir/>
          <dgm:animLvl val="ctr"/>
          <dgm:resizeHandles val="exact"/>
        </dgm:presLayoutVars>
      </dgm:prSet>
      <dgm:spPr/>
      <dgm:t>
        <a:bodyPr/>
        <a:lstStyle/>
        <a:p>
          <a:endParaRPr lang="en-US"/>
        </a:p>
      </dgm:t>
    </dgm:pt>
    <dgm:pt modelId="{00F7DCB5-8FCE-4F9F-AB5A-AE67B2D57DF9}" type="pres">
      <dgm:prSet presAssocID="{01E79417-2F8F-4A2C-9139-9344A5A52AB4}" presName="centerShape" presStyleLbl="node0" presStyleIdx="0" presStyleCnt="1"/>
      <dgm:spPr/>
      <dgm:t>
        <a:bodyPr/>
        <a:lstStyle/>
        <a:p>
          <a:endParaRPr lang="en-US"/>
        </a:p>
      </dgm:t>
    </dgm:pt>
    <dgm:pt modelId="{C7962C4A-B249-43C0-968D-CA6C7EA7E8BE}" type="pres">
      <dgm:prSet presAssocID="{D298C1B0-404A-4701-8BE8-EB61B18ED522}" presName="parTrans" presStyleLbl="sibTrans2D1" presStyleIdx="0" presStyleCnt="4"/>
      <dgm:spPr/>
      <dgm:t>
        <a:bodyPr/>
        <a:lstStyle/>
        <a:p>
          <a:endParaRPr lang="en-US"/>
        </a:p>
      </dgm:t>
    </dgm:pt>
    <dgm:pt modelId="{3496459F-A95D-4FD5-BA6A-FC2AFCC55C78}" type="pres">
      <dgm:prSet presAssocID="{D298C1B0-404A-4701-8BE8-EB61B18ED522}" presName="connectorText" presStyleLbl="sibTrans2D1" presStyleIdx="0" presStyleCnt="4"/>
      <dgm:spPr/>
      <dgm:t>
        <a:bodyPr/>
        <a:lstStyle/>
        <a:p>
          <a:endParaRPr lang="en-US"/>
        </a:p>
      </dgm:t>
    </dgm:pt>
    <dgm:pt modelId="{1F69CAD6-703B-4252-AB8B-A4345C2D4819}" type="pres">
      <dgm:prSet presAssocID="{44893F2A-052B-4EBF-81E2-B2897CBFD8F8}" presName="node" presStyleLbl="node1" presStyleIdx="0" presStyleCnt="4">
        <dgm:presLayoutVars>
          <dgm:bulletEnabled val="1"/>
        </dgm:presLayoutVars>
      </dgm:prSet>
      <dgm:spPr/>
      <dgm:t>
        <a:bodyPr/>
        <a:lstStyle/>
        <a:p>
          <a:endParaRPr lang="en-US"/>
        </a:p>
      </dgm:t>
    </dgm:pt>
    <dgm:pt modelId="{0D1A3092-CD24-4BFA-820A-8D834C028D9F}" type="pres">
      <dgm:prSet presAssocID="{90BF3BD4-944D-44F8-92B0-AC6C46CD4196}" presName="parTrans" presStyleLbl="sibTrans2D1" presStyleIdx="1" presStyleCnt="4"/>
      <dgm:spPr/>
      <dgm:t>
        <a:bodyPr/>
        <a:lstStyle/>
        <a:p>
          <a:endParaRPr lang="en-US"/>
        </a:p>
      </dgm:t>
    </dgm:pt>
    <dgm:pt modelId="{AE4FD5DF-C019-4B3D-B0C2-BE624F2CFF5A}" type="pres">
      <dgm:prSet presAssocID="{90BF3BD4-944D-44F8-92B0-AC6C46CD4196}" presName="connectorText" presStyleLbl="sibTrans2D1" presStyleIdx="1" presStyleCnt="4"/>
      <dgm:spPr/>
      <dgm:t>
        <a:bodyPr/>
        <a:lstStyle/>
        <a:p>
          <a:endParaRPr lang="en-US"/>
        </a:p>
      </dgm:t>
    </dgm:pt>
    <dgm:pt modelId="{51F48EC6-C517-45FD-B572-1160AFDDC550}" type="pres">
      <dgm:prSet presAssocID="{6F43EC02-BA55-4CFC-B946-4AAD615653BE}" presName="node" presStyleLbl="node1" presStyleIdx="1" presStyleCnt="4">
        <dgm:presLayoutVars>
          <dgm:bulletEnabled val="1"/>
        </dgm:presLayoutVars>
      </dgm:prSet>
      <dgm:spPr/>
      <dgm:t>
        <a:bodyPr/>
        <a:lstStyle/>
        <a:p>
          <a:endParaRPr lang="en-US"/>
        </a:p>
      </dgm:t>
    </dgm:pt>
    <dgm:pt modelId="{BE2CA06E-5D6A-4A35-8D72-1A4BD9390616}" type="pres">
      <dgm:prSet presAssocID="{06B21D3D-135A-4FE7-A0E1-DD7550114AC0}" presName="parTrans" presStyleLbl="sibTrans2D1" presStyleIdx="2" presStyleCnt="4"/>
      <dgm:spPr/>
      <dgm:t>
        <a:bodyPr/>
        <a:lstStyle/>
        <a:p>
          <a:endParaRPr lang="en-US"/>
        </a:p>
      </dgm:t>
    </dgm:pt>
    <dgm:pt modelId="{C9EC9B2A-0530-4C91-B0FF-CA2B08F2CF09}" type="pres">
      <dgm:prSet presAssocID="{06B21D3D-135A-4FE7-A0E1-DD7550114AC0}" presName="connectorText" presStyleLbl="sibTrans2D1" presStyleIdx="2" presStyleCnt="4"/>
      <dgm:spPr/>
      <dgm:t>
        <a:bodyPr/>
        <a:lstStyle/>
        <a:p>
          <a:endParaRPr lang="en-US"/>
        </a:p>
      </dgm:t>
    </dgm:pt>
    <dgm:pt modelId="{1C68CF29-BFB7-4BF6-8015-3263F2858C59}" type="pres">
      <dgm:prSet presAssocID="{CEAB5673-1F58-411C-BC71-A4AC4F77DFC1}" presName="node" presStyleLbl="node1" presStyleIdx="2" presStyleCnt="4">
        <dgm:presLayoutVars>
          <dgm:bulletEnabled val="1"/>
        </dgm:presLayoutVars>
      </dgm:prSet>
      <dgm:spPr/>
      <dgm:t>
        <a:bodyPr/>
        <a:lstStyle/>
        <a:p>
          <a:endParaRPr lang="en-US"/>
        </a:p>
      </dgm:t>
    </dgm:pt>
    <dgm:pt modelId="{0E1A5BF7-A4EA-4818-9BD5-1003E07D13AB}" type="pres">
      <dgm:prSet presAssocID="{C08F9E08-FA10-414D-8090-8F20D42DA2F1}" presName="parTrans" presStyleLbl="sibTrans2D1" presStyleIdx="3" presStyleCnt="4"/>
      <dgm:spPr/>
      <dgm:t>
        <a:bodyPr/>
        <a:lstStyle/>
        <a:p>
          <a:endParaRPr lang="en-US"/>
        </a:p>
      </dgm:t>
    </dgm:pt>
    <dgm:pt modelId="{0EA12899-A6DD-4A7D-AF95-1B17B2A1EECB}" type="pres">
      <dgm:prSet presAssocID="{C08F9E08-FA10-414D-8090-8F20D42DA2F1}" presName="connectorText" presStyleLbl="sibTrans2D1" presStyleIdx="3" presStyleCnt="4"/>
      <dgm:spPr/>
      <dgm:t>
        <a:bodyPr/>
        <a:lstStyle/>
        <a:p>
          <a:endParaRPr lang="en-US"/>
        </a:p>
      </dgm:t>
    </dgm:pt>
    <dgm:pt modelId="{12A3BF5C-DE37-4153-8DBD-96A864029475}" type="pres">
      <dgm:prSet presAssocID="{3019F9E0-0F7A-44D4-B56C-ABEE60BE6350}" presName="node" presStyleLbl="node1" presStyleIdx="3" presStyleCnt="4">
        <dgm:presLayoutVars>
          <dgm:bulletEnabled val="1"/>
        </dgm:presLayoutVars>
      </dgm:prSet>
      <dgm:spPr/>
      <dgm:t>
        <a:bodyPr/>
        <a:lstStyle/>
        <a:p>
          <a:endParaRPr lang="en-US"/>
        </a:p>
      </dgm:t>
    </dgm:pt>
  </dgm:ptLst>
  <dgm:cxnLst>
    <dgm:cxn modelId="{8DE40429-6437-49D8-9808-A38C1158BAC2}" type="presOf" srcId="{C08F9E08-FA10-414D-8090-8F20D42DA2F1}" destId="{0E1A5BF7-A4EA-4818-9BD5-1003E07D13AB}" srcOrd="0" destOrd="0" presId="urn:microsoft.com/office/officeart/2005/8/layout/radial5"/>
    <dgm:cxn modelId="{B3BF98A7-A3C9-4B85-B269-885159BE26DA}" srcId="{01E79417-2F8F-4A2C-9139-9344A5A52AB4}" destId="{44893F2A-052B-4EBF-81E2-B2897CBFD8F8}" srcOrd="0" destOrd="0" parTransId="{D298C1B0-404A-4701-8BE8-EB61B18ED522}" sibTransId="{1FA25F07-E1DD-40F8-A116-FB0B3AC94928}"/>
    <dgm:cxn modelId="{71871B91-1CD3-494C-A63A-5D631D6BAC8F}" srcId="{01E79417-2F8F-4A2C-9139-9344A5A52AB4}" destId="{6F43EC02-BA55-4CFC-B946-4AAD615653BE}" srcOrd="1" destOrd="0" parTransId="{90BF3BD4-944D-44F8-92B0-AC6C46CD4196}" sibTransId="{B5067FF0-D997-4960-B209-19FFE69EE00E}"/>
    <dgm:cxn modelId="{B57BA2E5-996D-4F88-8CFA-6D52EDDCE75A}" type="presOf" srcId="{6F43EC02-BA55-4CFC-B946-4AAD615653BE}" destId="{51F48EC6-C517-45FD-B572-1160AFDDC550}" srcOrd="0" destOrd="0" presId="urn:microsoft.com/office/officeart/2005/8/layout/radial5"/>
    <dgm:cxn modelId="{8A8A0F3B-6640-4CF2-A9B3-7E1AEBAA5A89}" srcId="{EAC6F392-B650-4AE5-9007-86BB078B8FB2}" destId="{01E79417-2F8F-4A2C-9139-9344A5A52AB4}" srcOrd="0" destOrd="0" parTransId="{360E9E36-8AB1-417D-9AAE-7B625A1B285B}" sibTransId="{3839014F-C53F-41E7-8652-8009BA353CB0}"/>
    <dgm:cxn modelId="{6CCFABF0-0292-48A0-9C99-20C36A3E935E}" srcId="{01E79417-2F8F-4A2C-9139-9344A5A52AB4}" destId="{3019F9E0-0F7A-44D4-B56C-ABEE60BE6350}" srcOrd="3" destOrd="0" parTransId="{C08F9E08-FA10-414D-8090-8F20D42DA2F1}" sibTransId="{8C58B13A-2041-4C0C-8EDF-2B66727B0EB5}"/>
    <dgm:cxn modelId="{A5715098-4004-458D-B84C-AFEDB3079B04}" type="presOf" srcId="{06B21D3D-135A-4FE7-A0E1-DD7550114AC0}" destId="{C9EC9B2A-0530-4C91-B0FF-CA2B08F2CF09}" srcOrd="1" destOrd="0" presId="urn:microsoft.com/office/officeart/2005/8/layout/radial5"/>
    <dgm:cxn modelId="{5ACBECE0-35B2-4660-88BD-FE2CA008CC0B}" type="presOf" srcId="{EAC6F392-B650-4AE5-9007-86BB078B8FB2}" destId="{7BC01A97-8EF0-4ACB-8916-71CFCA4127EB}" srcOrd="0" destOrd="0" presId="urn:microsoft.com/office/officeart/2005/8/layout/radial5"/>
    <dgm:cxn modelId="{AAF57967-9808-4FDA-A26A-FEA3A2DDCA41}" type="presOf" srcId="{90BF3BD4-944D-44F8-92B0-AC6C46CD4196}" destId="{AE4FD5DF-C019-4B3D-B0C2-BE624F2CFF5A}" srcOrd="1" destOrd="0" presId="urn:microsoft.com/office/officeart/2005/8/layout/radial5"/>
    <dgm:cxn modelId="{DF31925E-4DD7-4D80-9E20-95E0102A9E4B}" type="presOf" srcId="{90BF3BD4-944D-44F8-92B0-AC6C46CD4196}" destId="{0D1A3092-CD24-4BFA-820A-8D834C028D9F}" srcOrd="0" destOrd="0" presId="urn:microsoft.com/office/officeart/2005/8/layout/radial5"/>
    <dgm:cxn modelId="{13EDF64E-4CA7-43E4-8F78-257F0096316C}" type="presOf" srcId="{CEAB5673-1F58-411C-BC71-A4AC4F77DFC1}" destId="{1C68CF29-BFB7-4BF6-8015-3263F2858C59}" srcOrd="0" destOrd="0" presId="urn:microsoft.com/office/officeart/2005/8/layout/radial5"/>
    <dgm:cxn modelId="{02C18BC5-B4CB-4A5C-B28D-DB797E04DE28}" type="presOf" srcId="{44893F2A-052B-4EBF-81E2-B2897CBFD8F8}" destId="{1F69CAD6-703B-4252-AB8B-A4345C2D4819}" srcOrd="0" destOrd="0" presId="urn:microsoft.com/office/officeart/2005/8/layout/radial5"/>
    <dgm:cxn modelId="{0D2B3EDF-A9C9-44E4-9917-2B6CB1ED2EE5}" type="presOf" srcId="{D298C1B0-404A-4701-8BE8-EB61B18ED522}" destId="{C7962C4A-B249-43C0-968D-CA6C7EA7E8BE}" srcOrd="0" destOrd="0" presId="urn:microsoft.com/office/officeart/2005/8/layout/radial5"/>
    <dgm:cxn modelId="{6F6CF926-A424-4198-9743-496946237CA5}" type="presOf" srcId="{D298C1B0-404A-4701-8BE8-EB61B18ED522}" destId="{3496459F-A95D-4FD5-BA6A-FC2AFCC55C78}" srcOrd="1" destOrd="0" presId="urn:microsoft.com/office/officeart/2005/8/layout/radial5"/>
    <dgm:cxn modelId="{AD1B24AD-AE26-48AD-BE32-27B6E71FD197}" type="presOf" srcId="{3019F9E0-0F7A-44D4-B56C-ABEE60BE6350}" destId="{12A3BF5C-DE37-4153-8DBD-96A864029475}" srcOrd="0" destOrd="0" presId="urn:microsoft.com/office/officeart/2005/8/layout/radial5"/>
    <dgm:cxn modelId="{A108A509-95CB-46D6-BCFF-633A2D3E83A6}" type="presOf" srcId="{01E79417-2F8F-4A2C-9139-9344A5A52AB4}" destId="{00F7DCB5-8FCE-4F9F-AB5A-AE67B2D57DF9}" srcOrd="0" destOrd="0" presId="urn:microsoft.com/office/officeart/2005/8/layout/radial5"/>
    <dgm:cxn modelId="{5A0DD92A-7ECE-43E1-AF3F-D7AFDD1CDF2F}" srcId="{01E79417-2F8F-4A2C-9139-9344A5A52AB4}" destId="{CEAB5673-1F58-411C-BC71-A4AC4F77DFC1}" srcOrd="2" destOrd="0" parTransId="{06B21D3D-135A-4FE7-A0E1-DD7550114AC0}" sibTransId="{A4BAA550-3DB4-45BB-9CF3-35F62646C585}"/>
    <dgm:cxn modelId="{8C94CC9F-A250-4900-802A-7E9A267AD3F3}" type="presOf" srcId="{C08F9E08-FA10-414D-8090-8F20D42DA2F1}" destId="{0EA12899-A6DD-4A7D-AF95-1B17B2A1EECB}" srcOrd="1" destOrd="0" presId="urn:microsoft.com/office/officeart/2005/8/layout/radial5"/>
    <dgm:cxn modelId="{3C46EEF8-503B-4FCB-AAAD-C3A9AFE51A2A}" type="presOf" srcId="{06B21D3D-135A-4FE7-A0E1-DD7550114AC0}" destId="{BE2CA06E-5D6A-4A35-8D72-1A4BD9390616}" srcOrd="0" destOrd="0" presId="urn:microsoft.com/office/officeart/2005/8/layout/radial5"/>
    <dgm:cxn modelId="{8C616932-E266-4EE4-A390-FF1EE4EA53D2}" type="presParOf" srcId="{7BC01A97-8EF0-4ACB-8916-71CFCA4127EB}" destId="{00F7DCB5-8FCE-4F9F-AB5A-AE67B2D57DF9}" srcOrd="0" destOrd="0" presId="urn:microsoft.com/office/officeart/2005/8/layout/radial5"/>
    <dgm:cxn modelId="{CA819B33-BCD5-4959-9CFC-A3846D327C2E}" type="presParOf" srcId="{7BC01A97-8EF0-4ACB-8916-71CFCA4127EB}" destId="{C7962C4A-B249-43C0-968D-CA6C7EA7E8BE}" srcOrd="1" destOrd="0" presId="urn:microsoft.com/office/officeart/2005/8/layout/radial5"/>
    <dgm:cxn modelId="{A023D567-D5E2-4830-B8B3-EBAD2B213DB4}" type="presParOf" srcId="{C7962C4A-B249-43C0-968D-CA6C7EA7E8BE}" destId="{3496459F-A95D-4FD5-BA6A-FC2AFCC55C78}" srcOrd="0" destOrd="0" presId="urn:microsoft.com/office/officeart/2005/8/layout/radial5"/>
    <dgm:cxn modelId="{95655BE2-BA8C-4449-A6BB-2CBF8127C01E}" type="presParOf" srcId="{7BC01A97-8EF0-4ACB-8916-71CFCA4127EB}" destId="{1F69CAD6-703B-4252-AB8B-A4345C2D4819}" srcOrd="2" destOrd="0" presId="urn:microsoft.com/office/officeart/2005/8/layout/radial5"/>
    <dgm:cxn modelId="{2545182A-9E8D-469F-97E3-20220DFBA794}" type="presParOf" srcId="{7BC01A97-8EF0-4ACB-8916-71CFCA4127EB}" destId="{0D1A3092-CD24-4BFA-820A-8D834C028D9F}" srcOrd="3" destOrd="0" presId="urn:microsoft.com/office/officeart/2005/8/layout/radial5"/>
    <dgm:cxn modelId="{960FAC54-3C81-408A-AE79-0144FB8166CF}" type="presParOf" srcId="{0D1A3092-CD24-4BFA-820A-8D834C028D9F}" destId="{AE4FD5DF-C019-4B3D-B0C2-BE624F2CFF5A}" srcOrd="0" destOrd="0" presId="urn:microsoft.com/office/officeart/2005/8/layout/radial5"/>
    <dgm:cxn modelId="{56CE3BA1-EBD9-488E-89C0-27431BAF1D6B}" type="presParOf" srcId="{7BC01A97-8EF0-4ACB-8916-71CFCA4127EB}" destId="{51F48EC6-C517-45FD-B572-1160AFDDC550}" srcOrd="4" destOrd="0" presId="urn:microsoft.com/office/officeart/2005/8/layout/radial5"/>
    <dgm:cxn modelId="{379A8FA0-F1F8-436F-B3EB-630F48223D9B}" type="presParOf" srcId="{7BC01A97-8EF0-4ACB-8916-71CFCA4127EB}" destId="{BE2CA06E-5D6A-4A35-8D72-1A4BD9390616}" srcOrd="5" destOrd="0" presId="urn:microsoft.com/office/officeart/2005/8/layout/radial5"/>
    <dgm:cxn modelId="{9ACEBB99-704A-4F83-AA4F-B7382FBCE1C8}" type="presParOf" srcId="{BE2CA06E-5D6A-4A35-8D72-1A4BD9390616}" destId="{C9EC9B2A-0530-4C91-B0FF-CA2B08F2CF09}" srcOrd="0" destOrd="0" presId="urn:microsoft.com/office/officeart/2005/8/layout/radial5"/>
    <dgm:cxn modelId="{AA6A571A-D686-4F11-9BE9-62CBCB63AD01}" type="presParOf" srcId="{7BC01A97-8EF0-4ACB-8916-71CFCA4127EB}" destId="{1C68CF29-BFB7-4BF6-8015-3263F2858C59}" srcOrd="6" destOrd="0" presId="urn:microsoft.com/office/officeart/2005/8/layout/radial5"/>
    <dgm:cxn modelId="{81DDCB2C-8759-4377-A1D1-6F5B522E4323}" type="presParOf" srcId="{7BC01A97-8EF0-4ACB-8916-71CFCA4127EB}" destId="{0E1A5BF7-A4EA-4818-9BD5-1003E07D13AB}" srcOrd="7" destOrd="0" presId="urn:microsoft.com/office/officeart/2005/8/layout/radial5"/>
    <dgm:cxn modelId="{8B1CF8FC-FCE0-4908-8ED6-4152D76E4F0A}" type="presParOf" srcId="{0E1A5BF7-A4EA-4818-9BD5-1003E07D13AB}" destId="{0EA12899-A6DD-4A7D-AF95-1B17B2A1EECB}" srcOrd="0" destOrd="0" presId="urn:microsoft.com/office/officeart/2005/8/layout/radial5"/>
    <dgm:cxn modelId="{041CAFE5-52DD-4592-A1A3-0D3ACAF9C619}" type="presParOf" srcId="{7BC01A97-8EF0-4ACB-8916-71CFCA4127EB}" destId="{12A3BF5C-DE37-4153-8DBD-96A864029475}" srcOrd="8" destOrd="0" presId="urn:microsoft.com/office/officeart/2005/8/layout/radial5"/>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944934-BF85-4BD6-BE0B-490801781622}">
      <dsp:nvSpPr>
        <dsp:cNvPr id="0" name=""/>
        <dsp:cNvSpPr/>
      </dsp:nvSpPr>
      <dsp:spPr>
        <a:xfrm>
          <a:off x="1855589" y="712589"/>
          <a:ext cx="1775221" cy="1775221"/>
        </a:xfrm>
        <a:prstGeom prst="ellipse">
          <a:avLst/>
        </a:prstGeom>
        <a:solidFill>
          <a:schemeClr val="accent2">
            <a:alpha val="50000"/>
            <a:hueOff val="0"/>
            <a:satOff val="0"/>
            <a:lumOff val="0"/>
            <a:alphaOff val="0"/>
          </a:schemeClr>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1">
          <a:scrgbClr r="0" g="0" b="0"/>
        </a:fillRef>
        <a:effectRef idx="1">
          <a:scrgbClr r="0" g="0" b="0"/>
        </a:effectRef>
        <a:fontRef idx="minor">
          <a:schemeClr val="tx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en-US" sz="2200" b="1" kern="1200"/>
            <a:t>Laws of the contracts</a:t>
          </a:r>
          <a:endParaRPr lang="en-US" sz="2200" kern="1200"/>
        </a:p>
      </dsp:txBody>
      <dsp:txXfrm>
        <a:off x="2115564" y="972564"/>
        <a:ext cx="1255271" cy="1255271"/>
      </dsp:txXfrm>
    </dsp:sp>
    <dsp:sp modelId="{0B434705-6504-4F69-AC5A-D3A38E11CBB7}">
      <dsp:nvSpPr>
        <dsp:cNvPr id="0" name=""/>
        <dsp:cNvSpPr/>
      </dsp:nvSpPr>
      <dsp:spPr>
        <a:xfrm>
          <a:off x="2299394" y="316"/>
          <a:ext cx="887610" cy="887610"/>
        </a:xfrm>
        <a:prstGeom prst="ellipse">
          <a:avLst/>
        </a:prstGeom>
        <a:solidFill>
          <a:schemeClr val="accent3">
            <a:alpha val="50000"/>
            <a:hueOff val="0"/>
            <a:satOff val="0"/>
            <a:lumOff val="0"/>
            <a:alphaOff val="0"/>
          </a:schemeClr>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1">
          <a:scrgbClr r="0" g="0" b="0"/>
        </a:fillRef>
        <a:effectRef idx="1">
          <a:scrgbClr r="0" g="0" b="0"/>
        </a:effectRef>
        <a:fontRef idx="minor">
          <a:schemeClr val="tx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b="1" kern="1200"/>
            <a:t>Acceptance</a:t>
          </a:r>
          <a:endParaRPr lang="en-US" sz="700" kern="1200"/>
        </a:p>
      </dsp:txBody>
      <dsp:txXfrm>
        <a:off x="2429381" y="130303"/>
        <a:ext cx="627636" cy="627636"/>
      </dsp:txXfrm>
    </dsp:sp>
    <dsp:sp modelId="{4E62E31D-493C-4F6B-8505-C7FB964A4753}">
      <dsp:nvSpPr>
        <dsp:cNvPr id="0" name=""/>
        <dsp:cNvSpPr/>
      </dsp:nvSpPr>
      <dsp:spPr>
        <a:xfrm>
          <a:off x="3455472" y="1156394"/>
          <a:ext cx="887610" cy="887610"/>
        </a:xfrm>
        <a:prstGeom prst="ellipse">
          <a:avLst/>
        </a:prstGeom>
        <a:solidFill>
          <a:schemeClr val="accent4">
            <a:alpha val="50000"/>
            <a:hueOff val="0"/>
            <a:satOff val="0"/>
            <a:lumOff val="0"/>
            <a:alphaOff val="0"/>
          </a:schemeClr>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1">
          <a:scrgbClr r="0" g="0" b="0"/>
        </a:fillRef>
        <a:effectRef idx="1">
          <a:scrgbClr r="0" g="0" b="0"/>
        </a:effectRef>
        <a:fontRef idx="minor">
          <a:schemeClr val="tx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b="1" kern="1200"/>
            <a:t>Capacity and authority</a:t>
          </a:r>
          <a:endParaRPr lang="en-US" sz="700" kern="1200"/>
        </a:p>
      </dsp:txBody>
      <dsp:txXfrm>
        <a:off x="3585459" y="1286381"/>
        <a:ext cx="627636" cy="627636"/>
      </dsp:txXfrm>
    </dsp:sp>
    <dsp:sp modelId="{E6E5B0E5-E641-45D1-AEFC-9A466262CDD4}">
      <dsp:nvSpPr>
        <dsp:cNvPr id="0" name=""/>
        <dsp:cNvSpPr/>
      </dsp:nvSpPr>
      <dsp:spPr>
        <a:xfrm>
          <a:off x="2299394" y="2312472"/>
          <a:ext cx="887610" cy="887610"/>
        </a:xfrm>
        <a:prstGeom prst="ellipse">
          <a:avLst/>
        </a:prstGeom>
        <a:solidFill>
          <a:schemeClr val="accent5">
            <a:alpha val="50000"/>
            <a:hueOff val="0"/>
            <a:satOff val="0"/>
            <a:lumOff val="0"/>
            <a:alphaOff val="0"/>
          </a:schemeClr>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1">
          <a:scrgbClr r="0" g="0" b="0"/>
        </a:fillRef>
        <a:effectRef idx="1">
          <a:scrgbClr r="0" g="0" b="0"/>
        </a:effectRef>
        <a:fontRef idx="minor">
          <a:schemeClr val="tx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b="1" kern="1200"/>
            <a:t>Create a legal relation </a:t>
          </a:r>
          <a:endParaRPr lang="en-US" sz="700" kern="1200"/>
        </a:p>
      </dsp:txBody>
      <dsp:txXfrm>
        <a:off x="2429381" y="2442459"/>
        <a:ext cx="627636" cy="627636"/>
      </dsp:txXfrm>
    </dsp:sp>
    <dsp:sp modelId="{E484C027-A8F8-4652-84EE-EFAC642AE02E}">
      <dsp:nvSpPr>
        <dsp:cNvPr id="0" name=""/>
        <dsp:cNvSpPr/>
      </dsp:nvSpPr>
      <dsp:spPr>
        <a:xfrm>
          <a:off x="1143316" y="1156394"/>
          <a:ext cx="887610" cy="887610"/>
        </a:xfrm>
        <a:prstGeom prst="ellipse">
          <a:avLst/>
        </a:prstGeom>
        <a:solidFill>
          <a:schemeClr val="accent6">
            <a:alpha val="50000"/>
            <a:hueOff val="0"/>
            <a:satOff val="0"/>
            <a:lumOff val="0"/>
            <a:alphaOff val="0"/>
          </a:schemeClr>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1">
          <a:scrgbClr r="0" g="0" b="0"/>
        </a:fillRef>
        <a:effectRef idx="1">
          <a:scrgbClr r="0" g="0" b="0"/>
        </a:effectRef>
        <a:fontRef idx="minor">
          <a:schemeClr val="tx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n-US" sz="700" b="1" kern="1200"/>
            <a:t>Consideration</a:t>
          </a:r>
          <a:endParaRPr lang="en-US" sz="700" kern="1200"/>
        </a:p>
      </dsp:txBody>
      <dsp:txXfrm>
        <a:off x="1273303" y="1286381"/>
        <a:ext cx="627636" cy="62763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F7DCB5-8FCE-4F9F-AB5A-AE67B2D57DF9}">
      <dsp:nvSpPr>
        <dsp:cNvPr id="0" name=""/>
        <dsp:cNvSpPr/>
      </dsp:nvSpPr>
      <dsp:spPr>
        <a:xfrm>
          <a:off x="2371702" y="1228702"/>
          <a:ext cx="742994" cy="742994"/>
        </a:xfrm>
        <a:prstGeom prst="ellipse">
          <a:avLst/>
        </a:prstGeom>
        <a:gradFill rotWithShape="0">
          <a:gsLst>
            <a:gs pos="0">
              <a:schemeClr val="accent2">
                <a:hueOff val="0"/>
                <a:satOff val="0"/>
                <a:lumOff val="0"/>
                <a:alphaOff val="0"/>
                <a:tint val="100000"/>
                <a:shade val="100000"/>
                <a:satMod val="130000"/>
              </a:schemeClr>
            </a:gs>
            <a:gs pos="100000">
              <a:schemeClr val="accent2">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b="1" kern="1200"/>
            <a:t>Develop a process to resolve issues </a:t>
          </a:r>
          <a:endParaRPr lang="en-US" sz="800" kern="1200"/>
        </a:p>
      </dsp:txBody>
      <dsp:txXfrm>
        <a:off x="2480511" y="1337511"/>
        <a:ext cx="525376" cy="525376"/>
      </dsp:txXfrm>
    </dsp:sp>
    <dsp:sp modelId="{C7962C4A-B249-43C0-968D-CA6C7EA7E8BE}">
      <dsp:nvSpPr>
        <dsp:cNvPr id="0" name=""/>
        <dsp:cNvSpPr/>
      </dsp:nvSpPr>
      <dsp:spPr>
        <a:xfrm rot="16200000">
          <a:off x="2664288" y="966783"/>
          <a:ext cx="157822" cy="234993"/>
        </a:xfrm>
        <a:prstGeom prst="rightArrow">
          <a:avLst>
            <a:gd name="adj1" fmla="val 60000"/>
            <a:gd name="adj2" fmla="val 50000"/>
          </a:avLst>
        </a:prstGeom>
        <a:gradFill rotWithShape="0">
          <a:gsLst>
            <a:gs pos="0">
              <a:schemeClr val="accent3">
                <a:hueOff val="0"/>
                <a:satOff val="0"/>
                <a:lumOff val="0"/>
                <a:alphaOff val="0"/>
                <a:tint val="100000"/>
                <a:shade val="100000"/>
                <a:satMod val="130000"/>
              </a:schemeClr>
            </a:gs>
            <a:gs pos="100000">
              <a:schemeClr val="accent3">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2687962" y="1037456"/>
        <a:ext cx="110475" cy="140995"/>
      </dsp:txXfrm>
    </dsp:sp>
    <dsp:sp modelId="{1F69CAD6-703B-4252-AB8B-A4345C2D4819}">
      <dsp:nvSpPr>
        <dsp:cNvPr id="0" name=""/>
        <dsp:cNvSpPr/>
      </dsp:nvSpPr>
      <dsp:spPr>
        <a:xfrm>
          <a:off x="2278828" y="2181"/>
          <a:ext cx="928743" cy="928743"/>
        </a:xfrm>
        <a:prstGeom prst="ellipse">
          <a:avLst/>
        </a:prstGeom>
        <a:gradFill rotWithShape="0">
          <a:gsLst>
            <a:gs pos="0">
              <a:schemeClr val="accent3">
                <a:hueOff val="0"/>
                <a:satOff val="0"/>
                <a:lumOff val="0"/>
                <a:alphaOff val="0"/>
                <a:tint val="100000"/>
                <a:shade val="100000"/>
                <a:satMod val="130000"/>
              </a:schemeClr>
            </a:gs>
            <a:gs pos="100000">
              <a:schemeClr val="accent3">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b="1" kern="1200"/>
            <a:t>Generate the action plan</a:t>
          </a:r>
          <a:endParaRPr lang="en-US" sz="800" kern="1200"/>
        </a:p>
      </dsp:txBody>
      <dsp:txXfrm>
        <a:off x="2414839" y="138192"/>
        <a:ext cx="656721" cy="656721"/>
      </dsp:txXfrm>
    </dsp:sp>
    <dsp:sp modelId="{0D1A3092-CD24-4BFA-820A-8D834C028D9F}">
      <dsp:nvSpPr>
        <dsp:cNvPr id="0" name=""/>
        <dsp:cNvSpPr/>
      </dsp:nvSpPr>
      <dsp:spPr>
        <a:xfrm>
          <a:off x="3180208" y="1482703"/>
          <a:ext cx="157822" cy="234993"/>
        </a:xfrm>
        <a:prstGeom prst="rightArrow">
          <a:avLst>
            <a:gd name="adj1" fmla="val 60000"/>
            <a:gd name="adj2" fmla="val 50000"/>
          </a:avLst>
        </a:prstGeom>
        <a:gradFill rotWithShape="0">
          <a:gsLst>
            <a:gs pos="0">
              <a:schemeClr val="accent3">
                <a:hueOff val="3750088"/>
                <a:satOff val="-5627"/>
                <a:lumOff val="-915"/>
                <a:alphaOff val="0"/>
                <a:tint val="100000"/>
                <a:shade val="100000"/>
                <a:satMod val="130000"/>
              </a:schemeClr>
            </a:gs>
            <a:gs pos="100000">
              <a:schemeClr val="accent3">
                <a:hueOff val="3750088"/>
                <a:satOff val="-5627"/>
                <a:lumOff val="-915"/>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3180208" y="1529702"/>
        <a:ext cx="110475" cy="140995"/>
      </dsp:txXfrm>
    </dsp:sp>
    <dsp:sp modelId="{51F48EC6-C517-45FD-B572-1160AFDDC550}">
      <dsp:nvSpPr>
        <dsp:cNvPr id="0" name=""/>
        <dsp:cNvSpPr/>
      </dsp:nvSpPr>
      <dsp:spPr>
        <a:xfrm>
          <a:off x="3412475" y="1135828"/>
          <a:ext cx="928743" cy="928743"/>
        </a:xfrm>
        <a:prstGeom prst="ellipse">
          <a:avLst/>
        </a:prstGeom>
        <a:gradFill rotWithShape="0">
          <a:gsLst>
            <a:gs pos="0">
              <a:schemeClr val="accent3">
                <a:hueOff val="3750088"/>
                <a:satOff val="-5627"/>
                <a:lumOff val="-915"/>
                <a:alphaOff val="0"/>
                <a:tint val="100000"/>
                <a:shade val="100000"/>
                <a:satMod val="130000"/>
              </a:schemeClr>
            </a:gs>
            <a:gs pos="100000">
              <a:schemeClr val="accent3">
                <a:hueOff val="3750088"/>
                <a:satOff val="-5627"/>
                <a:lumOff val="-915"/>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b="1" kern="1200"/>
            <a:t>Meeting to the stakeholders</a:t>
          </a:r>
          <a:endParaRPr lang="en-US" sz="800" kern="1200"/>
        </a:p>
      </dsp:txBody>
      <dsp:txXfrm>
        <a:off x="3548486" y="1271839"/>
        <a:ext cx="656721" cy="656721"/>
      </dsp:txXfrm>
    </dsp:sp>
    <dsp:sp modelId="{BE2CA06E-5D6A-4A35-8D72-1A4BD9390616}">
      <dsp:nvSpPr>
        <dsp:cNvPr id="0" name=""/>
        <dsp:cNvSpPr/>
      </dsp:nvSpPr>
      <dsp:spPr>
        <a:xfrm rot="5400000">
          <a:off x="2664288" y="1998622"/>
          <a:ext cx="157822" cy="234993"/>
        </a:xfrm>
        <a:prstGeom prst="rightArrow">
          <a:avLst>
            <a:gd name="adj1" fmla="val 60000"/>
            <a:gd name="adj2" fmla="val 50000"/>
          </a:avLst>
        </a:prstGeom>
        <a:gradFill rotWithShape="0">
          <a:gsLst>
            <a:gs pos="0">
              <a:schemeClr val="accent3">
                <a:hueOff val="7500176"/>
                <a:satOff val="-11253"/>
                <a:lumOff val="-1830"/>
                <a:alphaOff val="0"/>
                <a:tint val="100000"/>
                <a:shade val="100000"/>
                <a:satMod val="130000"/>
              </a:schemeClr>
            </a:gs>
            <a:gs pos="100000">
              <a:schemeClr val="accent3">
                <a:hueOff val="7500176"/>
                <a:satOff val="-11253"/>
                <a:lumOff val="-183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2687962" y="2021948"/>
        <a:ext cx="110475" cy="140995"/>
      </dsp:txXfrm>
    </dsp:sp>
    <dsp:sp modelId="{1C68CF29-BFB7-4BF6-8015-3263F2858C59}">
      <dsp:nvSpPr>
        <dsp:cNvPr id="0" name=""/>
        <dsp:cNvSpPr/>
      </dsp:nvSpPr>
      <dsp:spPr>
        <a:xfrm>
          <a:off x="2278828" y="2269475"/>
          <a:ext cx="928743" cy="928743"/>
        </a:xfrm>
        <a:prstGeom prst="ellipse">
          <a:avLst/>
        </a:prstGeom>
        <a:gradFill rotWithShape="0">
          <a:gsLst>
            <a:gs pos="0">
              <a:schemeClr val="accent3">
                <a:hueOff val="7500176"/>
                <a:satOff val="-11253"/>
                <a:lumOff val="-1830"/>
                <a:alphaOff val="0"/>
                <a:tint val="100000"/>
                <a:shade val="100000"/>
                <a:satMod val="130000"/>
              </a:schemeClr>
            </a:gs>
            <a:gs pos="100000">
              <a:schemeClr val="accent3">
                <a:hueOff val="7500176"/>
                <a:satOff val="-11253"/>
                <a:lumOff val="-183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b="1" kern="1200"/>
            <a:t>Execute the plans</a:t>
          </a:r>
          <a:endParaRPr lang="en-US" sz="800" kern="1200"/>
        </a:p>
      </dsp:txBody>
      <dsp:txXfrm>
        <a:off x="2414839" y="2405486"/>
        <a:ext cx="656721" cy="656721"/>
      </dsp:txXfrm>
    </dsp:sp>
    <dsp:sp modelId="{0E1A5BF7-A4EA-4818-9BD5-1003E07D13AB}">
      <dsp:nvSpPr>
        <dsp:cNvPr id="0" name=""/>
        <dsp:cNvSpPr/>
      </dsp:nvSpPr>
      <dsp:spPr>
        <a:xfrm rot="10800000">
          <a:off x="2148369" y="1482703"/>
          <a:ext cx="157822" cy="234993"/>
        </a:xfrm>
        <a:prstGeom prst="rightArrow">
          <a:avLst>
            <a:gd name="adj1" fmla="val 60000"/>
            <a:gd name="adj2" fmla="val 50000"/>
          </a:avLst>
        </a:prstGeom>
        <a:gradFill rotWithShape="0">
          <a:gsLst>
            <a:gs pos="0">
              <a:schemeClr val="accent3">
                <a:hueOff val="11250264"/>
                <a:satOff val="-16880"/>
                <a:lumOff val="-2745"/>
                <a:alphaOff val="0"/>
                <a:tint val="100000"/>
                <a:shade val="100000"/>
                <a:satMod val="130000"/>
              </a:schemeClr>
            </a:gs>
            <a:gs pos="100000">
              <a:schemeClr val="accent3">
                <a:hueOff val="11250264"/>
                <a:satOff val="-16880"/>
                <a:lumOff val="-2745"/>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rot="10800000">
        <a:off x="2195716" y="1529702"/>
        <a:ext cx="110475" cy="140995"/>
      </dsp:txXfrm>
    </dsp:sp>
    <dsp:sp modelId="{12A3BF5C-DE37-4153-8DBD-96A864029475}">
      <dsp:nvSpPr>
        <dsp:cNvPr id="0" name=""/>
        <dsp:cNvSpPr/>
      </dsp:nvSpPr>
      <dsp:spPr>
        <a:xfrm>
          <a:off x="1145181" y="1135828"/>
          <a:ext cx="928743" cy="928743"/>
        </a:xfrm>
        <a:prstGeom prst="ellipse">
          <a:avLst/>
        </a:prstGeom>
        <a:gradFill rotWithShape="0">
          <a:gsLst>
            <a:gs pos="0">
              <a:schemeClr val="accent3">
                <a:hueOff val="11250264"/>
                <a:satOff val="-16880"/>
                <a:lumOff val="-2745"/>
                <a:alphaOff val="0"/>
                <a:tint val="100000"/>
                <a:shade val="100000"/>
                <a:satMod val="130000"/>
              </a:schemeClr>
            </a:gs>
            <a:gs pos="100000">
              <a:schemeClr val="accent3">
                <a:hueOff val="11250264"/>
                <a:satOff val="-16880"/>
                <a:lumOff val="-2745"/>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b="1" kern="1200"/>
            <a:t>Detect the root of the cause</a:t>
          </a:r>
          <a:endParaRPr lang="en-US" sz="800" kern="1200"/>
        </a:p>
      </dsp:txBody>
      <dsp:txXfrm>
        <a:off x="1281192" y="1271839"/>
        <a:ext cx="656721" cy="656721"/>
      </dsp:txXfrm>
    </dsp:sp>
  </dsp:spTree>
</dsp:drawing>
</file>

<file path=word/diagrams/layout1.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57E7B5-0D38-4D23-B101-2A5B23225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15</Pages>
  <Words>3235</Words>
  <Characters>18442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45</cp:revision>
  <dcterms:created xsi:type="dcterms:W3CDTF">2023-04-11T11:16:00Z</dcterms:created>
  <dcterms:modified xsi:type="dcterms:W3CDTF">2023-04-11T11:45:00Z</dcterms:modified>
</cp:coreProperties>
</file>