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C546EA">
      <w:pPr>
        <w:pStyle w:val="normal0"/>
        <w:spacing w:after="0" w:line="360" w:lineRule="auto"/>
        <w:rPr>
          <w:rFonts w:ascii="Times New Roman" w:eastAsia="Times New Roman" w:hAnsi="Times New Roman" w:cs="Times New Roman"/>
          <w:b/>
          <w:sz w:val="24"/>
          <w:szCs w:val="24"/>
        </w:rPr>
      </w:pPr>
    </w:p>
    <w:p w:rsidR="00C546EA" w:rsidRDefault="00C546EA">
      <w:pPr>
        <w:pStyle w:val="normal0"/>
        <w:spacing w:after="0" w:line="360" w:lineRule="auto"/>
        <w:jc w:val="center"/>
        <w:rPr>
          <w:rFonts w:ascii="Times New Roman" w:eastAsia="Times New Roman" w:hAnsi="Times New Roman" w:cs="Times New Roman"/>
          <w:b/>
          <w:sz w:val="24"/>
          <w:szCs w:val="24"/>
        </w:rPr>
      </w:pPr>
    </w:p>
    <w:p w:rsidR="00C546EA" w:rsidRDefault="00A973EF">
      <w:pPr>
        <w:pStyle w:val="Title"/>
        <w:spacing w:before="0" w:after="60" w:line="360" w:lineRule="auto"/>
        <w:jc w:val="center"/>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Desertion Topic:  Discussing the areas which have been less exploited using technology: Focusing on Education</w:t>
      </w: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276" w:lineRule="auto"/>
        <w:jc w:val="both"/>
        <w:rPr>
          <w:rFonts w:ascii="Times New Roman" w:eastAsia="Times New Roman" w:hAnsi="Times New Roman" w:cs="Times New Roman"/>
        </w:rPr>
      </w:pPr>
    </w:p>
    <w:p w:rsidR="00C546EA" w:rsidRDefault="00C546EA">
      <w:pPr>
        <w:pStyle w:val="normal0"/>
        <w:spacing w:after="0" w:line="360" w:lineRule="auto"/>
        <w:rPr>
          <w:rFonts w:ascii="Times New Roman" w:eastAsia="Times New Roman" w:hAnsi="Times New Roman" w:cs="Times New Roman"/>
        </w:rPr>
      </w:pPr>
    </w:p>
    <w:p w:rsidR="00C546EA" w:rsidRDefault="00A973EF">
      <w:pPr>
        <w:pStyle w:val="normal0"/>
        <w:spacing w:after="0"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lastRenderedPageBreak/>
        <w:t>Abstract</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chapter is an introduction to the entire research which is going to be conducted. The </w:t>
      </w:r>
      <w:r>
        <w:rPr>
          <w:rFonts w:ascii="Times New Roman" w:eastAsia="Times New Roman" w:hAnsi="Times New Roman" w:cs="Times New Roman"/>
          <w:sz w:val="24"/>
          <w:szCs w:val="24"/>
        </w:rPr>
        <w:t>first segment dealt with the background of the topic along with explaining the trigger and rationale of the study. The next segment reflected various gaps in the topic that is many areas lack technological exposure in the education system. The third segmen</w:t>
      </w:r>
      <w:r>
        <w:rPr>
          <w:rFonts w:ascii="Times New Roman" w:eastAsia="Times New Roman" w:hAnsi="Times New Roman" w:cs="Times New Roman"/>
          <w:sz w:val="24"/>
          <w:szCs w:val="24"/>
        </w:rPr>
        <w:t>t discussed the aims and objectives of the research paper. The fourth portion highlighted the structure of all the remaining chapters to frame a successful layout of the study.</w:t>
      </w: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360" w:lineRule="auto"/>
        <w:jc w:val="both"/>
        <w:rPr>
          <w:rFonts w:ascii="Times New Roman" w:eastAsia="Times New Roman" w:hAnsi="Times New Roman" w:cs="Times New Roman"/>
          <w:b/>
          <w:sz w:val="24"/>
          <w:szCs w:val="24"/>
        </w:rPr>
      </w:pPr>
    </w:p>
    <w:p w:rsidR="00C546EA" w:rsidRDefault="00C546EA">
      <w:pPr>
        <w:pStyle w:val="normal0"/>
        <w:spacing w:after="0" w:line="276" w:lineRule="auto"/>
        <w:rPr>
          <w:rFonts w:ascii="Times New Roman" w:eastAsia="Times New Roman" w:hAnsi="Times New Roman" w:cs="Times New Roman"/>
        </w:rPr>
      </w:pPr>
    </w:p>
    <w:p w:rsidR="00C546EA" w:rsidRDefault="00C546EA">
      <w:pPr>
        <w:pStyle w:val="Heading1"/>
        <w:spacing w:before="400" w:line="360" w:lineRule="auto"/>
        <w:jc w:val="both"/>
        <w:rPr>
          <w:rFonts w:ascii="Times New Roman" w:eastAsia="Times New Roman" w:hAnsi="Times New Roman" w:cs="Times New Roman"/>
          <w:sz w:val="32"/>
          <w:szCs w:val="32"/>
        </w:rPr>
      </w:pPr>
      <w:bookmarkStart w:id="1" w:name="_heading=h.30j0zll" w:colFirst="0" w:colLast="0"/>
      <w:bookmarkEnd w:id="1"/>
    </w:p>
    <w:p w:rsidR="00C546EA" w:rsidRDefault="00C546EA">
      <w:pPr>
        <w:pStyle w:val="Heading1"/>
        <w:spacing w:before="400" w:line="360" w:lineRule="auto"/>
        <w:jc w:val="both"/>
        <w:rPr>
          <w:rFonts w:ascii="Times New Roman" w:eastAsia="Times New Roman" w:hAnsi="Times New Roman" w:cs="Times New Roman"/>
          <w:sz w:val="32"/>
          <w:szCs w:val="32"/>
        </w:rPr>
      </w:pPr>
      <w:bookmarkStart w:id="2" w:name="_heading=h.1fob9te" w:colFirst="0" w:colLast="0"/>
      <w:bookmarkEnd w:id="2"/>
    </w:p>
    <w:p w:rsidR="00C546EA" w:rsidRDefault="00C546EA">
      <w:pPr>
        <w:pStyle w:val="Heading1"/>
        <w:spacing w:before="400" w:line="360" w:lineRule="auto"/>
        <w:jc w:val="both"/>
        <w:rPr>
          <w:rFonts w:ascii="Times New Roman" w:eastAsia="Times New Roman" w:hAnsi="Times New Roman" w:cs="Times New Roman"/>
          <w:sz w:val="32"/>
          <w:szCs w:val="32"/>
        </w:rPr>
      </w:pPr>
      <w:bookmarkStart w:id="3" w:name="_heading=h.3znysh7" w:colFirst="0" w:colLast="0"/>
      <w:bookmarkEnd w:id="3"/>
    </w:p>
    <w:p w:rsidR="00C546EA" w:rsidRDefault="00C546EA">
      <w:pPr>
        <w:pStyle w:val="Heading1"/>
        <w:spacing w:before="400" w:line="360" w:lineRule="auto"/>
        <w:jc w:val="both"/>
        <w:rPr>
          <w:rFonts w:ascii="Times New Roman" w:eastAsia="Times New Roman" w:hAnsi="Times New Roman" w:cs="Times New Roman"/>
          <w:sz w:val="32"/>
          <w:szCs w:val="32"/>
        </w:rPr>
      </w:pPr>
      <w:bookmarkStart w:id="4" w:name="_heading=h.2et92p0" w:colFirst="0" w:colLast="0"/>
      <w:bookmarkEnd w:id="4"/>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A973EF">
      <w:pPr>
        <w:pStyle w:val="normal0"/>
        <w:keepNext/>
        <w:keepLines/>
        <w:spacing w:before="24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Contents</w:t>
      </w:r>
    </w:p>
    <w:sdt>
      <w:sdtPr>
        <w:id w:val="1171809680"/>
        <w:docPartObj>
          <w:docPartGallery w:val="Table of Contents"/>
          <w:docPartUnique/>
        </w:docPartObj>
      </w:sdtPr>
      <w:sdtContent>
        <w:p w:rsidR="00EE7D28" w:rsidRDefault="00C546EA">
          <w:pPr>
            <w:pStyle w:val="TOC1"/>
            <w:tabs>
              <w:tab w:val="right" w:pos="9016"/>
            </w:tabs>
            <w:rPr>
              <w:noProof/>
            </w:rPr>
          </w:pPr>
          <w:r>
            <w:fldChar w:fldCharType="begin"/>
          </w:r>
          <w:r w:rsidR="00A973EF">
            <w:instrText xml:space="preserve"> TOC \h \u \z \t "Heading 1,1,Heading 2,2,Heading 3,3,Heading 4,4,Heading 5,5,Heading 6,6,"</w:instrText>
          </w:r>
          <w:r>
            <w:fldChar w:fldCharType="separate"/>
          </w:r>
          <w:hyperlink w:anchor="_Toc133248240" w:history="1">
            <w:r w:rsidR="00EE7D28" w:rsidRPr="002F3018">
              <w:rPr>
                <w:rStyle w:val="Hyperlink"/>
                <w:rFonts w:ascii="Times New Roman" w:eastAsia="Times New Roman" w:hAnsi="Times New Roman" w:cs="Times New Roman"/>
                <w:noProof/>
              </w:rPr>
              <w:t>1.0 INTRODUCTION</w:t>
            </w:r>
            <w:r w:rsidR="00EE7D28">
              <w:rPr>
                <w:noProof/>
                <w:webHidden/>
              </w:rPr>
              <w:tab/>
            </w:r>
            <w:r w:rsidR="00EE7D28">
              <w:rPr>
                <w:noProof/>
                <w:webHidden/>
              </w:rPr>
              <w:fldChar w:fldCharType="begin"/>
            </w:r>
            <w:r w:rsidR="00EE7D28">
              <w:rPr>
                <w:noProof/>
                <w:webHidden/>
              </w:rPr>
              <w:instrText xml:space="preserve"> PAGEREF _Toc133248240 \h </w:instrText>
            </w:r>
            <w:r w:rsidR="00EE7D28">
              <w:rPr>
                <w:noProof/>
                <w:webHidden/>
              </w:rPr>
            </w:r>
            <w:r w:rsidR="00EE7D28">
              <w:rPr>
                <w:noProof/>
                <w:webHidden/>
              </w:rPr>
              <w:fldChar w:fldCharType="separate"/>
            </w:r>
            <w:r w:rsidR="00EE7D28">
              <w:rPr>
                <w:noProof/>
                <w:webHidden/>
              </w:rPr>
              <w:t>4</w:t>
            </w:r>
            <w:r w:rsidR="00EE7D28">
              <w:rPr>
                <w:noProof/>
                <w:webHidden/>
              </w:rPr>
              <w:fldChar w:fldCharType="end"/>
            </w:r>
          </w:hyperlink>
        </w:p>
        <w:p w:rsidR="00EE7D28" w:rsidRDefault="00EE7D28">
          <w:pPr>
            <w:pStyle w:val="TOC1"/>
            <w:tabs>
              <w:tab w:val="right" w:pos="9016"/>
            </w:tabs>
            <w:rPr>
              <w:noProof/>
            </w:rPr>
          </w:pPr>
          <w:hyperlink w:anchor="_Toc133248241" w:history="1">
            <w:r w:rsidRPr="002F3018">
              <w:rPr>
                <w:rStyle w:val="Hyperlink"/>
                <w:rFonts w:ascii="Times New Roman" w:eastAsia="Times New Roman" w:hAnsi="Times New Roman" w:cs="Times New Roman"/>
                <w:noProof/>
              </w:rPr>
              <w:t>1.1 Background</w:t>
            </w:r>
            <w:r>
              <w:rPr>
                <w:noProof/>
                <w:webHidden/>
              </w:rPr>
              <w:tab/>
            </w:r>
            <w:r>
              <w:rPr>
                <w:noProof/>
                <w:webHidden/>
              </w:rPr>
              <w:fldChar w:fldCharType="begin"/>
            </w:r>
            <w:r>
              <w:rPr>
                <w:noProof/>
                <w:webHidden/>
              </w:rPr>
              <w:instrText xml:space="preserve"> PAGEREF _Toc133248241 \h </w:instrText>
            </w:r>
            <w:r>
              <w:rPr>
                <w:noProof/>
                <w:webHidden/>
              </w:rPr>
            </w:r>
            <w:r>
              <w:rPr>
                <w:noProof/>
                <w:webHidden/>
              </w:rPr>
              <w:fldChar w:fldCharType="separate"/>
            </w:r>
            <w:r>
              <w:rPr>
                <w:noProof/>
                <w:webHidden/>
              </w:rPr>
              <w:t>4</w:t>
            </w:r>
            <w:r>
              <w:rPr>
                <w:noProof/>
                <w:webHidden/>
              </w:rPr>
              <w:fldChar w:fldCharType="end"/>
            </w:r>
          </w:hyperlink>
        </w:p>
        <w:p w:rsidR="00EE7D28" w:rsidRDefault="00EE7D28">
          <w:pPr>
            <w:pStyle w:val="TOC1"/>
            <w:tabs>
              <w:tab w:val="right" w:pos="9016"/>
            </w:tabs>
            <w:rPr>
              <w:noProof/>
            </w:rPr>
          </w:pPr>
          <w:hyperlink w:anchor="_Toc133248242" w:history="1">
            <w:r w:rsidRPr="002F3018">
              <w:rPr>
                <w:rStyle w:val="Hyperlink"/>
                <w:rFonts w:ascii="Times New Roman" w:eastAsia="Times New Roman" w:hAnsi="Times New Roman" w:cs="Times New Roman"/>
                <w:noProof/>
              </w:rPr>
              <w:t>1.2 Gap</w:t>
            </w:r>
            <w:r>
              <w:rPr>
                <w:noProof/>
                <w:webHidden/>
              </w:rPr>
              <w:tab/>
            </w:r>
            <w:r>
              <w:rPr>
                <w:noProof/>
                <w:webHidden/>
              </w:rPr>
              <w:fldChar w:fldCharType="begin"/>
            </w:r>
            <w:r>
              <w:rPr>
                <w:noProof/>
                <w:webHidden/>
              </w:rPr>
              <w:instrText xml:space="preserve"> PAGEREF _Toc133248242 \h </w:instrText>
            </w:r>
            <w:r>
              <w:rPr>
                <w:noProof/>
                <w:webHidden/>
              </w:rPr>
            </w:r>
            <w:r>
              <w:rPr>
                <w:noProof/>
                <w:webHidden/>
              </w:rPr>
              <w:fldChar w:fldCharType="separate"/>
            </w:r>
            <w:r>
              <w:rPr>
                <w:noProof/>
                <w:webHidden/>
              </w:rPr>
              <w:t>5</w:t>
            </w:r>
            <w:r>
              <w:rPr>
                <w:noProof/>
                <w:webHidden/>
              </w:rPr>
              <w:fldChar w:fldCharType="end"/>
            </w:r>
          </w:hyperlink>
        </w:p>
        <w:p w:rsidR="00EE7D28" w:rsidRDefault="00EE7D28">
          <w:pPr>
            <w:pStyle w:val="TOC1"/>
            <w:tabs>
              <w:tab w:val="right" w:pos="9016"/>
            </w:tabs>
            <w:rPr>
              <w:noProof/>
            </w:rPr>
          </w:pPr>
          <w:hyperlink w:anchor="_Toc133248243" w:history="1">
            <w:r w:rsidRPr="002F3018">
              <w:rPr>
                <w:rStyle w:val="Hyperlink"/>
                <w:rFonts w:ascii="Times New Roman" w:eastAsia="Times New Roman" w:hAnsi="Times New Roman" w:cs="Times New Roman"/>
                <w:noProof/>
              </w:rPr>
              <w:t>1.3 Aim</w:t>
            </w:r>
            <w:r>
              <w:rPr>
                <w:noProof/>
                <w:webHidden/>
              </w:rPr>
              <w:tab/>
            </w:r>
            <w:r>
              <w:rPr>
                <w:noProof/>
                <w:webHidden/>
              </w:rPr>
              <w:fldChar w:fldCharType="begin"/>
            </w:r>
            <w:r>
              <w:rPr>
                <w:noProof/>
                <w:webHidden/>
              </w:rPr>
              <w:instrText xml:space="preserve"> PAGEREF _Toc133248243 \h </w:instrText>
            </w:r>
            <w:r>
              <w:rPr>
                <w:noProof/>
                <w:webHidden/>
              </w:rPr>
            </w:r>
            <w:r>
              <w:rPr>
                <w:noProof/>
                <w:webHidden/>
              </w:rPr>
              <w:fldChar w:fldCharType="separate"/>
            </w:r>
            <w:r>
              <w:rPr>
                <w:noProof/>
                <w:webHidden/>
              </w:rPr>
              <w:t>5</w:t>
            </w:r>
            <w:r>
              <w:rPr>
                <w:noProof/>
                <w:webHidden/>
              </w:rPr>
              <w:fldChar w:fldCharType="end"/>
            </w:r>
          </w:hyperlink>
        </w:p>
        <w:p w:rsidR="00EE7D28" w:rsidRDefault="00EE7D28">
          <w:pPr>
            <w:pStyle w:val="TOC1"/>
            <w:tabs>
              <w:tab w:val="right" w:pos="9016"/>
            </w:tabs>
            <w:rPr>
              <w:noProof/>
            </w:rPr>
          </w:pPr>
          <w:hyperlink w:anchor="_Toc133248244" w:history="1">
            <w:r w:rsidRPr="002F3018">
              <w:rPr>
                <w:rStyle w:val="Hyperlink"/>
                <w:rFonts w:ascii="Times New Roman" w:eastAsia="Times New Roman" w:hAnsi="Times New Roman" w:cs="Times New Roman"/>
                <w:noProof/>
              </w:rPr>
              <w:t>1.4 Objectives</w:t>
            </w:r>
            <w:r>
              <w:rPr>
                <w:noProof/>
                <w:webHidden/>
              </w:rPr>
              <w:tab/>
            </w:r>
            <w:r>
              <w:rPr>
                <w:noProof/>
                <w:webHidden/>
              </w:rPr>
              <w:fldChar w:fldCharType="begin"/>
            </w:r>
            <w:r>
              <w:rPr>
                <w:noProof/>
                <w:webHidden/>
              </w:rPr>
              <w:instrText xml:space="preserve"> PAGEREF _Toc133248244 \h </w:instrText>
            </w:r>
            <w:r>
              <w:rPr>
                <w:noProof/>
                <w:webHidden/>
              </w:rPr>
            </w:r>
            <w:r>
              <w:rPr>
                <w:noProof/>
                <w:webHidden/>
              </w:rPr>
              <w:fldChar w:fldCharType="separate"/>
            </w:r>
            <w:r>
              <w:rPr>
                <w:noProof/>
                <w:webHidden/>
              </w:rPr>
              <w:t>5</w:t>
            </w:r>
            <w:r>
              <w:rPr>
                <w:noProof/>
                <w:webHidden/>
              </w:rPr>
              <w:fldChar w:fldCharType="end"/>
            </w:r>
          </w:hyperlink>
        </w:p>
        <w:p w:rsidR="00EE7D28" w:rsidRDefault="00EE7D28">
          <w:pPr>
            <w:pStyle w:val="TOC1"/>
            <w:tabs>
              <w:tab w:val="right" w:pos="9016"/>
            </w:tabs>
            <w:rPr>
              <w:noProof/>
            </w:rPr>
          </w:pPr>
          <w:hyperlink w:anchor="_Toc133248245" w:history="1">
            <w:r w:rsidRPr="002F3018">
              <w:rPr>
                <w:rStyle w:val="Hyperlink"/>
                <w:rFonts w:ascii="Times New Roman" w:eastAsia="Times New Roman" w:hAnsi="Times New Roman" w:cs="Times New Roman"/>
                <w:noProof/>
              </w:rPr>
              <w:t>1.5 Structure of the chapters</w:t>
            </w:r>
            <w:r>
              <w:rPr>
                <w:noProof/>
                <w:webHidden/>
              </w:rPr>
              <w:tab/>
            </w:r>
            <w:r>
              <w:rPr>
                <w:noProof/>
                <w:webHidden/>
              </w:rPr>
              <w:fldChar w:fldCharType="begin"/>
            </w:r>
            <w:r>
              <w:rPr>
                <w:noProof/>
                <w:webHidden/>
              </w:rPr>
              <w:instrText xml:space="preserve"> PAGEREF _Toc133248245 \h </w:instrText>
            </w:r>
            <w:r>
              <w:rPr>
                <w:noProof/>
                <w:webHidden/>
              </w:rPr>
            </w:r>
            <w:r>
              <w:rPr>
                <w:noProof/>
                <w:webHidden/>
              </w:rPr>
              <w:fldChar w:fldCharType="separate"/>
            </w:r>
            <w:r>
              <w:rPr>
                <w:noProof/>
                <w:webHidden/>
              </w:rPr>
              <w:t>6</w:t>
            </w:r>
            <w:r>
              <w:rPr>
                <w:noProof/>
                <w:webHidden/>
              </w:rPr>
              <w:fldChar w:fldCharType="end"/>
            </w:r>
          </w:hyperlink>
        </w:p>
        <w:p w:rsidR="00EE7D28" w:rsidRDefault="00EE7D28">
          <w:pPr>
            <w:pStyle w:val="TOC1"/>
            <w:tabs>
              <w:tab w:val="right" w:pos="9016"/>
            </w:tabs>
            <w:rPr>
              <w:noProof/>
            </w:rPr>
          </w:pPr>
          <w:hyperlink w:anchor="_Toc133248246" w:history="1">
            <w:r w:rsidRPr="002F3018">
              <w:rPr>
                <w:rStyle w:val="Hyperlink"/>
                <w:rFonts w:ascii="Times New Roman" w:eastAsia="Times New Roman" w:hAnsi="Times New Roman" w:cs="Times New Roman"/>
                <w:noProof/>
              </w:rPr>
              <w:t>1.6 An ending statement</w:t>
            </w:r>
            <w:r>
              <w:rPr>
                <w:noProof/>
                <w:webHidden/>
              </w:rPr>
              <w:tab/>
            </w:r>
            <w:r>
              <w:rPr>
                <w:noProof/>
                <w:webHidden/>
              </w:rPr>
              <w:fldChar w:fldCharType="begin"/>
            </w:r>
            <w:r>
              <w:rPr>
                <w:noProof/>
                <w:webHidden/>
              </w:rPr>
              <w:instrText xml:space="preserve"> PAGEREF _Toc133248246 \h </w:instrText>
            </w:r>
            <w:r>
              <w:rPr>
                <w:noProof/>
                <w:webHidden/>
              </w:rPr>
            </w:r>
            <w:r>
              <w:rPr>
                <w:noProof/>
                <w:webHidden/>
              </w:rPr>
              <w:fldChar w:fldCharType="separate"/>
            </w:r>
            <w:r>
              <w:rPr>
                <w:noProof/>
                <w:webHidden/>
              </w:rPr>
              <w:t>6</w:t>
            </w:r>
            <w:r>
              <w:rPr>
                <w:noProof/>
                <w:webHidden/>
              </w:rPr>
              <w:fldChar w:fldCharType="end"/>
            </w:r>
          </w:hyperlink>
        </w:p>
        <w:p w:rsidR="00EE7D28" w:rsidRDefault="00EE7D28">
          <w:pPr>
            <w:pStyle w:val="TOC1"/>
            <w:tabs>
              <w:tab w:val="right" w:pos="9016"/>
            </w:tabs>
            <w:rPr>
              <w:noProof/>
            </w:rPr>
          </w:pPr>
          <w:hyperlink w:anchor="_Toc133248247" w:history="1">
            <w:r w:rsidRPr="002F3018">
              <w:rPr>
                <w:rStyle w:val="Hyperlink"/>
                <w:rFonts w:ascii="Times New Roman" w:eastAsia="Times New Roman" w:hAnsi="Times New Roman" w:cs="Times New Roman"/>
                <w:noProof/>
              </w:rPr>
              <w:t>1.7 References</w:t>
            </w:r>
            <w:r>
              <w:rPr>
                <w:noProof/>
                <w:webHidden/>
              </w:rPr>
              <w:tab/>
            </w:r>
            <w:r>
              <w:rPr>
                <w:noProof/>
                <w:webHidden/>
              </w:rPr>
              <w:fldChar w:fldCharType="begin"/>
            </w:r>
            <w:r>
              <w:rPr>
                <w:noProof/>
                <w:webHidden/>
              </w:rPr>
              <w:instrText xml:space="preserve"> PAGEREF _Toc133248247 \h </w:instrText>
            </w:r>
            <w:r>
              <w:rPr>
                <w:noProof/>
                <w:webHidden/>
              </w:rPr>
            </w:r>
            <w:r>
              <w:rPr>
                <w:noProof/>
                <w:webHidden/>
              </w:rPr>
              <w:fldChar w:fldCharType="separate"/>
            </w:r>
            <w:r>
              <w:rPr>
                <w:noProof/>
                <w:webHidden/>
              </w:rPr>
              <w:t>7</w:t>
            </w:r>
            <w:r>
              <w:rPr>
                <w:noProof/>
                <w:webHidden/>
              </w:rPr>
              <w:fldChar w:fldCharType="end"/>
            </w:r>
          </w:hyperlink>
        </w:p>
        <w:p w:rsidR="00C546EA" w:rsidRDefault="00C546EA">
          <w:pPr>
            <w:pStyle w:val="normal0"/>
            <w:widowControl w:val="0"/>
            <w:tabs>
              <w:tab w:val="right" w:pos="12000"/>
            </w:tabs>
            <w:spacing w:before="60" w:after="0" w:line="240" w:lineRule="auto"/>
            <w:rPr>
              <w:rFonts w:ascii="Times New Roman" w:eastAsia="Times New Roman" w:hAnsi="Times New Roman" w:cs="Times New Roman"/>
              <w:b/>
              <w:color w:val="000000"/>
            </w:rPr>
          </w:pPr>
          <w:r>
            <w:fldChar w:fldCharType="end"/>
          </w:r>
        </w:p>
      </w:sdtContent>
    </w:sdt>
    <w:p w:rsidR="00C546EA" w:rsidRDefault="00C546EA">
      <w:pPr>
        <w:pStyle w:val="normal0"/>
        <w:spacing w:after="0" w:line="360" w:lineRule="auto"/>
        <w:jc w:val="center"/>
        <w:rPr>
          <w:rFonts w:ascii="Times New Roman" w:eastAsia="Times New Roman" w:hAnsi="Times New Roman" w:cs="Times New Roman"/>
          <w:sz w:val="32"/>
          <w:szCs w:val="32"/>
        </w:rPr>
      </w:pPr>
    </w:p>
    <w:p w:rsidR="00C546EA" w:rsidRDefault="00C546EA">
      <w:pPr>
        <w:pStyle w:val="Heading1"/>
        <w:spacing w:before="400" w:line="360" w:lineRule="auto"/>
        <w:jc w:val="both"/>
        <w:rPr>
          <w:rFonts w:ascii="Times New Roman" w:eastAsia="Times New Roman" w:hAnsi="Times New Roman" w:cs="Times New Roman"/>
          <w:sz w:val="32"/>
          <w:szCs w:val="32"/>
        </w:rPr>
      </w:pPr>
      <w:bookmarkStart w:id="5" w:name="_heading=h.tyjcwt" w:colFirst="0" w:colLast="0"/>
      <w:bookmarkEnd w:id="5"/>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Heading1"/>
        <w:spacing w:before="400" w:line="360" w:lineRule="auto"/>
        <w:jc w:val="both"/>
        <w:rPr>
          <w:rFonts w:ascii="Times New Roman" w:eastAsia="Times New Roman" w:hAnsi="Times New Roman" w:cs="Times New Roman"/>
          <w:sz w:val="32"/>
          <w:szCs w:val="32"/>
        </w:rPr>
      </w:pPr>
      <w:bookmarkStart w:id="6" w:name="_heading=h.3dy6vkm" w:colFirst="0" w:colLast="0"/>
      <w:bookmarkEnd w:id="6"/>
    </w:p>
    <w:p w:rsidR="00C546EA" w:rsidRDefault="00C546EA">
      <w:pPr>
        <w:pStyle w:val="Heading1"/>
        <w:spacing w:before="400" w:line="360" w:lineRule="auto"/>
        <w:jc w:val="both"/>
        <w:rPr>
          <w:rFonts w:ascii="Times New Roman" w:eastAsia="Times New Roman" w:hAnsi="Times New Roman" w:cs="Times New Roman"/>
          <w:sz w:val="32"/>
          <w:szCs w:val="32"/>
        </w:rPr>
      </w:pPr>
      <w:bookmarkStart w:id="7" w:name="_heading=h.1t3h5sf" w:colFirst="0" w:colLast="0"/>
      <w:bookmarkEnd w:id="7"/>
    </w:p>
    <w:p w:rsidR="00C546EA" w:rsidRDefault="00C546EA">
      <w:pPr>
        <w:pStyle w:val="Heading1"/>
        <w:spacing w:before="400" w:line="360" w:lineRule="auto"/>
        <w:jc w:val="both"/>
        <w:rPr>
          <w:rFonts w:ascii="Times New Roman" w:eastAsia="Times New Roman" w:hAnsi="Times New Roman" w:cs="Times New Roman"/>
          <w:sz w:val="32"/>
          <w:szCs w:val="32"/>
        </w:rPr>
      </w:pPr>
      <w:bookmarkStart w:id="8" w:name="_heading=h.4d34og8" w:colFirst="0" w:colLast="0"/>
      <w:bookmarkEnd w:id="8"/>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C546EA">
      <w:pPr>
        <w:pStyle w:val="normal0"/>
        <w:rPr>
          <w:rFonts w:ascii="Times New Roman" w:eastAsia="Times New Roman" w:hAnsi="Times New Roman" w:cs="Times New Roman"/>
        </w:rPr>
      </w:pPr>
    </w:p>
    <w:p w:rsidR="00C546EA" w:rsidRDefault="00A973EF">
      <w:pPr>
        <w:pStyle w:val="Heading1"/>
        <w:spacing w:before="400" w:line="360" w:lineRule="auto"/>
        <w:jc w:val="both"/>
        <w:rPr>
          <w:rFonts w:ascii="Times New Roman" w:eastAsia="Times New Roman" w:hAnsi="Times New Roman" w:cs="Times New Roman"/>
          <w:sz w:val="28"/>
          <w:szCs w:val="28"/>
        </w:rPr>
      </w:pPr>
      <w:bookmarkStart w:id="9" w:name="_Toc133248240"/>
      <w:r>
        <w:rPr>
          <w:rFonts w:ascii="Times New Roman" w:eastAsia="Times New Roman" w:hAnsi="Times New Roman" w:cs="Times New Roman"/>
          <w:sz w:val="28"/>
          <w:szCs w:val="28"/>
        </w:rPr>
        <w:lastRenderedPageBreak/>
        <w:t>1.0 INTRODUCTION</w:t>
      </w:r>
      <w:bookmarkEnd w:id="9"/>
    </w:p>
    <w:p w:rsidR="00C546EA" w:rsidRDefault="00A973EF">
      <w:pPr>
        <w:pStyle w:val="Heading1"/>
        <w:spacing w:before="400" w:line="360" w:lineRule="auto"/>
        <w:jc w:val="both"/>
        <w:rPr>
          <w:rFonts w:ascii="Times New Roman" w:eastAsia="Times New Roman" w:hAnsi="Times New Roman" w:cs="Times New Roman"/>
          <w:sz w:val="28"/>
          <w:szCs w:val="28"/>
        </w:rPr>
      </w:pPr>
      <w:bookmarkStart w:id="10" w:name="_Toc133248241"/>
      <w:r>
        <w:rPr>
          <w:rFonts w:ascii="Times New Roman" w:eastAsia="Times New Roman" w:hAnsi="Times New Roman" w:cs="Times New Roman"/>
          <w:sz w:val="28"/>
          <w:szCs w:val="28"/>
        </w:rPr>
        <w:t>1.1 Background</w:t>
      </w:r>
      <w:bookmarkEnd w:id="10"/>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is growing rapidly and has its positive and negative impacts everywhere. This has resulted in some exploiting certain areas, especially the</w:t>
      </w:r>
      <w:r>
        <w:rPr>
          <w:rFonts w:ascii="Times New Roman" w:eastAsia="Times New Roman" w:hAnsi="Times New Roman" w:cs="Times New Roman"/>
          <w:sz w:val="24"/>
          <w:szCs w:val="24"/>
        </w:rPr>
        <w:t xml:space="preserve"> education sector. Teaching and sharing notes have turned out to be easy and flexible in classes but the problem arises when a huge involvement of technology takes place. Without proper guidance and lack of understanding leads to sharing wrong information </w:t>
      </w:r>
      <w:r>
        <w:rPr>
          <w:rFonts w:ascii="Times New Roman" w:eastAsia="Times New Roman" w:hAnsi="Times New Roman" w:cs="Times New Roman"/>
          <w:sz w:val="24"/>
          <w:szCs w:val="24"/>
        </w:rPr>
        <w:t xml:space="preserve">and failure in executing the work systematically. This is therefore essential to know about the limits of the usage of technology in the education sector and how to work successfully to deal with digital platforms. The main motivation arises when students </w:t>
      </w:r>
      <w:r>
        <w:rPr>
          <w:rFonts w:ascii="Times New Roman" w:eastAsia="Times New Roman" w:hAnsi="Times New Roman" w:cs="Times New Roman"/>
          <w:sz w:val="24"/>
          <w:szCs w:val="24"/>
        </w:rPr>
        <w:t>are seen exposed to the wrong content and face issues related to technology.  An encouragement of trying to enhance things and approaches to doing education-related work using technology in a synchronised manner is focused on.</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trigger of this study is </w:t>
      </w:r>
      <w:r>
        <w:rPr>
          <w:rFonts w:ascii="Times New Roman" w:eastAsia="Times New Roman" w:hAnsi="Times New Roman" w:cs="Times New Roman"/>
          <w:sz w:val="24"/>
          <w:szCs w:val="24"/>
        </w:rPr>
        <w:t>to keep things in mind how to include students and people of educational backgrounds to work successfully in dealing with the right information and focusing on sharing better ideas using technology. This will promote consciousness and develop a sense of re</w:t>
      </w:r>
      <w:r>
        <w:rPr>
          <w:rFonts w:ascii="Times New Roman" w:eastAsia="Times New Roman" w:hAnsi="Times New Roman" w:cs="Times New Roman"/>
          <w:sz w:val="24"/>
          <w:szCs w:val="24"/>
        </w:rPr>
        <w:t xml:space="preserve">sponsibility to work and successfully manage the overuse of technology in the education sector (Darling-Hammond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The study is also triggering to ensure the technology is used for good and classes need to be conducted to keep students aware of</w:t>
      </w:r>
      <w:r>
        <w:rPr>
          <w:rFonts w:ascii="Times New Roman" w:eastAsia="Times New Roman" w:hAnsi="Times New Roman" w:cs="Times New Roman"/>
          <w:sz w:val="24"/>
          <w:szCs w:val="24"/>
        </w:rPr>
        <w:t xml:space="preserve"> the misuse of digital mediums.</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rationale reflects that this research is very essential to promote awareness and avoid the exploitation of technology in the education field. This paper is helping in highlighting the important points which are essential</w:t>
      </w:r>
      <w:r>
        <w:rPr>
          <w:rFonts w:ascii="Times New Roman" w:eastAsia="Times New Roman" w:hAnsi="Times New Roman" w:cs="Times New Roman"/>
          <w:sz w:val="24"/>
          <w:szCs w:val="24"/>
        </w:rPr>
        <w:t xml:space="preserve"> to focus on giving more importance to parents and teachers to check the usage of technology by students. This topic is selected because the world is growing with technology and students are easily able to access various things using the internet. Technolo</w:t>
      </w:r>
      <w:r>
        <w:rPr>
          <w:rFonts w:ascii="Times New Roman" w:eastAsia="Times New Roman" w:hAnsi="Times New Roman" w:cs="Times New Roman"/>
          <w:sz w:val="24"/>
          <w:szCs w:val="24"/>
        </w:rPr>
        <w:t>gy is greeting some negative impacts on the minds of children and also making them rely a lot on digital platforms (Kasar</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2021. This is reducing their Intelligence Quotient and they lack interest in studies through offline mediums. As a result of w</w:t>
      </w:r>
      <w:r>
        <w:rPr>
          <w:rFonts w:ascii="Times New Roman" w:eastAsia="Times New Roman" w:hAnsi="Times New Roman" w:cs="Times New Roman"/>
          <w:sz w:val="24"/>
          <w:szCs w:val="24"/>
        </w:rPr>
        <w:t>hich this specific topic is selected to ensure finding out gaps and demerits of technology leading to exploitation in the education field.</w:t>
      </w:r>
    </w:p>
    <w:p w:rsidR="00C546EA" w:rsidRDefault="00A973EF">
      <w:pPr>
        <w:pStyle w:val="Heading1"/>
        <w:spacing w:before="400" w:line="360" w:lineRule="auto"/>
        <w:jc w:val="both"/>
        <w:rPr>
          <w:rFonts w:ascii="Times New Roman" w:eastAsia="Times New Roman" w:hAnsi="Times New Roman" w:cs="Times New Roman"/>
          <w:sz w:val="28"/>
          <w:szCs w:val="28"/>
        </w:rPr>
      </w:pPr>
      <w:bookmarkStart w:id="11" w:name="_Toc133248242"/>
      <w:r>
        <w:rPr>
          <w:rFonts w:ascii="Times New Roman" w:eastAsia="Times New Roman" w:hAnsi="Times New Roman" w:cs="Times New Roman"/>
          <w:sz w:val="28"/>
          <w:szCs w:val="28"/>
        </w:rPr>
        <w:lastRenderedPageBreak/>
        <w:t>1.2 Gap</w:t>
      </w:r>
      <w:bookmarkEnd w:id="11"/>
      <w:r>
        <w:rPr>
          <w:rFonts w:ascii="Times New Roman" w:eastAsia="Times New Roman" w:hAnsi="Times New Roman" w:cs="Times New Roman"/>
          <w:sz w:val="28"/>
          <w:szCs w:val="28"/>
        </w:rPr>
        <w:t xml:space="preserve"> </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gap in using technology is several which are leading to the overall quality of education. Firstly, many </w:t>
      </w:r>
      <w:r>
        <w:rPr>
          <w:rFonts w:ascii="Times New Roman" w:eastAsia="Times New Roman" w:hAnsi="Times New Roman" w:cs="Times New Roman"/>
          <w:sz w:val="24"/>
          <w:szCs w:val="24"/>
        </w:rPr>
        <w:t>devices and software are not reliable and cannot be used properly, which leads to a massive barrier in the education sector (Octaberlina and Muslimin, 2020). Secondly, this paper shows how technology is not making things work very fast which many are not c</w:t>
      </w:r>
      <w:r>
        <w:rPr>
          <w:rFonts w:ascii="Times New Roman" w:eastAsia="Times New Roman" w:hAnsi="Times New Roman" w:cs="Times New Roman"/>
          <w:sz w:val="24"/>
          <w:szCs w:val="24"/>
        </w:rPr>
        <w:t>omfortable with. Students lack proper understanding and failing to operate or access digital platforms effectively leads to poor results in education. For example, many lack knowledge of using Google Classroom properly and do not know how to create account</w:t>
      </w:r>
      <w:r>
        <w:rPr>
          <w:rFonts w:ascii="Times New Roman" w:eastAsia="Times New Roman" w:hAnsi="Times New Roman" w:cs="Times New Roman"/>
          <w:sz w:val="24"/>
          <w:szCs w:val="24"/>
        </w:rPr>
        <w:t xml:space="preserve">s. Teachers are posting notes which are missed by students due to technical unawareness. This is leading to a gap in the smooth learning process of students and they lack the willingness to study online. Thirdly, a lot of dependency on technology leads to </w:t>
      </w:r>
      <w:r>
        <w:rPr>
          <w:rFonts w:ascii="Times New Roman" w:eastAsia="Times New Roman" w:hAnsi="Times New Roman" w:cs="Times New Roman"/>
          <w:sz w:val="24"/>
          <w:szCs w:val="24"/>
        </w:rPr>
        <w:t xml:space="preserve">reduced efficiency of work and the education system finds it difficult to handle various issues during teaching and sharing information. Lastly, the network in remote areas is a major concern. Students lacking a network fail to connect and understand what </w:t>
      </w:r>
      <w:r>
        <w:rPr>
          <w:rFonts w:ascii="Times New Roman" w:eastAsia="Times New Roman" w:hAnsi="Times New Roman" w:cs="Times New Roman"/>
          <w:sz w:val="24"/>
          <w:szCs w:val="24"/>
        </w:rPr>
        <w:t>is being taught mainly due to poor technical knowledge (Noor,</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2020). All these issues are going to negatively impact technical growth in various areas of the education sector.</w:t>
      </w:r>
    </w:p>
    <w:p w:rsidR="00C546EA" w:rsidRDefault="00A973EF">
      <w:pPr>
        <w:pStyle w:val="Heading1"/>
        <w:spacing w:before="400" w:line="360" w:lineRule="auto"/>
        <w:jc w:val="both"/>
        <w:rPr>
          <w:rFonts w:ascii="Times New Roman" w:eastAsia="Times New Roman" w:hAnsi="Times New Roman" w:cs="Times New Roman"/>
          <w:sz w:val="28"/>
          <w:szCs w:val="28"/>
        </w:rPr>
      </w:pPr>
      <w:bookmarkStart w:id="12" w:name="_Toc133248243"/>
      <w:r>
        <w:rPr>
          <w:rFonts w:ascii="Times New Roman" w:eastAsia="Times New Roman" w:hAnsi="Times New Roman" w:cs="Times New Roman"/>
          <w:sz w:val="28"/>
          <w:szCs w:val="28"/>
        </w:rPr>
        <w:t>1.3 Aim</w:t>
      </w:r>
      <w:bookmarkEnd w:id="12"/>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find out the various regions in the education sect</w:t>
      </w:r>
      <w:r>
        <w:rPr>
          <w:rFonts w:ascii="Times New Roman" w:eastAsia="Times New Roman" w:hAnsi="Times New Roman" w:cs="Times New Roman"/>
          <w:sz w:val="24"/>
          <w:szCs w:val="24"/>
        </w:rPr>
        <w:t xml:space="preserve">or where technological exploitation is minimal. </w:t>
      </w:r>
    </w:p>
    <w:p w:rsidR="00C546EA" w:rsidRDefault="00A973EF">
      <w:pPr>
        <w:pStyle w:val="Heading1"/>
        <w:spacing w:before="400" w:line="360" w:lineRule="auto"/>
        <w:jc w:val="both"/>
        <w:rPr>
          <w:rFonts w:ascii="Times New Roman" w:eastAsia="Times New Roman" w:hAnsi="Times New Roman" w:cs="Times New Roman"/>
          <w:sz w:val="28"/>
          <w:szCs w:val="28"/>
        </w:rPr>
      </w:pPr>
      <w:bookmarkStart w:id="13" w:name="_Toc133248244"/>
      <w:r>
        <w:rPr>
          <w:rFonts w:ascii="Times New Roman" w:eastAsia="Times New Roman" w:hAnsi="Times New Roman" w:cs="Times New Roman"/>
          <w:sz w:val="28"/>
          <w:szCs w:val="28"/>
        </w:rPr>
        <w:t>1.4 Objectives</w:t>
      </w:r>
      <w:bookmarkEnd w:id="13"/>
      <w:r>
        <w:rPr>
          <w:rFonts w:ascii="Times New Roman" w:eastAsia="Times New Roman" w:hAnsi="Times New Roman" w:cs="Times New Roman"/>
          <w:sz w:val="28"/>
          <w:szCs w:val="28"/>
        </w:rPr>
        <w:t xml:space="preserve"> </w:t>
      </w:r>
    </w:p>
    <w:p w:rsidR="00C546EA" w:rsidRDefault="00A973EF">
      <w:pPr>
        <w:pStyle w:val="normal0"/>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out different regions where there are still limitations of technology related to the education system.  </w:t>
      </w:r>
    </w:p>
    <w:p w:rsidR="00C546EA" w:rsidRDefault="00A973EF">
      <w:pPr>
        <w:pStyle w:val="normal0"/>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analyse the areas where technology is negatively impacting the education </w:t>
      </w:r>
      <w:r>
        <w:rPr>
          <w:rFonts w:ascii="Times New Roman" w:eastAsia="Times New Roman" w:hAnsi="Times New Roman" w:cs="Times New Roman"/>
          <w:sz w:val="24"/>
          <w:szCs w:val="24"/>
        </w:rPr>
        <w:t>sector.</w:t>
      </w:r>
    </w:p>
    <w:p w:rsidR="00C546EA" w:rsidRDefault="00A973EF">
      <w:pPr>
        <w:pStyle w:val="normal0"/>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out reasons for not getting proper exposure to technological advancements in various areas. </w:t>
      </w:r>
    </w:p>
    <w:p w:rsidR="00C546EA" w:rsidRDefault="00A973EF">
      <w:pPr>
        <w:pStyle w:val="normal0"/>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gaps students and people related to education are facing due to lack of proper technological access. </w:t>
      </w:r>
    </w:p>
    <w:p w:rsidR="00C546EA" w:rsidRDefault="00A973EF">
      <w:pPr>
        <w:pStyle w:val="Heading1"/>
        <w:spacing w:before="400" w:line="360" w:lineRule="auto"/>
        <w:jc w:val="both"/>
        <w:rPr>
          <w:rFonts w:ascii="Times New Roman" w:eastAsia="Times New Roman" w:hAnsi="Times New Roman" w:cs="Times New Roman"/>
          <w:sz w:val="28"/>
          <w:szCs w:val="28"/>
        </w:rPr>
      </w:pPr>
      <w:bookmarkStart w:id="14" w:name="_Toc133248245"/>
      <w:r>
        <w:rPr>
          <w:rFonts w:ascii="Times New Roman" w:eastAsia="Times New Roman" w:hAnsi="Times New Roman" w:cs="Times New Roman"/>
          <w:sz w:val="28"/>
          <w:szCs w:val="28"/>
        </w:rPr>
        <w:lastRenderedPageBreak/>
        <w:t>1.5 Structure of the chapter</w:t>
      </w:r>
      <w:r>
        <w:rPr>
          <w:rFonts w:ascii="Times New Roman" w:eastAsia="Times New Roman" w:hAnsi="Times New Roman" w:cs="Times New Roman"/>
          <w:sz w:val="28"/>
          <w:szCs w:val="28"/>
        </w:rPr>
        <w:t>s</w:t>
      </w:r>
      <w:bookmarkEnd w:id="14"/>
      <w:r>
        <w:rPr>
          <w:rFonts w:ascii="Times New Roman" w:eastAsia="Times New Roman" w:hAnsi="Times New Roman" w:cs="Times New Roman"/>
          <w:sz w:val="28"/>
          <w:szCs w:val="28"/>
        </w:rPr>
        <w:t xml:space="preserve"> </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is a process which includes going through a series of steps to complete the entire study effectively. This leads to successfully carrying on the research study in a sequential manner. The research is secondary based on going through vari</w:t>
      </w:r>
      <w:r>
        <w:rPr>
          <w:rFonts w:ascii="Times New Roman" w:eastAsia="Times New Roman" w:hAnsi="Times New Roman" w:cs="Times New Roman"/>
          <w:sz w:val="24"/>
          <w:szCs w:val="24"/>
        </w:rPr>
        <w:t>ous articles, textbooks and journals to ensure the collecting of information about the resources (Goffin</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2019). The entire research is having a better concept explanation and this leads to successfully carrying on the study. The paper includes find</w:t>
      </w:r>
      <w:r>
        <w:rPr>
          <w:rFonts w:ascii="Times New Roman" w:eastAsia="Times New Roman" w:hAnsi="Times New Roman" w:cs="Times New Roman"/>
          <w:sz w:val="24"/>
          <w:szCs w:val="24"/>
        </w:rPr>
        <w:t>ing the most suitable research approach, then framing it using research design and finally using research philosophy. These steps are followed by data finding and analysis as well as finally deriving a solid conclusion and some recommendations for this pap</w:t>
      </w:r>
      <w:r>
        <w:rPr>
          <w:rFonts w:ascii="Times New Roman" w:eastAsia="Times New Roman" w:hAnsi="Times New Roman" w:cs="Times New Roman"/>
          <w:sz w:val="24"/>
          <w:szCs w:val="24"/>
        </w:rPr>
        <w:t>er. The various methodological tools as already mentioned are distinct resources which include textbooks, scholars, journals and other articles. These sources are helping to successfully carry the entire study following the ethical norms of conducting rese</w:t>
      </w:r>
      <w:r>
        <w:rPr>
          <w:rFonts w:ascii="Times New Roman" w:eastAsia="Times New Roman" w:hAnsi="Times New Roman" w:cs="Times New Roman"/>
          <w:sz w:val="24"/>
          <w:szCs w:val="24"/>
        </w:rPr>
        <w:t>arch. Digital tools are also used where various software is accessed to find out the accuracy of various factual and numerical figures (Mosteanu and Faccia, 2020). The journals, articles and textbooks are of recent years starting from 2019 and have authent</w:t>
      </w:r>
      <w:r>
        <w:rPr>
          <w:rFonts w:ascii="Times New Roman" w:eastAsia="Times New Roman" w:hAnsi="Times New Roman" w:cs="Times New Roman"/>
          <w:sz w:val="24"/>
          <w:szCs w:val="24"/>
        </w:rPr>
        <w:t xml:space="preserve">ic authors' names available helping to increase the effectiveness of the paper. </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world is rising and technology is growing advanced skills in some areas where problems persist related to the education sector. This includes reaching out to stude</w:t>
      </w:r>
      <w:r>
        <w:rPr>
          <w:rFonts w:ascii="Times New Roman" w:eastAsia="Times New Roman" w:hAnsi="Times New Roman" w:cs="Times New Roman"/>
          <w:sz w:val="24"/>
          <w:szCs w:val="24"/>
        </w:rPr>
        <w:t>nts in remote areas and also many students are not accustomed to technological advancements. Some of these factors are essential and need to be focused on using various methodologies and tools to lessen the gap and successfully manage developing technology</w:t>
      </w:r>
      <w:r>
        <w:rPr>
          <w:rFonts w:ascii="Times New Roman" w:eastAsia="Times New Roman" w:hAnsi="Times New Roman" w:cs="Times New Roman"/>
          <w:sz w:val="24"/>
          <w:szCs w:val="24"/>
        </w:rPr>
        <w:t xml:space="preserve"> and make it more realistic in the education sector. Another reason is to work with sincerity and ensure the methods are measured to see the progress of doing work successfully. This leads to an overall increase in successfully executing the entire researc</w:t>
      </w:r>
      <w:r>
        <w:rPr>
          <w:rFonts w:ascii="Times New Roman" w:eastAsia="Times New Roman" w:hAnsi="Times New Roman" w:cs="Times New Roman"/>
          <w:sz w:val="24"/>
          <w:szCs w:val="24"/>
        </w:rPr>
        <w:t>h process effectively. The research has faced some limitations and time was a major concern. A lot of pressure was built to go through various resources and select from them within a limited time (Zawacki‐Richter, 2021). Secondly, the cost was also a major</w:t>
      </w:r>
      <w:r>
        <w:rPr>
          <w:rFonts w:ascii="Times New Roman" w:eastAsia="Times New Roman" w:hAnsi="Times New Roman" w:cs="Times New Roman"/>
          <w:sz w:val="24"/>
          <w:szCs w:val="24"/>
        </w:rPr>
        <w:t xml:space="preserve"> concern as it lacked transparency and lack of proper planning resulting in spending a huge amount of money.</w:t>
      </w:r>
    </w:p>
    <w:p w:rsidR="00C546EA" w:rsidRDefault="00A973EF">
      <w:pPr>
        <w:pStyle w:val="Heading1"/>
        <w:spacing w:before="400" w:line="360" w:lineRule="auto"/>
        <w:jc w:val="both"/>
        <w:rPr>
          <w:rFonts w:ascii="Times New Roman" w:eastAsia="Times New Roman" w:hAnsi="Times New Roman" w:cs="Times New Roman"/>
          <w:sz w:val="28"/>
          <w:szCs w:val="28"/>
        </w:rPr>
      </w:pPr>
      <w:bookmarkStart w:id="15" w:name="_Toc133248246"/>
      <w:r>
        <w:rPr>
          <w:rFonts w:ascii="Times New Roman" w:eastAsia="Times New Roman" w:hAnsi="Times New Roman" w:cs="Times New Roman"/>
          <w:sz w:val="28"/>
          <w:szCs w:val="28"/>
        </w:rPr>
        <w:t>1.6 An ending statement</w:t>
      </w:r>
      <w:bookmarkEnd w:id="15"/>
      <w:r>
        <w:rPr>
          <w:rFonts w:ascii="Times New Roman" w:eastAsia="Times New Roman" w:hAnsi="Times New Roman" w:cs="Times New Roman"/>
          <w:sz w:val="28"/>
          <w:szCs w:val="28"/>
        </w:rPr>
        <w:t xml:space="preserve"> </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is helping to find out the main objectives and aims of the topic along with a small gist of the structure of </w:t>
      </w:r>
      <w:r>
        <w:rPr>
          <w:rFonts w:ascii="Times New Roman" w:eastAsia="Times New Roman" w:hAnsi="Times New Roman" w:cs="Times New Roman"/>
          <w:sz w:val="24"/>
          <w:szCs w:val="24"/>
        </w:rPr>
        <w:t>the remaining chapters to deal with successfully.</w:t>
      </w:r>
    </w:p>
    <w:p w:rsidR="00C546EA" w:rsidRDefault="00C546EA">
      <w:pPr>
        <w:pStyle w:val="normal0"/>
        <w:spacing w:after="0" w:line="360" w:lineRule="auto"/>
        <w:jc w:val="both"/>
        <w:rPr>
          <w:rFonts w:ascii="Times New Roman" w:eastAsia="Times New Roman" w:hAnsi="Times New Roman" w:cs="Times New Roman"/>
          <w:sz w:val="24"/>
          <w:szCs w:val="24"/>
        </w:rPr>
      </w:pPr>
    </w:p>
    <w:p w:rsidR="00C546EA" w:rsidRDefault="00A973EF">
      <w:pPr>
        <w:pStyle w:val="Heading1"/>
        <w:spacing w:before="400" w:line="360" w:lineRule="auto"/>
        <w:jc w:val="both"/>
        <w:rPr>
          <w:rFonts w:ascii="Times New Roman" w:eastAsia="Times New Roman" w:hAnsi="Times New Roman" w:cs="Times New Roman"/>
          <w:b w:val="0"/>
          <w:sz w:val="40"/>
          <w:szCs w:val="40"/>
        </w:rPr>
      </w:pPr>
      <w:bookmarkStart w:id="16" w:name="_Toc133248247"/>
      <w:r>
        <w:rPr>
          <w:rFonts w:ascii="Times New Roman" w:eastAsia="Times New Roman" w:hAnsi="Times New Roman" w:cs="Times New Roman"/>
          <w:sz w:val="28"/>
          <w:szCs w:val="28"/>
        </w:rPr>
        <w:lastRenderedPageBreak/>
        <w:t>1.7 References</w:t>
      </w:r>
      <w:bookmarkEnd w:id="16"/>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Darling-Hammond, L., Flook, L., Cook-Harvey, C., Barron, B. and Osher, D., 2020. Implications for the educational practice of the science of learning and development. </w:t>
      </w:r>
      <w:r>
        <w:rPr>
          <w:rFonts w:ascii="Times New Roman" w:eastAsia="Times New Roman" w:hAnsi="Times New Roman" w:cs="Times New Roman"/>
          <w:i/>
          <w:sz w:val="24"/>
          <w:szCs w:val="24"/>
        </w:rPr>
        <w:t>Applied developmental s</w:t>
      </w:r>
      <w:r>
        <w:rPr>
          <w:rFonts w:ascii="Times New Roman" w:eastAsia="Times New Roman" w:hAnsi="Times New Roman" w:cs="Times New Roman"/>
          <w:i/>
          <w:sz w:val="24"/>
          <w:szCs w:val="24"/>
        </w:rPr>
        <w:t xml:space="preserve">cience, </w:t>
      </w:r>
      <w:r>
        <w:rPr>
          <w:rFonts w:ascii="Times New Roman" w:eastAsia="Times New Roman" w:hAnsi="Times New Roman" w:cs="Times New Roman"/>
          <w:sz w:val="24"/>
          <w:szCs w:val="24"/>
        </w:rPr>
        <w:t>24(2), pp.97-140.</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Goffin, K., Åhlström, P., Bianchi, M. and Richtnér, A., 2019. Perspective: State‐of‐the‐art: The quality of case study research in innovation management. </w:t>
      </w:r>
      <w:r>
        <w:rPr>
          <w:rFonts w:ascii="Times New Roman" w:eastAsia="Times New Roman" w:hAnsi="Times New Roman" w:cs="Times New Roman"/>
          <w:i/>
          <w:sz w:val="24"/>
          <w:szCs w:val="24"/>
        </w:rPr>
        <w:t>Journal of Product Innovation Management,</w:t>
      </w:r>
      <w:r>
        <w:rPr>
          <w:rFonts w:ascii="Times New Roman" w:eastAsia="Times New Roman" w:hAnsi="Times New Roman" w:cs="Times New Roman"/>
          <w:sz w:val="24"/>
          <w:szCs w:val="24"/>
        </w:rPr>
        <w:t xml:space="preserve"> 36(5), pp.586-615.</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Kasar, A.B., Re</w:t>
      </w:r>
      <w:r>
        <w:rPr>
          <w:rFonts w:ascii="Times New Roman" w:eastAsia="Times New Roman" w:hAnsi="Times New Roman" w:cs="Times New Roman"/>
          <w:sz w:val="24"/>
          <w:szCs w:val="24"/>
        </w:rPr>
        <w:t xml:space="preserve">ddy, M., Wagh, R. and Deshmukh, Y., 2021. Current Situation of Education field due to Corona Virus Disease 19. </w:t>
      </w:r>
      <w:r>
        <w:rPr>
          <w:rFonts w:ascii="Times New Roman" w:eastAsia="Times New Roman" w:hAnsi="Times New Roman" w:cs="Times New Roman"/>
          <w:i/>
          <w:sz w:val="24"/>
          <w:szCs w:val="24"/>
        </w:rPr>
        <w:t>Paideuma Journal,</w:t>
      </w:r>
      <w:r>
        <w:rPr>
          <w:rFonts w:ascii="Times New Roman" w:eastAsia="Times New Roman" w:hAnsi="Times New Roman" w:cs="Times New Roman"/>
          <w:sz w:val="24"/>
          <w:szCs w:val="24"/>
        </w:rPr>
        <w:t xml:space="preserve"> 14(2), pp.44-51.</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Mosteanu, N.R. and Faccia, A., 2020. Digital systems and new challenges of financial management–FinTech, XBRL,</w:t>
      </w:r>
      <w:r>
        <w:rPr>
          <w:rFonts w:ascii="Times New Roman" w:eastAsia="Times New Roman" w:hAnsi="Times New Roman" w:cs="Times New Roman"/>
          <w:sz w:val="24"/>
          <w:szCs w:val="24"/>
        </w:rPr>
        <w:t xml:space="preserve"> blockchain and cryptocurrencies. </w:t>
      </w:r>
      <w:r>
        <w:rPr>
          <w:rFonts w:ascii="Times New Roman" w:eastAsia="Times New Roman" w:hAnsi="Times New Roman" w:cs="Times New Roman"/>
          <w:i/>
          <w:sz w:val="24"/>
          <w:szCs w:val="24"/>
        </w:rPr>
        <w:t>Quality-Access to Success Journal,</w:t>
      </w:r>
      <w:r>
        <w:rPr>
          <w:rFonts w:ascii="Times New Roman" w:eastAsia="Times New Roman" w:hAnsi="Times New Roman" w:cs="Times New Roman"/>
          <w:sz w:val="24"/>
          <w:szCs w:val="24"/>
        </w:rPr>
        <w:t xml:space="preserve"> 21(174), pp.159-166.</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Noor, S., Isa, F.M. and Mazhar, F.F., 2020. Online teaching practices during the COVID-19 pandemic. </w:t>
      </w:r>
      <w:r>
        <w:rPr>
          <w:rFonts w:ascii="Times New Roman" w:eastAsia="Times New Roman" w:hAnsi="Times New Roman" w:cs="Times New Roman"/>
          <w:i/>
          <w:sz w:val="24"/>
          <w:szCs w:val="24"/>
        </w:rPr>
        <w:t>Educational Process: International Journal,</w:t>
      </w:r>
      <w:r>
        <w:rPr>
          <w:rFonts w:ascii="Times New Roman" w:eastAsia="Times New Roman" w:hAnsi="Times New Roman" w:cs="Times New Roman"/>
          <w:sz w:val="24"/>
          <w:szCs w:val="24"/>
        </w:rPr>
        <w:t xml:space="preserve"> 9(3), pp.169-184.</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Octa</w:t>
      </w:r>
      <w:r>
        <w:rPr>
          <w:rFonts w:ascii="Times New Roman" w:eastAsia="Times New Roman" w:hAnsi="Times New Roman" w:cs="Times New Roman"/>
          <w:sz w:val="24"/>
          <w:szCs w:val="24"/>
        </w:rPr>
        <w:t xml:space="preserve">berlina, L.R. and Muslimin, A.I., 2020. EFL students perspective towards online learning barriers and alternatives using Moodle/Google Classroom during COVID-19 pandemic. </w:t>
      </w:r>
      <w:r>
        <w:rPr>
          <w:rFonts w:ascii="Times New Roman" w:eastAsia="Times New Roman" w:hAnsi="Times New Roman" w:cs="Times New Roman"/>
          <w:i/>
          <w:sz w:val="24"/>
          <w:szCs w:val="24"/>
        </w:rPr>
        <w:t>International Journal of Higher Education,</w:t>
      </w:r>
      <w:r>
        <w:rPr>
          <w:rFonts w:ascii="Times New Roman" w:eastAsia="Times New Roman" w:hAnsi="Times New Roman" w:cs="Times New Roman"/>
          <w:sz w:val="24"/>
          <w:szCs w:val="24"/>
        </w:rPr>
        <w:t xml:space="preserve"> 9(6), pp.1-9.</w:t>
      </w:r>
    </w:p>
    <w:p w:rsidR="00C546EA" w:rsidRDefault="00A973E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Zawacki‐Richter, O., 2021. The current state and impact of Covid‐19 on digital higher education in Germany. </w:t>
      </w:r>
      <w:r>
        <w:rPr>
          <w:rFonts w:ascii="Times New Roman" w:eastAsia="Times New Roman" w:hAnsi="Times New Roman" w:cs="Times New Roman"/>
          <w:i/>
          <w:sz w:val="24"/>
          <w:szCs w:val="24"/>
        </w:rPr>
        <w:t>Human Behavior and Emerging Technologies,</w:t>
      </w:r>
      <w:r>
        <w:rPr>
          <w:rFonts w:ascii="Times New Roman" w:eastAsia="Times New Roman" w:hAnsi="Times New Roman" w:cs="Times New Roman"/>
          <w:sz w:val="24"/>
          <w:szCs w:val="24"/>
        </w:rPr>
        <w:t xml:space="preserve"> 3(1), pp.218-226.</w:t>
      </w:r>
    </w:p>
    <w:p w:rsidR="00C546EA" w:rsidRDefault="00C546EA">
      <w:pPr>
        <w:pStyle w:val="normal0"/>
        <w:spacing w:after="0" w:line="360" w:lineRule="auto"/>
        <w:jc w:val="both"/>
        <w:rPr>
          <w:rFonts w:ascii="Times New Roman" w:eastAsia="Times New Roman" w:hAnsi="Times New Roman" w:cs="Times New Roman"/>
          <w:sz w:val="24"/>
          <w:szCs w:val="24"/>
        </w:rPr>
      </w:pPr>
    </w:p>
    <w:p w:rsidR="00C546EA" w:rsidRDefault="00C546EA">
      <w:pPr>
        <w:pStyle w:val="normal0"/>
        <w:spacing w:after="0" w:line="360" w:lineRule="auto"/>
        <w:jc w:val="both"/>
        <w:rPr>
          <w:rFonts w:ascii="Times New Roman" w:eastAsia="Times New Roman" w:hAnsi="Times New Roman" w:cs="Times New Roman"/>
          <w:sz w:val="24"/>
          <w:szCs w:val="24"/>
        </w:rPr>
      </w:pPr>
    </w:p>
    <w:p w:rsidR="00C546EA" w:rsidRDefault="00C546EA">
      <w:pPr>
        <w:pStyle w:val="normal0"/>
        <w:spacing w:after="0" w:line="360" w:lineRule="auto"/>
        <w:jc w:val="both"/>
        <w:rPr>
          <w:rFonts w:ascii="Times New Roman" w:eastAsia="Times New Roman" w:hAnsi="Times New Roman" w:cs="Times New Roman"/>
          <w:sz w:val="24"/>
          <w:szCs w:val="24"/>
        </w:rPr>
      </w:pPr>
    </w:p>
    <w:p w:rsidR="00C546EA" w:rsidRDefault="00C546EA">
      <w:pPr>
        <w:pStyle w:val="normal0"/>
        <w:rPr>
          <w:rFonts w:ascii="Times New Roman" w:eastAsia="Times New Roman" w:hAnsi="Times New Roman" w:cs="Times New Roman"/>
        </w:rPr>
      </w:pPr>
    </w:p>
    <w:sectPr w:rsidR="00C546EA" w:rsidSect="00C546E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3EF" w:rsidRDefault="00A973EF" w:rsidP="00C546EA">
      <w:pPr>
        <w:spacing w:after="0" w:line="240" w:lineRule="auto"/>
      </w:pPr>
      <w:r>
        <w:separator/>
      </w:r>
    </w:p>
  </w:endnote>
  <w:endnote w:type="continuationSeparator" w:id="1">
    <w:p w:rsidR="00A973EF" w:rsidRDefault="00A973EF" w:rsidP="00C54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EA" w:rsidRDefault="00C546EA">
    <w:pPr>
      <w:pStyle w:val="normal0"/>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EA" w:rsidRDefault="00A973EF">
    <w:pPr>
      <w:pStyle w:val="normal0"/>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sidR="00C546EA">
      <w:rPr>
        <w:b/>
        <w:color w:val="000000"/>
        <w:sz w:val="24"/>
        <w:szCs w:val="24"/>
      </w:rPr>
      <w:fldChar w:fldCharType="begin"/>
    </w:r>
    <w:r>
      <w:rPr>
        <w:b/>
        <w:color w:val="000000"/>
        <w:sz w:val="24"/>
        <w:szCs w:val="24"/>
      </w:rPr>
      <w:instrText>PAGE</w:instrText>
    </w:r>
    <w:r w:rsidR="00EE7D28">
      <w:rPr>
        <w:b/>
        <w:color w:val="000000"/>
        <w:sz w:val="24"/>
        <w:szCs w:val="24"/>
      </w:rPr>
      <w:fldChar w:fldCharType="separate"/>
    </w:r>
    <w:r w:rsidR="00EE7D28">
      <w:rPr>
        <w:b/>
        <w:noProof/>
        <w:color w:val="000000"/>
        <w:sz w:val="24"/>
        <w:szCs w:val="24"/>
      </w:rPr>
      <w:t>7</w:t>
    </w:r>
    <w:r w:rsidR="00C546EA">
      <w:rPr>
        <w:b/>
        <w:color w:val="000000"/>
        <w:sz w:val="24"/>
        <w:szCs w:val="24"/>
      </w:rPr>
      <w:fldChar w:fldCharType="end"/>
    </w:r>
    <w:r>
      <w:rPr>
        <w:color w:val="000000"/>
      </w:rPr>
      <w:t xml:space="preserve"> of </w:t>
    </w:r>
    <w:r w:rsidR="00C546EA">
      <w:rPr>
        <w:b/>
        <w:color w:val="000000"/>
        <w:sz w:val="24"/>
        <w:szCs w:val="24"/>
      </w:rPr>
      <w:fldChar w:fldCharType="begin"/>
    </w:r>
    <w:r>
      <w:rPr>
        <w:b/>
        <w:color w:val="000000"/>
        <w:sz w:val="24"/>
        <w:szCs w:val="24"/>
      </w:rPr>
      <w:instrText>NUMPAGES</w:instrText>
    </w:r>
    <w:r w:rsidR="00EE7D28">
      <w:rPr>
        <w:b/>
        <w:color w:val="000000"/>
        <w:sz w:val="24"/>
        <w:szCs w:val="24"/>
      </w:rPr>
      <w:fldChar w:fldCharType="separate"/>
    </w:r>
    <w:r w:rsidR="00EE7D28">
      <w:rPr>
        <w:b/>
        <w:noProof/>
        <w:color w:val="000000"/>
        <w:sz w:val="24"/>
        <w:szCs w:val="24"/>
      </w:rPr>
      <w:t>7</w:t>
    </w:r>
    <w:r w:rsidR="00C546EA">
      <w:rPr>
        <w:b/>
        <w:color w:val="000000"/>
        <w:sz w:val="24"/>
        <w:szCs w:val="24"/>
      </w:rPr>
      <w:fldChar w:fldCharType="end"/>
    </w:r>
  </w:p>
  <w:p w:rsidR="00C546EA" w:rsidRDefault="00C546EA">
    <w:pPr>
      <w:pStyle w:val="normal0"/>
      <w:pBdr>
        <w:top w:val="nil"/>
        <w:left w:val="nil"/>
        <w:bottom w:val="nil"/>
        <w:right w:val="nil"/>
        <w:between w:val="nil"/>
      </w:pBdr>
      <w:tabs>
        <w:tab w:val="center" w:pos="4513"/>
        <w:tab w:val="right" w:pos="9026"/>
      </w:tabs>
      <w:spacing w:after="0" w:line="240" w:lineRule="auto"/>
      <w:rPr>
        <w:color w:val="000000"/>
      </w:rPr>
    </w:pPr>
    <w:bookmarkStart w:id="17" w:name="_heading=h.2jxsxqh" w:colFirst="0" w:colLast="0"/>
    <w:bookmarkEnd w:id="17"/>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EA" w:rsidRDefault="00C546EA">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3EF" w:rsidRDefault="00A973EF" w:rsidP="00C546EA">
      <w:pPr>
        <w:spacing w:after="0" w:line="240" w:lineRule="auto"/>
      </w:pPr>
      <w:r>
        <w:separator/>
      </w:r>
    </w:p>
  </w:footnote>
  <w:footnote w:type="continuationSeparator" w:id="1">
    <w:p w:rsidR="00A973EF" w:rsidRDefault="00A973EF" w:rsidP="00C546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EA" w:rsidRDefault="00C546EA">
    <w:pPr>
      <w:pStyle w:val="normal0"/>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EA" w:rsidRDefault="00C546EA">
    <w:pPr>
      <w:pStyle w:val="normal0"/>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EA" w:rsidRDefault="00C546EA">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0D77"/>
    <w:multiLevelType w:val="hybridMultilevel"/>
    <w:tmpl w:val="00000000"/>
    <w:lvl w:ilvl="0" w:tplc="5C4652D8">
      <w:start w:val="1"/>
      <w:numFmt w:val="bullet"/>
      <w:lvlText w:val="●"/>
      <w:lvlJc w:val="left"/>
      <w:pPr>
        <w:ind w:left="720" w:hanging="360"/>
      </w:pPr>
      <w:rPr>
        <w:u w:val="none"/>
      </w:rPr>
    </w:lvl>
    <w:lvl w:ilvl="1" w:tplc="A5CAA026">
      <w:start w:val="1"/>
      <w:numFmt w:val="bullet"/>
      <w:lvlText w:val="○"/>
      <w:lvlJc w:val="left"/>
      <w:pPr>
        <w:ind w:left="1440" w:hanging="360"/>
      </w:pPr>
      <w:rPr>
        <w:u w:val="none"/>
      </w:rPr>
    </w:lvl>
    <w:lvl w:ilvl="2" w:tplc="4D203800">
      <w:start w:val="1"/>
      <w:numFmt w:val="bullet"/>
      <w:lvlText w:val="■"/>
      <w:lvlJc w:val="left"/>
      <w:pPr>
        <w:ind w:left="2160" w:hanging="360"/>
      </w:pPr>
      <w:rPr>
        <w:u w:val="none"/>
      </w:rPr>
    </w:lvl>
    <w:lvl w:ilvl="3" w:tplc="A46A29A0">
      <w:start w:val="1"/>
      <w:numFmt w:val="bullet"/>
      <w:lvlText w:val="●"/>
      <w:lvlJc w:val="left"/>
      <w:pPr>
        <w:ind w:left="2880" w:hanging="360"/>
      </w:pPr>
      <w:rPr>
        <w:u w:val="none"/>
      </w:rPr>
    </w:lvl>
    <w:lvl w:ilvl="4" w:tplc="3A46F792">
      <w:start w:val="1"/>
      <w:numFmt w:val="bullet"/>
      <w:lvlText w:val="○"/>
      <w:lvlJc w:val="left"/>
      <w:pPr>
        <w:ind w:left="3600" w:hanging="360"/>
      </w:pPr>
      <w:rPr>
        <w:u w:val="none"/>
      </w:rPr>
    </w:lvl>
    <w:lvl w:ilvl="5" w:tplc="53F8BC4C">
      <w:start w:val="1"/>
      <w:numFmt w:val="bullet"/>
      <w:lvlText w:val="■"/>
      <w:lvlJc w:val="left"/>
      <w:pPr>
        <w:ind w:left="4320" w:hanging="360"/>
      </w:pPr>
      <w:rPr>
        <w:u w:val="none"/>
      </w:rPr>
    </w:lvl>
    <w:lvl w:ilvl="6" w:tplc="553A15F8">
      <w:start w:val="1"/>
      <w:numFmt w:val="bullet"/>
      <w:lvlText w:val="●"/>
      <w:lvlJc w:val="left"/>
      <w:pPr>
        <w:ind w:left="5040" w:hanging="360"/>
      </w:pPr>
      <w:rPr>
        <w:u w:val="none"/>
      </w:rPr>
    </w:lvl>
    <w:lvl w:ilvl="7" w:tplc="0B38A6F2">
      <w:start w:val="1"/>
      <w:numFmt w:val="bullet"/>
      <w:lvlText w:val="○"/>
      <w:lvlJc w:val="left"/>
      <w:pPr>
        <w:ind w:left="5760" w:hanging="360"/>
      </w:pPr>
      <w:rPr>
        <w:u w:val="none"/>
      </w:rPr>
    </w:lvl>
    <w:lvl w:ilvl="8" w:tplc="002E5A72">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46EA"/>
    <w:rsid w:val="00A973EF"/>
    <w:rsid w:val="00C546EA"/>
    <w:rsid w:val="00EE7D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C546EA"/>
    <w:pPr>
      <w:keepNext/>
      <w:keepLines/>
      <w:spacing w:before="480" w:after="120"/>
      <w:outlineLvl w:val="0"/>
    </w:pPr>
    <w:rPr>
      <w:b/>
      <w:sz w:val="48"/>
      <w:szCs w:val="48"/>
    </w:rPr>
  </w:style>
  <w:style w:type="paragraph" w:styleId="Heading2">
    <w:name w:val="heading 2"/>
    <w:basedOn w:val="normal0"/>
    <w:next w:val="normal0"/>
    <w:rsid w:val="00C546EA"/>
    <w:pPr>
      <w:keepNext/>
      <w:keepLines/>
      <w:spacing w:before="360" w:after="80"/>
      <w:outlineLvl w:val="1"/>
    </w:pPr>
    <w:rPr>
      <w:b/>
      <w:sz w:val="36"/>
      <w:szCs w:val="36"/>
    </w:rPr>
  </w:style>
  <w:style w:type="paragraph" w:styleId="Heading3">
    <w:name w:val="heading 3"/>
    <w:basedOn w:val="normal0"/>
    <w:next w:val="normal0"/>
    <w:rsid w:val="00C546EA"/>
    <w:pPr>
      <w:keepNext/>
      <w:keepLines/>
      <w:spacing w:before="280" w:after="80"/>
      <w:outlineLvl w:val="2"/>
    </w:pPr>
    <w:rPr>
      <w:b/>
      <w:sz w:val="28"/>
      <w:szCs w:val="28"/>
    </w:rPr>
  </w:style>
  <w:style w:type="paragraph" w:styleId="Heading4">
    <w:name w:val="heading 4"/>
    <w:basedOn w:val="normal0"/>
    <w:next w:val="normal0"/>
    <w:rsid w:val="00C546EA"/>
    <w:pPr>
      <w:keepNext/>
      <w:keepLines/>
      <w:spacing w:before="240" w:after="40"/>
      <w:outlineLvl w:val="3"/>
    </w:pPr>
    <w:rPr>
      <w:b/>
      <w:sz w:val="24"/>
      <w:szCs w:val="24"/>
    </w:rPr>
  </w:style>
  <w:style w:type="paragraph" w:styleId="Heading5">
    <w:name w:val="heading 5"/>
    <w:basedOn w:val="normal0"/>
    <w:next w:val="normal0"/>
    <w:rsid w:val="00C546EA"/>
    <w:pPr>
      <w:keepNext/>
      <w:keepLines/>
      <w:spacing w:before="220" w:after="40"/>
      <w:outlineLvl w:val="4"/>
    </w:pPr>
    <w:rPr>
      <w:b/>
    </w:rPr>
  </w:style>
  <w:style w:type="paragraph" w:styleId="Heading6">
    <w:name w:val="heading 6"/>
    <w:basedOn w:val="normal0"/>
    <w:next w:val="normal0"/>
    <w:rsid w:val="00C546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C546EA"/>
  </w:style>
  <w:style w:type="table" w:customStyle="1" w:styleId="TableNormal1">
    <w:name w:val="Table Normal1"/>
    <w:rsid w:val="00C546EA"/>
    <w:tblPr>
      <w:tblCellMar>
        <w:top w:w="0" w:type="dxa"/>
        <w:left w:w="0" w:type="dxa"/>
        <w:bottom w:w="0" w:type="dxa"/>
        <w:right w:w="0" w:type="dxa"/>
      </w:tblCellMar>
    </w:tblPr>
  </w:style>
  <w:style w:type="paragraph" w:customStyle="1" w:styleId="normal0">
    <w:name w:val="normal_0"/>
    <w:rsid w:val="00C546EA"/>
  </w:style>
  <w:style w:type="table" w:customStyle="1" w:styleId="TableNormal0">
    <w:name w:val="Table Normal_0"/>
    <w:rsid w:val="00C546EA"/>
    <w:tblPr>
      <w:tblCellMar>
        <w:top w:w="0" w:type="dxa"/>
        <w:left w:w="0" w:type="dxa"/>
        <w:bottom w:w="0" w:type="dxa"/>
        <w:right w:w="0" w:type="dxa"/>
      </w:tblCellMar>
    </w:tblPr>
  </w:style>
  <w:style w:type="paragraph" w:styleId="Title">
    <w:name w:val="Title"/>
    <w:basedOn w:val="normal0"/>
    <w:next w:val="normal0"/>
    <w:rsid w:val="00C546EA"/>
    <w:pPr>
      <w:keepNext/>
      <w:keepLines/>
      <w:spacing w:before="480" w:after="120"/>
    </w:pPr>
    <w:rPr>
      <w:b/>
      <w:sz w:val="72"/>
      <w:szCs w:val="72"/>
    </w:rPr>
  </w:style>
  <w:style w:type="paragraph" w:styleId="Subtitle">
    <w:name w:val="Subtitle"/>
    <w:basedOn w:val="normal0"/>
    <w:next w:val="normal0"/>
    <w:rsid w:val="00C546E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E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28"/>
    <w:rPr>
      <w:rFonts w:ascii="Tahoma" w:hAnsi="Tahoma" w:cs="Tahoma"/>
      <w:sz w:val="16"/>
      <w:szCs w:val="16"/>
    </w:rPr>
  </w:style>
  <w:style w:type="paragraph" w:styleId="TOC1">
    <w:name w:val="toc 1"/>
    <w:basedOn w:val="Normal"/>
    <w:next w:val="Normal"/>
    <w:autoRedefine/>
    <w:uiPriority w:val="39"/>
    <w:unhideWhenUsed/>
    <w:rsid w:val="00EE7D28"/>
    <w:pPr>
      <w:spacing w:after="100"/>
    </w:pPr>
  </w:style>
  <w:style w:type="character" w:styleId="Hyperlink">
    <w:name w:val="Hyperlink"/>
    <w:basedOn w:val="DefaultParagraphFont"/>
    <w:uiPriority w:val="99"/>
    <w:unhideWhenUsed/>
    <w:rsid w:val="00EE7D2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akaZRwAk7gb8Wo47ib/3blDyIw==">AMUW2mWWmrew5ol3cVIAihYV3t27DobQPrvyTfkjnHwOdoLQxwOGBidxf1BCqjqgqETTC8njuqdP6hkknCdYucSEzGwwPf2gQ7Ef1ijPwMj0ZhvdblAFmR1Fxs26bh3HOMGuSBJAA9EB9/b0OrT0567UKUcBXCzgZ2YFnS5GQlhiQe3AUeVWfPv8er2nnIrFjiuMh6U4mezP1YfLGcMZbZZGzQ8PQcVZJ2Mxtel0nQeTRwC1Nvm2nMKNDEpHJI1YuDBXpMscXBUhzPzFxzE453mowpiVr54Qu1VMJXsXrgBlB6RIsppvUQVkLPSNVudBK6g9dpncF7/Og7h3QGX8DY31dFN/3vZMngALWZGb/kGzkiHznTxr8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2023-04-24T11:33:00Z</dcterms:created>
  <dcterms:modified xsi:type="dcterms:W3CDTF">2023-04-24T11:33:00Z</dcterms:modified>
</cp:coreProperties>
</file>