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018" w:rsidRDefault="00706018" w:rsidP="00706018">
      <w:pPr>
        <w:jc w:val="center"/>
        <w:rPr>
          <w:b/>
          <w:sz w:val="28"/>
          <w:szCs w:val="28"/>
        </w:rPr>
      </w:pPr>
    </w:p>
    <w:p w:rsidR="00706018" w:rsidRDefault="00706018" w:rsidP="00706018">
      <w:pPr>
        <w:jc w:val="center"/>
        <w:rPr>
          <w:b/>
          <w:sz w:val="28"/>
          <w:szCs w:val="28"/>
        </w:rPr>
      </w:pPr>
    </w:p>
    <w:p w:rsidR="00706018" w:rsidRDefault="00706018" w:rsidP="00706018">
      <w:pPr>
        <w:jc w:val="center"/>
        <w:rPr>
          <w:b/>
          <w:sz w:val="28"/>
          <w:szCs w:val="28"/>
        </w:rPr>
      </w:pPr>
    </w:p>
    <w:p w:rsidR="00706018" w:rsidRDefault="00706018" w:rsidP="00706018">
      <w:pPr>
        <w:jc w:val="center"/>
        <w:rPr>
          <w:b/>
          <w:sz w:val="28"/>
          <w:szCs w:val="28"/>
        </w:rPr>
      </w:pPr>
    </w:p>
    <w:p w:rsidR="00706018" w:rsidRDefault="00706018" w:rsidP="00706018">
      <w:pPr>
        <w:jc w:val="center"/>
        <w:rPr>
          <w:b/>
          <w:sz w:val="28"/>
          <w:szCs w:val="28"/>
        </w:rPr>
      </w:pPr>
    </w:p>
    <w:p w:rsidR="00706018" w:rsidRDefault="00706018" w:rsidP="00706018">
      <w:pPr>
        <w:jc w:val="center"/>
        <w:rPr>
          <w:b/>
          <w:sz w:val="28"/>
          <w:szCs w:val="28"/>
        </w:rPr>
      </w:pPr>
    </w:p>
    <w:p w:rsidR="00706018" w:rsidRDefault="00706018" w:rsidP="00706018">
      <w:pPr>
        <w:jc w:val="center"/>
        <w:rPr>
          <w:b/>
          <w:sz w:val="28"/>
          <w:szCs w:val="28"/>
        </w:rPr>
      </w:pPr>
    </w:p>
    <w:p w:rsidR="00706018" w:rsidRDefault="00706018" w:rsidP="00706018">
      <w:pPr>
        <w:jc w:val="center"/>
        <w:rPr>
          <w:b/>
          <w:sz w:val="28"/>
          <w:szCs w:val="28"/>
        </w:rPr>
      </w:pPr>
    </w:p>
    <w:p w:rsidR="00706018" w:rsidRDefault="00706018" w:rsidP="00706018">
      <w:pPr>
        <w:jc w:val="center"/>
        <w:rPr>
          <w:b/>
          <w:sz w:val="28"/>
          <w:szCs w:val="28"/>
        </w:rPr>
      </w:pPr>
    </w:p>
    <w:p w:rsidR="00706018" w:rsidRDefault="00706018" w:rsidP="00706018">
      <w:pPr>
        <w:jc w:val="center"/>
        <w:rPr>
          <w:b/>
          <w:sz w:val="28"/>
          <w:szCs w:val="28"/>
        </w:rPr>
      </w:pPr>
    </w:p>
    <w:p w:rsidR="00706018" w:rsidRPr="00706018" w:rsidRDefault="00706018" w:rsidP="00706018">
      <w:pPr>
        <w:jc w:val="center"/>
        <w:rPr>
          <w:b/>
          <w:sz w:val="28"/>
          <w:szCs w:val="28"/>
        </w:rPr>
      </w:pPr>
      <w:r w:rsidRPr="00706018">
        <w:rPr>
          <w:b/>
          <w:sz w:val="28"/>
          <w:szCs w:val="28"/>
        </w:rPr>
        <w:t>TASK D- ANALYTICAL REPORT</w:t>
      </w:r>
    </w:p>
    <w:p w:rsidR="00706018" w:rsidRDefault="00706018">
      <w:pPr>
        <w:rPr>
          <w:b/>
          <w:sz w:val="28"/>
          <w:szCs w:val="28"/>
        </w:rPr>
      </w:pPr>
      <w:r>
        <w:rPr>
          <w:b/>
          <w:sz w:val="28"/>
          <w:szCs w:val="28"/>
        </w:rPr>
        <w:br w:type="page"/>
      </w:r>
    </w:p>
    <w:p w:rsidR="00EE594A" w:rsidRPr="00706018" w:rsidRDefault="005F4337" w:rsidP="00706018">
      <w:pPr>
        <w:jc w:val="center"/>
        <w:rPr>
          <w:b/>
          <w:sz w:val="28"/>
          <w:szCs w:val="28"/>
        </w:rPr>
      </w:pPr>
      <w:r w:rsidRPr="00706018">
        <w:rPr>
          <w:b/>
          <w:sz w:val="28"/>
          <w:szCs w:val="28"/>
        </w:rPr>
        <w:lastRenderedPageBreak/>
        <w:t>Overview</w:t>
      </w:r>
    </w:p>
    <w:p w:rsidR="00EE594A" w:rsidRDefault="00706018">
      <w:pPr>
        <w:pStyle w:val="normal0"/>
      </w:pPr>
      <w:r>
        <w:t>The below topic has demonstrated with the quality improvement that is needed in the educational and training process in the UK. The readers can gain the quality improvement in the technologies and education for the better practices in the UK.</w:t>
      </w:r>
    </w:p>
    <w:p w:rsidR="00706018" w:rsidRDefault="00706018">
      <w:pPr>
        <w:rPr>
          <w:b/>
          <w:sz w:val="28"/>
          <w:szCs w:val="28"/>
        </w:rPr>
      </w:pPr>
      <w:bookmarkStart w:id="0" w:name="_d36mwhg5ff78" w:colFirst="0" w:colLast="0"/>
      <w:bookmarkEnd w:id="0"/>
      <w:r>
        <w:br w:type="page"/>
      </w:r>
    </w:p>
    <w:sdt>
      <w:sdtPr>
        <w:id w:val="27932541"/>
        <w:docPartObj>
          <w:docPartGallery w:val="Table of Contents"/>
          <w:docPartUnique/>
        </w:docPartObj>
      </w:sdtPr>
      <w:sdtEndPr>
        <w:rPr>
          <w:rFonts w:ascii="Arial" w:eastAsia="Arial" w:hAnsi="Arial" w:cs="Arial"/>
          <w:b w:val="0"/>
          <w:bCs w:val="0"/>
          <w:color w:val="auto"/>
          <w:sz w:val="24"/>
          <w:szCs w:val="24"/>
          <w:lang/>
        </w:rPr>
      </w:sdtEndPr>
      <w:sdtContent>
        <w:p w:rsidR="00706018" w:rsidRDefault="00706018" w:rsidP="00706018">
          <w:pPr>
            <w:pStyle w:val="TOCHeading"/>
            <w:jc w:val="center"/>
          </w:pPr>
          <w:r w:rsidRPr="00706018">
            <w:rPr>
              <w:rFonts w:ascii="Arial" w:hAnsi="Arial" w:cs="Arial"/>
              <w:color w:val="auto"/>
            </w:rPr>
            <w:t>Table of Contents</w:t>
          </w:r>
        </w:p>
        <w:p w:rsidR="00706018" w:rsidRDefault="00706018">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2907373" w:history="1">
            <w:r w:rsidRPr="00E23712">
              <w:rPr>
                <w:rStyle w:val="Hyperlink"/>
                <w:noProof/>
              </w:rPr>
              <w:t>Introduction</w:t>
            </w:r>
            <w:r>
              <w:rPr>
                <w:noProof/>
                <w:webHidden/>
              </w:rPr>
              <w:tab/>
            </w:r>
            <w:r>
              <w:rPr>
                <w:noProof/>
                <w:webHidden/>
              </w:rPr>
              <w:fldChar w:fldCharType="begin"/>
            </w:r>
            <w:r>
              <w:rPr>
                <w:noProof/>
                <w:webHidden/>
              </w:rPr>
              <w:instrText xml:space="preserve"> PAGEREF _Toc132907373 \h </w:instrText>
            </w:r>
            <w:r>
              <w:rPr>
                <w:noProof/>
                <w:webHidden/>
              </w:rPr>
            </w:r>
            <w:r>
              <w:rPr>
                <w:noProof/>
                <w:webHidden/>
              </w:rPr>
              <w:fldChar w:fldCharType="separate"/>
            </w:r>
            <w:r>
              <w:rPr>
                <w:noProof/>
                <w:webHidden/>
              </w:rPr>
              <w:t>3</w:t>
            </w:r>
            <w:r>
              <w:rPr>
                <w:noProof/>
                <w:webHidden/>
              </w:rPr>
              <w:fldChar w:fldCharType="end"/>
            </w:r>
          </w:hyperlink>
        </w:p>
        <w:p w:rsidR="00706018" w:rsidRDefault="00706018">
          <w:pPr>
            <w:pStyle w:val="TOC1"/>
            <w:tabs>
              <w:tab w:val="right" w:leader="dot" w:pos="9350"/>
            </w:tabs>
            <w:rPr>
              <w:rFonts w:asciiTheme="minorHAnsi" w:eastAsiaTheme="minorEastAsia" w:hAnsiTheme="minorHAnsi" w:cstheme="minorBidi"/>
              <w:noProof/>
              <w:sz w:val="22"/>
              <w:szCs w:val="22"/>
              <w:lang w:val="en-US"/>
            </w:rPr>
          </w:pPr>
          <w:hyperlink w:anchor="_Toc132907374" w:history="1">
            <w:r w:rsidRPr="00E23712">
              <w:rPr>
                <w:rStyle w:val="Hyperlink"/>
                <w:noProof/>
              </w:rPr>
              <w:t>Main body</w:t>
            </w:r>
            <w:r>
              <w:rPr>
                <w:noProof/>
                <w:webHidden/>
              </w:rPr>
              <w:tab/>
            </w:r>
            <w:r>
              <w:rPr>
                <w:noProof/>
                <w:webHidden/>
              </w:rPr>
              <w:fldChar w:fldCharType="begin"/>
            </w:r>
            <w:r>
              <w:rPr>
                <w:noProof/>
                <w:webHidden/>
              </w:rPr>
              <w:instrText xml:space="preserve"> PAGEREF _Toc132907374 \h </w:instrText>
            </w:r>
            <w:r>
              <w:rPr>
                <w:noProof/>
                <w:webHidden/>
              </w:rPr>
            </w:r>
            <w:r>
              <w:rPr>
                <w:noProof/>
                <w:webHidden/>
              </w:rPr>
              <w:fldChar w:fldCharType="separate"/>
            </w:r>
            <w:r>
              <w:rPr>
                <w:noProof/>
                <w:webHidden/>
              </w:rPr>
              <w:t>3</w:t>
            </w:r>
            <w:r>
              <w:rPr>
                <w:noProof/>
                <w:webHidden/>
              </w:rPr>
              <w:fldChar w:fldCharType="end"/>
            </w:r>
          </w:hyperlink>
        </w:p>
        <w:p w:rsidR="00706018" w:rsidRDefault="00706018">
          <w:pPr>
            <w:pStyle w:val="TOC2"/>
            <w:tabs>
              <w:tab w:val="right" w:leader="dot" w:pos="9350"/>
            </w:tabs>
            <w:rPr>
              <w:rFonts w:asciiTheme="minorHAnsi" w:eastAsiaTheme="minorEastAsia" w:hAnsiTheme="minorHAnsi" w:cstheme="minorBidi"/>
              <w:noProof/>
              <w:sz w:val="22"/>
              <w:szCs w:val="22"/>
              <w:lang w:val="en-US"/>
            </w:rPr>
          </w:pPr>
          <w:hyperlink w:anchor="_Toc132907375" w:history="1">
            <w:r w:rsidRPr="00E23712">
              <w:rPr>
                <w:rStyle w:val="Hyperlink"/>
                <w:noProof/>
              </w:rPr>
              <w:t>Quality improvement in education and training</w:t>
            </w:r>
            <w:r>
              <w:rPr>
                <w:noProof/>
                <w:webHidden/>
              </w:rPr>
              <w:tab/>
            </w:r>
            <w:r>
              <w:rPr>
                <w:noProof/>
                <w:webHidden/>
              </w:rPr>
              <w:fldChar w:fldCharType="begin"/>
            </w:r>
            <w:r>
              <w:rPr>
                <w:noProof/>
                <w:webHidden/>
              </w:rPr>
              <w:instrText xml:space="preserve"> PAGEREF _Toc132907375 \h </w:instrText>
            </w:r>
            <w:r>
              <w:rPr>
                <w:noProof/>
                <w:webHidden/>
              </w:rPr>
            </w:r>
            <w:r>
              <w:rPr>
                <w:noProof/>
                <w:webHidden/>
              </w:rPr>
              <w:fldChar w:fldCharType="separate"/>
            </w:r>
            <w:r>
              <w:rPr>
                <w:noProof/>
                <w:webHidden/>
              </w:rPr>
              <w:t>3</w:t>
            </w:r>
            <w:r>
              <w:rPr>
                <w:noProof/>
                <w:webHidden/>
              </w:rPr>
              <w:fldChar w:fldCharType="end"/>
            </w:r>
          </w:hyperlink>
        </w:p>
        <w:p w:rsidR="00706018" w:rsidRDefault="00706018">
          <w:pPr>
            <w:pStyle w:val="TOC2"/>
            <w:tabs>
              <w:tab w:val="right" w:leader="dot" w:pos="9350"/>
            </w:tabs>
            <w:rPr>
              <w:rFonts w:asciiTheme="minorHAnsi" w:eastAsiaTheme="minorEastAsia" w:hAnsiTheme="minorHAnsi" w:cstheme="minorBidi"/>
              <w:noProof/>
              <w:sz w:val="22"/>
              <w:szCs w:val="22"/>
              <w:lang w:val="en-US"/>
            </w:rPr>
          </w:pPr>
          <w:hyperlink w:anchor="_Toc132907376" w:history="1">
            <w:r w:rsidRPr="00E23712">
              <w:rPr>
                <w:rStyle w:val="Hyperlink"/>
                <w:noProof/>
              </w:rPr>
              <w:t>The function of Self-evaluation and self-assessment in the quality cycle</w:t>
            </w:r>
            <w:r>
              <w:rPr>
                <w:noProof/>
                <w:webHidden/>
              </w:rPr>
              <w:tab/>
            </w:r>
            <w:r>
              <w:rPr>
                <w:noProof/>
                <w:webHidden/>
              </w:rPr>
              <w:fldChar w:fldCharType="begin"/>
            </w:r>
            <w:r>
              <w:rPr>
                <w:noProof/>
                <w:webHidden/>
              </w:rPr>
              <w:instrText xml:space="preserve"> PAGEREF _Toc132907376 \h </w:instrText>
            </w:r>
            <w:r>
              <w:rPr>
                <w:noProof/>
                <w:webHidden/>
              </w:rPr>
            </w:r>
            <w:r>
              <w:rPr>
                <w:noProof/>
                <w:webHidden/>
              </w:rPr>
              <w:fldChar w:fldCharType="separate"/>
            </w:r>
            <w:r>
              <w:rPr>
                <w:noProof/>
                <w:webHidden/>
              </w:rPr>
              <w:t>3</w:t>
            </w:r>
            <w:r>
              <w:rPr>
                <w:noProof/>
                <w:webHidden/>
              </w:rPr>
              <w:fldChar w:fldCharType="end"/>
            </w:r>
          </w:hyperlink>
        </w:p>
        <w:p w:rsidR="00706018" w:rsidRDefault="00706018">
          <w:pPr>
            <w:pStyle w:val="TOC2"/>
            <w:tabs>
              <w:tab w:val="right" w:leader="dot" w:pos="9350"/>
            </w:tabs>
            <w:rPr>
              <w:rFonts w:asciiTheme="minorHAnsi" w:eastAsiaTheme="minorEastAsia" w:hAnsiTheme="minorHAnsi" w:cstheme="minorBidi"/>
              <w:noProof/>
              <w:sz w:val="22"/>
              <w:szCs w:val="22"/>
              <w:lang w:val="en-US"/>
            </w:rPr>
          </w:pPr>
          <w:hyperlink w:anchor="_Toc132907377" w:history="1">
            <w:r w:rsidRPr="00E23712">
              <w:rPr>
                <w:rStyle w:val="Hyperlink"/>
                <w:noProof/>
              </w:rPr>
              <w:t>Learning programme for the quality arrangement of education and training</w:t>
            </w:r>
            <w:r>
              <w:rPr>
                <w:noProof/>
                <w:webHidden/>
              </w:rPr>
              <w:tab/>
            </w:r>
            <w:r>
              <w:rPr>
                <w:noProof/>
                <w:webHidden/>
              </w:rPr>
              <w:fldChar w:fldCharType="begin"/>
            </w:r>
            <w:r>
              <w:rPr>
                <w:noProof/>
                <w:webHidden/>
              </w:rPr>
              <w:instrText xml:space="preserve"> PAGEREF _Toc132907377 \h </w:instrText>
            </w:r>
            <w:r>
              <w:rPr>
                <w:noProof/>
                <w:webHidden/>
              </w:rPr>
            </w:r>
            <w:r>
              <w:rPr>
                <w:noProof/>
                <w:webHidden/>
              </w:rPr>
              <w:fldChar w:fldCharType="separate"/>
            </w:r>
            <w:r>
              <w:rPr>
                <w:noProof/>
                <w:webHidden/>
              </w:rPr>
              <w:t>3</w:t>
            </w:r>
            <w:r>
              <w:rPr>
                <w:noProof/>
                <w:webHidden/>
              </w:rPr>
              <w:fldChar w:fldCharType="end"/>
            </w:r>
          </w:hyperlink>
        </w:p>
        <w:p w:rsidR="00706018" w:rsidRDefault="00706018">
          <w:pPr>
            <w:pStyle w:val="TOC2"/>
            <w:tabs>
              <w:tab w:val="right" w:leader="dot" w:pos="9350"/>
            </w:tabs>
            <w:rPr>
              <w:rFonts w:asciiTheme="minorHAnsi" w:eastAsiaTheme="minorEastAsia" w:hAnsiTheme="minorHAnsi" w:cstheme="minorBidi"/>
              <w:noProof/>
              <w:sz w:val="22"/>
              <w:szCs w:val="22"/>
              <w:lang w:val="en-US"/>
            </w:rPr>
          </w:pPr>
          <w:hyperlink w:anchor="_Toc132907378" w:history="1">
            <w:r w:rsidRPr="00E23712">
              <w:rPr>
                <w:rStyle w:val="Hyperlink"/>
                <w:noProof/>
              </w:rPr>
              <w:t>Education and training practices and policies</w:t>
            </w:r>
            <w:r>
              <w:rPr>
                <w:noProof/>
                <w:webHidden/>
              </w:rPr>
              <w:tab/>
            </w:r>
            <w:r>
              <w:rPr>
                <w:noProof/>
                <w:webHidden/>
              </w:rPr>
              <w:fldChar w:fldCharType="begin"/>
            </w:r>
            <w:r>
              <w:rPr>
                <w:noProof/>
                <w:webHidden/>
              </w:rPr>
              <w:instrText xml:space="preserve"> PAGEREF _Toc132907378 \h </w:instrText>
            </w:r>
            <w:r>
              <w:rPr>
                <w:noProof/>
                <w:webHidden/>
              </w:rPr>
            </w:r>
            <w:r>
              <w:rPr>
                <w:noProof/>
                <w:webHidden/>
              </w:rPr>
              <w:fldChar w:fldCharType="separate"/>
            </w:r>
            <w:r>
              <w:rPr>
                <w:noProof/>
                <w:webHidden/>
              </w:rPr>
              <w:t>4</w:t>
            </w:r>
            <w:r>
              <w:rPr>
                <w:noProof/>
                <w:webHidden/>
              </w:rPr>
              <w:fldChar w:fldCharType="end"/>
            </w:r>
          </w:hyperlink>
        </w:p>
        <w:p w:rsidR="00706018" w:rsidRDefault="00706018">
          <w:pPr>
            <w:pStyle w:val="TOC1"/>
            <w:tabs>
              <w:tab w:val="right" w:leader="dot" w:pos="9350"/>
            </w:tabs>
            <w:rPr>
              <w:rFonts w:asciiTheme="minorHAnsi" w:eastAsiaTheme="minorEastAsia" w:hAnsiTheme="minorHAnsi" w:cstheme="minorBidi"/>
              <w:noProof/>
              <w:sz w:val="22"/>
              <w:szCs w:val="22"/>
              <w:lang w:val="en-US"/>
            </w:rPr>
          </w:pPr>
          <w:hyperlink w:anchor="_Toc132907379" w:history="1">
            <w:r w:rsidRPr="00E23712">
              <w:rPr>
                <w:rStyle w:val="Hyperlink"/>
                <w:noProof/>
              </w:rPr>
              <w:t>Findings</w:t>
            </w:r>
            <w:r>
              <w:rPr>
                <w:noProof/>
                <w:webHidden/>
              </w:rPr>
              <w:tab/>
            </w:r>
            <w:r>
              <w:rPr>
                <w:noProof/>
                <w:webHidden/>
              </w:rPr>
              <w:fldChar w:fldCharType="begin"/>
            </w:r>
            <w:r>
              <w:rPr>
                <w:noProof/>
                <w:webHidden/>
              </w:rPr>
              <w:instrText xml:space="preserve"> PAGEREF _Toc132907379 \h </w:instrText>
            </w:r>
            <w:r>
              <w:rPr>
                <w:noProof/>
                <w:webHidden/>
              </w:rPr>
            </w:r>
            <w:r>
              <w:rPr>
                <w:noProof/>
                <w:webHidden/>
              </w:rPr>
              <w:fldChar w:fldCharType="separate"/>
            </w:r>
            <w:r>
              <w:rPr>
                <w:noProof/>
                <w:webHidden/>
              </w:rPr>
              <w:t>4</w:t>
            </w:r>
            <w:r>
              <w:rPr>
                <w:noProof/>
                <w:webHidden/>
              </w:rPr>
              <w:fldChar w:fldCharType="end"/>
            </w:r>
          </w:hyperlink>
        </w:p>
        <w:p w:rsidR="00706018" w:rsidRDefault="00706018">
          <w:pPr>
            <w:pStyle w:val="TOC2"/>
            <w:tabs>
              <w:tab w:val="right" w:leader="dot" w:pos="9350"/>
            </w:tabs>
            <w:rPr>
              <w:rFonts w:asciiTheme="minorHAnsi" w:eastAsiaTheme="minorEastAsia" w:hAnsiTheme="minorHAnsi" w:cstheme="minorBidi"/>
              <w:noProof/>
              <w:sz w:val="22"/>
              <w:szCs w:val="22"/>
              <w:lang w:val="en-US"/>
            </w:rPr>
          </w:pPr>
          <w:hyperlink w:anchor="_Toc132907380" w:history="1">
            <w:r w:rsidRPr="00E23712">
              <w:rPr>
                <w:rStyle w:val="Hyperlink"/>
                <w:noProof/>
              </w:rPr>
              <w:t>Areas for improvement</w:t>
            </w:r>
            <w:r>
              <w:rPr>
                <w:noProof/>
                <w:webHidden/>
              </w:rPr>
              <w:tab/>
            </w:r>
            <w:r>
              <w:rPr>
                <w:noProof/>
                <w:webHidden/>
              </w:rPr>
              <w:fldChar w:fldCharType="begin"/>
            </w:r>
            <w:r>
              <w:rPr>
                <w:noProof/>
                <w:webHidden/>
              </w:rPr>
              <w:instrText xml:space="preserve"> PAGEREF _Toc132907380 \h </w:instrText>
            </w:r>
            <w:r>
              <w:rPr>
                <w:noProof/>
                <w:webHidden/>
              </w:rPr>
            </w:r>
            <w:r>
              <w:rPr>
                <w:noProof/>
                <w:webHidden/>
              </w:rPr>
              <w:fldChar w:fldCharType="separate"/>
            </w:r>
            <w:r>
              <w:rPr>
                <w:noProof/>
                <w:webHidden/>
              </w:rPr>
              <w:t>4</w:t>
            </w:r>
            <w:r>
              <w:rPr>
                <w:noProof/>
                <w:webHidden/>
              </w:rPr>
              <w:fldChar w:fldCharType="end"/>
            </w:r>
          </w:hyperlink>
        </w:p>
        <w:p w:rsidR="00706018" w:rsidRDefault="00706018">
          <w:pPr>
            <w:pStyle w:val="TOC2"/>
            <w:tabs>
              <w:tab w:val="right" w:leader="dot" w:pos="9350"/>
            </w:tabs>
            <w:rPr>
              <w:rFonts w:asciiTheme="minorHAnsi" w:eastAsiaTheme="minorEastAsia" w:hAnsiTheme="minorHAnsi" w:cstheme="minorBidi"/>
              <w:noProof/>
              <w:sz w:val="22"/>
              <w:szCs w:val="22"/>
              <w:lang w:val="en-US"/>
            </w:rPr>
          </w:pPr>
          <w:hyperlink w:anchor="_Toc132907381" w:history="1">
            <w:r w:rsidRPr="00E23712">
              <w:rPr>
                <w:rStyle w:val="Hyperlink"/>
                <w:noProof/>
              </w:rPr>
              <w:t>Quality improvement plan through SMART objective</w:t>
            </w:r>
            <w:r>
              <w:rPr>
                <w:noProof/>
                <w:webHidden/>
              </w:rPr>
              <w:tab/>
            </w:r>
            <w:r>
              <w:rPr>
                <w:noProof/>
                <w:webHidden/>
              </w:rPr>
              <w:fldChar w:fldCharType="begin"/>
            </w:r>
            <w:r>
              <w:rPr>
                <w:noProof/>
                <w:webHidden/>
              </w:rPr>
              <w:instrText xml:space="preserve"> PAGEREF _Toc132907381 \h </w:instrText>
            </w:r>
            <w:r>
              <w:rPr>
                <w:noProof/>
                <w:webHidden/>
              </w:rPr>
            </w:r>
            <w:r>
              <w:rPr>
                <w:noProof/>
                <w:webHidden/>
              </w:rPr>
              <w:fldChar w:fldCharType="separate"/>
            </w:r>
            <w:r>
              <w:rPr>
                <w:noProof/>
                <w:webHidden/>
              </w:rPr>
              <w:t>4</w:t>
            </w:r>
            <w:r>
              <w:rPr>
                <w:noProof/>
                <w:webHidden/>
              </w:rPr>
              <w:fldChar w:fldCharType="end"/>
            </w:r>
          </w:hyperlink>
        </w:p>
        <w:p w:rsidR="00706018" w:rsidRDefault="00706018">
          <w:pPr>
            <w:pStyle w:val="TOC1"/>
            <w:tabs>
              <w:tab w:val="right" w:leader="dot" w:pos="9350"/>
            </w:tabs>
            <w:rPr>
              <w:rFonts w:asciiTheme="minorHAnsi" w:eastAsiaTheme="minorEastAsia" w:hAnsiTheme="minorHAnsi" w:cstheme="minorBidi"/>
              <w:noProof/>
              <w:sz w:val="22"/>
              <w:szCs w:val="22"/>
              <w:lang w:val="en-US"/>
            </w:rPr>
          </w:pPr>
          <w:hyperlink w:anchor="_Toc132907382" w:history="1">
            <w:r w:rsidRPr="00E23712">
              <w:rPr>
                <w:rStyle w:val="Hyperlink"/>
                <w:noProof/>
              </w:rPr>
              <w:t>Conclusion</w:t>
            </w:r>
            <w:r>
              <w:rPr>
                <w:noProof/>
                <w:webHidden/>
              </w:rPr>
              <w:tab/>
            </w:r>
            <w:r>
              <w:rPr>
                <w:noProof/>
                <w:webHidden/>
              </w:rPr>
              <w:fldChar w:fldCharType="begin"/>
            </w:r>
            <w:r>
              <w:rPr>
                <w:noProof/>
                <w:webHidden/>
              </w:rPr>
              <w:instrText xml:space="preserve"> PAGEREF _Toc132907382 \h </w:instrText>
            </w:r>
            <w:r>
              <w:rPr>
                <w:noProof/>
                <w:webHidden/>
              </w:rPr>
            </w:r>
            <w:r>
              <w:rPr>
                <w:noProof/>
                <w:webHidden/>
              </w:rPr>
              <w:fldChar w:fldCharType="separate"/>
            </w:r>
            <w:r>
              <w:rPr>
                <w:noProof/>
                <w:webHidden/>
              </w:rPr>
              <w:t>5</w:t>
            </w:r>
            <w:r>
              <w:rPr>
                <w:noProof/>
                <w:webHidden/>
              </w:rPr>
              <w:fldChar w:fldCharType="end"/>
            </w:r>
          </w:hyperlink>
        </w:p>
        <w:p w:rsidR="00706018" w:rsidRDefault="00706018">
          <w:pPr>
            <w:pStyle w:val="TOC1"/>
            <w:tabs>
              <w:tab w:val="right" w:leader="dot" w:pos="9350"/>
            </w:tabs>
            <w:rPr>
              <w:rFonts w:asciiTheme="minorHAnsi" w:eastAsiaTheme="minorEastAsia" w:hAnsiTheme="minorHAnsi" w:cstheme="minorBidi"/>
              <w:noProof/>
              <w:sz w:val="22"/>
              <w:szCs w:val="22"/>
              <w:lang w:val="en-US"/>
            </w:rPr>
          </w:pPr>
          <w:hyperlink w:anchor="_Toc132907383" w:history="1">
            <w:r w:rsidRPr="00E23712">
              <w:rPr>
                <w:rStyle w:val="Hyperlink"/>
                <w:noProof/>
              </w:rPr>
              <w:t>References</w:t>
            </w:r>
            <w:r>
              <w:rPr>
                <w:noProof/>
                <w:webHidden/>
              </w:rPr>
              <w:tab/>
            </w:r>
            <w:r>
              <w:rPr>
                <w:noProof/>
                <w:webHidden/>
              </w:rPr>
              <w:fldChar w:fldCharType="begin"/>
            </w:r>
            <w:r>
              <w:rPr>
                <w:noProof/>
                <w:webHidden/>
              </w:rPr>
              <w:instrText xml:space="preserve"> PAGEREF _Toc132907383 \h </w:instrText>
            </w:r>
            <w:r>
              <w:rPr>
                <w:noProof/>
                <w:webHidden/>
              </w:rPr>
            </w:r>
            <w:r>
              <w:rPr>
                <w:noProof/>
                <w:webHidden/>
              </w:rPr>
              <w:fldChar w:fldCharType="separate"/>
            </w:r>
            <w:r>
              <w:rPr>
                <w:noProof/>
                <w:webHidden/>
              </w:rPr>
              <w:t>6</w:t>
            </w:r>
            <w:r>
              <w:rPr>
                <w:noProof/>
                <w:webHidden/>
              </w:rPr>
              <w:fldChar w:fldCharType="end"/>
            </w:r>
          </w:hyperlink>
        </w:p>
        <w:p w:rsidR="00706018" w:rsidRDefault="00706018">
          <w:r>
            <w:fldChar w:fldCharType="end"/>
          </w:r>
        </w:p>
      </w:sdtContent>
    </w:sdt>
    <w:p w:rsidR="00706018" w:rsidRDefault="00706018">
      <w:pPr>
        <w:pStyle w:val="Heading1"/>
      </w:pPr>
    </w:p>
    <w:p w:rsidR="00706018" w:rsidRDefault="00706018">
      <w:pPr>
        <w:rPr>
          <w:b/>
          <w:sz w:val="28"/>
          <w:szCs w:val="28"/>
        </w:rPr>
      </w:pPr>
      <w:r>
        <w:br w:type="page"/>
      </w:r>
    </w:p>
    <w:p w:rsidR="00EE594A" w:rsidRDefault="005F4337">
      <w:pPr>
        <w:pStyle w:val="Heading1"/>
      </w:pPr>
      <w:bookmarkStart w:id="1" w:name="_Toc132907373"/>
      <w:r>
        <w:lastRenderedPageBreak/>
        <w:t>Introduction</w:t>
      </w:r>
      <w:bookmarkEnd w:id="1"/>
    </w:p>
    <w:p w:rsidR="00EE594A" w:rsidRDefault="005F4337">
      <w:pPr>
        <w:pStyle w:val="normal0"/>
      </w:pPr>
      <w:r>
        <w:t xml:space="preserve">The below topic aims to develop a quality improvement in the training and education concerns and also regulates the functions of self-assessment and self-evaluation of the learner's </w:t>
      </w:r>
      <w:r w:rsidR="00706018">
        <w:t>programmers</w:t>
      </w:r>
      <w:r>
        <w:t>. The report helps readers to gain knowledge about the different</w:t>
      </w:r>
      <w:r>
        <w:t xml:space="preserve"> aspects of learning programmes involved in the quality arrangement of training and education.</w:t>
      </w:r>
    </w:p>
    <w:p w:rsidR="00EE594A" w:rsidRDefault="005F4337">
      <w:pPr>
        <w:pStyle w:val="Heading1"/>
      </w:pPr>
      <w:bookmarkStart w:id="2" w:name="_2t7wa5fq4dfe" w:colFirst="0" w:colLast="0"/>
      <w:bookmarkStart w:id="3" w:name="_Toc132907374"/>
      <w:bookmarkEnd w:id="2"/>
      <w:r>
        <w:t>Main body</w:t>
      </w:r>
      <w:bookmarkEnd w:id="3"/>
    </w:p>
    <w:p w:rsidR="00EE594A" w:rsidRDefault="005F4337">
      <w:pPr>
        <w:pStyle w:val="Heading2"/>
      </w:pPr>
      <w:bookmarkStart w:id="4" w:name="_tzi7u37ift83" w:colFirst="0" w:colLast="0"/>
      <w:bookmarkStart w:id="5" w:name="_Toc132907375"/>
      <w:bookmarkEnd w:id="4"/>
      <w:r>
        <w:t>Quality improvement in education and training</w:t>
      </w:r>
      <w:bookmarkEnd w:id="5"/>
    </w:p>
    <w:p w:rsidR="00EE594A" w:rsidRDefault="005F4337">
      <w:pPr>
        <w:pStyle w:val="normal0"/>
      </w:pPr>
      <w:r>
        <w:t>The educational and training quality should be improved in the UK as the students and teachers should nee</w:t>
      </w:r>
      <w:r>
        <w:t>d better facilities for educational and qualification purposes. More Technology needs to be developed which can illustrate the educational system in the UK and make it beneficial for both stakeholders (Peden</w:t>
      </w:r>
      <w:r>
        <w:rPr>
          <w:i/>
        </w:rPr>
        <w:t xml:space="preserve"> et al., </w:t>
      </w:r>
      <w:r>
        <w:t xml:space="preserve">2019). All area should be treated in an </w:t>
      </w:r>
      <w:r>
        <w:t xml:space="preserve">equal manner in society and represents better knowledge as per the expert and better training from the seniors can be influenced in the educational workplace. Improving the facility of education can lead to better results and an increase in the economy as </w:t>
      </w:r>
      <w:r>
        <w:t>the developed education and sufficient students can make the economy available for better training facilities.</w:t>
      </w:r>
    </w:p>
    <w:p w:rsidR="00EE594A" w:rsidRDefault="005F4337">
      <w:pPr>
        <w:pStyle w:val="Heading2"/>
      </w:pPr>
      <w:bookmarkStart w:id="6" w:name="_6ehmrx84gfcb" w:colFirst="0" w:colLast="0"/>
      <w:bookmarkStart w:id="7" w:name="_Toc132907376"/>
      <w:bookmarkEnd w:id="6"/>
      <w:r>
        <w:t>The function of Self-evaluation and self-assessment in the quality cycle</w:t>
      </w:r>
      <w:bookmarkEnd w:id="7"/>
    </w:p>
    <w:p w:rsidR="00EE594A" w:rsidRDefault="005F4337">
      <w:pPr>
        <w:pStyle w:val="normal0"/>
      </w:pPr>
      <w:r>
        <w:t>Selfie evaluation increases during the training process as the trainer n</w:t>
      </w:r>
      <w:r>
        <w:t xml:space="preserve">eeds to be better concerned with the educational matter of the students and let them have a proper discussion about their problems and solve their concerns. Self-assessment is a quality that can be developed with a better facility for customer acquisition </w:t>
      </w:r>
      <w:r>
        <w:t xml:space="preserve">and educational purposes with better training and improvement in workplace efficiency. An increase in self-education and self-training can help to keep the students and teachers motivate as the process is done in the self manner and no help from others is </w:t>
      </w:r>
      <w:r>
        <w:t xml:space="preserve">needed to construct the valuation and proper alignment (Tomczyk </w:t>
      </w:r>
      <w:r>
        <w:rPr>
          <w:i/>
        </w:rPr>
        <w:t xml:space="preserve">et al., </w:t>
      </w:r>
      <w:r>
        <w:t xml:space="preserve">2020). </w:t>
      </w:r>
    </w:p>
    <w:p w:rsidR="00EE594A" w:rsidRDefault="005F4337">
      <w:pPr>
        <w:pStyle w:val="Heading2"/>
      </w:pPr>
      <w:bookmarkStart w:id="8" w:name="_smuuhmkcye36" w:colFirst="0" w:colLast="0"/>
      <w:bookmarkStart w:id="9" w:name="_Toc132907377"/>
      <w:bookmarkEnd w:id="8"/>
      <w:r>
        <w:t>Learning programme for the quality arrangement of education and training</w:t>
      </w:r>
      <w:bookmarkEnd w:id="9"/>
    </w:p>
    <w:p w:rsidR="00EE594A" w:rsidRDefault="005F4337">
      <w:pPr>
        <w:pStyle w:val="normal0"/>
      </w:pPr>
      <w:r>
        <w:t>Learning program success digital authority of the virtual classes can lead to student interest in learn</w:t>
      </w:r>
      <w:r>
        <w:t xml:space="preserve">ing and educational purpose. Improvement in technology leads to an increase in online classes and virtual education which can provide better knowledge to the students and teachers about the space Technology used in the learning process. </w:t>
      </w:r>
      <w:r>
        <w:lastRenderedPageBreak/>
        <w:t xml:space="preserve">Used technology is </w:t>
      </w:r>
      <w:r>
        <w:t>less time-consuming as online classes can be performed from any place and at any time. Improvement Technology leads to a better training process as the training involves different authorities and stakeholders to perform better tasks and indicate significan</w:t>
      </w:r>
      <w:r>
        <w:t xml:space="preserve">t results for the learning process in their better practice developed by the UK Government. </w:t>
      </w:r>
    </w:p>
    <w:p w:rsidR="00EE594A" w:rsidRDefault="005F4337">
      <w:pPr>
        <w:pStyle w:val="Heading2"/>
      </w:pPr>
      <w:bookmarkStart w:id="10" w:name="_9d65odw6syfb" w:colFirst="0" w:colLast="0"/>
      <w:bookmarkStart w:id="11" w:name="_Toc132907378"/>
      <w:bookmarkEnd w:id="10"/>
      <w:r>
        <w:t>Education and training practices and policies</w:t>
      </w:r>
      <w:bookmarkEnd w:id="11"/>
    </w:p>
    <w:p w:rsidR="00EE594A" w:rsidRDefault="005F4337">
      <w:pPr>
        <w:pStyle w:val="normal0"/>
      </w:pPr>
      <w:r>
        <w:t xml:space="preserve">The educational policies help to demonstrate better concern about the qualification and determination of the process </w:t>
      </w:r>
      <w:r>
        <w:t xml:space="preserve">involved and better qualification leads to helps in the improvement of facilities. An increase in educational facilities leads to improve knowledge of the people and are concerned while developing different efficiency and encouragement. </w:t>
      </w:r>
    </w:p>
    <w:p w:rsidR="00EE594A" w:rsidRDefault="005F4337">
      <w:pPr>
        <w:pStyle w:val="Heading1"/>
      </w:pPr>
      <w:bookmarkStart w:id="12" w:name="_cje72q6fm889" w:colFirst="0" w:colLast="0"/>
      <w:bookmarkStart w:id="13" w:name="_Toc132907379"/>
      <w:bookmarkEnd w:id="12"/>
      <w:r>
        <w:t>Findings</w:t>
      </w:r>
      <w:bookmarkEnd w:id="13"/>
    </w:p>
    <w:p w:rsidR="00EE594A" w:rsidRDefault="005F4337">
      <w:pPr>
        <w:pStyle w:val="Heading2"/>
      </w:pPr>
      <w:bookmarkStart w:id="14" w:name="_ce4ycwmn318j" w:colFirst="0" w:colLast="0"/>
      <w:bookmarkStart w:id="15" w:name="_Toc132907380"/>
      <w:bookmarkEnd w:id="14"/>
      <w:r>
        <w:t>Areas for</w:t>
      </w:r>
      <w:r>
        <w:t xml:space="preserve"> improvement</w:t>
      </w:r>
      <w:bookmarkEnd w:id="15"/>
    </w:p>
    <w:p w:rsidR="00EE594A" w:rsidRDefault="005F4337">
      <w:pPr>
        <w:pStyle w:val="normal0"/>
      </w:pPr>
      <w:r>
        <w:t>Better Tuitors and educators needed to be assigned to the students as they need to learn more effectively about the related topic and can learn in a better way. An increase in the efficiency of Tuitors and educator can help the student to lear</w:t>
      </w:r>
      <w:r>
        <w:t>n the subjective through a sort of steps and engage in different learning which can improve the quality means of education and training programs. Improving Technology can also help the educator to make their student effectively learn about the specific top</w:t>
      </w:r>
      <w:r>
        <w:t>ic and can guide the process which can help them to easily know about the efficiency of the learning and capabilities of understanding the better topic (Luckin and Cukurova, 2019).</w:t>
      </w:r>
    </w:p>
    <w:p w:rsidR="00EE594A" w:rsidRDefault="005F4337">
      <w:pPr>
        <w:pStyle w:val="Heading2"/>
      </w:pPr>
      <w:bookmarkStart w:id="16" w:name="_32a120glyaa6" w:colFirst="0" w:colLast="0"/>
      <w:bookmarkStart w:id="17" w:name="_Toc132907381"/>
      <w:bookmarkEnd w:id="16"/>
      <w:r>
        <w:t>Quality improvement plan through SMART objective</w:t>
      </w:r>
      <w:bookmarkEnd w:id="17"/>
    </w:p>
    <w:p w:rsidR="00EE594A" w:rsidRDefault="005F4337">
      <w:pPr>
        <w:pStyle w:val="normal0"/>
      </w:pPr>
      <w:r>
        <w:rPr>
          <w:i/>
        </w:rPr>
        <w:t xml:space="preserve">Specific: </w:t>
      </w:r>
      <w:r>
        <w:t>Improvement in t</w:t>
      </w:r>
      <w:r>
        <w:t>he educational process leads to developing the learning and training process of the people and laying them to demonstrate better facilities.</w:t>
      </w:r>
    </w:p>
    <w:p w:rsidR="00EE594A" w:rsidRDefault="005F4337">
      <w:pPr>
        <w:pStyle w:val="normal0"/>
      </w:pPr>
      <w:r>
        <w:rPr>
          <w:i/>
        </w:rPr>
        <w:t>Measurable:</w:t>
      </w:r>
      <w:r>
        <w:t xml:space="preserve"> The ruler areas need to be developed by almost every portion with better technologies, this can help to</w:t>
      </w:r>
      <w:r>
        <w:t xml:space="preserve"> improve the areas and leads them with developed features.</w:t>
      </w:r>
    </w:p>
    <w:p w:rsidR="00EE594A" w:rsidRDefault="005F4337">
      <w:pPr>
        <w:pStyle w:val="normal0"/>
      </w:pPr>
      <w:r>
        <w:rPr>
          <w:i/>
        </w:rPr>
        <w:t>Achievable:</w:t>
      </w:r>
      <w:r>
        <w:t xml:space="preserve"> It can be achieved through government laws and laws related to educational purpose and improve the training process of educators and tutors. </w:t>
      </w:r>
    </w:p>
    <w:p w:rsidR="00EE594A" w:rsidRDefault="005F4337">
      <w:pPr>
        <w:pStyle w:val="normal0"/>
      </w:pPr>
      <w:r>
        <w:rPr>
          <w:i/>
        </w:rPr>
        <w:lastRenderedPageBreak/>
        <w:t>Relevant:</w:t>
      </w:r>
      <w:r>
        <w:t xml:space="preserve"> The ruler areas of need to be dev</w:t>
      </w:r>
      <w:r>
        <w:t>eloped to provide better facilities to the people and better learning reforms that can be gained with the involvement of different perspectives.</w:t>
      </w:r>
    </w:p>
    <w:p w:rsidR="00EE594A" w:rsidRDefault="005F4337">
      <w:pPr>
        <w:pStyle w:val="normal0"/>
      </w:pPr>
      <w:r>
        <w:rPr>
          <w:i/>
        </w:rPr>
        <w:t>Time-bound:</w:t>
      </w:r>
      <w:r>
        <w:t xml:space="preserve"> Implementing laws and technologies can take almost 1 year of durability</w:t>
      </w:r>
    </w:p>
    <w:p w:rsidR="00EE594A" w:rsidRDefault="005F4337">
      <w:pPr>
        <w:pStyle w:val="Heading1"/>
      </w:pPr>
      <w:bookmarkStart w:id="18" w:name="_hj6gaglec9eo" w:colFirst="0" w:colLast="0"/>
      <w:bookmarkStart w:id="19" w:name="_Toc132907382"/>
      <w:bookmarkEnd w:id="18"/>
      <w:r>
        <w:t>Conclusion</w:t>
      </w:r>
      <w:bookmarkEnd w:id="19"/>
    </w:p>
    <w:p w:rsidR="00EE594A" w:rsidRDefault="005F4337">
      <w:pPr>
        <w:pStyle w:val="normal0"/>
      </w:pPr>
      <w:r>
        <w:t>From the above t</w:t>
      </w:r>
      <w:r>
        <w:t xml:space="preserve">opic, it can be concluded that an effective learning and training process needs to be developed and concerned with better knowledge and efficiency of educational facilities for the student to know about the different elements in the process of doing smart </w:t>
      </w:r>
      <w:r>
        <w:t xml:space="preserve">learning. </w:t>
      </w:r>
    </w:p>
    <w:p w:rsidR="00EE594A" w:rsidRDefault="005F4337">
      <w:pPr>
        <w:pStyle w:val="Heading1"/>
      </w:pPr>
      <w:bookmarkStart w:id="20" w:name="_yiepelm7i57r" w:colFirst="0" w:colLast="0"/>
      <w:bookmarkEnd w:id="20"/>
      <w:r>
        <w:br w:type="page"/>
      </w:r>
    </w:p>
    <w:p w:rsidR="00EE594A" w:rsidRDefault="005F4337">
      <w:pPr>
        <w:pStyle w:val="Heading1"/>
      </w:pPr>
      <w:bookmarkStart w:id="21" w:name="_ibxzj14n1u9v" w:colFirst="0" w:colLast="0"/>
      <w:bookmarkStart w:id="22" w:name="_Toc132907383"/>
      <w:bookmarkEnd w:id="21"/>
      <w:r>
        <w:lastRenderedPageBreak/>
        <w:t>References</w:t>
      </w:r>
      <w:bookmarkEnd w:id="22"/>
    </w:p>
    <w:p w:rsidR="00706018" w:rsidRDefault="00706018" w:rsidP="00706018">
      <w:r>
        <w:t>Luckin, R. and Cukurova, M., 2019. Designing educational technologies in the age of AI: A learning sciences</w:t>
      </w:r>
      <w:r>
        <w:rPr>
          <w:rFonts w:ascii="Cambria Math" w:hAnsi="Cambria Math" w:cs="Cambria Math"/>
        </w:rPr>
        <w:t>‐</w:t>
      </w:r>
      <w:r>
        <w:t>driven approach. British Journal of Educational Technology, 50(6), pp.2824-2838.</w:t>
      </w:r>
    </w:p>
    <w:p w:rsidR="00706018" w:rsidRDefault="00706018" w:rsidP="00706018">
      <w:r>
        <w:t>Peden, C.J., Stephens, T., Martin, G., Kahan, B.C., Thomson, A., Rivett, K., Wells, D., Richardson, G., Kerry, S., Bion, J. and Pearse, R.M., 2019. Effectiveness of a national quality improvement programme to improve survival after emergency abdominal surgery (EPOCH): a stepped-wedge cluster-randomised trial. The Lancet, 393(10187), pp.2213-2221.</w:t>
      </w:r>
    </w:p>
    <w:p w:rsidR="00706018" w:rsidRDefault="00706018" w:rsidP="00706018">
      <w:r>
        <w:t>Tomczyk, Ł., Potyrała, K., Włoch, A., Wnęk-Gozdek, J. and Demeshkant, N., 2020. Evaluation of the functionality of a new e-learning platform vs. Previous experiences in e-learning and the self-assessment of own digital literacy. Sustainability, 12(23), p.10219.</w:t>
      </w:r>
    </w:p>
    <w:p w:rsidR="00EE594A" w:rsidRDefault="00EE594A">
      <w:pPr>
        <w:pStyle w:val="normal0"/>
      </w:pPr>
    </w:p>
    <w:sectPr w:rsidR="00EE594A" w:rsidSect="00706018">
      <w:footerReference w:type="default" r:id="rId7"/>
      <w:pgSz w:w="12240" w:h="15840"/>
      <w:pgMar w:top="1440" w:right="1440" w:bottom="1440" w:left="144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337" w:rsidRDefault="005F4337" w:rsidP="00706018">
      <w:pPr>
        <w:spacing w:line="240" w:lineRule="auto"/>
      </w:pPr>
      <w:r>
        <w:separator/>
      </w:r>
    </w:p>
  </w:endnote>
  <w:endnote w:type="continuationSeparator" w:id="1">
    <w:p w:rsidR="005F4337" w:rsidRDefault="005F4337" w:rsidP="0070601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27932545"/>
      <w:docPartObj>
        <w:docPartGallery w:val="Page Numbers (Bottom of Page)"/>
        <w:docPartUnique/>
      </w:docPartObj>
    </w:sdtPr>
    <w:sdtContent>
      <w:sdt>
        <w:sdtPr>
          <w:rPr>
            <w:sz w:val="22"/>
            <w:szCs w:val="22"/>
          </w:rPr>
          <w:id w:val="565050523"/>
          <w:docPartObj>
            <w:docPartGallery w:val="Page Numbers (Top of Page)"/>
            <w:docPartUnique/>
          </w:docPartObj>
        </w:sdtPr>
        <w:sdtContent>
          <w:p w:rsidR="00706018" w:rsidRPr="00706018" w:rsidRDefault="00706018">
            <w:pPr>
              <w:pStyle w:val="Footer"/>
              <w:jc w:val="right"/>
              <w:rPr>
                <w:sz w:val="22"/>
                <w:szCs w:val="22"/>
              </w:rPr>
            </w:pPr>
            <w:r w:rsidRPr="00706018">
              <w:rPr>
                <w:sz w:val="22"/>
                <w:szCs w:val="22"/>
              </w:rPr>
              <w:t xml:space="preserve">Page </w:t>
            </w:r>
            <w:r w:rsidRPr="00706018">
              <w:rPr>
                <w:b/>
                <w:sz w:val="22"/>
                <w:szCs w:val="22"/>
              </w:rPr>
              <w:fldChar w:fldCharType="begin"/>
            </w:r>
            <w:r w:rsidRPr="00706018">
              <w:rPr>
                <w:b/>
                <w:sz w:val="22"/>
                <w:szCs w:val="22"/>
              </w:rPr>
              <w:instrText xml:space="preserve"> PAGE </w:instrText>
            </w:r>
            <w:r w:rsidRPr="00706018">
              <w:rPr>
                <w:b/>
                <w:sz w:val="22"/>
                <w:szCs w:val="22"/>
              </w:rPr>
              <w:fldChar w:fldCharType="separate"/>
            </w:r>
            <w:r>
              <w:rPr>
                <w:b/>
                <w:noProof/>
                <w:sz w:val="22"/>
                <w:szCs w:val="22"/>
              </w:rPr>
              <w:t>1</w:t>
            </w:r>
            <w:r w:rsidRPr="00706018">
              <w:rPr>
                <w:b/>
                <w:sz w:val="22"/>
                <w:szCs w:val="22"/>
              </w:rPr>
              <w:fldChar w:fldCharType="end"/>
            </w:r>
            <w:r w:rsidRPr="00706018">
              <w:rPr>
                <w:sz w:val="22"/>
                <w:szCs w:val="22"/>
              </w:rPr>
              <w:t xml:space="preserve"> of </w:t>
            </w:r>
            <w:r w:rsidRPr="00706018">
              <w:rPr>
                <w:b/>
                <w:sz w:val="22"/>
                <w:szCs w:val="22"/>
              </w:rPr>
              <w:fldChar w:fldCharType="begin"/>
            </w:r>
            <w:r w:rsidRPr="00706018">
              <w:rPr>
                <w:b/>
                <w:sz w:val="22"/>
                <w:szCs w:val="22"/>
              </w:rPr>
              <w:instrText xml:space="preserve"> NUMPAGES  </w:instrText>
            </w:r>
            <w:r w:rsidRPr="00706018">
              <w:rPr>
                <w:b/>
                <w:sz w:val="22"/>
                <w:szCs w:val="22"/>
              </w:rPr>
              <w:fldChar w:fldCharType="separate"/>
            </w:r>
            <w:r>
              <w:rPr>
                <w:b/>
                <w:noProof/>
                <w:sz w:val="22"/>
                <w:szCs w:val="22"/>
              </w:rPr>
              <w:t>7</w:t>
            </w:r>
            <w:r w:rsidRPr="00706018">
              <w:rPr>
                <w:b/>
                <w:sz w:val="22"/>
                <w:szCs w:val="22"/>
              </w:rPr>
              <w:fldChar w:fldCharType="end"/>
            </w:r>
          </w:p>
        </w:sdtContent>
      </w:sdt>
    </w:sdtContent>
  </w:sdt>
  <w:p w:rsidR="00706018" w:rsidRDefault="007060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337" w:rsidRDefault="005F4337" w:rsidP="00706018">
      <w:pPr>
        <w:spacing w:line="240" w:lineRule="auto"/>
      </w:pPr>
      <w:r>
        <w:separator/>
      </w:r>
    </w:p>
  </w:footnote>
  <w:footnote w:type="continuationSeparator" w:id="1">
    <w:p w:rsidR="005F4337" w:rsidRDefault="005F4337" w:rsidP="00706018">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E594A"/>
    <w:rsid w:val="005F4337"/>
    <w:rsid w:val="00706018"/>
    <w:rsid w:val="00EE5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E594A"/>
    <w:pPr>
      <w:keepNext/>
      <w:keepLines/>
      <w:outlineLvl w:val="0"/>
    </w:pPr>
    <w:rPr>
      <w:b/>
      <w:sz w:val="28"/>
      <w:szCs w:val="28"/>
    </w:rPr>
  </w:style>
  <w:style w:type="paragraph" w:styleId="Heading2">
    <w:name w:val="heading 2"/>
    <w:basedOn w:val="normal0"/>
    <w:next w:val="normal0"/>
    <w:rsid w:val="00EE594A"/>
    <w:pPr>
      <w:keepNext/>
      <w:keepLines/>
      <w:outlineLvl w:val="1"/>
    </w:pPr>
    <w:rPr>
      <w:b/>
    </w:rPr>
  </w:style>
  <w:style w:type="paragraph" w:styleId="Heading3">
    <w:name w:val="heading 3"/>
    <w:basedOn w:val="normal0"/>
    <w:next w:val="normal0"/>
    <w:rsid w:val="00EE594A"/>
    <w:pPr>
      <w:keepNext/>
      <w:keepLines/>
      <w:outlineLvl w:val="2"/>
    </w:pPr>
    <w:rPr>
      <w:b/>
      <w:i/>
    </w:rPr>
  </w:style>
  <w:style w:type="paragraph" w:styleId="Heading4">
    <w:name w:val="heading 4"/>
    <w:basedOn w:val="normal0"/>
    <w:next w:val="normal0"/>
    <w:rsid w:val="00EE594A"/>
    <w:pPr>
      <w:keepNext/>
      <w:keepLines/>
      <w:spacing w:before="280" w:after="80"/>
      <w:outlineLvl w:val="3"/>
    </w:pPr>
    <w:rPr>
      <w:color w:val="666666"/>
    </w:rPr>
  </w:style>
  <w:style w:type="paragraph" w:styleId="Heading5">
    <w:name w:val="heading 5"/>
    <w:basedOn w:val="normal0"/>
    <w:next w:val="normal0"/>
    <w:rsid w:val="00EE594A"/>
    <w:pPr>
      <w:keepNext/>
      <w:keepLines/>
      <w:spacing w:before="240" w:after="80"/>
      <w:outlineLvl w:val="4"/>
    </w:pPr>
    <w:rPr>
      <w:color w:val="666666"/>
      <w:sz w:val="22"/>
      <w:szCs w:val="22"/>
    </w:rPr>
  </w:style>
  <w:style w:type="paragraph" w:styleId="Heading6">
    <w:name w:val="heading 6"/>
    <w:basedOn w:val="normal0"/>
    <w:next w:val="normal0"/>
    <w:rsid w:val="00EE594A"/>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E594A"/>
  </w:style>
  <w:style w:type="paragraph" w:styleId="Title">
    <w:name w:val="Title"/>
    <w:basedOn w:val="normal0"/>
    <w:next w:val="normal0"/>
    <w:rsid w:val="00EE594A"/>
    <w:pPr>
      <w:keepNext/>
      <w:keepLines/>
      <w:spacing w:after="60"/>
    </w:pPr>
    <w:rPr>
      <w:sz w:val="52"/>
      <w:szCs w:val="52"/>
    </w:rPr>
  </w:style>
  <w:style w:type="paragraph" w:styleId="Subtitle">
    <w:name w:val="Subtitle"/>
    <w:basedOn w:val="normal0"/>
    <w:next w:val="normal0"/>
    <w:rsid w:val="00EE594A"/>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060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018"/>
    <w:rPr>
      <w:rFonts w:ascii="Tahoma" w:hAnsi="Tahoma" w:cs="Tahoma"/>
      <w:sz w:val="16"/>
      <w:szCs w:val="16"/>
    </w:rPr>
  </w:style>
  <w:style w:type="paragraph" w:styleId="NormalWeb">
    <w:name w:val="Normal (Web)"/>
    <w:basedOn w:val="Normal"/>
    <w:uiPriority w:val="99"/>
    <w:semiHidden/>
    <w:unhideWhenUsed/>
    <w:rsid w:val="00706018"/>
    <w:pPr>
      <w:spacing w:before="100" w:beforeAutospacing="1" w:after="100" w:afterAutospacing="1" w:line="240" w:lineRule="auto"/>
      <w:jc w:val="left"/>
    </w:pPr>
    <w:rPr>
      <w:rFonts w:ascii="Times New Roman" w:eastAsia="Times New Roman" w:hAnsi="Times New Roman" w:cs="Times New Roman"/>
      <w:lang w:val="en-US"/>
    </w:rPr>
  </w:style>
  <w:style w:type="paragraph" w:styleId="TOCHeading">
    <w:name w:val="TOC Heading"/>
    <w:basedOn w:val="Heading1"/>
    <w:next w:val="Normal"/>
    <w:uiPriority w:val="39"/>
    <w:semiHidden/>
    <w:unhideWhenUsed/>
    <w:qFormat/>
    <w:rsid w:val="00706018"/>
    <w:pPr>
      <w:spacing w:before="480" w:line="276" w:lineRule="auto"/>
      <w:jc w:val="left"/>
      <w:outlineLvl w:val="9"/>
    </w:pPr>
    <w:rPr>
      <w:rFonts w:asciiTheme="majorHAnsi" w:eastAsiaTheme="majorEastAsia" w:hAnsiTheme="majorHAnsi" w:cstheme="majorBidi"/>
      <w:bCs/>
      <w:color w:val="365F91" w:themeColor="accent1" w:themeShade="BF"/>
      <w:lang w:val="en-US"/>
    </w:rPr>
  </w:style>
  <w:style w:type="paragraph" w:styleId="TOC1">
    <w:name w:val="toc 1"/>
    <w:basedOn w:val="Normal"/>
    <w:next w:val="Normal"/>
    <w:autoRedefine/>
    <w:uiPriority w:val="39"/>
    <w:unhideWhenUsed/>
    <w:rsid w:val="00706018"/>
    <w:pPr>
      <w:spacing w:after="100"/>
    </w:pPr>
  </w:style>
  <w:style w:type="paragraph" w:styleId="TOC2">
    <w:name w:val="toc 2"/>
    <w:basedOn w:val="Normal"/>
    <w:next w:val="Normal"/>
    <w:autoRedefine/>
    <w:uiPriority w:val="39"/>
    <w:unhideWhenUsed/>
    <w:rsid w:val="00706018"/>
    <w:pPr>
      <w:spacing w:after="100"/>
      <w:ind w:left="240"/>
    </w:pPr>
  </w:style>
  <w:style w:type="character" w:styleId="Hyperlink">
    <w:name w:val="Hyperlink"/>
    <w:basedOn w:val="DefaultParagraphFont"/>
    <w:uiPriority w:val="99"/>
    <w:unhideWhenUsed/>
    <w:rsid w:val="00706018"/>
    <w:rPr>
      <w:color w:val="0000FF" w:themeColor="hyperlink"/>
      <w:u w:val="single"/>
    </w:rPr>
  </w:style>
  <w:style w:type="paragraph" w:styleId="Header">
    <w:name w:val="header"/>
    <w:basedOn w:val="Normal"/>
    <w:link w:val="HeaderChar"/>
    <w:uiPriority w:val="99"/>
    <w:semiHidden/>
    <w:unhideWhenUsed/>
    <w:rsid w:val="0070601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06018"/>
  </w:style>
  <w:style w:type="paragraph" w:styleId="Footer">
    <w:name w:val="footer"/>
    <w:basedOn w:val="Normal"/>
    <w:link w:val="FooterChar"/>
    <w:uiPriority w:val="99"/>
    <w:unhideWhenUsed/>
    <w:rsid w:val="00706018"/>
    <w:pPr>
      <w:tabs>
        <w:tab w:val="center" w:pos="4680"/>
        <w:tab w:val="right" w:pos="9360"/>
      </w:tabs>
      <w:spacing w:line="240" w:lineRule="auto"/>
    </w:pPr>
  </w:style>
  <w:style w:type="character" w:customStyle="1" w:styleId="FooterChar">
    <w:name w:val="Footer Char"/>
    <w:basedOn w:val="DefaultParagraphFont"/>
    <w:link w:val="Footer"/>
    <w:uiPriority w:val="99"/>
    <w:rsid w:val="00706018"/>
  </w:style>
</w:styles>
</file>

<file path=word/webSettings.xml><?xml version="1.0" encoding="utf-8"?>
<w:webSettings xmlns:r="http://schemas.openxmlformats.org/officeDocument/2006/relationships" xmlns:w="http://schemas.openxmlformats.org/wordprocessingml/2006/main">
  <w:divs>
    <w:div w:id="292716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561FD-7365-4483-9401-ABF127562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2023-04-20T12:47:00Z</dcterms:created>
  <dcterms:modified xsi:type="dcterms:W3CDTF">2023-04-20T12:52:00Z</dcterms:modified>
</cp:coreProperties>
</file>