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2C49" w14:textId="77777777" w:rsidR="00DF264C" w:rsidRDefault="00DF264C" w:rsidP="00DF264C">
      <w:pPr>
        <w:pStyle w:val="Title"/>
      </w:pPr>
    </w:p>
    <w:p w14:paraId="19409DE6" w14:textId="77777777" w:rsidR="00DF264C" w:rsidRDefault="00DF264C" w:rsidP="00DF264C">
      <w:pPr>
        <w:pStyle w:val="Title"/>
      </w:pPr>
    </w:p>
    <w:p w14:paraId="5EF64EEE" w14:textId="77777777" w:rsidR="00DF264C" w:rsidRDefault="00DF264C" w:rsidP="00DF264C">
      <w:pPr>
        <w:pStyle w:val="Title"/>
      </w:pPr>
    </w:p>
    <w:p w14:paraId="2A3EDA27" w14:textId="77777777" w:rsidR="00DF264C" w:rsidRDefault="00DF264C" w:rsidP="00DF264C">
      <w:pPr>
        <w:pStyle w:val="Title"/>
      </w:pPr>
    </w:p>
    <w:p w14:paraId="4843CDE7" w14:textId="77777777" w:rsidR="00DF264C" w:rsidRDefault="00DF264C" w:rsidP="00DF264C">
      <w:pPr>
        <w:pStyle w:val="Title"/>
      </w:pPr>
    </w:p>
    <w:p w14:paraId="6C3EF88C" w14:textId="77777777" w:rsidR="00DF264C" w:rsidRDefault="00DF264C" w:rsidP="00DF264C">
      <w:pPr>
        <w:pStyle w:val="Title"/>
      </w:pPr>
    </w:p>
    <w:p w14:paraId="46D206B3" w14:textId="77777777" w:rsidR="00DF264C" w:rsidRDefault="00DF264C" w:rsidP="00DF264C">
      <w:pPr>
        <w:pStyle w:val="Title"/>
      </w:pPr>
    </w:p>
    <w:p w14:paraId="0257D3FA" w14:textId="77777777" w:rsidR="00DF264C" w:rsidRDefault="00DF264C" w:rsidP="00DF264C">
      <w:pPr>
        <w:pStyle w:val="Title"/>
      </w:pPr>
    </w:p>
    <w:p w14:paraId="7E6BD437" w14:textId="77777777" w:rsidR="00DF264C" w:rsidRDefault="00DF264C" w:rsidP="00DF264C">
      <w:pPr>
        <w:pStyle w:val="Title"/>
      </w:pPr>
      <w:r w:rsidRPr="00DF264C">
        <w:t>INCREASED DEPLOYMENT OF WOMEN PEACEKEEPERS</w:t>
      </w:r>
    </w:p>
    <w:p w14:paraId="09B93D3E" w14:textId="77777777" w:rsidR="00DF264C" w:rsidRDefault="00DF264C" w:rsidP="00DF264C">
      <w:pPr>
        <w:rPr>
          <w:rFonts w:eastAsiaTheme="majorEastAsia" w:cstheme="majorBidi"/>
          <w:spacing w:val="-10"/>
          <w:kern w:val="28"/>
          <w:sz w:val="32"/>
          <w:szCs w:val="56"/>
        </w:rPr>
      </w:pPr>
      <w:r>
        <w:br w:type="page"/>
      </w:r>
    </w:p>
    <w:p w14:paraId="226F3649" w14:textId="4E16DD70" w:rsidR="00682331" w:rsidRDefault="006C6E1F" w:rsidP="00DF264C">
      <w:r>
        <w:t xml:space="preserve">The expansion of the deployment in the case of the peacekeepers who are female has occurred </w:t>
      </w:r>
      <w:r w:rsidR="00CC3864">
        <w:t xml:space="preserve">to the operations of peace in a significant manner. </w:t>
      </w:r>
      <w:r w:rsidR="00763709">
        <w:t xml:space="preserve">There has been the contribution of this </w:t>
      </w:r>
      <w:r w:rsidR="00924D3F">
        <w:t xml:space="preserve">in the achievement of the sustainable peace along with the </w:t>
      </w:r>
      <w:r w:rsidR="00071C00">
        <w:t xml:space="preserve">advanced welfare of both women, as well as, girls within the regions that are affected by conflicts. It has been urged by </w:t>
      </w:r>
      <w:r w:rsidR="00071C00">
        <w:rPr>
          <w:b/>
          <w:bCs/>
          <w:i/>
          <w:iCs/>
        </w:rPr>
        <w:t xml:space="preserve">“Security Council Resolution 1325” </w:t>
      </w:r>
      <w:r w:rsidR="00FA3316">
        <w:t xml:space="preserve">that there should be the equal participation </w:t>
      </w:r>
      <w:r w:rsidR="0047134A">
        <w:t xml:space="preserve">possessed by the women in entire sectors possessed the operations of the </w:t>
      </w:r>
      <w:r w:rsidR="00AF3F7E">
        <w:t>peacekeeping. There has been the involvement of the military into this</w:t>
      </w:r>
      <w:r w:rsidR="007F19BF">
        <w:t xml:space="preserve"> and there has been the reinforcement of this within this specific policy </w:t>
      </w:r>
      <w:r w:rsidR="00490988">
        <w:t xml:space="preserve">on the equality of the gender. This has been done with the help of </w:t>
      </w:r>
      <w:r w:rsidR="002D43EB">
        <w:rPr>
          <w:b/>
          <w:bCs/>
          <w:i/>
          <w:iCs/>
        </w:rPr>
        <w:t xml:space="preserve">“Departments of Peacekeeping Operations and Field Support”. </w:t>
      </w:r>
      <w:r w:rsidR="002D43EB">
        <w:t xml:space="preserve">In addition to that, it has been done with the help of the guidelines in the case of the integration of the perspective of the gender into the works that have bene done the </w:t>
      </w:r>
      <w:r w:rsidR="002D43EB">
        <w:rPr>
          <w:b/>
          <w:bCs/>
          <w:i/>
          <w:iCs/>
        </w:rPr>
        <w:t xml:space="preserve">UN Military. </w:t>
      </w:r>
      <w:r w:rsidR="00B42A0F">
        <w:t xml:space="preserve">There has been the promotion of the </w:t>
      </w:r>
      <w:r w:rsidR="004E177F">
        <w:t xml:space="preserve">network along with strengths that enhances the profile possessed by the military peacekeepers of the females, as well as, there has been the creation of the space possessed by mutual support. </w:t>
      </w:r>
    </w:p>
    <w:p w14:paraId="433E74E2" w14:textId="24CEEBE6" w:rsidR="00C34AB6" w:rsidRDefault="00682331" w:rsidP="00063A00">
      <w:pPr>
        <w:pStyle w:val="Heading1"/>
        <w:rPr>
          <w:color w:val="000000" w:themeColor="text1"/>
        </w:rPr>
      </w:pPr>
      <w:r>
        <w:br w:type="page"/>
      </w:r>
      <w:r w:rsidR="00063A00" w:rsidRPr="00063A00">
        <w:rPr>
          <w:color w:val="000000" w:themeColor="text1"/>
        </w:rPr>
        <w:t xml:space="preserve">References </w:t>
      </w:r>
    </w:p>
    <w:p w14:paraId="1984DB24" w14:textId="4076716D" w:rsidR="00063A00" w:rsidRPr="00063A00" w:rsidRDefault="005024FF" w:rsidP="00063A00">
      <w:r>
        <w:t>P</w:t>
      </w:r>
      <w:r w:rsidRPr="005024FF">
        <w:t>eacekeeping.un.org</w:t>
      </w:r>
      <w:r>
        <w:t xml:space="preserve">, (2023). </w:t>
      </w:r>
      <w:r w:rsidR="0029061B" w:rsidRPr="0029061B">
        <w:rPr>
          <w:i/>
          <w:iCs/>
        </w:rPr>
        <w:t>FEMALE MILITARY</w:t>
      </w:r>
      <w:r w:rsidR="0029061B">
        <w:rPr>
          <w:i/>
          <w:iCs/>
        </w:rPr>
        <w:t xml:space="preserve">, </w:t>
      </w:r>
      <w:r w:rsidR="0029061B">
        <w:t>[Online], Available at:</w:t>
      </w:r>
      <w:r w:rsidRPr="005024FF">
        <w:t xml:space="preserve"> </w:t>
      </w:r>
      <w:r w:rsidR="0029061B" w:rsidRPr="0029061B">
        <w:t>https://peacekeeping.un.org/en/female-military</w:t>
      </w:r>
      <w:r w:rsidR="0029061B">
        <w:t xml:space="preserve"> Accessed on: 22</w:t>
      </w:r>
      <w:r w:rsidR="0029061B" w:rsidRPr="0029061B">
        <w:rPr>
          <w:vertAlign w:val="superscript"/>
        </w:rPr>
        <w:t>nd</w:t>
      </w:r>
      <w:r w:rsidR="0029061B">
        <w:t xml:space="preserve"> April, 2023.</w:t>
      </w:r>
    </w:p>
    <w:sectPr w:rsidR="00063A00" w:rsidRPr="00063A00" w:rsidSect="0029061B">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46CCF" w14:textId="77777777" w:rsidR="0029061B" w:rsidRDefault="0029061B" w:rsidP="0029061B">
      <w:pPr>
        <w:spacing w:after="0" w:line="240" w:lineRule="auto"/>
      </w:pPr>
      <w:r>
        <w:separator/>
      </w:r>
    </w:p>
  </w:endnote>
  <w:endnote w:type="continuationSeparator" w:id="0">
    <w:p w14:paraId="1C71E219" w14:textId="77777777" w:rsidR="0029061B" w:rsidRDefault="0029061B" w:rsidP="00290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29359" w14:textId="77777777" w:rsidR="0029061B" w:rsidRDefault="002906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597214549"/>
      <w:docPartObj>
        <w:docPartGallery w:val="Page Numbers (Bottom of Page)"/>
        <w:docPartUnique/>
      </w:docPartObj>
    </w:sdtPr>
    <w:sdtEndPr>
      <w:rPr>
        <w:noProof/>
      </w:rPr>
    </w:sdtEndPr>
    <w:sdtContent>
      <w:p w14:paraId="1D990979" w14:textId="7D7BCF4A" w:rsidR="0029061B" w:rsidRPr="0029061B" w:rsidRDefault="0029061B">
        <w:pPr>
          <w:pStyle w:val="Footer"/>
          <w:jc w:val="right"/>
          <w:rPr>
            <w:sz w:val="20"/>
            <w:szCs w:val="20"/>
          </w:rPr>
        </w:pPr>
        <w:r w:rsidRPr="0029061B">
          <w:rPr>
            <w:sz w:val="20"/>
            <w:szCs w:val="20"/>
          </w:rPr>
          <w:fldChar w:fldCharType="begin"/>
        </w:r>
        <w:r w:rsidRPr="0029061B">
          <w:rPr>
            <w:sz w:val="20"/>
            <w:szCs w:val="20"/>
          </w:rPr>
          <w:instrText xml:space="preserve"> PAGE   \* MERGEFORMAT </w:instrText>
        </w:r>
        <w:r w:rsidRPr="0029061B">
          <w:rPr>
            <w:sz w:val="20"/>
            <w:szCs w:val="20"/>
          </w:rPr>
          <w:fldChar w:fldCharType="separate"/>
        </w:r>
        <w:r w:rsidRPr="0029061B">
          <w:rPr>
            <w:noProof/>
            <w:sz w:val="20"/>
            <w:szCs w:val="20"/>
          </w:rPr>
          <w:t>2</w:t>
        </w:r>
        <w:r w:rsidRPr="0029061B">
          <w:rPr>
            <w:noProof/>
            <w:sz w:val="20"/>
            <w:szCs w:val="20"/>
          </w:rPr>
          <w:fldChar w:fldCharType="end"/>
        </w:r>
      </w:p>
    </w:sdtContent>
  </w:sdt>
  <w:p w14:paraId="17B6ED87" w14:textId="77777777" w:rsidR="0029061B" w:rsidRPr="0029061B" w:rsidRDefault="0029061B">
    <w:pPr>
      <w:pStyle w:val="Footer"/>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142B6" w14:textId="77777777" w:rsidR="0029061B" w:rsidRDefault="002906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34112" w14:textId="77777777" w:rsidR="0029061B" w:rsidRDefault="0029061B" w:rsidP="0029061B">
      <w:pPr>
        <w:spacing w:after="0" w:line="240" w:lineRule="auto"/>
      </w:pPr>
      <w:r>
        <w:separator/>
      </w:r>
    </w:p>
  </w:footnote>
  <w:footnote w:type="continuationSeparator" w:id="0">
    <w:p w14:paraId="6A24BE14" w14:textId="77777777" w:rsidR="0029061B" w:rsidRDefault="0029061B" w:rsidP="00290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507F" w14:textId="77777777" w:rsidR="0029061B" w:rsidRDefault="002906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6A3D5" w14:textId="77777777" w:rsidR="0029061B" w:rsidRDefault="002906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84F20" w14:textId="77777777" w:rsidR="0029061B" w:rsidRDefault="002906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64C"/>
    <w:rsid w:val="00063A00"/>
    <w:rsid w:val="00071C00"/>
    <w:rsid w:val="0029061B"/>
    <w:rsid w:val="002D43EB"/>
    <w:rsid w:val="00301E6B"/>
    <w:rsid w:val="0047134A"/>
    <w:rsid w:val="00490988"/>
    <w:rsid w:val="004E177F"/>
    <w:rsid w:val="005024FF"/>
    <w:rsid w:val="00682331"/>
    <w:rsid w:val="006C6E1F"/>
    <w:rsid w:val="00763709"/>
    <w:rsid w:val="007F19BF"/>
    <w:rsid w:val="008448F6"/>
    <w:rsid w:val="00924D3F"/>
    <w:rsid w:val="00AF3F7E"/>
    <w:rsid w:val="00B37A0C"/>
    <w:rsid w:val="00B42A0F"/>
    <w:rsid w:val="00C34AB6"/>
    <w:rsid w:val="00CC3864"/>
    <w:rsid w:val="00DF264C"/>
    <w:rsid w:val="00FA3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50A8"/>
  <w15:chartTrackingRefBased/>
  <w15:docId w15:val="{2647CC0E-544E-4CEC-B80E-C830BB86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64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63A00"/>
    <w:pPr>
      <w:keepNext/>
      <w:keepLines/>
      <w:spacing w:before="240" w:after="0"/>
      <w:outlineLvl w:val="0"/>
    </w:pPr>
    <w:rPr>
      <w:rFonts w:eastAsiaTheme="majorEastAsia"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264C"/>
    <w:pPr>
      <w:spacing w:after="0"/>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DF264C"/>
    <w:rPr>
      <w:rFonts w:ascii="Times New Roman" w:eastAsiaTheme="majorEastAsia" w:hAnsi="Times New Roman" w:cstheme="majorBidi"/>
      <w:b/>
      <w:spacing w:val="-10"/>
      <w:kern w:val="28"/>
      <w:sz w:val="32"/>
      <w:szCs w:val="56"/>
    </w:rPr>
  </w:style>
  <w:style w:type="character" w:customStyle="1" w:styleId="Heading1Char">
    <w:name w:val="Heading 1 Char"/>
    <w:basedOn w:val="DefaultParagraphFont"/>
    <w:link w:val="Heading1"/>
    <w:uiPriority w:val="9"/>
    <w:rsid w:val="00063A00"/>
    <w:rPr>
      <w:rFonts w:ascii="Times New Roman" w:eastAsiaTheme="majorEastAsia" w:hAnsi="Times New Roman" w:cstheme="majorBidi"/>
      <w:b/>
      <w:color w:val="2F5496" w:themeColor="accent1" w:themeShade="BF"/>
      <w:sz w:val="28"/>
      <w:szCs w:val="32"/>
    </w:rPr>
  </w:style>
  <w:style w:type="character" w:styleId="Hyperlink">
    <w:name w:val="Hyperlink"/>
    <w:basedOn w:val="DefaultParagraphFont"/>
    <w:uiPriority w:val="99"/>
    <w:unhideWhenUsed/>
    <w:rsid w:val="0029061B"/>
    <w:rPr>
      <w:color w:val="0563C1" w:themeColor="hyperlink"/>
      <w:u w:val="single"/>
    </w:rPr>
  </w:style>
  <w:style w:type="character" w:styleId="UnresolvedMention">
    <w:name w:val="Unresolved Mention"/>
    <w:basedOn w:val="DefaultParagraphFont"/>
    <w:uiPriority w:val="99"/>
    <w:semiHidden/>
    <w:unhideWhenUsed/>
    <w:rsid w:val="0029061B"/>
    <w:rPr>
      <w:color w:val="605E5C"/>
      <w:shd w:val="clear" w:color="auto" w:fill="E1DFDD"/>
    </w:rPr>
  </w:style>
  <w:style w:type="paragraph" w:styleId="Header">
    <w:name w:val="header"/>
    <w:basedOn w:val="Normal"/>
    <w:link w:val="HeaderChar"/>
    <w:uiPriority w:val="99"/>
    <w:unhideWhenUsed/>
    <w:rsid w:val="00290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61B"/>
    <w:rPr>
      <w:rFonts w:ascii="Times New Roman" w:hAnsi="Times New Roman"/>
      <w:sz w:val="24"/>
    </w:rPr>
  </w:style>
  <w:style w:type="paragraph" w:styleId="Footer">
    <w:name w:val="footer"/>
    <w:basedOn w:val="Normal"/>
    <w:link w:val="FooterChar"/>
    <w:uiPriority w:val="99"/>
    <w:unhideWhenUsed/>
    <w:rsid w:val="00290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61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2023-04-22T15:35:00Z</dcterms:created>
  <dcterms:modified xsi:type="dcterms:W3CDTF">2023-04-22T15:35:00Z</dcterms:modified>
</cp:coreProperties>
</file>