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5BF3" w14:textId="77777777" w:rsidR="00511077" w:rsidRPr="00511077" w:rsidRDefault="00511077" w:rsidP="00271DA0">
      <w:pPr>
        <w:jc w:val="center"/>
      </w:pPr>
      <w:r w:rsidRPr="00511077">
        <w:t>Mental Health Awareness and Support in Schools</w:t>
      </w:r>
    </w:p>
    <w:p w14:paraId="594CBDA3" w14:textId="77777777" w:rsidR="00FA3B7A" w:rsidRPr="00511077" w:rsidRDefault="00FA3B7A" w:rsidP="00271DA0">
      <w:pPr>
        <w:jc w:val="center"/>
        <w:rPr>
          <w:sz w:val="40"/>
          <w:szCs w:val="40"/>
        </w:rPr>
      </w:pPr>
    </w:p>
    <w:p w14:paraId="4754C19D" w14:textId="77777777" w:rsidR="00FA3B7A" w:rsidRPr="00511077" w:rsidRDefault="00FA3B7A" w:rsidP="00271DA0">
      <w:pPr>
        <w:rPr>
          <w:sz w:val="40"/>
          <w:szCs w:val="40"/>
        </w:rPr>
      </w:pPr>
    </w:p>
    <w:p w14:paraId="6EDC20FF" w14:textId="77777777" w:rsidR="00FA3B7A" w:rsidRPr="00511077" w:rsidRDefault="00FA3B7A" w:rsidP="00271DA0">
      <w:pPr>
        <w:rPr>
          <w:sz w:val="40"/>
          <w:szCs w:val="40"/>
        </w:rPr>
      </w:pPr>
    </w:p>
    <w:p w14:paraId="31650499" w14:textId="199471BD" w:rsidR="00FA3B7A" w:rsidRPr="00511077" w:rsidRDefault="00FA3B7A" w:rsidP="00271DA0">
      <w:pPr>
        <w:rPr>
          <w:sz w:val="40"/>
          <w:szCs w:val="40"/>
        </w:rPr>
      </w:pPr>
      <w:r w:rsidRPr="00511077">
        <w:rPr>
          <w:sz w:val="40"/>
          <w:szCs w:val="40"/>
        </w:rPr>
        <w:t>Student ID:</w:t>
      </w:r>
    </w:p>
    <w:p w14:paraId="1A7C9675" w14:textId="77777777" w:rsidR="00FA3B7A" w:rsidRPr="00511077" w:rsidRDefault="00FA3B7A" w:rsidP="00271DA0">
      <w:pPr>
        <w:rPr>
          <w:sz w:val="40"/>
          <w:szCs w:val="40"/>
        </w:rPr>
      </w:pPr>
      <w:r w:rsidRPr="00511077">
        <w:rPr>
          <w:sz w:val="40"/>
          <w:szCs w:val="40"/>
        </w:rPr>
        <w:t xml:space="preserve">Student name: </w:t>
      </w:r>
    </w:p>
    <w:p w14:paraId="01CFAAD0" w14:textId="60818668" w:rsidR="00FA3B7A" w:rsidRPr="00511077" w:rsidRDefault="00FA3B7A" w:rsidP="00271DA0">
      <w:pPr>
        <w:rPr>
          <w:sz w:val="40"/>
          <w:szCs w:val="40"/>
        </w:rPr>
      </w:pPr>
      <w:r w:rsidRPr="00511077">
        <w:rPr>
          <w:sz w:val="40"/>
          <w:szCs w:val="40"/>
        </w:rPr>
        <w:t xml:space="preserve">Lecture </w:t>
      </w:r>
      <w:r w:rsidR="00511077" w:rsidRPr="00511077">
        <w:rPr>
          <w:sz w:val="40"/>
          <w:szCs w:val="40"/>
        </w:rPr>
        <w:t>name:</w:t>
      </w:r>
    </w:p>
    <w:p w14:paraId="61E7E92E" w14:textId="3F969CC3" w:rsidR="00FA3B7A" w:rsidRDefault="00FA3B7A" w:rsidP="00271DA0">
      <w:pPr>
        <w:rPr>
          <w:rFonts w:eastAsiaTheme="majorEastAsia" w:cstheme="majorBidi"/>
          <w:b/>
          <w:sz w:val="28"/>
          <w:szCs w:val="29"/>
        </w:rPr>
      </w:pPr>
      <w:r w:rsidRPr="00511077">
        <w:rPr>
          <w:sz w:val="40"/>
          <w:szCs w:val="40"/>
        </w:rPr>
        <w:t>Module code:</w:t>
      </w:r>
      <w:r>
        <w:br w:type="page"/>
      </w:r>
    </w:p>
    <w:p w14:paraId="2B71F320" w14:textId="2DBBA9B5" w:rsidR="00D04CE6" w:rsidRPr="00511077" w:rsidRDefault="00D04CE6" w:rsidP="00511077">
      <w:pPr>
        <w:pStyle w:val="Heading1"/>
        <w:rPr>
          <w:color w:val="BF8F00" w:themeColor="accent4" w:themeShade="BF"/>
        </w:rPr>
      </w:pPr>
      <w:r w:rsidRPr="00511077">
        <w:rPr>
          <w:color w:val="BF8F00" w:themeColor="accent4" w:themeShade="BF"/>
        </w:rPr>
        <w:lastRenderedPageBreak/>
        <w:t>Mental Health Awareness and Support in Schools</w:t>
      </w:r>
    </w:p>
    <w:p w14:paraId="158840B3" w14:textId="6D8C5119" w:rsidR="00EE0C9E" w:rsidRPr="00511077" w:rsidRDefault="000A72CB" w:rsidP="00271DA0">
      <w:pPr>
        <w:rPr>
          <w:color w:val="3A3A3A"/>
          <w:sz w:val="23"/>
          <w:szCs w:val="23"/>
        </w:rPr>
      </w:pPr>
      <w:r w:rsidRPr="00511077">
        <w:t>According to WHO, there is not any only official</w:t>
      </w:r>
      <w:r w:rsidR="00044B9E" w:rsidRPr="00511077">
        <w:t xml:space="preserve"> </w:t>
      </w:r>
      <w:r w:rsidRPr="00511077">
        <w:t xml:space="preserve">explanation of mental health. It mentions to a </w:t>
      </w:r>
      <w:r w:rsidR="00EE0C9E" w:rsidRPr="00511077">
        <w:t>person’s, emotional</w:t>
      </w:r>
      <w:r w:rsidRPr="00511077">
        <w:t>,</w:t>
      </w:r>
      <w:r w:rsidR="00EE0C9E" w:rsidRPr="00511077">
        <w:t xml:space="preserve"> psychological,</w:t>
      </w:r>
      <w:r w:rsidRPr="00511077">
        <w:t xml:space="preserve"> and social </w:t>
      </w:r>
      <w:r w:rsidR="00F93A8F" w:rsidRPr="00511077">
        <w:t>comfort.</w:t>
      </w:r>
      <w:r w:rsidR="000B03E4" w:rsidRPr="00511077">
        <w:t xml:space="preserve"> I</w:t>
      </w:r>
      <w:r w:rsidRPr="00511077">
        <w:t>t impacts what they sense and how they act. The state of mental and behavior well-being is referred to as mental health</w:t>
      </w:r>
      <w:r w:rsidR="00F22C0E" w:rsidRPr="00511077">
        <w:t>.</w:t>
      </w:r>
      <w:r w:rsidRPr="00511077">
        <w:t> </w:t>
      </w:r>
      <w:r w:rsidR="00CD768C" w:rsidRPr="00511077">
        <w:t xml:space="preserve">when we mention to mental </w:t>
      </w:r>
      <w:r w:rsidR="009F4109" w:rsidRPr="00511077">
        <w:t>health,</w:t>
      </w:r>
      <w:r w:rsidR="00CD768C" w:rsidRPr="00511077">
        <w:t xml:space="preserve"> we describe that as the skill to have positive mental well-being and rise dimensions for individual levels of happiness, which enable people to flourish in life. </w:t>
      </w:r>
      <w:r w:rsidR="008D09AF" w:rsidRPr="00511077">
        <w:t xml:space="preserve">The more consciousness is formed, the less anyone will have to hurt in </w:t>
      </w:r>
      <w:r w:rsidR="009F4109" w:rsidRPr="00511077">
        <w:t>silence.</w:t>
      </w:r>
      <w:r w:rsidR="000B03E4" w:rsidRPr="00511077">
        <w:t xml:space="preserve"> It is thus very vital for us a society to prepare young people with the true information and tools from </w:t>
      </w:r>
      <w:r w:rsidR="00F93A8F" w:rsidRPr="00511077">
        <w:t xml:space="preserve">early </w:t>
      </w:r>
      <w:r w:rsidR="009F4109" w:rsidRPr="00511077">
        <w:t>age.</w:t>
      </w:r>
      <w:r w:rsidR="00137C2A" w:rsidRPr="00511077">
        <w:t xml:space="preserve"> </w:t>
      </w:r>
      <w:r w:rsidR="0095279E" w:rsidRPr="00511077">
        <w:t>Schools’ educational system</w:t>
      </w:r>
      <w:r w:rsidR="00137C2A" w:rsidRPr="00511077">
        <w:t xml:space="preserve"> present </w:t>
      </w:r>
      <w:r w:rsidR="0095279E" w:rsidRPr="00511077">
        <w:t>exclusive</w:t>
      </w:r>
      <w:r w:rsidR="00137C2A" w:rsidRPr="00511077">
        <w:t xml:space="preserve"> </w:t>
      </w:r>
      <w:r w:rsidR="0095279E" w:rsidRPr="00511077">
        <w:t>chance</w:t>
      </w:r>
      <w:r w:rsidR="00137C2A" w:rsidRPr="00511077">
        <w:t xml:space="preserve"> to address mental challenges and </w:t>
      </w:r>
      <w:r w:rsidR="0095279E" w:rsidRPr="00511077">
        <w:t>prepare</w:t>
      </w:r>
      <w:r w:rsidR="00137C2A" w:rsidRPr="00511077">
        <w:t xml:space="preserve"> </w:t>
      </w:r>
      <w:r w:rsidR="0095279E" w:rsidRPr="00511077">
        <w:t>youths</w:t>
      </w:r>
      <w:r w:rsidR="00137C2A" w:rsidRPr="00511077">
        <w:t xml:space="preserve"> to </w:t>
      </w:r>
      <w:r w:rsidR="0095279E" w:rsidRPr="00511077">
        <w:t>manage in life</w:t>
      </w:r>
      <w:r w:rsidR="00137C2A" w:rsidRPr="00511077">
        <w:t xml:space="preserve">. </w:t>
      </w:r>
      <w:r w:rsidR="0095279E" w:rsidRPr="00511077">
        <w:t xml:space="preserve">Hearing to the voice of the child and nurturing well relationships with nobles, tutors and school staff are important to children’s positive experience of school and their mental and emotional </w:t>
      </w:r>
      <w:r w:rsidR="00F93A8F" w:rsidRPr="00511077">
        <w:t>development</w:t>
      </w:r>
      <w:r w:rsidR="0095279E" w:rsidRPr="00511077">
        <w:rPr>
          <w:color w:val="3A3A3A"/>
          <w:sz w:val="23"/>
          <w:szCs w:val="23"/>
        </w:rPr>
        <w:t>.</w:t>
      </w:r>
      <w:r w:rsidR="00F93A8F" w:rsidRPr="00511077">
        <w:rPr>
          <w:color w:val="3A3A3A"/>
          <w:sz w:val="23"/>
          <w:szCs w:val="23"/>
        </w:rPr>
        <w:t xml:space="preserve"> </w:t>
      </w:r>
      <w:r w:rsidR="00CD768C" w:rsidRPr="00511077">
        <w:rPr>
          <w:color w:val="3A3A3A"/>
          <w:sz w:val="23"/>
          <w:szCs w:val="23"/>
        </w:rPr>
        <w:t xml:space="preserve"> </w:t>
      </w:r>
      <w:r w:rsidR="00CD768C" w:rsidRPr="00511077">
        <w:t xml:space="preserve">The awareness of mental health is important because good mental health </w:t>
      </w:r>
      <w:r w:rsidR="009F4109" w:rsidRPr="00511077">
        <w:t>allows</w:t>
      </w:r>
      <w:r w:rsidR="00CD768C" w:rsidRPr="00511077">
        <w:t xml:space="preserve"> person to make meaningful </w:t>
      </w:r>
      <w:r w:rsidR="009F4109" w:rsidRPr="00511077">
        <w:t>help</w:t>
      </w:r>
      <w:r w:rsidR="00CD768C" w:rsidRPr="00511077">
        <w:t xml:space="preserve"> to family</w:t>
      </w:r>
      <w:r w:rsidR="009F4109" w:rsidRPr="00511077">
        <w:t xml:space="preserve"> </w:t>
      </w:r>
      <w:r w:rsidR="00CD768C" w:rsidRPr="00511077">
        <w:t>and to society</w:t>
      </w:r>
      <w:r w:rsidR="009F4109" w:rsidRPr="00511077">
        <w:t xml:space="preserve"> and it allows to work more effectively and reach full potential. </w:t>
      </w:r>
      <w:r w:rsidR="000B03E4" w:rsidRPr="00511077">
        <w:t>T</w:t>
      </w:r>
      <w:r w:rsidR="00B21132" w:rsidRPr="00511077">
        <w:t xml:space="preserve">he world </w:t>
      </w:r>
      <w:r w:rsidR="00F93A8F" w:rsidRPr="00511077">
        <w:t>requires</w:t>
      </w:r>
      <w:r w:rsidR="00B21132" w:rsidRPr="00511077">
        <w:t xml:space="preserve"> a mental health lift. </w:t>
      </w:r>
      <w:r w:rsidR="00137C2A" w:rsidRPr="00511077">
        <w:t xml:space="preserve">Increasing </w:t>
      </w:r>
      <w:r w:rsidR="00B21132" w:rsidRPr="00511077">
        <w:t xml:space="preserve">the </w:t>
      </w:r>
      <w:r w:rsidR="00F22C0E" w:rsidRPr="00511077">
        <w:t xml:space="preserve">belief </w:t>
      </w:r>
      <w:r w:rsidR="00B21132" w:rsidRPr="00511077">
        <w:t xml:space="preserve">that it is </w:t>
      </w:r>
      <w:r w:rsidR="008D09AF" w:rsidRPr="00511077">
        <w:t>OK</w:t>
      </w:r>
      <w:r w:rsidR="00B21132" w:rsidRPr="00511077">
        <w:t xml:space="preserve"> to want and search out for support and in turn</w:t>
      </w:r>
      <w:r w:rsidR="00137C2A" w:rsidRPr="00511077">
        <w:t>,</w:t>
      </w:r>
      <w:r w:rsidR="00B21132" w:rsidRPr="00511077">
        <w:t xml:space="preserve"> improve the skill to live the best lives </w:t>
      </w:r>
      <w:r w:rsidR="00137C2A" w:rsidRPr="00511077">
        <w:t>one</w:t>
      </w:r>
      <w:r w:rsidR="00B21132" w:rsidRPr="00511077">
        <w:t xml:space="preserve"> can probably see ourselves living. </w:t>
      </w:r>
      <w:r w:rsidR="00D04CE6" w:rsidRPr="00511077">
        <w:rPr>
          <w:shd w:val="clear" w:color="auto" w:fill="FFFFFF"/>
        </w:rPr>
        <w:t>Preserving good mental well-being is vital at all age but it is particularly serious for young individuals.</w:t>
      </w:r>
      <w:r w:rsidR="008D09AF" w:rsidRPr="00511077">
        <w:rPr>
          <w:shd w:val="clear" w:color="auto" w:fill="FFFFFF"/>
        </w:rPr>
        <w:t xml:space="preserve"> </w:t>
      </w:r>
      <w:r w:rsidR="00D04CE6" w:rsidRPr="00511077">
        <w:rPr>
          <w:shd w:val="clear" w:color="auto" w:fill="FFFFFF"/>
        </w:rPr>
        <w:t xml:space="preserve">Poor mental health can destructively </w:t>
      </w:r>
      <w:r w:rsidR="00B21132" w:rsidRPr="00511077">
        <w:rPr>
          <w:shd w:val="clear" w:color="auto" w:fill="FFFFFF"/>
        </w:rPr>
        <w:t>affect</w:t>
      </w:r>
      <w:r w:rsidR="00D04CE6" w:rsidRPr="00511077">
        <w:rPr>
          <w:shd w:val="clear" w:color="auto" w:fill="FFFFFF"/>
        </w:rPr>
        <w:t xml:space="preserve"> a child’s self-worth, hamper their knowledge and </w:t>
      </w:r>
      <w:r w:rsidR="00B21132" w:rsidRPr="00511077">
        <w:rPr>
          <w:shd w:val="clear" w:color="auto" w:fill="FFFFFF"/>
        </w:rPr>
        <w:t>growth</w:t>
      </w:r>
      <w:r w:rsidR="00D04CE6" w:rsidRPr="00511077">
        <w:rPr>
          <w:shd w:val="clear" w:color="auto" w:fill="FFFFFF"/>
        </w:rPr>
        <w:t xml:space="preserve">, and even result in </w:t>
      </w:r>
      <w:r w:rsidR="00B21132" w:rsidRPr="00511077">
        <w:rPr>
          <w:shd w:val="clear" w:color="auto" w:fill="FFFFFF"/>
        </w:rPr>
        <w:t>difficulties</w:t>
      </w:r>
      <w:r w:rsidR="00D04CE6" w:rsidRPr="00511077">
        <w:rPr>
          <w:shd w:val="clear" w:color="auto" w:fill="FFFFFF"/>
        </w:rPr>
        <w:t xml:space="preserve"> with their physical </w:t>
      </w:r>
      <w:r w:rsidR="00B21132" w:rsidRPr="00511077">
        <w:rPr>
          <w:shd w:val="clear" w:color="auto" w:fill="FFFFFF"/>
        </w:rPr>
        <w:t>comfort</w:t>
      </w:r>
      <w:r w:rsidR="00D04CE6" w:rsidRPr="00511077">
        <w:rPr>
          <w:shd w:val="clear" w:color="auto" w:fill="FFFFFF"/>
        </w:rPr>
        <w:t>.</w:t>
      </w:r>
      <w:r w:rsidR="00BB44F8" w:rsidRPr="00511077">
        <w:rPr>
          <w:shd w:val="clear" w:color="auto" w:fill="FFFFFF"/>
        </w:rPr>
        <w:t xml:space="preserve"> </w:t>
      </w:r>
      <w:r w:rsidR="004B07DD" w:rsidRPr="00511077">
        <w:rPr>
          <w:shd w:val="clear" w:color="auto" w:fill="FFFFFF"/>
        </w:rPr>
        <w:t>Mental</w:t>
      </w:r>
      <w:r w:rsidR="00BB44F8" w:rsidRPr="00511077">
        <w:rPr>
          <w:shd w:val="clear" w:color="auto" w:fill="FFFFFF"/>
        </w:rPr>
        <w:t xml:space="preserve"> awareness in school </w:t>
      </w:r>
      <w:r w:rsidR="004B07DD" w:rsidRPr="00511077">
        <w:rPr>
          <w:shd w:val="clear" w:color="auto" w:fill="FFFFFF"/>
        </w:rPr>
        <w:t>to the</w:t>
      </w:r>
      <w:r w:rsidR="00BB44F8" w:rsidRPr="00511077">
        <w:rPr>
          <w:shd w:val="clear" w:color="auto" w:fill="FFFFFF"/>
        </w:rPr>
        <w:t xml:space="preserve"> </w:t>
      </w:r>
      <w:r w:rsidR="00BB44F8" w:rsidRPr="00511077">
        <w:t>individual promote self-esteem.</w:t>
      </w:r>
      <w:r w:rsidR="008D09AF" w:rsidRPr="00511077">
        <w:t xml:space="preserve"> It’s vital for everybody in the school community to know the symbols and indications of mental health problems, so they can aid those who may be stressed</w:t>
      </w:r>
      <w:r w:rsidR="008D09AF" w:rsidRPr="00511077">
        <w:rPr>
          <w:color w:val="202124"/>
          <w:spacing w:val="11"/>
          <w:sz w:val="23"/>
          <w:szCs w:val="23"/>
          <w:shd w:val="clear" w:color="auto" w:fill="FFFFFF"/>
        </w:rPr>
        <w:t>.</w:t>
      </w:r>
      <w:r w:rsidR="00BB44F8" w:rsidRPr="00511077">
        <w:rPr>
          <w:rFonts w:eastAsia="Times New Roman"/>
          <w:color w:val="202124"/>
          <w:kern w:val="0"/>
          <w:sz w:val="23"/>
          <w:szCs w:val="23"/>
          <w:lang w:bidi="ar-SA"/>
          <w14:ligatures w14:val="none"/>
        </w:rPr>
        <w:t xml:space="preserve"> </w:t>
      </w:r>
      <w:r w:rsidR="00BB44F8" w:rsidRPr="00511077">
        <w:rPr>
          <w:lang w:bidi="ar-SA"/>
        </w:rPr>
        <w:t xml:space="preserve">Teachers </w:t>
      </w:r>
      <w:r w:rsidR="004B07DD" w:rsidRPr="00511077">
        <w:rPr>
          <w:lang w:bidi="ar-SA"/>
        </w:rPr>
        <w:t>assist the</w:t>
      </w:r>
      <w:r w:rsidR="00BB44F8" w:rsidRPr="00511077">
        <w:rPr>
          <w:lang w:bidi="ar-SA"/>
        </w:rPr>
        <w:t xml:space="preserve"> school</w:t>
      </w:r>
      <w:r w:rsidR="004B07DD" w:rsidRPr="00511077">
        <w:rPr>
          <w:lang w:bidi="ar-SA"/>
        </w:rPr>
        <w:t xml:space="preserve"> </w:t>
      </w:r>
      <w:r w:rsidR="00BB44F8" w:rsidRPr="00511077">
        <w:rPr>
          <w:lang w:bidi="ar-SA"/>
        </w:rPr>
        <w:t>children to realize that it is better to solve the fights than keep</w:t>
      </w:r>
      <w:r w:rsidR="004B07DD" w:rsidRPr="00511077">
        <w:rPr>
          <w:lang w:bidi="ar-SA"/>
        </w:rPr>
        <w:t xml:space="preserve"> remembering </w:t>
      </w:r>
      <w:r w:rsidR="00BB44F8" w:rsidRPr="00511077">
        <w:rPr>
          <w:lang w:bidi="ar-SA"/>
        </w:rPr>
        <w:t xml:space="preserve">about them, and some </w:t>
      </w:r>
      <w:r w:rsidR="004B07DD" w:rsidRPr="00511077">
        <w:rPr>
          <w:lang w:bidi="ar-SA"/>
        </w:rPr>
        <w:t>delays</w:t>
      </w:r>
      <w:r w:rsidR="00BB44F8" w:rsidRPr="00511077">
        <w:rPr>
          <w:lang w:bidi="ar-SA"/>
        </w:rPr>
        <w:t xml:space="preserve"> are </w:t>
      </w:r>
      <w:r w:rsidR="004B07DD" w:rsidRPr="00511077">
        <w:rPr>
          <w:lang w:bidi="ar-SA"/>
        </w:rPr>
        <w:t>unavoidable</w:t>
      </w:r>
      <w:r w:rsidR="00BB44F8" w:rsidRPr="00511077">
        <w:rPr>
          <w:lang w:bidi="ar-SA"/>
        </w:rPr>
        <w:t xml:space="preserve"> so </w:t>
      </w:r>
      <w:r w:rsidR="004B07DD" w:rsidRPr="00511077">
        <w:rPr>
          <w:lang w:bidi="ar-SA"/>
        </w:rPr>
        <w:t xml:space="preserve">tackle </w:t>
      </w:r>
      <w:r w:rsidR="00BB44F8" w:rsidRPr="00511077">
        <w:rPr>
          <w:lang w:bidi="ar-SA"/>
        </w:rPr>
        <w:t>them.</w:t>
      </w:r>
      <w:r w:rsidR="00B21132" w:rsidRPr="00511077">
        <w:t xml:space="preserve"> </w:t>
      </w:r>
      <w:r w:rsidR="004B07DD" w:rsidRPr="00511077">
        <w:t xml:space="preserve"> Mental health support in school</w:t>
      </w:r>
      <w:r w:rsidR="004B07DD" w:rsidRPr="00511077">
        <w:rPr>
          <w:lang w:bidi="ar-SA"/>
        </w:rPr>
        <w:t xml:space="preserve"> </w:t>
      </w:r>
      <w:r w:rsidR="008D09AF" w:rsidRPr="00511077">
        <w:rPr>
          <w:lang w:bidi="ar-SA"/>
        </w:rPr>
        <w:t>boosts</w:t>
      </w:r>
      <w:r w:rsidR="004B07DD" w:rsidRPr="00511077">
        <w:rPr>
          <w:lang w:bidi="ar-SA"/>
        </w:rPr>
        <w:t xml:space="preserve"> </w:t>
      </w:r>
      <w:r w:rsidR="004B07DD" w:rsidRPr="00511077">
        <w:t xml:space="preserve">the child </w:t>
      </w:r>
      <w:r w:rsidR="004B07DD" w:rsidRPr="00511077">
        <w:rPr>
          <w:lang w:bidi="ar-SA"/>
        </w:rPr>
        <w:t xml:space="preserve">self-confidence by supporting </w:t>
      </w:r>
      <w:r w:rsidR="004B07DD" w:rsidRPr="00511077">
        <w:t>moral</w:t>
      </w:r>
      <w:r w:rsidR="004B07DD" w:rsidRPr="00511077">
        <w:rPr>
          <w:lang w:bidi="ar-SA"/>
        </w:rPr>
        <w:t xml:space="preserve"> decision-making, </w:t>
      </w:r>
      <w:r w:rsidR="004B07DD" w:rsidRPr="00511077">
        <w:t>boldness and determination</w:t>
      </w:r>
      <w:r w:rsidR="004B07DD" w:rsidRPr="00511077">
        <w:rPr>
          <w:rFonts w:eastAsia="Times New Roman"/>
          <w:color w:val="202124"/>
          <w:kern w:val="0"/>
          <w:sz w:val="23"/>
          <w:szCs w:val="23"/>
          <w:lang w:bidi="ar-SA"/>
          <w14:ligatures w14:val="none"/>
        </w:rPr>
        <w:t xml:space="preserve">. </w:t>
      </w:r>
      <w:r w:rsidR="00F22C0E" w:rsidRPr="00511077">
        <w:t>L</w:t>
      </w:r>
      <w:r w:rsidR="00BB44F8" w:rsidRPr="00511077">
        <w:t xml:space="preserve">ack of </w:t>
      </w:r>
      <w:r w:rsidR="00F22C0E" w:rsidRPr="00511077">
        <w:t xml:space="preserve">mental </w:t>
      </w:r>
      <w:r w:rsidR="00BB44F8" w:rsidRPr="00511077">
        <w:t>awareness</w:t>
      </w:r>
      <w:r w:rsidR="00304350" w:rsidRPr="00511077">
        <w:t xml:space="preserve"> cause </w:t>
      </w:r>
      <w:r w:rsidR="00BB44F8" w:rsidRPr="00511077">
        <w:rPr>
          <w:lang w:bidi="ar-SA"/>
        </w:rPr>
        <w:t xml:space="preserve">mental ill-health which leads to social problems like unemployment, poverty, broken families, drug abuse, and related crime. Chronic </w:t>
      </w:r>
      <w:r w:rsidR="00A00753" w:rsidRPr="00511077">
        <w:rPr>
          <w:lang w:bidi="ar-SA"/>
        </w:rPr>
        <w:t xml:space="preserve">diseases </w:t>
      </w:r>
      <w:r w:rsidR="00BB44F8" w:rsidRPr="00511077">
        <w:rPr>
          <w:lang w:bidi="ar-SA"/>
        </w:rPr>
        <w:t xml:space="preserve">like diabetes, heart disease, cancer </w:t>
      </w:r>
      <w:r w:rsidR="00A00753" w:rsidRPr="00511077">
        <w:rPr>
          <w:lang w:bidi="ar-SA"/>
        </w:rPr>
        <w:t>rise</w:t>
      </w:r>
      <w:r w:rsidR="00BB44F8" w:rsidRPr="00511077">
        <w:rPr>
          <w:lang w:bidi="ar-SA"/>
        </w:rPr>
        <w:t xml:space="preserve"> are all the </w:t>
      </w:r>
      <w:r w:rsidR="00A00753" w:rsidRPr="00511077">
        <w:rPr>
          <w:lang w:bidi="ar-SA"/>
        </w:rPr>
        <w:t>reasons</w:t>
      </w:r>
      <w:r w:rsidR="00BB44F8" w:rsidRPr="00511077">
        <w:rPr>
          <w:lang w:bidi="ar-SA"/>
        </w:rPr>
        <w:t xml:space="preserve"> of poor mental </w:t>
      </w:r>
      <w:r w:rsidR="004B07DD" w:rsidRPr="00511077">
        <w:rPr>
          <w:lang w:bidi="ar-SA"/>
        </w:rPr>
        <w:t>health.</w:t>
      </w:r>
      <w:r w:rsidR="008D09AF" w:rsidRPr="00511077">
        <w:rPr>
          <w:lang w:bidi="ar-SA"/>
        </w:rPr>
        <w:t xml:space="preserve"> </w:t>
      </w:r>
      <w:r w:rsidR="008D09AF" w:rsidRPr="00511077">
        <w:t xml:space="preserve">It is very </w:t>
      </w:r>
      <w:r w:rsidR="00A00753" w:rsidRPr="00511077">
        <w:t>important</w:t>
      </w:r>
      <w:r w:rsidR="008D09AF" w:rsidRPr="00511077">
        <w:t xml:space="preserve"> to grow mental awareness in schools since </w:t>
      </w:r>
      <w:r w:rsidR="00F93A8F" w:rsidRPr="00511077">
        <w:t xml:space="preserve">young </w:t>
      </w:r>
      <w:r w:rsidR="008D09AF" w:rsidRPr="00511077">
        <w:t>students are extremely facing mental health issues each day. They need a system to rely on and a proper source of information to guide them through this process of dealing with their inner issues.</w:t>
      </w:r>
      <w:r w:rsidR="00BB44F8" w:rsidRPr="00511077">
        <w:rPr>
          <w:lang w:bidi="ar-SA"/>
        </w:rPr>
        <w:t xml:space="preserve">  </w:t>
      </w:r>
      <w:r w:rsidR="00B21132" w:rsidRPr="00511077">
        <w:rPr>
          <w:shd w:val="clear" w:color="auto" w:fill="FFFFFF"/>
        </w:rPr>
        <w:t>Joining </w:t>
      </w:r>
      <w:hyperlink r:id="rId8" w:tgtFrame="_blank" w:history="1">
        <w:r w:rsidR="00B21132" w:rsidRPr="00511077">
          <w:t>mental health awareness</w:t>
        </w:r>
      </w:hyperlink>
      <w:r w:rsidR="00B21132" w:rsidRPr="00511077">
        <w:t> </w:t>
      </w:r>
      <w:r w:rsidR="00B21132" w:rsidRPr="00511077">
        <w:rPr>
          <w:shd w:val="clear" w:color="auto" w:fill="FFFFFF"/>
        </w:rPr>
        <w:t>agendas into the education system benefits kids recognize mental health issues and explains them how to discover help or care when wanted</w:t>
      </w:r>
      <w:r w:rsidR="00B21132" w:rsidRPr="00511077">
        <w:t>.</w:t>
      </w:r>
      <w:r w:rsidR="00EE0C9E" w:rsidRPr="00511077">
        <w:t xml:space="preserve"> </w:t>
      </w:r>
      <w:r w:rsidR="004B07DD" w:rsidRPr="00511077">
        <w:t>Bodily act like sports and meditation helps release anxiety and draining and works miracles on a student’s complete mental health</w:t>
      </w:r>
      <w:r w:rsidR="004B07DD" w:rsidRPr="00511077">
        <w:rPr>
          <w:color w:val="202124"/>
          <w:sz w:val="23"/>
          <w:szCs w:val="23"/>
          <w:shd w:val="clear" w:color="auto" w:fill="FFFFFF"/>
        </w:rPr>
        <w:t xml:space="preserve">. </w:t>
      </w:r>
      <w:r w:rsidR="00EE0C9E" w:rsidRPr="00511077">
        <w:rPr>
          <w:shd w:val="clear" w:color="auto" w:fill="FFFFFF"/>
        </w:rPr>
        <w:t>The mental well-being of kids and youths is just as vital as physical health.</w:t>
      </w:r>
      <w:r w:rsidR="00EE0C9E" w:rsidRPr="00511077">
        <w:t xml:space="preserve"> By </w:t>
      </w:r>
      <w:r w:rsidR="00304350" w:rsidRPr="00511077">
        <w:t>composing</w:t>
      </w:r>
      <w:r w:rsidR="00EE0C9E" w:rsidRPr="00511077">
        <w:t xml:space="preserve"> mental health education programs in </w:t>
      </w:r>
      <w:r w:rsidR="00304350" w:rsidRPr="00511077">
        <w:t xml:space="preserve">school </w:t>
      </w:r>
      <w:r w:rsidR="00F93A8F" w:rsidRPr="00511077">
        <w:t>syllabuses,</w:t>
      </w:r>
      <w:r w:rsidR="00304350" w:rsidRPr="00511077">
        <w:t xml:space="preserve"> the </w:t>
      </w:r>
      <w:r w:rsidR="00EE0C9E" w:rsidRPr="00511077">
        <w:t xml:space="preserve">instructors and staff can deliver new society with </w:t>
      </w:r>
      <w:r w:rsidR="00A00753" w:rsidRPr="00511077">
        <w:t>an</w:t>
      </w:r>
      <w:r w:rsidR="00EE0C9E" w:rsidRPr="00511077">
        <w:t xml:space="preserve"> innocent learning environment in which they are at not as much of danger of evolving mental health difficulties. </w:t>
      </w:r>
      <w:r w:rsidR="00044B9E" w:rsidRPr="00511077">
        <w:t>Know</w:t>
      </w:r>
      <w:r w:rsidR="00304350" w:rsidRPr="00511077">
        <w:t>ing</w:t>
      </w:r>
      <w:r w:rsidR="00044B9E" w:rsidRPr="00511077">
        <w:t xml:space="preserve"> the </w:t>
      </w:r>
      <w:r w:rsidR="00EE0C9E" w:rsidRPr="00511077">
        <w:t>attentiveness about mental health can help students identify when they or their nobles are facing problems, and give them the sureness to try to find support and care.</w:t>
      </w:r>
      <w:r w:rsidR="00EE0C9E" w:rsidRPr="00511077">
        <w:rPr>
          <w:shd w:val="clear" w:color="auto" w:fill="FFFFFF"/>
        </w:rPr>
        <w:t xml:space="preserve"> </w:t>
      </w:r>
      <w:r w:rsidR="00922475" w:rsidRPr="00511077">
        <w:rPr>
          <w:shd w:val="clear" w:color="auto" w:fill="FFFFFF"/>
        </w:rPr>
        <w:t>Its</w:t>
      </w:r>
      <w:r w:rsidR="004B07DD" w:rsidRPr="00511077">
        <w:rPr>
          <w:shd w:val="clear" w:color="auto" w:fill="FFFFFF"/>
        </w:rPr>
        <w:t xml:space="preserve"> awareness </w:t>
      </w:r>
      <w:r w:rsidR="004B07DD" w:rsidRPr="00511077">
        <w:t xml:space="preserve">helps </w:t>
      </w:r>
      <w:r w:rsidR="00304350" w:rsidRPr="00511077">
        <w:t>u</w:t>
      </w:r>
      <w:r w:rsidR="004B07DD" w:rsidRPr="00511077">
        <w:t xml:space="preserve">ncluttered communication with trustworthiness and </w:t>
      </w:r>
      <w:r w:rsidR="008D09AF" w:rsidRPr="00511077">
        <w:t>not</w:t>
      </w:r>
      <w:r w:rsidR="004B07DD" w:rsidRPr="00511077">
        <w:t xml:space="preserve"> being </w:t>
      </w:r>
      <w:r w:rsidR="008D09AF" w:rsidRPr="00511077">
        <w:t>judgmental and helps</w:t>
      </w:r>
      <w:r w:rsidR="004B07DD" w:rsidRPr="00511077">
        <w:t xml:space="preserve"> to open conversations with the students and know if they are in </w:t>
      </w:r>
      <w:r w:rsidR="008D09AF" w:rsidRPr="00511077">
        <w:t>anxiety</w:t>
      </w:r>
      <w:r w:rsidR="004B07DD" w:rsidRPr="00511077">
        <w:t>. </w:t>
      </w:r>
      <w:r w:rsidR="00EE0C9E" w:rsidRPr="00511077">
        <w:t>The UK administration known the requirement for an amplified attention on mental health in school courses and responded by declaring new obligatory subject</w:t>
      </w:r>
      <w:r w:rsidR="00304350" w:rsidRPr="00511077">
        <w:t>s</w:t>
      </w:r>
      <w:r w:rsidR="00EE0C9E" w:rsidRPr="00511077">
        <w:t> </w:t>
      </w:r>
      <w:hyperlink r:id="rId9" w:tgtFrame="_blank" w:history="1">
        <w:r w:rsidR="00EE0C9E" w:rsidRPr="00511077">
          <w:t>Relationships, Health and Sex Education</w:t>
        </w:r>
      </w:hyperlink>
      <w:r w:rsidR="00EE0C9E" w:rsidRPr="00511077">
        <w:t> </w:t>
      </w:r>
      <w:r w:rsidR="00A00753" w:rsidRPr="00511077">
        <w:t xml:space="preserve">. </w:t>
      </w:r>
      <w:r w:rsidR="00CD7A65" w:rsidRPr="00511077">
        <w:rPr>
          <w:color w:val="040C28"/>
        </w:rPr>
        <w:t xml:space="preserve">It </w:t>
      </w:r>
      <w:r w:rsidR="00CD7A65" w:rsidRPr="00511077">
        <w:rPr>
          <w:color w:val="040C28"/>
        </w:rPr>
        <w:lastRenderedPageBreak/>
        <w:t>can help students to develop and maintain strong relationships with others, as well as an overall sense of contentment</w:t>
      </w:r>
      <w:r w:rsidR="00CD7A65" w:rsidRPr="00511077">
        <w:rPr>
          <w:shd w:val="clear" w:color="auto" w:fill="FFFFFF"/>
        </w:rPr>
        <w:t xml:space="preserve">. Good mental </w:t>
      </w:r>
      <w:r w:rsidR="00FD079D" w:rsidRPr="00511077">
        <w:rPr>
          <w:shd w:val="clear" w:color="auto" w:fill="FFFFFF"/>
        </w:rPr>
        <w:t>well-being</w:t>
      </w:r>
      <w:r w:rsidR="00CD7A65" w:rsidRPr="00511077">
        <w:rPr>
          <w:shd w:val="clear" w:color="auto" w:fill="FFFFFF"/>
        </w:rPr>
        <w:t xml:space="preserve"> also </w:t>
      </w:r>
      <w:r w:rsidR="00FD079D" w:rsidRPr="00511077">
        <w:rPr>
          <w:shd w:val="clear" w:color="auto" w:fill="FFFFFF"/>
        </w:rPr>
        <w:t>lets</w:t>
      </w:r>
      <w:r w:rsidR="00CD7A65" w:rsidRPr="00511077">
        <w:rPr>
          <w:shd w:val="clear" w:color="auto" w:fill="FFFFFF"/>
        </w:rPr>
        <w:t xml:space="preserve"> them to </w:t>
      </w:r>
      <w:r w:rsidR="00FD079D" w:rsidRPr="00511077">
        <w:rPr>
          <w:shd w:val="clear" w:color="auto" w:fill="FFFFFF"/>
        </w:rPr>
        <w:t>contract</w:t>
      </w:r>
      <w:r w:rsidR="00CD7A65" w:rsidRPr="00511077">
        <w:rPr>
          <w:shd w:val="clear" w:color="auto" w:fill="FFFFFF"/>
        </w:rPr>
        <w:t xml:space="preserve"> with life's </w:t>
      </w:r>
      <w:r w:rsidR="00FD079D" w:rsidRPr="00511077">
        <w:rPr>
          <w:shd w:val="clear" w:color="auto" w:fill="FFFFFF"/>
        </w:rPr>
        <w:t>trials</w:t>
      </w:r>
      <w:r w:rsidR="00CD7A65" w:rsidRPr="00511077">
        <w:rPr>
          <w:shd w:val="clear" w:color="auto" w:fill="FFFFFF"/>
        </w:rPr>
        <w:t xml:space="preserve"> and str</w:t>
      </w:r>
      <w:r w:rsidR="00FD079D" w:rsidRPr="00511077">
        <w:rPr>
          <w:shd w:val="clear" w:color="auto" w:fill="FFFFFF"/>
        </w:rPr>
        <w:t>ess related problem</w:t>
      </w:r>
      <w:r w:rsidR="00CD7A65" w:rsidRPr="00511077">
        <w:rPr>
          <w:shd w:val="clear" w:color="auto" w:fill="FFFFFF"/>
        </w:rPr>
        <w:t xml:space="preserve"> in daily lives</w:t>
      </w:r>
      <w:r w:rsidR="00FD079D" w:rsidRPr="00511077">
        <w:rPr>
          <w:shd w:val="clear" w:color="auto" w:fill="FFFFFF"/>
        </w:rPr>
        <w:t>.</w:t>
      </w:r>
      <w:r w:rsidR="00FD079D" w:rsidRPr="00511077">
        <w:rPr>
          <w:color w:val="202124"/>
          <w:spacing w:val="11"/>
          <w:sz w:val="23"/>
          <w:szCs w:val="23"/>
          <w:shd w:val="clear" w:color="auto" w:fill="FFFFFF"/>
        </w:rPr>
        <w:t xml:space="preserve">  </w:t>
      </w:r>
      <w:r w:rsidR="00FD079D" w:rsidRPr="00511077">
        <w:t xml:space="preserve">Mental health is the basis for the comfort of persons and the effective working of a </w:t>
      </w:r>
      <w:r w:rsidR="00BB44F8" w:rsidRPr="00511077">
        <w:t>public</w:t>
      </w:r>
      <w:r w:rsidR="00FD079D" w:rsidRPr="00511077">
        <w:t xml:space="preserve">. It has an impact on many </w:t>
      </w:r>
      <w:r w:rsidR="00044B9E" w:rsidRPr="00511077">
        <w:t>things</w:t>
      </w:r>
      <w:r w:rsidR="00FD079D" w:rsidRPr="00511077">
        <w:t xml:space="preserve"> like our educational outcome and productivity a person does in </w:t>
      </w:r>
      <w:r w:rsidR="008D09AF" w:rsidRPr="00511077">
        <w:t>their</w:t>
      </w:r>
      <w:r w:rsidR="00FD079D" w:rsidRPr="00511077">
        <w:t xml:space="preserve"> work, his personal relationships with people and on crime rates too.</w:t>
      </w:r>
      <w:r w:rsidR="00287FD0" w:rsidRPr="00511077">
        <w:t xml:space="preserve"> There is so many resources for awareness for mental health issue for </w:t>
      </w:r>
      <w:r w:rsidR="00044B9E" w:rsidRPr="00511077">
        <w:t>children,</w:t>
      </w:r>
      <w:r w:rsidR="00287FD0" w:rsidRPr="00511077">
        <w:t xml:space="preserve"> </w:t>
      </w:r>
      <w:r w:rsidR="00044B9E" w:rsidRPr="00511077">
        <w:t>teachers,</w:t>
      </w:r>
      <w:r w:rsidR="00287FD0" w:rsidRPr="00511077">
        <w:t xml:space="preserve"> stff and parents. </w:t>
      </w:r>
      <w:r w:rsidR="00B67742" w:rsidRPr="00511077">
        <w:t xml:space="preserve">These resources are devoted to kids and young </w:t>
      </w:r>
      <w:r w:rsidR="00A00753" w:rsidRPr="00511077">
        <w:t>people’s over</w:t>
      </w:r>
      <w:r w:rsidR="00B67742" w:rsidRPr="00511077">
        <w:t>-all mental health and comfort, with a precise attention on mindfulness with developed coping skills in early people. </w:t>
      </w:r>
      <w:r w:rsidR="00044B9E" w:rsidRPr="00511077">
        <w:t>As these resources are conclude for mental health help so that children and young people, carers, and college staff can get the help they need.</w:t>
      </w:r>
      <w:r w:rsidR="004D50D2" w:rsidRPr="00511077">
        <w:t xml:space="preserve"> </w:t>
      </w:r>
      <w:r w:rsidR="00044B9E" w:rsidRPr="00511077">
        <w:t>‘</w:t>
      </w:r>
      <w:hyperlink r:id="rId10" w:history="1">
        <w:r w:rsidR="00B67742" w:rsidRPr="00511077">
          <w:t>Student space</w:t>
        </w:r>
      </w:hyperlink>
      <w:r w:rsidR="00B67742" w:rsidRPr="00511077">
        <w:t> for students</w:t>
      </w:r>
      <w:r w:rsidR="00044B9E" w:rsidRPr="00511077">
        <w:t>’ i</w:t>
      </w:r>
      <w:r w:rsidR="00B67742" w:rsidRPr="00511077">
        <w:t>n this feeling, help and guidance is available</w:t>
      </w:r>
      <w:r w:rsidR="00044B9E" w:rsidRPr="00511077">
        <w:t xml:space="preserve"> o</w:t>
      </w:r>
      <w:r w:rsidR="00B67742" w:rsidRPr="00511077">
        <w:t>ne can discover a variety of reliable information, facilities and tools to help you with the tests of student life. You can use their </w:t>
      </w:r>
      <w:r w:rsidR="00101FA1" w:rsidRPr="00511077">
        <w:t>‘</w:t>
      </w:r>
      <w:hyperlink r:id="rId11" w:history="1">
        <w:r w:rsidR="00B67742" w:rsidRPr="00511077">
          <w:t>search tool</w:t>
        </w:r>
      </w:hyperlink>
      <w:r w:rsidR="00101FA1" w:rsidRPr="00511077">
        <w:t>’</w:t>
      </w:r>
      <w:r w:rsidR="00B67742" w:rsidRPr="00511077">
        <w:t xml:space="preserve"> to discovery the facilities accessible at </w:t>
      </w:r>
      <w:r w:rsidR="00101FA1" w:rsidRPr="00511077">
        <w:t>university. ‘</w:t>
      </w:r>
      <w:hyperlink r:id="rId12" w:history="1">
        <w:r w:rsidR="00B67742" w:rsidRPr="00511077">
          <w:t>Calm harm</w:t>
        </w:r>
      </w:hyperlink>
      <w:r w:rsidR="00101FA1" w:rsidRPr="00511077">
        <w:t>’</w:t>
      </w:r>
      <w:r w:rsidR="00B67742" w:rsidRPr="00511077">
        <w:t xml:space="preserve"> which is also made to aid children to resist or tackle the desire to self-harm.  </w:t>
      </w:r>
      <w:r w:rsidR="00101FA1" w:rsidRPr="00511077">
        <w:t>‘</w:t>
      </w:r>
      <w:hyperlink r:id="rId13" w:history="1">
        <w:r w:rsidR="00B67742" w:rsidRPr="00511077">
          <w:rPr>
            <w:lang w:bidi="ar-SA"/>
          </w:rPr>
          <w:t>Catch it</w:t>
        </w:r>
      </w:hyperlink>
      <w:r w:rsidR="00A00753" w:rsidRPr="00511077">
        <w:rPr>
          <w:lang w:bidi="ar-SA"/>
        </w:rPr>
        <w:t xml:space="preserve">’ also </w:t>
      </w:r>
      <w:r w:rsidR="00B67742" w:rsidRPr="00511077">
        <w:rPr>
          <w:lang w:bidi="ar-SA"/>
        </w:rPr>
        <w:t>helps people manage feelings like anxiety and depression and improve mental wellbeing</w:t>
      </w:r>
      <w:r w:rsidR="00B67742" w:rsidRPr="00511077">
        <w:rPr>
          <w:rFonts w:eastAsia="Times New Roman"/>
          <w:kern w:val="0"/>
          <w:lang w:bidi="ar-SA"/>
          <w14:ligatures w14:val="none"/>
        </w:rPr>
        <w:t>.</w:t>
      </w:r>
      <w:r w:rsidR="00101FA1" w:rsidRPr="00511077">
        <w:rPr>
          <w:rFonts w:eastAsia="Times New Roman"/>
          <w:kern w:val="0"/>
          <w:lang w:bidi="ar-SA"/>
          <w14:ligatures w14:val="none"/>
        </w:rPr>
        <w:t xml:space="preserve"> ‘</w:t>
      </w:r>
      <w:proofErr w:type="spellStart"/>
      <w:r w:rsidR="00000000" w:rsidRPr="00511077">
        <w:fldChar w:fldCharType="begin"/>
      </w:r>
      <w:r w:rsidR="00000000" w:rsidRPr="00511077">
        <w:instrText>HYPERLINK "https://mindedforfamilies.org.uk/young-people/"</w:instrText>
      </w:r>
      <w:r w:rsidR="00000000" w:rsidRPr="00511077">
        <w:fldChar w:fldCharType="separate"/>
      </w:r>
      <w:r w:rsidR="00101FA1" w:rsidRPr="00511077">
        <w:t>MindEd</w:t>
      </w:r>
      <w:r w:rsidR="00000000" w:rsidRPr="00511077">
        <w:fldChar w:fldCharType="end"/>
      </w:r>
      <w:r w:rsidR="00101FA1" w:rsidRPr="00511077">
        <w:t>’s</w:t>
      </w:r>
      <w:proofErr w:type="spellEnd"/>
      <w:r w:rsidR="00101FA1" w:rsidRPr="00511077">
        <w:t xml:space="preserve">’ guidance and resources for families on encouraging </w:t>
      </w:r>
      <w:r w:rsidR="00044B9E" w:rsidRPr="00511077">
        <w:t>kids’</w:t>
      </w:r>
      <w:r w:rsidR="00101FA1" w:rsidRPr="00511077">
        <w:t xml:space="preserve"> mental health</w:t>
      </w:r>
      <w:r w:rsidR="00A00753" w:rsidRPr="00511077">
        <w:t>.</w:t>
      </w:r>
      <w:r w:rsidR="00101FA1" w:rsidRPr="00511077">
        <w:t xml:space="preserve"> </w:t>
      </w:r>
      <w:r w:rsidR="00101FA1" w:rsidRPr="00511077">
        <w:rPr>
          <w:rFonts w:eastAsia="Times New Roman"/>
          <w:kern w:val="0"/>
          <w:lang w:bidi="ar-SA"/>
          <w14:ligatures w14:val="none"/>
        </w:rPr>
        <w:t>‘</w:t>
      </w:r>
      <w:hyperlink r:id="rId14" w:history="1">
        <w:r w:rsidR="00101FA1" w:rsidRPr="00511077">
          <w:t>Students Against Depression</w:t>
        </w:r>
      </w:hyperlink>
      <w:r w:rsidR="00044B9E" w:rsidRPr="00511077">
        <w:t>’</w:t>
      </w:r>
      <w:r w:rsidR="00044B9E" w:rsidRPr="00511077">
        <w:rPr>
          <w:shd w:val="clear" w:color="auto" w:fill="FFFFFF"/>
        </w:rPr>
        <w:t xml:space="preserve"> is</w:t>
      </w:r>
      <w:r w:rsidR="00101FA1" w:rsidRPr="00511077">
        <w:rPr>
          <w:shd w:val="clear" w:color="auto" w:fill="FFFFFF"/>
        </w:rPr>
        <w:t xml:space="preserve"> a website providing guidance, info and resources to those suffer by bad temper, unhappiness and hopeless thinking</w:t>
      </w:r>
      <w:r w:rsidR="00A00753" w:rsidRPr="00511077">
        <w:rPr>
          <w:shd w:val="clear" w:color="auto" w:fill="FFFFFF"/>
        </w:rPr>
        <w:t xml:space="preserve"> .</w:t>
      </w:r>
      <w:r w:rsidR="00101FA1" w:rsidRPr="00511077">
        <w:rPr>
          <w:shd w:val="clear" w:color="auto" w:fill="FFFFFF"/>
        </w:rPr>
        <w:t>‘</w:t>
      </w:r>
      <w:proofErr w:type="spellStart"/>
      <w:r w:rsidR="00000000" w:rsidRPr="00511077">
        <w:fldChar w:fldCharType="begin"/>
      </w:r>
      <w:r w:rsidR="00000000" w:rsidRPr="00511077">
        <w:instrText>HYPERLINK "https://safespot.org.uk/"</w:instrText>
      </w:r>
      <w:r w:rsidR="00000000" w:rsidRPr="00511077">
        <w:fldChar w:fldCharType="separate"/>
      </w:r>
      <w:r w:rsidR="00101FA1" w:rsidRPr="00511077">
        <w:t>SafeSpot</w:t>
      </w:r>
      <w:proofErr w:type="spellEnd"/>
      <w:r w:rsidR="00000000" w:rsidRPr="00511077">
        <w:fldChar w:fldCharType="end"/>
      </w:r>
      <w:r w:rsidR="00101FA1" w:rsidRPr="00511077">
        <w:t xml:space="preserve">’ is an iPhone and Android application that encourage mental comfort in kids and young people and has been planned to aid children and </w:t>
      </w:r>
      <w:r w:rsidR="00044B9E" w:rsidRPr="00511077">
        <w:t xml:space="preserve">young </w:t>
      </w:r>
      <w:r w:rsidR="00101FA1" w:rsidRPr="00511077">
        <w:t>people with their coping </w:t>
      </w:r>
      <w:r w:rsidR="00EC5A90" w:rsidRPr="00511077">
        <w:t>skills</w:t>
      </w:r>
      <w:r w:rsidR="00A00753" w:rsidRPr="00511077">
        <w:t xml:space="preserve">. </w:t>
      </w:r>
      <w:r w:rsidR="004D50D2" w:rsidRPr="00511077">
        <w:t>‘</w:t>
      </w:r>
      <w:hyperlink r:id="rId15" w:history="1">
        <w:r w:rsidR="004D50D2" w:rsidRPr="00511077">
          <w:t xml:space="preserve">The </w:t>
        </w:r>
        <w:r w:rsidR="00044B9E" w:rsidRPr="00511077">
          <w:t>student</w:t>
        </w:r>
        <w:r w:rsidR="004D50D2" w:rsidRPr="00511077">
          <w:t xml:space="preserve"> health app</w:t>
        </w:r>
      </w:hyperlink>
      <w:r w:rsidR="004D50D2" w:rsidRPr="00511077">
        <w:t xml:space="preserve">’ is made to lesser the worries, gain more confidence and get the help you want. </w:t>
      </w:r>
      <w:hyperlink r:id="rId16" w:history="1">
        <w:r w:rsidR="004D50D2" w:rsidRPr="00511077">
          <w:t>The ‘Wellbeing Thesis</w:t>
        </w:r>
      </w:hyperlink>
      <w:r w:rsidR="004D50D2" w:rsidRPr="00511077">
        <w:t>’ is an resource for postgraduate research scholars to care the wellbeing, knowledge and research. ‘</w:t>
      </w:r>
      <w:hyperlink r:id="rId17" w:history="1">
        <w:r w:rsidR="004D50D2" w:rsidRPr="00511077">
          <w:t>NHS</w:t>
        </w:r>
      </w:hyperlink>
      <w:r w:rsidR="004D50D2" w:rsidRPr="00511077">
        <w:t xml:space="preserve">’ Mental Health Helplines for Crucial Aid - NHS 24-hour guidance and provision for kid, parent or someone you attention for. </w:t>
      </w:r>
      <w:r w:rsidR="00CF2CDF" w:rsidRPr="00511077">
        <w:t xml:space="preserve">Keeping in mind that parents, carers and students can often be stuck by child’s mental health, so this were </w:t>
      </w:r>
      <w:r w:rsidR="00FA3B7A" w:rsidRPr="00511077">
        <w:t>some</w:t>
      </w:r>
      <w:r w:rsidR="00CF2CDF" w:rsidRPr="00511077">
        <w:t xml:space="preserve"> resources that can assist young well care and also find the help that they themselves may need. </w:t>
      </w:r>
    </w:p>
    <w:p w14:paraId="01060ACF" w14:textId="19DE6365" w:rsidR="00D04CE6" w:rsidRPr="00511077" w:rsidRDefault="00D04CE6" w:rsidP="00271DA0"/>
    <w:p w14:paraId="310B09ED" w14:textId="77777777" w:rsidR="00D04CE6" w:rsidRPr="00511077" w:rsidRDefault="00D04CE6" w:rsidP="00271DA0">
      <w:pPr>
        <w:rPr>
          <w:i/>
          <w:iCs/>
        </w:rPr>
      </w:pPr>
    </w:p>
    <w:p w14:paraId="7C672A5B" w14:textId="77777777" w:rsidR="00101FA1" w:rsidRPr="00511077" w:rsidRDefault="00101FA1" w:rsidP="00271DA0">
      <w:pPr>
        <w:rPr>
          <w:i/>
          <w:iCs/>
        </w:rPr>
      </w:pPr>
    </w:p>
    <w:sectPr w:rsidR="00101FA1" w:rsidRPr="00511077" w:rsidSect="00A70E38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F548" w14:textId="77777777" w:rsidR="00706C1B" w:rsidRDefault="00706C1B" w:rsidP="00A70E38">
      <w:pPr>
        <w:spacing w:line="240" w:lineRule="auto"/>
      </w:pPr>
      <w:r>
        <w:separator/>
      </w:r>
    </w:p>
  </w:endnote>
  <w:endnote w:type="continuationSeparator" w:id="0">
    <w:p w14:paraId="4B6FC289" w14:textId="77777777" w:rsidR="00706C1B" w:rsidRDefault="00706C1B" w:rsidP="00A70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803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9B44E" w14:textId="77777777" w:rsidR="00A70E38" w:rsidRDefault="00A70E38">
        <w:pPr>
          <w:pStyle w:val="Footer"/>
          <w:jc w:val="right"/>
        </w:pPr>
      </w:p>
      <w:p w14:paraId="25A12BB3" w14:textId="37A3CF05" w:rsidR="00A70E38" w:rsidRDefault="00A70E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74AEFB" w14:textId="77777777" w:rsidR="00A70E38" w:rsidRDefault="00A70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894DE" w14:textId="77777777" w:rsidR="00706C1B" w:rsidRDefault="00706C1B" w:rsidP="00A70E38">
      <w:pPr>
        <w:spacing w:line="240" w:lineRule="auto"/>
      </w:pPr>
      <w:r>
        <w:separator/>
      </w:r>
    </w:p>
  </w:footnote>
  <w:footnote w:type="continuationSeparator" w:id="0">
    <w:p w14:paraId="7BECE104" w14:textId="77777777" w:rsidR="00706C1B" w:rsidRDefault="00706C1B" w:rsidP="00A70E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844"/>
    <w:multiLevelType w:val="multilevel"/>
    <w:tmpl w:val="8AAC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70D0E"/>
    <w:multiLevelType w:val="multilevel"/>
    <w:tmpl w:val="28D2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56C7F"/>
    <w:multiLevelType w:val="multilevel"/>
    <w:tmpl w:val="42F4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B1F7C"/>
    <w:multiLevelType w:val="multilevel"/>
    <w:tmpl w:val="3CA0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00222"/>
    <w:multiLevelType w:val="multilevel"/>
    <w:tmpl w:val="E842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A75E2"/>
    <w:multiLevelType w:val="multilevel"/>
    <w:tmpl w:val="5E2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3778841">
    <w:abstractNumId w:val="0"/>
  </w:num>
  <w:num w:numId="2" w16cid:durableId="1036270771">
    <w:abstractNumId w:val="4"/>
  </w:num>
  <w:num w:numId="3" w16cid:durableId="1559897910">
    <w:abstractNumId w:val="3"/>
  </w:num>
  <w:num w:numId="4" w16cid:durableId="1382482291">
    <w:abstractNumId w:val="1"/>
  </w:num>
  <w:num w:numId="5" w16cid:durableId="742795079">
    <w:abstractNumId w:val="2"/>
  </w:num>
  <w:num w:numId="6" w16cid:durableId="309600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E6"/>
    <w:rsid w:val="00044B9E"/>
    <w:rsid w:val="00063D0E"/>
    <w:rsid w:val="000A72CB"/>
    <w:rsid w:val="000B03E4"/>
    <w:rsid w:val="00101FA1"/>
    <w:rsid w:val="00137C2A"/>
    <w:rsid w:val="0016494E"/>
    <w:rsid w:val="00271DA0"/>
    <w:rsid w:val="00287FD0"/>
    <w:rsid w:val="00304350"/>
    <w:rsid w:val="004B07DD"/>
    <w:rsid w:val="004D50D2"/>
    <w:rsid w:val="00503440"/>
    <w:rsid w:val="00511077"/>
    <w:rsid w:val="005657E9"/>
    <w:rsid w:val="00595556"/>
    <w:rsid w:val="00706C1B"/>
    <w:rsid w:val="00716029"/>
    <w:rsid w:val="00786A1E"/>
    <w:rsid w:val="008320D6"/>
    <w:rsid w:val="008A687C"/>
    <w:rsid w:val="008D09AF"/>
    <w:rsid w:val="00922475"/>
    <w:rsid w:val="0095279E"/>
    <w:rsid w:val="009F21AC"/>
    <w:rsid w:val="009F4109"/>
    <w:rsid w:val="00A00753"/>
    <w:rsid w:val="00A70E38"/>
    <w:rsid w:val="00AC3B6F"/>
    <w:rsid w:val="00B21132"/>
    <w:rsid w:val="00B212E9"/>
    <w:rsid w:val="00B67742"/>
    <w:rsid w:val="00BB44F8"/>
    <w:rsid w:val="00C34FC6"/>
    <w:rsid w:val="00C368D9"/>
    <w:rsid w:val="00C50E88"/>
    <w:rsid w:val="00CD768C"/>
    <w:rsid w:val="00CD7A65"/>
    <w:rsid w:val="00CF2CDF"/>
    <w:rsid w:val="00D04CE6"/>
    <w:rsid w:val="00EC5A90"/>
    <w:rsid w:val="00EE0C9E"/>
    <w:rsid w:val="00F22C0E"/>
    <w:rsid w:val="00F93A8F"/>
    <w:rsid w:val="00FA3B7A"/>
    <w:rsid w:val="00FD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D5D2B"/>
  <w15:chartTrackingRefBased/>
  <w15:docId w15:val="{49324777-2190-45EB-883A-596FE9F7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556"/>
    <w:pPr>
      <w:spacing w:after="0"/>
      <w:jc w:val="both"/>
    </w:pPr>
    <w:rPr>
      <w:rFonts w:ascii="Times New Roman" w:hAnsi="Times New Roman" w:cs="Mang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1077"/>
    <w:pPr>
      <w:keepNext/>
      <w:keepLines/>
      <w:spacing w:line="480" w:lineRule="auto"/>
      <w:jc w:val="center"/>
      <w:outlineLvl w:val="0"/>
    </w:pPr>
    <w:rPr>
      <w:rFonts w:ascii="Corbel" w:eastAsiaTheme="majorEastAsia" w:hAnsi="Corbel" w:cstheme="majorBidi"/>
      <w:b/>
      <w:color w:val="BF8F00" w:themeColor="accent4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95556"/>
    <w:pPr>
      <w:keepNext/>
      <w:keepLines/>
      <w:spacing w:line="360" w:lineRule="auto"/>
      <w:outlineLvl w:val="1"/>
    </w:pPr>
    <w:rPr>
      <w:rFonts w:eastAsiaTheme="majorEastAsia" w:cstheme="majorBidi"/>
      <w:sz w:val="26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C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77"/>
    <w:rPr>
      <w:rFonts w:ascii="Corbel" w:eastAsiaTheme="majorEastAsia" w:hAnsi="Corbel" w:cstheme="majorBidi"/>
      <w:b/>
      <w:color w:val="BF8F00" w:themeColor="accent4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556"/>
    <w:rPr>
      <w:rFonts w:ascii="Times New Roman" w:eastAsiaTheme="majorEastAsia" w:hAnsi="Times New Roman" w:cstheme="majorBidi"/>
      <w:color w:val="000000" w:themeColor="text1"/>
      <w:sz w:val="26"/>
      <w:szCs w:val="23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2113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C9E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EE0C9E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kern w:val="0"/>
      <w:szCs w:val="24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0E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E38"/>
    <w:rPr>
      <w:rFonts w:ascii="Times New Roman" w:hAnsi="Times New Roman" w:cs="Mangal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A70E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E38"/>
    <w:rPr>
      <w:rFonts w:ascii="Times New Roman" w:hAnsi="Times New Roman" w:cs="Mang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anfocus.co.uk/e-learning/mental-health-awareness/" TargetMode="External"/><Relationship Id="rId13" Type="http://schemas.openxmlformats.org/officeDocument/2006/relationships/hyperlink" Target="https://www.nhs.uk/apps-library/catch-i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hs.uk/apps-library/calm-harm/" TargetMode="External"/><Relationship Id="rId17" Type="http://schemas.openxmlformats.org/officeDocument/2006/relationships/hyperlink" Target="https://eur01.safelinks.protection.outlook.com/?url=https%3A%2F%2Fwww.nhs.uk%2Fservice-search%2Fmental-health%2Ffind-an-urgent-mental-health-helpline&amp;data=04%7C01%7CAna.Lekaj%40phe.gov.uk%7C484e30516c4f40235b4608d89203fe0f%7Cee4e14994a354b2ead475f3cf9de8666%7C0%7C0%7C637419893148457493%7CUnknown%7CTWFpbGZsb3d8eyJWIjoiMC4wLjAwMDAiLCJQIjoiV2luMzIiLCJBTiI6Ik1haWwiLCJXVCI6Mn0%3D%7C1000&amp;sdata=UHmcMH4ZXP9SlqKQpfw%2BlNxvi2zHZ%2Bn8eME5CfmcLrg%3D&amp;reserved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wellbeingthesis.org.u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space.org.uk/find-supp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hs.uk/apps-library/student-health-app/" TargetMode="External"/><Relationship Id="rId10" Type="http://schemas.openxmlformats.org/officeDocument/2006/relationships/hyperlink" Target="http://www.studentspace.org.uk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ssets.publishing.service.gov.uk/government/uploads/system/uploads/attachment_data/file/1019542/Relationships_Education__Relationships_and_Sex_Education__RSE__and_Health_Education.pdf" TargetMode="External"/><Relationship Id="rId14" Type="http://schemas.openxmlformats.org/officeDocument/2006/relationships/hyperlink" Target="https://www.studentsagainstdepress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8FD53-B0A7-4F03-8973-EFDB85E5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Yashpal Singh Rathore</dc:creator>
  <cp:keywords/>
  <dc:description/>
  <cp:lastModifiedBy>Yashpal Singh Rathore</cp:lastModifiedBy>
  <cp:revision>6</cp:revision>
  <dcterms:created xsi:type="dcterms:W3CDTF">2023-06-28T23:39:00Z</dcterms:created>
  <dcterms:modified xsi:type="dcterms:W3CDTF">2023-06-29T16:24:00Z</dcterms:modified>
</cp:coreProperties>
</file>