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77" w:tblpY="18"/>
        <w:tblW w:w="10627" w:type="dxa"/>
        <w:tblLook w:val="04A0" w:firstRow="1" w:lastRow="0" w:firstColumn="1" w:lastColumn="0" w:noHBand="0" w:noVBand="1"/>
      </w:tblPr>
      <w:tblGrid>
        <w:gridCol w:w="1838"/>
        <w:gridCol w:w="3475"/>
        <w:gridCol w:w="1912"/>
        <w:gridCol w:w="3402"/>
      </w:tblGrid>
      <w:tr w:rsidR="008A7BD2" w14:paraId="1129C96A" w14:textId="77777777" w:rsidTr="00A13E99">
        <w:tc>
          <w:tcPr>
            <w:tcW w:w="1838" w:type="dxa"/>
            <w:shd w:val="clear" w:color="auto" w:fill="BFBFBF" w:themeFill="background1" w:themeFillShade="BF"/>
            <w:tcMar>
              <w:top w:w="113" w:type="dxa"/>
              <w:bottom w:w="113" w:type="dxa"/>
            </w:tcMar>
          </w:tcPr>
          <w:p w14:paraId="3855E5B0" w14:textId="77777777" w:rsidR="008A7BD2" w:rsidRPr="007B6AE0" w:rsidRDefault="008A7BD2" w:rsidP="00A13E99">
            <w:pPr>
              <w:rPr>
                <w:b/>
              </w:rPr>
            </w:pPr>
            <w:r w:rsidRPr="007B6AE0">
              <w:rPr>
                <w:b/>
              </w:rPr>
              <w:t>Module code and title:</w:t>
            </w:r>
          </w:p>
        </w:tc>
        <w:tc>
          <w:tcPr>
            <w:tcW w:w="3475" w:type="dxa"/>
            <w:tcMar>
              <w:top w:w="113" w:type="dxa"/>
              <w:bottom w:w="113" w:type="dxa"/>
            </w:tcMar>
          </w:tcPr>
          <w:p w14:paraId="1EAE58F1" w14:textId="77777777" w:rsidR="008A7BD2" w:rsidRDefault="00AD711B" w:rsidP="00A13E99">
            <w:r>
              <w:t>Tourism Marketing Principles</w:t>
            </w:r>
            <w:r w:rsidR="002D7E7B">
              <w:t xml:space="preserve"> </w:t>
            </w:r>
          </w:p>
          <w:p w14:paraId="52595319" w14:textId="737692FF" w:rsidR="00D72577" w:rsidRPr="001A49B6" w:rsidRDefault="00D72577" w:rsidP="00A13E99">
            <w:r w:rsidRPr="00D72577">
              <w:t>MGBBT1TMP</w:t>
            </w:r>
          </w:p>
        </w:tc>
        <w:tc>
          <w:tcPr>
            <w:tcW w:w="1912" w:type="dxa"/>
            <w:shd w:val="clear" w:color="auto" w:fill="BFBFBF" w:themeFill="background1" w:themeFillShade="BF"/>
            <w:tcMar>
              <w:top w:w="113" w:type="dxa"/>
              <w:bottom w:w="113" w:type="dxa"/>
            </w:tcMar>
          </w:tcPr>
          <w:p w14:paraId="2D49305C" w14:textId="0EE71F9B" w:rsidR="008A7BD2" w:rsidRDefault="008A7BD2" w:rsidP="00A13E99">
            <w:pPr>
              <w:rPr>
                <w:b/>
              </w:rPr>
            </w:pPr>
            <w:r w:rsidRPr="007B6AE0">
              <w:rPr>
                <w:b/>
              </w:rPr>
              <w:t>Module leader:</w:t>
            </w:r>
          </w:p>
          <w:p w14:paraId="53B43641" w14:textId="77777777" w:rsidR="006A0733" w:rsidRDefault="006A0733" w:rsidP="00A13E99">
            <w:pPr>
              <w:rPr>
                <w:b/>
              </w:rPr>
            </w:pPr>
          </w:p>
          <w:p w14:paraId="47D5CED5" w14:textId="564C4A78" w:rsidR="008F737E" w:rsidRPr="007B6AE0" w:rsidRDefault="008F737E" w:rsidP="00A13E99">
            <w:pPr>
              <w:rPr>
                <w:b/>
              </w:rPr>
            </w:pPr>
            <w:r>
              <w:rPr>
                <w:b/>
              </w:rPr>
              <w:t>Deputy M</w:t>
            </w:r>
            <w:r w:rsidR="006A0733">
              <w:rPr>
                <w:b/>
              </w:rPr>
              <w:t>odule leader</w:t>
            </w:r>
            <w:r>
              <w:rPr>
                <w:b/>
              </w:rPr>
              <w:t>:</w:t>
            </w:r>
          </w:p>
        </w:tc>
        <w:tc>
          <w:tcPr>
            <w:tcW w:w="3402" w:type="dxa"/>
            <w:shd w:val="clear" w:color="auto" w:fill="auto"/>
            <w:tcMar>
              <w:top w:w="113" w:type="dxa"/>
              <w:bottom w:w="113" w:type="dxa"/>
            </w:tcMar>
          </w:tcPr>
          <w:p w14:paraId="706C98AB" w14:textId="3C2F1532" w:rsidR="008F737E" w:rsidRPr="001A49B6" w:rsidRDefault="008F737E" w:rsidP="00E64416"/>
        </w:tc>
      </w:tr>
      <w:tr w:rsidR="008A7BD2" w14:paraId="4FE23700" w14:textId="77777777" w:rsidTr="00A13E99">
        <w:tc>
          <w:tcPr>
            <w:tcW w:w="1838" w:type="dxa"/>
            <w:shd w:val="clear" w:color="auto" w:fill="BFBFBF" w:themeFill="background1" w:themeFillShade="BF"/>
            <w:tcMar>
              <w:top w:w="113" w:type="dxa"/>
              <w:bottom w:w="113" w:type="dxa"/>
            </w:tcMar>
          </w:tcPr>
          <w:p w14:paraId="0B20B390" w14:textId="77777777" w:rsidR="008A7BD2" w:rsidRPr="007B6AE0" w:rsidRDefault="008A7BD2" w:rsidP="00A13E99">
            <w:pPr>
              <w:rPr>
                <w:b/>
              </w:rPr>
            </w:pPr>
            <w:r w:rsidRPr="007B6AE0">
              <w:rPr>
                <w:b/>
              </w:rPr>
              <w:t>Assignment No. and type:</w:t>
            </w:r>
          </w:p>
        </w:tc>
        <w:tc>
          <w:tcPr>
            <w:tcW w:w="3475" w:type="dxa"/>
            <w:tcMar>
              <w:top w:w="113" w:type="dxa"/>
              <w:bottom w:w="113" w:type="dxa"/>
            </w:tcMar>
          </w:tcPr>
          <w:p w14:paraId="00955CCE" w14:textId="6147AC26" w:rsidR="005D6622" w:rsidRPr="001A49B6" w:rsidRDefault="00F517A9" w:rsidP="00A13E99">
            <w:r>
              <w:t>Business Report</w:t>
            </w:r>
            <w:r w:rsidR="005D6622" w:rsidRPr="005D6622">
              <w:t xml:space="preserve"> </w:t>
            </w:r>
            <w:r>
              <w:t>2</w:t>
            </w:r>
            <w:r w:rsidR="0019187E">
              <w:t>,</w:t>
            </w:r>
            <w:r>
              <w:t>0</w:t>
            </w:r>
            <w:r w:rsidR="005D6622" w:rsidRPr="005D6622">
              <w:t>00 words</w:t>
            </w:r>
          </w:p>
        </w:tc>
        <w:tc>
          <w:tcPr>
            <w:tcW w:w="1912" w:type="dxa"/>
            <w:shd w:val="clear" w:color="auto" w:fill="BFBFBF" w:themeFill="background1" w:themeFillShade="BF"/>
            <w:tcMar>
              <w:top w:w="113" w:type="dxa"/>
              <w:bottom w:w="113" w:type="dxa"/>
            </w:tcMar>
          </w:tcPr>
          <w:p w14:paraId="7D15F4DE" w14:textId="77777777" w:rsidR="008A7BD2" w:rsidRPr="007B6AE0" w:rsidRDefault="008A7BD2" w:rsidP="00A13E99">
            <w:pPr>
              <w:rPr>
                <w:b/>
              </w:rPr>
            </w:pPr>
            <w:r w:rsidRPr="007B6AE0">
              <w:rPr>
                <w:b/>
              </w:rPr>
              <w:t>Assessment weighting:</w:t>
            </w:r>
          </w:p>
        </w:tc>
        <w:tc>
          <w:tcPr>
            <w:tcW w:w="3402" w:type="dxa"/>
            <w:shd w:val="clear" w:color="auto" w:fill="auto"/>
            <w:tcMar>
              <w:top w:w="113" w:type="dxa"/>
              <w:bottom w:w="113" w:type="dxa"/>
            </w:tcMar>
          </w:tcPr>
          <w:p w14:paraId="4E5FE508" w14:textId="32606188" w:rsidR="008A7BD2" w:rsidRPr="001A49B6" w:rsidRDefault="008A7BD2" w:rsidP="00A13E99"/>
        </w:tc>
      </w:tr>
      <w:tr w:rsidR="008A7BD2" w14:paraId="7A05DD3F" w14:textId="77777777" w:rsidTr="00A13E99">
        <w:tc>
          <w:tcPr>
            <w:tcW w:w="1838" w:type="dxa"/>
            <w:shd w:val="clear" w:color="auto" w:fill="BFBFBF" w:themeFill="background1" w:themeFillShade="BF"/>
            <w:tcMar>
              <w:top w:w="113" w:type="dxa"/>
              <w:bottom w:w="113" w:type="dxa"/>
            </w:tcMar>
          </w:tcPr>
          <w:p w14:paraId="3464E5B3" w14:textId="77777777" w:rsidR="008A7BD2" w:rsidRPr="007B6AE0" w:rsidRDefault="008A7BD2" w:rsidP="00A13E99">
            <w:pPr>
              <w:rPr>
                <w:b/>
              </w:rPr>
            </w:pPr>
            <w:r w:rsidRPr="007B6AE0">
              <w:rPr>
                <w:b/>
              </w:rPr>
              <w:t xml:space="preserve">Submission </w:t>
            </w:r>
            <w:r>
              <w:rPr>
                <w:b/>
              </w:rPr>
              <w:t xml:space="preserve">time and </w:t>
            </w:r>
            <w:r w:rsidRPr="007B6AE0">
              <w:rPr>
                <w:b/>
              </w:rPr>
              <w:t>date:</w:t>
            </w:r>
          </w:p>
        </w:tc>
        <w:tc>
          <w:tcPr>
            <w:tcW w:w="3475" w:type="dxa"/>
            <w:tcMar>
              <w:top w:w="113" w:type="dxa"/>
              <w:bottom w:w="113" w:type="dxa"/>
            </w:tcMar>
          </w:tcPr>
          <w:p w14:paraId="65CF64B6" w14:textId="65053596" w:rsidR="008C5A77" w:rsidRDefault="00F51E91" w:rsidP="00A13E99">
            <w:r w:rsidRPr="00F51E91">
              <w:t>On or before</w:t>
            </w:r>
            <w:r w:rsidR="00E70594">
              <w:t xml:space="preserve"> </w:t>
            </w:r>
            <w:r w:rsidR="008C5A77">
              <w:t>7</w:t>
            </w:r>
            <w:r w:rsidR="008C5A77" w:rsidRPr="008C5A77">
              <w:rPr>
                <w:vertAlign w:val="superscript"/>
              </w:rPr>
              <w:t>th</w:t>
            </w:r>
            <w:r w:rsidR="008C5A77">
              <w:t xml:space="preserve"> August 2023</w:t>
            </w:r>
          </w:p>
          <w:p w14:paraId="1DCCD0AE" w14:textId="6057900D" w:rsidR="008A7BD2" w:rsidRPr="004F170C" w:rsidRDefault="00E70594" w:rsidP="00A13E99">
            <w:pPr>
              <w:rPr>
                <w:b/>
                <w:bCs/>
              </w:rPr>
            </w:pPr>
            <w:r w:rsidRPr="00E70594">
              <w:t>2023</w:t>
            </w:r>
            <w:r w:rsidR="00F51E91">
              <w:t>:</w:t>
            </w:r>
            <w:r w:rsidR="00F51E91">
              <w:rPr>
                <w:b/>
                <w:bCs/>
              </w:rPr>
              <w:t xml:space="preserve"> 2pm</w:t>
            </w:r>
          </w:p>
        </w:tc>
        <w:tc>
          <w:tcPr>
            <w:tcW w:w="1912" w:type="dxa"/>
            <w:shd w:val="clear" w:color="auto" w:fill="BFBFBF" w:themeFill="background1" w:themeFillShade="BF"/>
            <w:tcMar>
              <w:top w:w="113" w:type="dxa"/>
              <w:bottom w:w="113" w:type="dxa"/>
            </w:tcMar>
          </w:tcPr>
          <w:p w14:paraId="556E7615" w14:textId="77777777" w:rsidR="008A7BD2" w:rsidRPr="007B6AE0" w:rsidRDefault="008A7BD2" w:rsidP="00A13E99">
            <w:pPr>
              <w:rPr>
                <w:b/>
              </w:rPr>
            </w:pPr>
            <w:r w:rsidRPr="007B6AE0">
              <w:rPr>
                <w:b/>
              </w:rPr>
              <w:t xml:space="preserve">Target feedback </w:t>
            </w:r>
            <w:r>
              <w:rPr>
                <w:b/>
              </w:rPr>
              <w:t xml:space="preserve">time and </w:t>
            </w:r>
            <w:r w:rsidRPr="007B6AE0">
              <w:rPr>
                <w:b/>
              </w:rPr>
              <w:t xml:space="preserve">date: </w:t>
            </w:r>
          </w:p>
        </w:tc>
        <w:tc>
          <w:tcPr>
            <w:tcW w:w="3402" w:type="dxa"/>
            <w:shd w:val="clear" w:color="auto" w:fill="auto"/>
            <w:tcMar>
              <w:top w:w="113" w:type="dxa"/>
              <w:bottom w:w="113" w:type="dxa"/>
            </w:tcMar>
          </w:tcPr>
          <w:p w14:paraId="09B4D96D" w14:textId="26EB1895" w:rsidR="008A7BD2" w:rsidRPr="00E30D84" w:rsidRDefault="008A7BD2" w:rsidP="00A13E99">
            <w:pPr>
              <w:rPr>
                <w:highlight w:val="yellow"/>
              </w:rPr>
            </w:pPr>
          </w:p>
        </w:tc>
      </w:tr>
    </w:tbl>
    <w:p w14:paraId="4E05B1FF" w14:textId="77777777" w:rsidR="008A7BD2" w:rsidRDefault="008A7BD2" w:rsidP="008A7BD2"/>
    <w:tbl>
      <w:tblPr>
        <w:tblStyle w:val="TableGrid"/>
        <w:tblW w:w="10632" w:type="dxa"/>
        <w:tblInd w:w="-856" w:type="dxa"/>
        <w:tblLook w:val="04A0" w:firstRow="1" w:lastRow="0" w:firstColumn="1" w:lastColumn="0" w:noHBand="0" w:noVBand="1"/>
      </w:tblPr>
      <w:tblGrid>
        <w:gridCol w:w="851"/>
        <w:gridCol w:w="9781"/>
      </w:tblGrid>
      <w:tr w:rsidR="008A7BD2" w14:paraId="172DD79D" w14:textId="77777777" w:rsidTr="00A13E99">
        <w:tc>
          <w:tcPr>
            <w:tcW w:w="10632" w:type="dxa"/>
            <w:gridSpan w:val="2"/>
            <w:shd w:val="clear" w:color="auto" w:fill="BFBFBF" w:themeFill="background1" w:themeFillShade="BF"/>
            <w:tcMar>
              <w:top w:w="113" w:type="dxa"/>
              <w:bottom w:w="113" w:type="dxa"/>
            </w:tcMar>
          </w:tcPr>
          <w:p w14:paraId="4B8A6412" w14:textId="77777777" w:rsidR="008A7BD2" w:rsidRPr="00E30D84" w:rsidRDefault="008A7BD2" w:rsidP="00A13E99">
            <w:pPr>
              <w:rPr>
                <w:b/>
              </w:rPr>
            </w:pPr>
            <w:r w:rsidRPr="00E30D84">
              <w:rPr>
                <w:b/>
              </w:rPr>
              <w:t>Assignment task</w:t>
            </w:r>
          </w:p>
        </w:tc>
      </w:tr>
      <w:tr w:rsidR="008A7BD2" w14:paraId="4EB1F0D3" w14:textId="77777777" w:rsidTr="00A13E99">
        <w:tc>
          <w:tcPr>
            <w:tcW w:w="10632" w:type="dxa"/>
            <w:gridSpan w:val="2"/>
            <w:tcBorders>
              <w:bottom w:val="single" w:sz="4" w:space="0" w:color="auto"/>
            </w:tcBorders>
            <w:tcMar>
              <w:top w:w="113" w:type="dxa"/>
              <w:bottom w:w="113" w:type="dxa"/>
            </w:tcMar>
          </w:tcPr>
          <w:p w14:paraId="54B56A0A" w14:textId="6DBDA303" w:rsidR="008A7BD2" w:rsidRPr="001A49B6" w:rsidRDefault="008A7BD2" w:rsidP="00A13E99">
            <w:pPr>
              <w:pStyle w:val="Heading2"/>
              <w:rPr>
                <w:b w:val="0"/>
                <w:sz w:val="22"/>
                <w:szCs w:val="22"/>
              </w:rPr>
            </w:pPr>
            <w:r w:rsidRPr="005D323D">
              <w:rPr>
                <w:b w:val="0"/>
                <w:sz w:val="22"/>
                <w:szCs w:val="22"/>
              </w:rPr>
              <w:t xml:space="preserve">This assignment involves preparing a </w:t>
            </w:r>
            <w:r w:rsidR="00B7271F" w:rsidRPr="005D323D">
              <w:rPr>
                <w:bCs/>
                <w:sz w:val="22"/>
                <w:szCs w:val="22"/>
              </w:rPr>
              <w:t>written</w:t>
            </w:r>
            <w:r w:rsidRPr="005D323D">
              <w:rPr>
                <w:bCs/>
                <w:sz w:val="22"/>
                <w:szCs w:val="22"/>
              </w:rPr>
              <w:t xml:space="preserve"> </w:t>
            </w:r>
            <w:r w:rsidR="00B5720E">
              <w:rPr>
                <w:rFonts w:eastAsia="PMingLiU" w:hint="eastAsia"/>
                <w:bCs/>
                <w:sz w:val="22"/>
                <w:szCs w:val="22"/>
                <w:lang w:eastAsia="zh-TW"/>
              </w:rPr>
              <w:t>b</w:t>
            </w:r>
            <w:r w:rsidR="00B5720E">
              <w:rPr>
                <w:rFonts w:eastAsia="PMingLiU"/>
                <w:bCs/>
                <w:sz w:val="22"/>
                <w:szCs w:val="22"/>
                <w:lang w:eastAsia="zh-TW"/>
              </w:rPr>
              <w:t>usiness report</w:t>
            </w:r>
            <w:r w:rsidRPr="005D323D">
              <w:rPr>
                <w:b w:val="0"/>
                <w:sz w:val="22"/>
                <w:szCs w:val="22"/>
              </w:rPr>
              <w:t xml:space="preserve"> on your</w:t>
            </w:r>
            <w:r w:rsidR="00F50F08">
              <w:rPr>
                <w:b w:val="0"/>
                <w:sz w:val="22"/>
                <w:szCs w:val="22"/>
              </w:rPr>
              <w:t xml:space="preserve"> </w:t>
            </w:r>
            <w:r w:rsidR="00B5720E">
              <w:rPr>
                <w:b w:val="0"/>
                <w:sz w:val="22"/>
                <w:szCs w:val="22"/>
              </w:rPr>
              <w:t>Tourism Marketing Principles</w:t>
            </w:r>
          </w:p>
        </w:tc>
      </w:tr>
      <w:tr w:rsidR="008A7BD2" w14:paraId="4F2D16B7" w14:textId="77777777" w:rsidTr="00A13E99">
        <w:tc>
          <w:tcPr>
            <w:tcW w:w="10632" w:type="dxa"/>
            <w:gridSpan w:val="2"/>
            <w:tcBorders>
              <w:left w:val="nil"/>
              <w:right w:val="nil"/>
            </w:tcBorders>
            <w:tcMar>
              <w:top w:w="113" w:type="dxa"/>
              <w:bottom w:w="113" w:type="dxa"/>
            </w:tcMar>
          </w:tcPr>
          <w:p w14:paraId="1B70BDC6" w14:textId="77777777" w:rsidR="008A7BD2" w:rsidRPr="00DD5CF1" w:rsidRDefault="008A7BD2" w:rsidP="00A13E99">
            <w:pPr>
              <w:rPr>
                <w:rFonts w:cs="Arial"/>
                <w:highlight w:val="yellow"/>
              </w:rPr>
            </w:pPr>
          </w:p>
        </w:tc>
      </w:tr>
      <w:tr w:rsidR="008A7BD2" w:rsidRPr="00216D0B" w14:paraId="5385EFA5" w14:textId="77777777" w:rsidTr="00A13E99">
        <w:tc>
          <w:tcPr>
            <w:tcW w:w="10632" w:type="dxa"/>
            <w:gridSpan w:val="2"/>
            <w:shd w:val="clear" w:color="auto" w:fill="BFBFBF" w:themeFill="background1" w:themeFillShade="BF"/>
            <w:tcMar>
              <w:top w:w="113" w:type="dxa"/>
              <w:bottom w:w="113" w:type="dxa"/>
            </w:tcMar>
          </w:tcPr>
          <w:p w14:paraId="0FCD56C1" w14:textId="7A635E43" w:rsidR="008A7BD2" w:rsidRPr="001A49B6" w:rsidRDefault="002E202D" w:rsidP="00A13E99">
            <w:pPr>
              <w:rPr>
                <w:b/>
              </w:rPr>
            </w:pPr>
            <w:r w:rsidRPr="001A49B6">
              <w:rPr>
                <w:b/>
              </w:rPr>
              <w:t>This assignment has been designed to provide you with an opportunity to demonstrate your achievement of the following module learning outcomes:</w:t>
            </w:r>
          </w:p>
        </w:tc>
      </w:tr>
      <w:tr w:rsidR="00A22C95" w14:paraId="5F35086A" w14:textId="77777777" w:rsidTr="00A13E99">
        <w:tc>
          <w:tcPr>
            <w:tcW w:w="851" w:type="dxa"/>
            <w:tcMar>
              <w:top w:w="113" w:type="dxa"/>
              <w:bottom w:w="113" w:type="dxa"/>
            </w:tcMar>
          </w:tcPr>
          <w:p w14:paraId="54477C5C" w14:textId="0AB4C835" w:rsidR="00A22C95" w:rsidRPr="008F5F1A" w:rsidRDefault="00A22C95" w:rsidP="00A22C95">
            <w:r w:rsidRPr="008F5F1A">
              <w:t>LO 1</w:t>
            </w:r>
          </w:p>
        </w:tc>
        <w:tc>
          <w:tcPr>
            <w:tcW w:w="9781" w:type="dxa"/>
          </w:tcPr>
          <w:p w14:paraId="557AB315" w14:textId="1A3DA3DA" w:rsidR="00A22C95" w:rsidRPr="00957092" w:rsidRDefault="007004F0" w:rsidP="00A22C95">
            <w:pPr>
              <w:rPr>
                <w:rFonts w:cs="Arial"/>
                <w:highlight w:val="yellow"/>
              </w:rPr>
            </w:pPr>
            <w:r w:rsidRPr="004054E5">
              <w:t xml:space="preserve">Demonstrate an ability to analyse the </w:t>
            </w:r>
            <w:r w:rsidRPr="00084360">
              <w:t xml:space="preserve">complex nature of the tourism </w:t>
            </w:r>
            <w:r w:rsidRPr="004054E5">
              <w:t>marketing environment using marketing concepts and techniques</w:t>
            </w:r>
          </w:p>
        </w:tc>
      </w:tr>
      <w:tr w:rsidR="00686232" w14:paraId="79A0CE32" w14:textId="77777777" w:rsidTr="00A13E99">
        <w:tc>
          <w:tcPr>
            <w:tcW w:w="851" w:type="dxa"/>
            <w:tcMar>
              <w:top w:w="113" w:type="dxa"/>
              <w:bottom w:w="113" w:type="dxa"/>
            </w:tcMar>
          </w:tcPr>
          <w:p w14:paraId="7A951297" w14:textId="06E1CF79" w:rsidR="00686232" w:rsidRPr="008F5F1A" w:rsidRDefault="00686232" w:rsidP="00A22C95">
            <w:r>
              <w:t>LO</w:t>
            </w:r>
            <w:r w:rsidR="007923AD">
              <w:t xml:space="preserve"> </w:t>
            </w:r>
            <w:r>
              <w:t xml:space="preserve">2 </w:t>
            </w:r>
          </w:p>
        </w:tc>
        <w:tc>
          <w:tcPr>
            <w:tcW w:w="9781" w:type="dxa"/>
          </w:tcPr>
          <w:p w14:paraId="43F719AD" w14:textId="0FE5E71D" w:rsidR="00686232" w:rsidRPr="00074A31" w:rsidRDefault="007923AD" w:rsidP="00A22C95">
            <w:r w:rsidRPr="007923AD">
              <w:t>Understand the concept of market segmentation/target marketing and describe decisions associated with these key activities within the marketing planning stages of a tourism organisation</w:t>
            </w:r>
          </w:p>
        </w:tc>
      </w:tr>
      <w:tr w:rsidR="00A22C95" w14:paraId="09B5ADFC" w14:textId="77777777" w:rsidTr="00A13E99">
        <w:tc>
          <w:tcPr>
            <w:tcW w:w="851" w:type="dxa"/>
            <w:tcMar>
              <w:top w:w="113" w:type="dxa"/>
              <w:bottom w:w="113" w:type="dxa"/>
            </w:tcMar>
          </w:tcPr>
          <w:p w14:paraId="278EBE43" w14:textId="0A4CA7A8" w:rsidR="00A22C95" w:rsidRPr="008F5F1A" w:rsidRDefault="00A22C95" w:rsidP="00A22C95">
            <w:r w:rsidRPr="008F5F1A">
              <w:t xml:space="preserve">LO </w:t>
            </w:r>
            <w:r w:rsidR="00C3358E">
              <w:t>4</w:t>
            </w:r>
          </w:p>
        </w:tc>
        <w:tc>
          <w:tcPr>
            <w:tcW w:w="9781" w:type="dxa"/>
          </w:tcPr>
          <w:p w14:paraId="2A25DDAB" w14:textId="70A79AE6" w:rsidR="00A22C95" w:rsidRPr="008F5F1A" w:rsidRDefault="00C3358E" w:rsidP="00A22C95">
            <w:r w:rsidRPr="00074A31">
              <w:t>Apply acquired knowledge of marketing and relevant skills to a range of real-world cases and examples with the tourism industry.</w:t>
            </w:r>
          </w:p>
        </w:tc>
      </w:tr>
      <w:tr w:rsidR="00A22C95" w14:paraId="1F28ECF2" w14:textId="77777777" w:rsidTr="00A13E99">
        <w:trPr>
          <w:trHeight w:val="248"/>
        </w:trPr>
        <w:tc>
          <w:tcPr>
            <w:tcW w:w="10632" w:type="dxa"/>
            <w:gridSpan w:val="2"/>
            <w:tcBorders>
              <w:left w:val="nil"/>
              <w:right w:val="nil"/>
            </w:tcBorders>
            <w:tcMar>
              <w:top w:w="113" w:type="dxa"/>
              <w:bottom w:w="113" w:type="dxa"/>
            </w:tcMar>
          </w:tcPr>
          <w:p w14:paraId="58FDE437" w14:textId="77777777" w:rsidR="00A22C95" w:rsidRDefault="00A22C95" w:rsidP="00A22C95"/>
        </w:tc>
      </w:tr>
      <w:tr w:rsidR="00A22C95" w:rsidRPr="00216D0B" w14:paraId="04DDF31F" w14:textId="77777777" w:rsidTr="00A13E99">
        <w:tc>
          <w:tcPr>
            <w:tcW w:w="10632" w:type="dxa"/>
            <w:gridSpan w:val="2"/>
            <w:shd w:val="clear" w:color="auto" w:fill="BFBFBF" w:themeFill="background1" w:themeFillShade="BF"/>
            <w:tcMar>
              <w:top w:w="113" w:type="dxa"/>
              <w:bottom w:w="113" w:type="dxa"/>
            </w:tcMar>
          </w:tcPr>
          <w:p w14:paraId="0016C706" w14:textId="77777777" w:rsidR="00A22C95" w:rsidRPr="005D323D" w:rsidRDefault="00A22C95" w:rsidP="00A22C95">
            <w:pPr>
              <w:rPr>
                <w:b/>
              </w:rPr>
            </w:pPr>
            <w:r w:rsidRPr="005D323D">
              <w:rPr>
                <w:b/>
              </w:rPr>
              <w:t>Task requirements</w:t>
            </w:r>
          </w:p>
        </w:tc>
      </w:tr>
      <w:tr w:rsidR="00A22C95" w14:paraId="45F3D454" w14:textId="77777777" w:rsidTr="00A13E99">
        <w:tc>
          <w:tcPr>
            <w:tcW w:w="10632"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51C499BE" w14:textId="77777777" w:rsidR="00A22C95" w:rsidRPr="005D323D" w:rsidRDefault="00A22C95" w:rsidP="00A22C95">
            <w:pPr>
              <w:rPr>
                <w:rFonts w:cs="Arial"/>
                <w:b/>
                <w:szCs w:val="24"/>
                <w:u w:val="single"/>
                <w:lang w:eastAsia="en-GB"/>
              </w:rPr>
            </w:pPr>
          </w:p>
          <w:p w14:paraId="7E4AFF55" w14:textId="77777777" w:rsidR="00A22C95" w:rsidRPr="005D323D" w:rsidRDefault="00A22C95" w:rsidP="00A22C95">
            <w:pPr>
              <w:rPr>
                <w:rFonts w:cs="Arial"/>
                <w:b/>
                <w:szCs w:val="24"/>
                <w:u w:val="single"/>
                <w:lang w:eastAsia="en-GB"/>
              </w:rPr>
            </w:pPr>
            <w:r w:rsidRPr="005D323D">
              <w:rPr>
                <w:rFonts w:cs="Arial"/>
                <w:b/>
                <w:szCs w:val="24"/>
                <w:u w:val="single"/>
                <w:lang w:eastAsia="en-GB"/>
              </w:rPr>
              <w:t>OVERVIEW</w:t>
            </w:r>
          </w:p>
          <w:p w14:paraId="1E324A6E" w14:textId="77777777" w:rsidR="00A22C95" w:rsidRPr="005D323D" w:rsidRDefault="00A22C95" w:rsidP="00A22C95">
            <w:pPr>
              <w:rPr>
                <w:rFonts w:cs="Arial"/>
                <w:lang w:eastAsia="en-GB"/>
              </w:rPr>
            </w:pPr>
          </w:p>
          <w:p w14:paraId="01D3F244" w14:textId="6EF09FA0" w:rsidR="002A2804" w:rsidRPr="002A2804" w:rsidRDefault="002A2804" w:rsidP="002A2804">
            <w:pPr>
              <w:rPr>
                <w:rFonts w:cs="Arial"/>
                <w:color w:val="000000"/>
              </w:rPr>
            </w:pPr>
            <w:r w:rsidRPr="002A2804">
              <w:rPr>
                <w:rFonts w:cs="Arial"/>
                <w:lang w:eastAsia="en-GB"/>
              </w:rPr>
              <w:t>This</w:t>
            </w:r>
            <w:r w:rsidRPr="002A2804">
              <w:rPr>
                <w:rFonts w:cs="Arial"/>
                <w:color w:val="000000"/>
              </w:rPr>
              <w:t xml:space="preserve"> </w:t>
            </w:r>
            <w:r>
              <w:rPr>
                <w:rFonts w:cs="Arial"/>
                <w:color w:val="000000"/>
              </w:rPr>
              <w:t>report</w:t>
            </w:r>
            <w:r w:rsidRPr="002A2804">
              <w:rPr>
                <w:rFonts w:cs="Arial"/>
                <w:color w:val="000000"/>
              </w:rPr>
              <w:t xml:space="preserve"> covers the essential topic areas of </w:t>
            </w:r>
            <w:r>
              <w:rPr>
                <w:rFonts w:cs="Arial"/>
                <w:color w:val="000000"/>
              </w:rPr>
              <w:t>tourism marketing</w:t>
            </w:r>
            <w:r w:rsidRPr="002A2804">
              <w:rPr>
                <w:rFonts w:cs="Arial"/>
                <w:color w:val="000000"/>
              </w:rPr>
              <w:t xml:space="preserve"> with emphasis on the practical elements of a real business environment.  Students </w:t>
            </w:r>
            <w:r w:rsidRPr="002A2804">
              <w:rPr>
                <w:rFonts w:cs="Arial"/>
                <w:color w:val="000000"/>
                <w:lang w:val="en-US"/>
              </w:rPr>
              <w:t>are</w:t>
            </w:r>
            <w:r w:rsidRPr="002A2804">
              <w:rPr>
                <w:rFonts w:cs="Arial"/>
                <w:color w:val="000000"/>
              </w:rPr>
              <w:t xml:space="preserve"> required to apply their </w:t>
            </w:r>
            <w:r>
              <w:rPr>
                <w:rFonts w:cs="Arial"/>
                <w:color w:val="000000"/>
              </w:rPr>
              <w:t>tourism marketing</w:t>
            </w:r>
            <w:r w:rsidRPr="002A2804">
              <w:rPr>
                <w:rFonts w:cs="Arial"/>
                <w:color w:val="000000"/>
              </w:rPr>
              <w:t xml:space="preserve"> knowledge and concepts in the </w:t>
            </w:r>
            <w:r>
              <w:rPr>
                <w:rFonts w:cs="Arial"/>
                <w:color w:val="000000"/>
              </w:rPr>
              <w:t>report</w:t>
            </w:r>
            <w:r w:rsidRPr="002A2804">
              <w:rPr>
                <w:rFonts w:cs="Arial"/>
                <w:color w:val="000000"/>
              </w:rPr>
              <w:t>.</w:t>
            </w:r>
          </w:p>
          <w:p w14:paraId="0BE24093" w14:textId="77777777" w:rsidR="002A2804" w:rsidRPr="005D323D" w:rsidRDefault="002A2804" w:rsidP="00FB4FD0">
            <w:pPr>
              <w:rPr>
                <w:rFonts w:cs="Arial"/>
                <w:lang w:eastAsia="en-GB"/>
              </w:rPr>
            </w:pPr>
          </w:p>
          <w:p w14:paraId="5784B3B3" w14:textId="77777777" w:rsidR="00A22C95" w:rsidRPr="005D323D" w:rsidRDefault="00A22C95" w:rsidP="00A22C95">
            <w:pPr>
              <w:rPr>
                <w:rFonts w:cs="Arial"/>
                <w:b/>
                <w:szCs w:val="24"/>
                <w:u w:val="single"/>
                <w:lang w:eastAsia="en-GB"/>
              </w:rPr>
            </w:pPr>
          </w:p>
          <w:p w14:paraId="18EECD32" w14:textId="77777777" w:rsidR="00A22C95" w:rsidRPr="005D323D" w:rsidRDefault="00A22C95" w:rsidP="00A22C95">
            <w:pPr>
              <w:rPr>
                <w:rFonts w:cs="Arial"/>
                <w:b/>
                <w:szCs w:val="24"/>
                <w:u w:val="double"/>
                <w:lang w:eastAsia="en-GB"/>
              </w:rPr>
            </w:pPr>
            <w:r w:rsidRPr="005D323D">
              <w:rPr>
                <w:rFonts w:cs="Arial"/>
                <w:b/>
                <w:szCs w:val="24"/>
                <w:u w:val="double"/>
                <w:lang w:eastAsia="en-GB"/>
              </w:rPr>
              <w:t>DESCRIPTION OF THE TASK – WHAT YOU ARE BEING ASKED TO DO?</w:t>
            </w:r>
          </w:p>
          <w:p w14:paraId="1C42B19C" w14:textId="77777777" w:rsidR="00A22C95" w:rsidRPr="005D323D" w:rsidRDefault="00A22C95" w:rsidP="00A22C95">
            <w:pPr>
              <w:rPr>
                <w:rFonts w:cs="Arial"/>
                <w:b/>
                <w:sz w:val="24"/>
                <w:szCs w:val="24"/>
                <w:u w:val="single"/>
                <w:lang w:eastAsia="en-GB"/>
              </w:rPr>
            </w:pPr>
          </w:p>
          <w:p w14:paraId="00AFD3AA" w14:textId="41324123" w:rsidR="00A22C95" w:rsidRDefault="00A22C95" w:rsidP="009245EE">
            <w:pPr>
              <w:rPr>
                <w:rFonts w:cs="Arial"/>
                <w:bCs/>
                <w:lang w:eastAsia="en-GB"/>
              </w:rPr>
            </w:pPr>
            <w:r w:rsidRPr="009245EE">
              <w:rPr>
                <w:rFonts w:cs="Arial"/>
                <w:lang w:eastAsia="en-GB"/>
              </w:rPr>
              <w:t xml:space="preserve">The submission of a </w:t>
            </w:r>
            <w:r w:rsidRPr="009245EE">
              <w:rPr>
                <w:rFonts w:cs="Arial"/>
                <w:b/>
                <w:lang w:eastAsia="en-GB"/>
              </w:rPr>
              <w:t xml:space="preserve">written </w:t>
            </w:r>
            <w:r w:rsidR="0058155F">
              <w:rPr>
                <w:rFonts w:cs="Arial"/>
                <w:b/>
                <w:lang w:eastAsia="en-GB"/>
              </w:rPr>
              <w:t>business report</w:t>
            </w:r>
            <w:r w:rsidRPr="009245EE">
              <w:rPr>
                <w:rFonts w:cs="Arial"/>
                <w:b/>
                <w:lang w:eastAsia="en-GB"/>
              </w:rPr>
              <w:t xml:space="preserve"> </w:t>
            </w:r>
            <w:r w:rsidRPr="009245EE">
              <w:rPr>
                <w:rFonts w:cs="Arial"/>
                <w:bCs/>
                <w:lang w:eastAsia="en-GB"/>
              </w:rPr>
              <w:t xml:space="preserve">that discusses a </w:t>
            </w:r>
            <w:r w:rsidR="00300D15">
              <w:rPr>
                <w:rFonts w:cs="Arial"/>
                <w:bCs/>
                <w:lang w:eastAsia="en-GB"/>
              </w:rPr>
              <w:t>topic</w:t>
            </w:r>
            <w:r w:rsidRPr="009245EE">
              <w:rPr>
                <w:rFonts w:cs="Arial"/>
                <w:bCs/>
                <w:lang w:eastAsia="en-GB"/>
              </w:rPr>
              <w:t xml:space="preserve"> using a wide variety of research materials (</w:t>
            </w:r>
            <w:r w:rsidR="0058155F">
              <w:rPr>
                <w:rFonts w:cs="Arial"/>
                <w:bCs/>
                <w:lang w:eastAsia="en-GB"/>
              </w:rPr>
              <w:t>2</w:t>
            </w:r>
            <w:r w:rsidR="005D1DB0" w:rsidRPr="009245EE">
              <w:rPr>
                <w:rFonts w:cs="Arial"/>
                <w:bCs/>
                <w:lang w:eastAsia="en-GB"/>
              </w:rPr>
              <w:t>,</w:t>
            </w:r>
            <w:r w:rsidR="0058155F">
              <w:rPr>
                <w:rFonts w:cs="Arial"/>
                <w:bCs/>
                <w:lang w:eastAsia="en-GB"/>
              </w:rPr>
              <w:t>0</w:t>
            </w:r>
            <w:r w:rsidRPr="009245EE">
              <w:rPr>
                <w:rFonts w:cs="Arial"/>
                <w:bCs/>
                <w:lang w:eastAsia="en-GB"/>
              </w:rPr>
              <w:t>00 words).</w:t>
            </w:r>
          </w:p>
          <w:p w14:paraId="3FF9ABD0" w14:textId="68412B11" w:rsidR="00FD5753" w:rsidRDefault="00FD5753" w:rsidP="009245EE">
            <w:pPr>
              <w:rPr>
                <w:rFonts w:cs="Arial"/>
                <w:bCs/>
                <w:lang w:eastAsia="en-GB"/>
              </w:rPr>
            </w:pPr>
          </w:p>
          <w:p w14:paraId="1A8026AA" w14:textId="47D1C3F2" w:rsidR="00A22C95" w:rsidRDefault="00A22C95" w:rsidP="00A22C95">
            <w:pPr>
              <w:rPr>
                <w:rFonts w:cs="Arial"/>
                <w:b/>
                <w:szCs w:val="24"/>
                <w:u w:val="double"/>
                <w:lang w:eastAsia="en-GB"/>
              </w:rPr>
            </w:pPr>
          </w:p>
          <w:p w14:paraId="5556F966" w14:textId="77777777" w:rsidR="006A0733" w:rsidRPr="005D323D" w:rsidRDefault="006A0733" w:rsidP="00A22C95">
            <w:pPr>
              <w:rPr>
                <w:rFonts w:cs="Arial"/>
                <w:b/>
                <w:szCs w:val="24"/>
                <w:u w:val="double"/>
                <w:lang w:eastAsia="en-GB"/>
              </w:rPr>
            </w:pPr>
          </w:p>
          <w:p w14:paraId="6B182CCE" w14:textId="5DC357F1" w:rsidR="0036346B" w:rsidRDefault="001D7342" w:rsidP="00A22C95">
            <w:pPr>
              <w:rPr>
                <w:rFonts w:cs="Arial"/>
                <w:b/>
                <w:szCs w:val="24"/>
                <w:u w:val="single"/>
                <w:lang w:eastAsia="en-GB"/>
              </w:rPr>
            </w:pPr>
            <w:r>
              <w:rPr>
                <w:rFonts w:cs="Arial"/>
                <w:b/>
                <w:szCs w:val="24"/>
                <w:u w:val="single"/>
                <w:lang w:eastAsia="en-GB"/>
              </w:rPr>
              <w:t>Business Report format &amp; layout:</w:t>
            </w:r>
          </w:p>
          <w:p w14:paraId="2A119C35" w14:textId="00A26710" w:rsidR="001D7342" w:rsidRDefault="001D7342" w:rsidP="00A22C95">
            <w:pPr>
              <w:rPr>
                <w:rFonts w:cs="Arial"/>
                <w:b/>
                <w:szCs w:val="24"/>
                <w:u w:val="single"/>
                <w:lang w:eastAsia="en-GB"/>
              </w:rPr>
            </w:pPr>
          </w:p>
          <w:p w14:paraId="2EA42BBC" w14:textId="7D1171A5" w:rsidR="00F36208" w:rsidRDefault="00F36208" w:rsidP="00F36208">
            <w:pPr>
              <w:rPr>
                <w:rFonts w:cs="Arial"/>
                <w:lang w:eastAsia="en-GB"/>
              </w:rPr>
            </w:pPr>
            <w:r w:rsidRPr="00F36208">
              <w:rPr>
                <w:rFonts w:cs="Arial"/>
                <w:lang w:eastAsia="en-GB"/>
              </w:rPr>
              <w:t>It is important that your report looks professional - you are, after all, in training for a profession. A typical business report uses the following format and layout:</w:t>
            </w:r>
          </w:p>
          <w:p w14:paraId="2141CE44" w14:textId="77777777" w:rsidR="00F36208" w:rsidRPr="00F36208" w:rsidRDefault="00F36208" w:rsidP="00F36208">
            <w:pPr>
              <w:rPr>
                <w:rFonts w:cs="Arial"/>
                <w:lang w:eastAsia="en-GB"/>
              </w:rPr>
            </w:pPr>
          </w:p>
          <w:p w14:paraId="6B2EA1FD" w14:textId="77777777" w:rsidR="00F36208" w:rsidRPr="00F36208" w:rsidRDefault="00F36208" w:rsidP="00F36208">
            <w:pPr>
              <w:pStyle w:val="ListParagraph"/>
              <w:numPr>
                <w:ilvl w:val="0"/>
                <w:numId w:val="18"/>
              </w:numPr>
              <w:tabs>
                <w:tab w:val="num" w:pos="720"/>
              </w:tabs>
              <w:spacing w:after="0"/>
              <w:rPr>
                <w:rFonts w:cs="Arial"/>
                <w:lang w:eastAsia="en-GB"/>
              </w:rPr>
            </w:pPr>
            <w:r w:rsidRPr="00F36208">
              <w:rPr>
                <w:rFonts w:cs="Arial"/>
                <w:lang w:eastAsia="en-GB"/>
              </w:rPr>
              <w:t>Use a clearly legible font and font size (Times New Roman is the most common font and 12 point is the most common size).</w:t>
            </w:r>
          </w:p>
          <w:p w14:paraId="39EEACF2" w14:textId="51BE766E" w:rsidR="00F36208" w:rsidRPr="00F36208" w:rsidRDefault="00F36208" w:rsidP="00F36208">
            <w:pPr>
              <w:pStyle w:val="ListParagraph"/>
              <w:numPr>
                <w:ilvl w:val="0"/>
                <w:numId w:val="18"/>
              </w:numPr>
              <w:tabs>
                <w:tab w:val="num" w:pos="720"/>
              </w:tabs>
              <w:spacing w:after="0"/>
              <w:rPr>
                <w:rFonts w:cs="Arial"/>
                <w:lang w:eastAsia="en-GB"/>
              </w:rPr>
            </w:pPr>
            <w:r w:rsidRPr="00F36208">
              <w:rPr>
                <w:rFonts w:cs="Arial"/>
                <w:lang w:eastAsia="en-GB"/>
              </w:rPr>
              <w:t xml:space="preserve">Use 1.5 or double </w:t>
            </w:r>
            <w:r w:rsidR="00FA368C" w:rsidRPr="00F36208">
              <w:rPr>
                <w:rFonts w:cs="Arial"/>
                <w:lang w:eastAsia="en-GB"/>
              </w:rPr>
              <w:t>line spacing</w:t>
            </w:r>
            <w:r w:rsidRPr="00F36208">
              <w:rPr>
                <w:rFonts w:cs="Arial"/>
                <w:lang w:eastAsia="en-GB"/>
              </w:rPr>
              <w:t>.</w:t>
            </w:r>
          </w:p>
          <w:p w14:paraId="146DA4D8" w14:textId="77777777" w:rsidR="00F36208" w:rsidRPr="00F36208" w:rsidRDefault="00F36208" w:rsidP="00F36208">
            <w:pPr>
              <w:pStyle w:val="ListParagraph"/>
              <w:numPr>
                <w:ilvl w:val="0"/>
                <w:numId w:val="18"/>
              </w:numPr>
              <w:tabs>
                <w:tab w:val="num" w:pos="720"/>
              </w:tabs>
              <w:spacing w:after="0"/>
              <w:rPr>
                <w:rFonts w:cs="Arial"/>
                <w:lang w:eastAsia="en-GB"/>
              </w:rPr>
            </w:pPr>
            <w:r w:rsidRPr="00F36208">
              <w:rPr>
                <w:rFonts w:cs="Arial"/>
                <w:lang w:eastAsia="en-GB"/>
              </w:rPr>
              <w:t>Be consistent in how you </w:t>
            </w:r>
            <w:hyperlink r:id="rId8" w:history="1">
              <w:r w:rsidRPr="00F36208">
                <w:rPr>
                  <w:rFonts w:cs="Arial"/>
                  <w:lang w:eastAsia="en-GB"/>
                </w:rPr>
                <w:t>format headings and subsection headings</w:t>
              </w:r>
            </w:hyperlink>
            <w:r w:rsidRPr="00F36208">
              <w:rPr>
                <w:rFonts w:cs="Arial"/>
                <w:lang w:eastAsia="en-GB"/>
              </w:rPr>
              <w:t> (e.g. font, font size, line spacing, sequenced numbering, number or bullet point style).</w:t>
            </w:r>
          </w:p>
          <w:p w14:paraId="4D59BFA5" w14:textId="77777777" w:rsidR="00F36208" w:rsidRPr="00F36208" w:rsidRDefault="00F36208" w:rsidP="00F36208">
            <w:pPr>
              <w:pStyle w:val="ListParagraph"/>
              <w:numPr>
                <w:ilvl w:val="0"/>
                <w:numId w:val="18"/>
              </w:numPr>
              <w:tabs>
                <w:tab w:val="num" w:pos="720"/>
              </w:tabs>
              <w:spacing w:after="0"/>
              <w:rPr>
                <w:rFonts w:cs="Arial"/>
                <w:lang w:eastAsia="en-GB"/>
              </w:rPr>
            </w:pPr>
            <w:r w:rsidRPr="00F36208">
              <w:rPr>
                <w:rFonts w:cs="Arial"/>
                <w:lang w:eastAsia="en-GB"/>
              </w:rPr>
              <w:t>Make sure any numbered sections or subsections, are sequential (e.g. 1.1, 1.2, 1.3 etc.).</w:t>
            </w:r>
          </w:p>
          <w:p w14:paraId="2109B6D6" w14:textId="3A3E9FDE" w:rsidR="00F36208" w:rsidRPr="00F36208" w:rsidRDefault="00F36208" w:rsidP="00FA368C">
            <w:pPr>
              <w:pStyle w:val="ListParagraph"/>
              <w:numPr>
                <w:ilvl w:val="0"/>
                <w:numId w:val="18"/>
              </w:numPr>
              <w:tabs>
                <w:tab w:val="num" w:pos="720"/>
              </w:tabs>
              <w:spacing w:after="0"/>
              <w:rPr>
                <w:rFonts w:cs="Arial"/>
                <w:lang w:eastAsia="en-GB"/>
              </w:rPr>
            </w:pPr>
            <w:r w:rsidRPr="00F36208">
              <w:rPr>
                <w:rFonts w:cs="Arial"/>
                <w:lang w:eastAsia="en-GB"/>
              </w:rPr>
              <w:t xml:space="preserve">Keep the space between paragraphs consistent. </w:t>
            </w:r>
          </w:p>
          <w:p w14:paraId="0CB7F31B" w14:textId="77777777" w:rsidR="00F36208" w:rsidRPr="00F36208" w:rsidRDefault="00F36208" w:rsidP="00F36208">
            <w:pPr>
              <w:pStyle w:val="ListParagraph"/>
              <w:numPr>
                <w:ilvl w:val="0"/>
                <w:numId w:val="18"/>
              </w:numPr>
              <w:tabs>
                <w:tab w:val="num" w:pos="720"/>
              </w:tabs>
              <w:spacing w:after="0"/>
              <w:rPr>
                <w:rFonts w:cs="Arial"/>
                <w:lang w:eastAsia="en-GB"/>
              </w:rPr>
            </w:pPr>
            <w:r w:rsidRPr="00F36208">
              <w:rPr>
                <w:rFonts w:cs="Arial"/>
                <w:lang w:eastAsia="en-GB"/>
              </w:rPr>
              <w:t>Make sure your spelling and grammar check software is turned on.</w:t>
            </w:r>
          </w:p>
          <w:p w14:paraId="07F6119A" w14:textId="77777777" w:rsidR="00F36208" w:rsidRPr="00F36208" w:rsidRDefault="00F36208" w:rsidP="00F36208">
            <w:pPr>
              <w:pStyle w:val="ListParagraph"/>
              <w:numPr>
                <w:ilvl w:val="0"/>
                <w:numId w:val="18"/>
              </w:numPr>
              <w:tabs>
                <w:tab w:val="num" w:pos="720"/>
              </w:tabs>
              <w:spacing w:after="0"/>
              <w:rPr>
                <w:rFonts w:cs="Arial"/>
                <w:lang w:eastAsia="en-GB"/>
              </w:rPr>
            </w:pPr>
            <w:r w:rsidRPr="00F36208">
              <w:rPr>
                <w:rFonts w:cs="Arial"/>
                <w:lang w:eastAsia="en-GB"/>
              </w:rPr>
              <w:t>Make sure your references are correctly formatted in the required style.</w:t>
            </w:r>
          </w:p>
          <w:p w14:paraId="71588110" w14:textId="77777777" w:rsidR="001D7342" w:rsidRPr="00F36208" w:rsidRDefault="001D7342" w:rsidP="00A22C95">
            <w:pPr>
              <w:rPr>
                <w:rFonts w:cs="Arial"/>
                <w:b/>
                <w:szCs w:val="24"/>
                <w:u w:val="single"/>
                <w:lang w:val="en-US" w:eastAsia="en-GB"/>
              </w:rPr>
            </w:pPr>
          </w:p>
          <w:p w14:paraId="1DD8E4CD" w14:textId="24CE5993" w:rsidR="009245EE" w:rsidRDefault="009245EE" w:rsidP="00A22C95">
            <w:pPr>
              <w:rPr>
                <w:rFonts w:cs="Arial"/>
                <w:b/>
                <w:szCs w:val="24"/>
                <w:u w:val="single"/>
                <w:lang w:eastAsia="en-GB"/>
              </w:rPr>
            </w:pPr>
          </w:p>
          <w:p w14:paraId="41580DD1" w14:textId="38C57867" w:rsidR="00A22C95" w:rsidRPr="0036346B" w:rsidRDefault="00A22C95" w:rsidP="00A22C95">
            <w:pPr>
              <w:rPr>
                <w:rFonts w:cs="Arial"/>
                <w:b/>
                <w:szCs w:val="24"/>
                <w:u w:val="single"/>
                <w:lang w:eastAsia="en-GB"/>
              </w:rPr>
            </w:pPr>
            <w:r w:rsidRPr="0036346B">
              <w:rPr>
                <w:rFonts w:cs="Arial"/>
                <w:b/>
                <w:szCs w:val="24"/>
                <w:u w:val="single"/>
                <w:lang w:eastAsia="en-GB"/>
              </w:rPr>
              <w:t>P</w:t>
            </w:r>
            <w:r w:rsidR="0036346B" w:rsidRPr="0036346B">
              <w:rPr>
                <w:rFonts w:cs="Arial"/>
                <w:b/>
                <w:szCs w:val="24"/>
                <w:u w:val="single"/>
                <w:lang w:eastAsia="en-GB"/>
              </w:rPr>
              <w:t xml:space="preserve">art </w:t>
            </w:r>
            <w:r w:rsidR="0004761A">
              <w:rPr>
                <w:rFonts w:cs="Arial"/>
                <w:b/>
                <w:szCs w:val="24"/>
                <w:u w:val="single"/>
                <w:lang w:eastAsia="en-GB"/>
              </w:rPr>
              <w:t>1</w:t>
            </w:r>
            <w:r w:rsidRPr="0036346B">
              <w:rPr>
                <w:rFonts w:cs="Arial"/>
                <w:b/>
                <w:szCs w:val="24"/>
                <w:u w:val="single"/>
                <w:lang w:eastAsia="en-GB"/>
              </w:rPr>
              <w:t xml:space="preserve">– </w:t>
            </w:r>
            <w:r w:rsidR="001C155D">
              <w:rPr>
                <w:rFonts w:cs="Arial"/>
                <w:b/>
                <w:szCs w:val="24"/>
                <w:u w:val="single"/>
                <w:lang w:eastAsia="en-GB"/>
              </w:rPr>
              <w:t>Business Report</w:t>
            </w:r>
            <w:r w:rsidRPr="0036346B">
              <w:rPr>
                <w:rFonts w:cs="Arial"/>
                <w:b/>
                <w:szCs w:val="24"/>
                <w:u w:val="single"/>
                <w:lang w:eastAsia="en-GB"/>
              </w:rPr>
              <w:t xml:space="preserve"> (</w:t>
            </w:r>
            <w:r w:rsidR="001C155D">
              <w:rPr>
                <w:rFonts w:cs="Arial"/>
                <w:b/>
                <w:szCs w:val="24"/>
                <w:u w:val="single"/>
                <w:lang w:eastAsia="en-GB"/>
              </w:rPr>
              <w:t>2</w:t>
            </w:r>
            <w:r w:rsidR="00AC6400" w:rsidRPr="0036346B">
              <w:rPr>
                <w:rFonts w:cs="Arial"/>
                <w:b/>
                <w:szCs w:val="24"/>
                <w:u w:val="single"/>
                <w:lang w:eastAsia="en-GB"/>
              </w:rPr>
              <w:t>,</w:t>
            </w:r>
            <w:r w:rsidR="001C155D">
              <w:rPr>
                <w:rFonts w:cs="Arial"/>
                <w:b/>
                <w:szCs w:val="24"/>
                <w:u w:val="single"/>
                <w:lang w:eastAsia="en-GB"/>
              </w:rPr>
              <w:t>0</w:t>
            </w:r>
            <w:r w:rsidRPr="0036346B">
              <w:rPr>
                <w:rFonts w:cs="Arial"/>
                <w:b/>
                <w:szCs w:val="24"/>
                <w:u w:val="single"/>
                <w:lang w:eastAsia="en-GB"/>
              </w:rPr>
              <w:t>00</w:t>
            </w:r>
            <w:r w:rsidR="0036346B" w:rsidRPr="0036346B">
              <w:rPr>
                <w:rFonts w:cs="Arial"/>
                <w:b/>
                <w:szCs w:val="24"/>
                <w:u w:val="single"/>
                <w:lang w:eastAsia="en-GB"/>
              </w:rPr>
              <w:t xml:space="preserve"> words</w:t>
            </w:r>
            <w:r w:rsidRPr="0036346B">
              <w:rPr>
                <w:rFonts w:cs="Arial"/>
                <w:b/>
                <w:szCs w:val="24"/>
                <w:u w:val="single"/>
                <w:lang w:eastAsia="en-GB"/>
              </w:rPr>
              <w:t>)</w:t>
            </w:r>
            <w:r w:rsidR="0036346B" w:rsidRPr="0036346B">
              <w:rPr>
                <w:rFonts w:cs="Arial"/>
                <w:b/>
                <w:szCs w:val="24"/>
                <w:u w:val="single"/>
                <w:lang w:eastAsia="en-GB"/>
              </w:rPr>
              <w:t xml:space="preserve"> – 50%</w:t>
            </w:r>
          </w:p>
          <w:p w14:paraId="6A16DE65" w14:textId="77777777" w:rsidR="00A22C95" w:rsidRPr="005D323D" w:rsidRDefault="00A22C95" w:rsidP="00A22C95">
            <w:pPr>
              <w:rPr>
                <w:rFonts w:cs="Arial"/>
                <w:b/>
                <w:i/>
                <w:lang w:eastAsia="en-GB"/>
              </w:rPr>
            </w:pPr>
          </w:p>
          <w:p w14:paraId="0A5EAFDF" w14:textId="6FA947B8" w:rsidR="00A22C95" w:rsidRPr="005D323D" w:rsidRDefault="00A22C95" w:rsidP="005A700E">
            <w:pPr>
              <w:jc w:val="both"/>
            </w:pPr>
            <w:r w:rsidRPr="005D323D">
              <w:lastRenderedPageBreak/>
              <w:t xml:space="preserve">Throughout the module we will be examining a variety of </w:t>
            </w:r>
            <w:r w:rsidR="00452649">
              <w:t>tourism</w:t>
            </w:r>
            <w:r w:rsidRPr="005D323D">
              <w:t xml:space="preserve"> issues through the use of a variety of research materials.</w:t>
            </w:r>
          </w:p>
          <w:p w14:paraId="1A286C6D" w14:textId="77777777" w:rsidR="00A22C95" w:rsidRPr="005D323D" w:rsidRDefault="00A22C95" w:rsidP="005A700E">
            <w:pPr>
              <w:jc w:val="both"/>
            </w:pPr>
          </w:p>
          <w:p w14:paraId="59C87408" w14:textId="0390E34E" w:rsidR="00953A4B" w:rsidRDefault="00F03DD4" w:rsidP="00953A4B">
            <w:pPr>
              <w:rPr>
                <w:b/>
                <w:bCs/>
                <w:sz w:val="28"/>
                <w:szCs w:val="28"/>
              </w:rPr>
            </w:pPr>
            <w:r>
              <w:rPr>
                <w:b/>
                <w:bCs/>
                <w:sz w:val="28"/>
                <w:szCs w:val="28"/>
              </w:rPr>
              <w:tab/>
            </w:r>
            <w:r w:rsidR="009D1475">
              <w:rPr>
                <w:b/>
                <w:bCs/>
                <w:sz w:val="28"/>
                <w:szCs w:val="28"/>
              </w:rPr>
              <w:t>Y</w:t>
            </w:r>
            <w:r w:rsidR="00953A4B" w:rsidRPr="00953A4B">
              <w:rPr>
                <w:b/>
                <w:bCs/>
                <w:sz w:val="28"/>
                <w:szCs w:val="28"/>
              </w:rPr>
              <w:t xml:space="preserve">ou are required to undertake a </w:t>
            </w:r>
            <w:r w:rsidR="00BE3DD9" w:rsidRPr="00D55901">
              <w:rPr>
                <w:b/>
                <w:bCs/>
                <w:color w:val="FF0000"/>
                <w:sz w:val="28"/>
                <w:szCs w:val="28"/>
              </w:rPr>
              <w:t>“</w:t>
            </w:r>
            <w:r w:rsidR="00953A4B" w:rsidRPr="00D55901">
              <w:rPr>
                <w:b/>
                <w:bCs/>
                <w:color w:val="FF0000"/>
                <w:sz w:val="28"/>
                <w:szCs w:val="28"/>
              </w:rPr>
              <w:t>Marketing Audit</w:t>
            </w:r>
            <w:r w:rsidR="00BE3DD9" w:rsidRPr="00D55901">
              <w:rPr>
                <w:b/>
                <w:bCs/>
                <w:color w:val="FF0000"/>
                <w:sz w:val="28"/>
                <w:szCs w:val="28"/>
              </w:rPr>
              <w:t>”</w:t>
            </w:r>
            <w:r w:rsidR="00A62FFE">
              <w:rPr>
                <w:b/>
                <w:bCs/>
                <w:sz w:val="28"/>
                <w:szCs w:val="28"/>
              </w:rPr>
              <w:t xml:space="preserve"> for </w:t>
            </w:r>
            <w:r w:rsidR="00D55901">
              <w:rPr>
                <w:b/>
                <w:bCs/>
                <w:sz w:val="28"/>
                <w:szCs w:val="28"/>
              </w:rPr>
              <w:t xml:space="preserve">a </w:t>
            </w:r>
            <w:r w:rsidR="00A62FFE">
              <w:rPr>
                <w:b/>
                <w:bCs/>
                <w:sz w:val="28"/>
                <w:szCs w:val="28"/>
              </w:rPr>
              <w:t xml:space="preserve">selected </w:t>
            </w:r>
            <w:r w:rsidR="009D1475">
              <w:rPr>
                <w:b/>
                <w:bCs/>
                <w:sz w:val="28"/>
                <w:szCs w:val="28"/>
              </w:rPr>
              <w:tab/>
            </w:r>
            <w:r w:rsidR="00A62FFE">
              <w:rPr>
                <w:b/>
                <w:bCs/>
                <w:sz w:val="28"/>
                <w:szCs w:val="28"/>
              </w:rPr>
              <w:t xml:space="preserve">hospitality &amp; tourism </w:t>
            </w:r>
            <w:r w:rsidR="00D55901">
              <w:rPr>
                <w:b/>
                <w:bCs/>
                <w:sz w:val="28"/>
                <w:szCs w:val="28"/>
              </w:rPr>
              <w:tab/>
            </w:r>
            <w:r w:rsidR="00A62FFE">
              <w:rPr>
                <w:b/>
                <w:bCs/>
                <w:sz w:val="28"/>
                <w:szCs w:val="28"/>
              </w:rPr>
              <w:t>company</w:t>
            </w:r>
            <w:r w:rsidR="00953A4B" w:rsidRPr="00953A4B">
              <w:rPr>
                <w:b/>
                <w:bCs/>
                <w:sz w:val="28"/>
                <w:szCs w:val="28"/>
              </w:rPr>
              <w:t>.</w:t>
            </w:r>
          </w:p>
          <w:p w14:paraId="0F8C6351" w14:textId="3B50EC2D" w:rsidR="0034250F" w:rsidRDefault="0034250F" w:rsidP="00953A4B">
            <w:pPr>
              <w:rPr>
                <w:b/>
                <w:bCs/>
                <w:sz w:val="28"/>
                <w:szCs w:val="28"/>
              </w:rPr>
            </w:pPr>
          </w:p>
          <w:p w14:paraId="3BA0C0A6" w14:textId="1163AD4D" w:rsidR="00D4459C" w:rsidRPr="00D4459C" w:rsidRDefault="00D4459C" w:rsidP="00D4459C">
            <w:pPr>
              <w:jc w:val="both"/>
            </w:pPr>
            <w:r w:rsidRPr="00D4459C">
              <w:t>A business report is a set of data that provides historical information related to a company’s operations, production, specific department’s insights, and creates a base for future decision-making processes or factual insights needed to organize business functions.</w:t>
            </w:r>
          </w:p>
          <w:p w14:paraId="2EAEDE73" w14:textId="5E6A72CE" w:rsidR="00A22C95" w:rsidRPr="005D323D" w:rsidRDefault="00A22C95" w:rsidP="005A700E">
            <w:pPr>
              <w:ind w:left="360"/>
              <w:jc w:val="both"/>
            </w:pPr>
          </w:p>
          <w:p w14:paraId="4AFBA0C4" w14:textId="623BBF7D" w:rsidR="00A22C95" w:rsidRPr="005D323D" w:rsidRDefault="00A22C95" w:rsidP="005A700E">
            <w:pPr>
              <w:jc w:val="both"/>
              <w:rPr>
                <w:u w:val="single"/>
              </w:rPr>
            </w:pPr>
            <w:r w:rsidRPr="005D323D">
              <w:t xml:space="preserve"> </w:t>
            </w:r>
            <w:r w:rsidRPr="005D323D">
              <w:rPr>
                <w:u w:val="single"/>
              </w:rPr>
              <w:t xml:space="preserve">The </w:t>
            </w:r>
            <w:r w:rsidR="00D4459C">
              <w:rPr>
                <w:u w:val="single"/>
              </w:rPr>
              <w:t>report</w:t>
            </w:r>
            <w:r w:rsidRPr="005D323D">
              <w:rPr>
                <w:u w:val="single"/>
              </w:rPr>
              <w:t xml:space="preserve"> must:</w:t>
            </w:r>
          </w:p>
          <w:p w14:paraId="32535CCA" w14:textId="77777777" w:rsidR="00A22C95" w:rsidRPr="005D323D" w:rsidRDefault="00A22C95" w:rsidP="005A700E">
            <w:pPr>
              <w:jc w:val="both"/>
            </w:pPr>
            <w:r w:rsidRPr="005D323D">
              <w:t xml:space="preserve"> </w:t>
            </w:r>
          </w:p>
          <w:p w14:paraId="11F8440C" w14:textId="1F5D931A" w:rsidR="00A22C95" w:rsidRPr="005D323D" w:rsidRDefault="00A22C95" w:rsidP="005A700E">
            <w:pPr>
              <w:pStyle w:val="ListParagraph"/>
              <w:numPr>
                <w:ilvl w:val="0"/>
                <w:numId w:val="6"/>
              </w:numPr>
              <w:tabs>
                <w:tab w:val="clear" w:pos="3168"/>
              </w:tabs>
              <w:spacing w:after="160"/>
              <w:contextualSpacing/>
              <w:jc w:val="both"/>
            </w:pPr>
            <w:r w:rsidRPr="005D323D">
              <w:t xml:space="preserve">Give the full Harvard reference within the reference page for each item used, </w:t>
            </w:r>
            <w:r w:rsidRPr="005D323D">
              <w:rPr>
                <w:b/>
                <w:bCs/>
                <w:i/>
                <w:iCs/>
              </w:rPr>
              <w:t>and</w:t>
            </w:r>
            <w:r w:rsidRPr="005D323D">
              <w:t xml:space="preserve"> the correct Harvard ‘shortened’ reference within the </w:t>
            </w:r>
            <w:r w:rsidR="00D504FF">
              <w:t>essay</w:t>
            </w:r>
            <w:r w:rsidR="00D504FF" w:rsidRPr="005D323D">
              <w:t>.</w:t>
            </w:r>
          </w:p>
          <w:p w14:paraId="397D7E21" w14:textId="2EBD55D7" w:rsidR="00A22C95" w:rsidRPr="005D323D" w:rsidRDefault="00A22C95" w:rsidP="005A700E">
            <w:pPr>
              <w:pStyle w:val="ListParagraph"/>
              <w:numPr>
                <w:ilvl w:val="0"/>
                <w:numId w:val="6"/>
              </w:numPr>
              <w:tabs>
                <w:tab w:val="clear" w:pos="3168"/>
              </w:tabs>
              <w:spacing w:after="160"/>
              <w:contextualSpacing/>
              <w:jc w:val="both"/>
            </w:pPr>
            <w:r w:rsidRPr="005D323D">
              <w:t>Include both direct and indirect citations from a wide variety of sources</w:t>
            </w:r>
            <w:r w:rsidR="007408BF">
              <w:t xml:space="preserve">. </w:t>
            </w:r>
            <w:r w:rsidR="007408BF" w:rsidRPr="0044249E">
              <w:rPr>
                <w:b/>
                <w:bCs/>
                <w:color w:val="FF0000"/>
              </w:rPr>
              <w:t>Include a minimum of 1</w:t>
            </w:r>
            <w:r w:rsidR="00BF2457">
              <w:rPr>
                <w:b/>
                <w:bCs/>
                <w:color w:val="FF0000"/>
              </w:rPr>
              <w:t>5</w:t>
            </w:r>
            <w:r w:rsidR="007408BF" w:rsidRPr="0044249E">
              <w:rPr>
                <w:b/>
                <w:bCs/>
                <w:color w:val="FF0000"/>
              </w:rPr>
              <w:t xml:space="preserve"> references.</w:t>
            </w:r>
          </w:p>
          <w:p w14:paraId="0720EEF3" w14:textId="77777777" w:rsidR="00651ABC" w:rsidRDefault="00A22C95" w:rsidP="005A700E">
            <w:pPr>
              <w:pStyle w:val="ListParagraph"/>
              <w:numPr>
                <w:ilvl w:val="0"/>
                <w:numId w:val="6"/>
              </w:numPr>
              <w:tabs>
                <w:tab w:val="clear" w:pos="3168"/>
              </w:tabs>
              <w:spacing w:after="160"/>
              <w:contextualSpacing/>
              <w:jc w:val="both"/>
            </w:pPr>
            <w:r w:rsidRPr="005D323D">
              <w:t xml:space="preserve">Make use of the relevant </w:t>
            </w:r>
            <w:r w:rsidR="000D341C">
              <w:t xml:space="preserve">core texts and </w:t>
            </w:r>
            <w:r w:rsidRPr="005D323D">
              <w:t>research items from within the module;</w:t>
            </w:r>
          </w:p>
          <w:p w14:paraId="745D8BC0" w14:textId="5F10BAA1" w:rsidR="00D939F8" w:rsidRPr="007F1BE3" w:rsidRDefault="00D939F8" w:rsidP="005A700E">
            <w:pPr>
              <w:pStyle w:val="ListParagraph"/>
              <w:numPr>
                <w:ilvl w:val="0"/>
                <w:numId w:val="6"/>
              </w:numPr>
              <w:tabs>
                <w:tab w:val="clear" w:pos="3168"/>
              </w:tabs>
              <w:spacing w:after="160"/>
              <w:contextualSpacing/>
              <w:jc w:val="both"/>
              <w:rPr>
                <w:color w:val="000000" w:themeColor="text1"/>
              </w:rPr>
            </w:pPr>
            <w:r w:rsidRPr="007F1BE3">
              <w:rPr>
                <w:rFonts w:cstheme="minorHAnsi"/>
                <w:color w:val="000000" w:themeColor="text1"/>
              </w:rPr>
              <w:t>Your cover page would be the first page of your Essay.</w:t>
            </w:r>
            <w:r w:rsidR="007F1BE3">
              <w:rPr>
                <w:rFonts w:cstheme="minorHAnsi"/>
                <w:color w:val="000000" w:themeColor="text1"/>
              </w:rPr>
              <w:t xml:space="preserve"> </w:t>
            </w:r>
            <w:r w:rsidR="00651ABC" w:rsidRPr="007F1BE3">
              <w:rPr>
                <w:rFonts w:cstheme="minorHAnsi"/>
                <w:color w:val="000000" w:themeColor="text1"/>
              </w:rPr>
              <w:t xml:space="preserve">Include </w:t>
            </w:r>
            <w:r w:rsidRPr="007F1BE3">
              <w:rPr>
                <w:rFonts w:cstheme="minorHAnsi"/>
                <w:color w:val="000000" w:themeColor="text1"/>
              </w:rPr>
              <w:t>student-ID number</w:t>
            </w:r>
            <w:r w:rsidR="00651ABC" w:rsidRPr="007F1BE3">
              <w:rPr>
                <w:rFonts w:cstheme="minorHAnsi"/>
                <w:color w:val="000000" w:themeColor="text1"/>
              </w:rPr>
              <w:t xml:space="preserve">, </w:t>
            </w:r>
            <w:r w:rsidRPr="007F1BE3">
              <w:rPr>
                <w:rFonts w:cstheme="minorHAnsi"/>
                <w:color w:val="000000" w:themeColor="text1"/>
              </w:rPr>
              <w:t>module name</w:t>
            </w:r>
            <w:r w:rsidR="00651ABC" w:rsidRPr="007F1BE3">
              <w:rPr>
                <w:rFonts w:cstheme="minorHAnsi"/>
                <w:color w:val="000000" w:themeColor="text1"/>
              </w:rPr>
              <w:t xml:space="preserve">, </w:t>
            </w:r>
            <w:r w:rsidR="00FA47CA">
              <w:rPr>
                <w:rFonts w:cstheme="minorHAnsi"/>
                <w:color w:val="000000" w:themeColor="text1"/>
              </w:rPr>
              <w:t>lecturer</w:t>
            </w:r>
            <w:r w:rsidRPr="007F1BE3">
              <w:rPr>
                <w:rFonts w:cstheme="minorHAnsi"/>
                <w:color w:val="000000" w:themeColor="text1"/>
              </w:rPr>
              <w:t xml:space="preserve"> name</w:t>
            </w:r>
            <w:r w:rsidR="00651ABC" w:rsidRPr="007F1BE3">
              <w:rPr>
                <w:rFonts w:cstheme="minorHAnsi"/>
                <w:color w:val="000000" w:themeColor="text1"/>
              </w:rPr>
              <w:t xml:space="preserve">, </w:t>
            </w:r>
            <w:r w:rsidRPr="007F1BE3">
              <w:rPr>
                <w:rFonts w:cstheme="minorHAnsi"/>
                <w:color w:val="000000" w:themeColor="text1"/>
              </w:rPr>
              <w:t>academic year/group bubble.</w:t>
            </w:r>
          </w:p>
          <w:p w14:paraId="49903A81" w14:textId="77777777" w:rsidR="00D939F8" w:rsidRPr="005D323D" w:rsidRDefault="00D939F8" w:rsidP="005A700E">
            <w:pPr>
              <w:pStyle w:val="ListParagraph"/>
              <w:numPr>
                <w:ilvl w:val="0"/>
                <w:numId w:val="0"/>
              </w:numPr>
              <w:tabs>
                <w:tab w:val="clear" w:pos="3168"/>
              </w:tabs>
              <w:spacing w:after="160"/>
              <w:ind w:left="720"/>
              <w:contextualSpacing/>
              <w:jc w:val="both"/>
            </w:pPr>
          </w:p>
          <w:p w14:paraId="288CB45E" w14:textId="686CCBE6" w:rsidR="00A22C95" w:rsidRPr="00106A6A" w:rsidRDefault="00132757" w:rsidP="00BE3DD9">
            <w:pPr>
              <w:tabs>
                <w:tab w:val="left" w:pos="2326"/>
              </w:tabs>
              <w:spacing w:after="160"/>
              <w:contextualSpacing/>
              <w:jc w:val="both"/>
              <w:rPr>
                <w:b/>
                <w:bCs/>
                <w:u w:val="single"/>
              </w:rPr>
            </w:pPr>
            <w:r>
              <w:rPr>
                <w:b/>
                <w:bCs/>
                <w:u w:val="single"/>
              </w:rPr>
              <w:t>Report</w:t>
            </w:r>
            <w:r w:rsidR="00106A6A" w:rsidRPr="00106A6A">
              <w:rPr>
                <w:b/>
                <w:bCs/>
                <w:u w:val="single"/>
              </w:rPr>
              <w:t xml:space="preserve"> structure</w:t>
            </w:r>
          </w:p>
          <w:p w14:paraId="26ABDDB9" w14:textId="77777777" w:rsidR="00106A6A" w:rsidRPr="00106A6A" w:rsidRDefault="00106A6A" w:rsidP="005A700E">
            <w:pPr>
              <w:spacing w:after="160"/>
              <w:contextualSpacing/>
              <w:jc w:val="both"/>
              <w:rPr>
                <w:b/>
                <w:bCs/>
              </w:rPr>
            </w:pPr>
          </w:p>
          <w:p w14:paraId="413A8AC6" w14:textId="1546BD9B" w:rsidR="00EE00ED" w:rsidRPr="002614F5" w:rsidRDefault="00EE00ED" w:rsidP="007853C6">
            <w:pPr>
              <w:spacing w:after="160"/>
              <w:contextualSpacing/>
              <w:jc w:val="both"/>
              <w:rPr>
                <w:rFonts w:cs="Arial"/>
                <w:color w:val="000000"/>
              </w:rPr>
            </w:pPr>
            <w:r>
              <w:rPr>
                <w:b/>
                <w:bCs/>
              </w:rPr>
              <w:t>Executive Summary</w:t>
            </w:r>
            <w:r w:rsidR="00D07149">
              <w:rPr>
                <w:b/>
                <w:bCs/>
              </w:rPr>
              <w:t xml:space="preserve"> </w:t>
            </w:r>
            <w:r w:rsidR="007210D4">
              <w:rPr>
                <w:b/>
                <w:bCs/>
              </w:rPr>
              <w:t>(</w:t>
            </w:r>
            <w:r w:rsidR="00A664B8">
              <w:rPr>
                <w:b/>
                <w:bCs/>
              </w:rPr>
              <w:t>2</w:t>
            </w:r>
            <w:r w:rsidR="00BD3378">
              <w:rPr>
                <w:b/>
                <w:bCs/>
              </w:rPr>
              <w:t>50</w:t>
            </w:r>
            <w:r w:rsidR="007F2C7B">
              <w:rPr>
                <w:b/>
                <w:bCs/>
              </w:rPr>
              <w:t xml:space="preserve"> </w:t>
            </w:r>
            <w:r w:rsidR="007210D4">
              <w:rPr>
                <w:b/>
                <w:bCs/>
              </w:rPr>
              <w:t xml:space="preserve">words) </w:t>
            </w:r>
            <w:r w:rsidR="00A22C95" w:rsidRPr="005D323D">
              <w:t xml:space="preserve">A suggested format would be to create </w:t>
            </w:r>
            <w:r w:rsidR="005E6916">
              <w:t xml:space="preserve">an introduction </w:t>
            </w:r>
            <w:r w:rsidR="00E11954">
              <w:t xml:space="preserve">which defines tourism </w:t>
            </w:r>
            <w:r>
              <w:t xml:space="preserve">marketing </w:t>
            </w:r>
            <w:r w:rsidR="00FA0252">
              <w:t xml:space="preserve">concepts. </w:t>
            </w:r>
            <w:r w:rsidR="007853C6">
              <w:t xml:space="preserve">Tell the reader: a) </w:t>
            </w:r>
            <w:r w:rsidRPr="00FC0A99">
              <w:rPr>
                <w:rFonts w:cs="Arial" w:hint="eastAsia"/>
                <w:color w:val="000000"/>
              </w:rPr>
              <w:t>t</w:t>
            </w:r>
            <w:r w:rsidRPr="00FC0A99">
              <w:rPr>
                <w:rFonts w:cs="Arial"/>
                <w:color w:val="000000"/>
              </w:rPr>
              <w:t>he</w:t>
            </w:r>
            <w:r w:rsidRPr="00FC0A99">
              <w:rPr>
                <w:rFonts w:cs="Arial" w:hint="eastAsia"/>
                <w:color w:val="000000"/>
              </w:rPr>
              <w:t xml:space="preserve"> </w:t>
            </w:r>
            <w:r w:rsidRPr="00FC0A99">
              <w:rPr>
                <w:rFonts w:cs="Arial"/>
                <w:color w:val="000000"/>
              </w:rPr>
              <w:t xml:space="preserve">previews </w:t>
            </w:r>
            <w:r w:rsidRPr="00FC0A99">
              <w:rPr>
                <w:rFonts w:cs="Arial" w:hint="eastAsia"/>
                <w:color w:val="000000"/>
              </w:rPr>
              <w:t xml:space="preserve">of </w:t>
            </w:r>
            <w:r w:rsidRPr="00FC0A99">
              <w:rPr>
                <w:rFonts w:cs="Arial"/>
                <w:color w:val="000000"/>
              </w:rPr>
              <w:t xml:space="preserve">the main points </w:t>
            </w:r>
            <w:r w:rsidRPr="00FC0A99">
              <w:rPr>
                <w:rFonts w:cs="Arial" w:hint="eastAsia"/>
                <w:color w:val="000000"/>
              </w:rPr>
              <w:t>covered in the full</w:t>
            </w:r>
            <w:r w:rsidRPr="00FC0A99">
              <w:rPr>
                <w:rFonts w:cs="Arial"/>
                <w:color w:val="000000"/>
              </w:rPr>
              <w:t xml:space="preserve"> report</w:t>
            </w:r>
            <w:r w:rsidRPr="00FC0A99">
              <w:rPr>
                <w:rFonts w:cs="Arial" w:hint="eastAsia"/>
                <w:color w:val="000000"/>
              </w:rPr>
              <w:t xml:space="preserve"> in the executive summary;</w:t>
            </w:r>
            <w:r w:rsidR="007853C6">
              <w:rPr>
                <w:rFonts w:cs="Arial"/>
                <w:color w:val="000000"/>
              </w:rPr>
              <w:t xml:space="preserve"> b) </w:t>
            </w:r>
            <w:r w:rsidRPr="00FC0A99">
              <w:rPr>
                <w:rFonts w:cs="Arial" w:hint="eastAsia"/>
                <w:color w:val="000000"/>
              </w:rPr>
              <w:t xml:space="preserve">introduce </w:t>
            </w:r>
            <w:r w:rsidRPr="00FC0A99">
              <w:rPr>
                <w:rFonts w:cs="Arial"/>
                <w:color w:val="000000"/>
              </w:rPr>
              <w:t>the aim of</w:t>
            </w:r>
            <w:r w:rsidRPr="007D581F">
              <w:rPr>
                <w:rFonts w:cs="Arial"/>
                <w:color w:val="000000"/>
              </w:rPr>
              <w:t xml:space="preserve"> the report</w:t>
            </w:r>
            <w:r w:rsidRPr="007D581F">
              <w:rPr>
                <w:rFonts w:cs="Arial" w:hint="eastAsia"/>
                <w:color w:val="000000"/>
              </w:rPr>
              <w:t>;</w:t>
            </w:r>
            <w:r w:rsidRPr="007D581F">
              <w:rPr>
                <w:rFonts w:cs="Arial"/>
                <w:color w:val="000000"/>
              </w:rPr>
              <w:t xml:space="preserve"> and </w:t>
            </w:r>
            <w:r w:rsidR="007853C6">
              <w:rPr>
                <w:rFonts w:cs="Arial"/>
                <w:color w:val="000000"/>
              </w:rPr>
              <w:t xml:space="preserve">c) </w:t>
            </w:r>
            <w:r w:rsidRPr="002614F5">
              <w:rPr>
                <w:rFonts w:cs="Arial"/>
                <w:color w:val="000000"/>
              </w:rPr>
              <w:t>how information is presented.</w:t>
            </w:r>
          </w:p>
          <w:p w14:paraId="15FF05D6" w14:textId="77777777" w:rsidR="00EE00ED" w:rsidRDefault="00EE00ED" w:rsidP="005A700E">
            <w:pPr>
              <w:spacing w:after="160"/>
              <w:contextualSpacing/>
              <w:jc w:val="both"/>
            </w:pPr>
          </w:p>
          <w:p w14:paraId="101F9F30" w14:textId="48421F82" w:rsidR="0074481E" w:rsidRDefault="00472DF6" w:rsidP="00472DF6">
            <w:pPr>
              <w:spacing w:after="160"/>
              <w:contextualSpacing/>
              <w:jc w:val="both"/>
              <w:rPr>
                <w:rFonts w:cs="Arial"/>
                <w:color w:val="000000"/>
              </w:rPr>
            </w:pPr>
            <w:r>
              <w:rPr>
                <w:b/>
                <w:bCs/>
              </w:rPr>
              <w:t xml:space="preserve">Company </w:t>
            </w:r>
            <w:r w:rsidR="00C94612">
              <w:rPr>
                <w:b/>
                <w:bCs/>
              </w:rPr>
              <w:t>B</w:t>
            </w:r>
            <w:r w:rsidR="00D27171">
              <w:rPr>
                <w:b/>
                <w:bCs/>
              </w:rPr>
              <w:t>ackground</w:t>
            </w:r>
            <w:r w:rsidR="009C6F8A" w:rsidRPr="007210D4">
              <w:rPr>
                <w:b/>
                <w:bCs/>
              </w:rPr>
              <w:t xml:space="preserve"> </w:t>
            </w:r>
            <w:r w:rsidR="007210D4" w:rsidRPr="007210D4">
              <w:rPr>
                <w:b/>
                <w:bCs/>
              </w:rPr>
              <w:t>(</w:t>
            </w:r>
            <w:r w:rsidR="006A34C2">
              <w:rPr>
                <w:b/>
                <w:bCs/>
              </w:rPr>
              <w:t>25</w:t>
            </w:r>
            <w:r w:rsidR="00BD3378">
              <w:rPr>
                <w:b/>
                <w:bCs/>
              </w:rPr>
              <w:t>0</w:t>
            </w:r>
            <w:r w:rsidR="007210D4" w:rsidRPr="007210D4">
              <w:rPr>
                <w:b/>
                <w:bCs/>
              </w:rPr>
              <w:t xml:space="preserve"> words)</w:t>
            </w:r>
            <w:r w:rsidR="007210D4">
              <w:t xml:space="preserve"> </w:t>
            </w:r>
            <w:r w:rsidR="00250582">
              <w:t>should de</w:t>
            </w:r>
            <w:r w:rsidR="00C454B2">
              <w:t>scribe the</w:t>
            </w:r>
            <w:r w:rsidR="0074481E" w:rsidRPr="002614F5">
              <w:rPr>
                <w:rFonts w:cs="Arial"/>
                <w:color w:val="000000"/>
              </w:rPr>
              <w:t xml:space="preserve"> background of the company</w:t>
            </w:r>
            <w:r>
              <w:rPr>
                <w:rFonts w:cs="Arial"/>
                <w:color w:val="000000"/>
              </w:rPr>
              <w:t xml:space="preserve"> and the </w:t>
            </w:r>
            <w:r w:rsidR="0074481E">
              <w:rPr>
                <w:rFonts w:cs="Arial"/>
                <w:color w:val="000000"/>
              </w:rPr>
              <w:t xml:space="preserve">brief introduction of </w:t>
            </w:r>
            <w:r w:rsidR="0074481E" w:rsidRPr="002614F5">
              <w:rPr>
                <w:rFonts w:cs="Arial"/>
                <w:color w:val="000000"/>
              </w:rPr>
              <w:t xml:space="preserve">the company </w:t>
            </w:r>
            <w:r w:rsidR="00D0297F">
              <w:rPr>
                <w:rFonts w:cs="Arial"/>
                <w:color w:val="000000"/>
              </w:rPr>
              <w:t xml:space="preserve">and </w:t>
            </w:r>
            <w:r w:rsidR="00BF5569">
              <w:rPr>
                <w:rFonts w:cs="Arial"/>
                <w:color w:val="000000"/>
              </w:rPr>
              <w:t xml:space="preserve">services / products </w:t>
            </w:r>
            <w:r w:rsidR="0074481E" w:rsidRPr="002614F5">
              <w:rPr>
                <w:rFonts w:cs="Arial"/>
                <w:color w:val="000000"/>
              </w:rPr>
              <w:t xml:space="preserve">you have </w:t>
            </w:r>
            <w:r w:rsidR="0074481E">
              <w:rPr>
                <w:rFonts w:cs="Arial" w:hint="eastAsia"/>
                <w:color w:val="000000"/>
              </w:rPr>
              <w:t>chosen</w:t>
            </w:r>
            <w:r w:rsidR="00A664B8" w:rsidRPr="002614F5">
              <w:rPr>
                <w:rFonts w:cs="Arial"/>
                <w:color w:val="000000"/>
              </w:rPr>
              <w:t xml:space="preserve">. </w:t>
            </w:r>
          </w:p>
          <w:p w14:paraId="3245F446" w14:textId="77777777" w:rsidR="0074481E" w:rsidRPr="0074481E" w:rsidRDefault="0074481E" w:rsidP="005A700E">
            <w:pPr>
              <w:spacing w:after="160"/>
              <w:contextualSpacing/>
              <w:jc w:val="both"/>
            </w:pPr>
          </w:p>
          <w:p w14:paraId="37D08102" w14:textId="5B3CD9D1" w:rsidR="00C94612" w:rsidRDefault="00C94612" w:rsidP="0008168F">
            <w:pPr>
              <w:spacing w:after="160"/>
              <w:contextualSpacing/>
              <w:jc w:val="both"/>
            </w:pPr>
            <w:r>
              <w:rPr>
                <w:b/>
                <w:bCs/>
              </w:rPr>
              <w:t xml:space="preserve">External Analysis </w:t>
            </w:r>
            <w:r w:rsidR="007210D4">
              <w:rPr>
                <w:b/>
                <w:bCs/>
              </w:rPr>
              <w:t>(</w:t>
            </w:r>
            <w:r w:rsidR="00A664B8">
              <w:rPr>
                <w:b/>
                <w:bCs/>
              </w:rPr>
              <w:t>5</w:t>
            </w:r>
            <w:r w:rsidR="00BC37F8">
              <w:rPr>
                <w:b/>
                <w:bCs/>
              </w:rPr>
              <w:t>00</w:t>
            </w:r>
            <w:r w:rsidR="007210D4">
              <w:rPr>
                <w:b/>
                <w:bCs/>
              </w:rPr>
              <w:t xml:space="preserve"> </w:t>
            </w:r>
            <w:r w:rsidR="00EF1E50">
              <w:rPr>
                <w:b/>
                <w:bCs/>
              </w:rPr>
              <w:t xml:space="preserve">words) </w:t>
            </w:r>
            <w:r w:rsidR="001064E9">
              <w:t xml:space="preserve">should </w:t>
            </w:r>
            <w:r w:rsidR="001C2C8B">
              <w:t>identify and discuss</w:t>
            </w:r>
            <w:r w:rsidR="001064E9">
              <w:t xml:space="preserve"> the</w:t>
            </w:r>
            <w:r w:rsidR="00CC7FE8">
              <w:t xml:space="preserve"> macro environment with particular attention to</w:t>
            </w:r>
            <w:r w:rsidR="0008168F">
              <w:rPr>
                <w:rFonts w:hint="eastAsia"/>
                <w:lang w:eastAsia="zh-TW"/>
              </w:rPr>
              <w:t xml:space="preserve"> </w:t>
            </w:r>
            <w:r w:rsidR="0008168F">
              <w:rPr>
                <w:lang w:eastAsia="zh-TW"/>
              </w:rPr>
              <w:t xml:space="preserve">a) </w:t>
            </w:r>
            <w:r>
              <w:t>the identification of customers / consumers and analysis of their needs</w:t>
            </w:r>
            <w:r w:rsidR="0008168F">
              <w:t xml:space="preserve">; b) </w:t>
            </w:r>
            <w:r>
              <w:t xml:space="preserve">analysis of the </w:t>
            </w:r>
            <w:r w:rsidR="00D17859">
              <w:t>organisation’s</w:t>
            </w:r>
            <w:r>
              <w:t xml:space="preserve"> competitive situation</w:t>
            </w:r>
            <w:r w:rsidR="00CA0B51">
              <w:t xml:space="preserve"> by using </w:t>
            </w:r>
            <w:r w:rsidR="00E64AA6">
              <w:t>“</w:t>
            </w:r>
            <w:r w:rsidR="00CA0B51">
              <w:t>O</w:t>
            </w:r>
            <w:r w:rsidR="00BF63CA">
              <w:t>pportunities &amp; Threats</w:t>
            </w:r>
            <w:r w:rsidR="00E64AA6">
              <w:t>”</w:t>
            </w:r>
            <w:r w:rsidR="007D2519">
              <w:t xml:space="preserve"> </w:t>
            </w:r>
            <w:r w:rsidR="00B95981">
              <w:t>or</w:t>
            </w:r>
            <w:r w:rsidR="00A664B8">
              <w:t xml:space="preserve"> </w:t>
            </w:r>
            <w:r w:rsidR="00E64AA6">
              <w:t>“</w:t>
            </w:r>
            <w:r w:rsidR="00A664B8">
              <w:t>PESTLE</w:t>
            </w:r>
            <w:r w:rsidR="00E64AA6">
              <w:t>”</w:t>
            </w:r>
            <w:r w:rsidR="00A664B8">
              <w:t xml:space="preserve"> Analysis</w:t>
            </w:r>
            <w:r w:rsidR="00EA2818">
              <w:t xml:space="preserve"> models</w:t>
            </w:r>
            <w:r w:rsidR="00A664B8">
              <w:t>.</w:t>
            </w:r>
          </w:p>
          <w:p w14:paraId="1656828D" w14:textId="77777777" w:rsidR="002F1852" w:rsidRPr="0008168F" w:rsidRDefault="002F1852" w:rsidP="005A700E">
            <w:pPr>
              <w:spacing w:after="160"/>
              <w:contextualSpacing/>
              <w:jc w:val="both"/>
              <w:rPr>
                <w:b/>
                <w:bCs/>
              </w:rPr>
            </w:pPr>
          </w:p>
          <w:p w14:paraId="5BBBA026" w14:textId="452290C9" w:rsidR="009F05E3" w:rsidRDefault="009F05E3" w:rsidP="009F05E3">
            <w:pPr>
              <w:overflowPunct w:val="0"/>
              <w:autoSpaceDE w:val="0"/>
              <w:autoSpaceDN w:val="0"/>
              <w:adjustRightInd w:val="0"/>
              <w:textAlignment w:val="baseline"/>
            </w:pPr>
            <w:r>
              <w:rPr>
                <w:b/>
                <w:bCs/>
              </w:rPr>
              <w:lastRenderedPageBreak/>
              <w:t xml:space="preserve">Internal Analysis </w:t>
            </w:r>
            <w:r w:rsidR="002F0F55" w:rsidRPr="005C37B4">
              <w:rPr>
                <w:b/>
                <w:bCs/>
              </w:rPr>
              <w:t>(</w:t>
            </w:r>
            <w:r w:rsidR="00A664B8">
              <w:rPr>
                <w:b/>
                <w:bCs/>
              </w:rPr>
              <w:t>5</w:t>
            </w:r>
            <w:r w:rsidR="002F0F55" w:rsidRPr="005C37B4">
              <w:rPr>
                <w:b/>
                <w:bCs/>
              </w:rPr>
              <w:t>00 words)</w:t>
            </w:r>
            <w:r w:rsidR="002F0F55">
              <w:t xml:space="preserve"> should </w:t>
            </w:r>
            <w:r w:rsidR="00A71857">
              <w:t>identify</w:t>
            </w:r>
            <w:r w:rsidR="002F0F55">
              <w:t xml:space="preserve"> </w:t>
            </w:r>
            <w:r w:rsidR="001C2C8B">
              <w:t xml:space="preserve">and discuss </w:t>
            </w:r>
            <w:r>
              <w:t>an internal analysis focusing on the organisations capability to meet the needs of its customers</w:t>
            </w:r>
            <w:r w:rsidR="00A664B8">
              <w:t xml:space="preserve"> by using </w:t>
            </w:r>
            <w:r w:rsidR="00115BCF">
              <w:t xml:space="preserve">one of the </w:t>
            </w:r>
            <w:r w:rsidR="00E64AA6">
              <w:t>“</w:t>
            </w:r>
            <w:r w:rsidR="00A664B8">
              <w:t>S</w:t>
            </w:r>
            <w:r w:rsidR="007D2519">
              <w:t>trength</w:t>
            </w:r>
            <w:r w:rsidR="00860A06">
              <w:t>s</w:t>
            </w:r>
            <w:r w:rsidR="007D2519">
              <w:t xml:space="preserve"> &amp; </w:t>
            </w:r>
            <w:r w:rsidR="00A664B8">
              <w:t>W</w:t>
            </w:r>
            <w:r w:rsidR="007D2519">
              <w:t>eakness</w:t>
            </w:r>
            <w:r w:rsidR="00E64AA6">
              <w:t>”</w:t>
            </w:r>
            <w:r w:rsidR="007D2519">
              <w:t xml:space="preserve"> </w:t>
            </w:r>
            <w:r w:rsidR="009D0CC1">
              <w:t xml:space="preserve">or </w:t>
            </w:r>
            <w:r w:rsidR="00E64AA6">
              <w:t>“</w:t>
            </w:r>
            <w:r w:rsidR="00A664B8">
              <w:t>Porter’s Five Force</w:t>
            </w:r>
            <w:r w:rsidR="00E64AA6">
              <w:t>”</w:t>
            </w:r>
            <w:r w:rsidR="00A664B8">
              <w:t xml:space="preserve"> </w:t>
            </w:r>
            <w:r w:rsidR="00115BCF">
              <w:t>models.</w:t>
            </w:r>
          </w:p>
          <w:p w14:paraId="476DFD25" w14:textId="61954966" w:rsidR="002C02A4" w:rsidRDefault="002C02A4" w:rsidP="009F05E3">
            <w:pPr>
              <w:overflowPunct w:val="0"/>
              <w:autoSpaceDE w:val="0"/>
              <w:autoSpaceDN w:val="0"/>
              <w:adjustRightInd w:val="0"/>
              <w:textAlignment w:val="baseline"/>
            </w:pPr>
          </w:p>
          <w:p w14:paraId="0643A28C" w14:textId="38AAA13A" w:rsidR="000634C7" w:rsidRPr="000634C7" w:rsidRDefault="002C02A4" w:rsidP="000634C7">
            <w:pPr>
              <w:overflowPunct w:val="0"/>
              <w:autoSpaceDE w:val="0"/>
              <w:autoSpaceDN w:val="0"/>
              <w:adjustRightInd w:val="0"/>
              <w:textAlignment w:val="baseline"/>
            </w:pPr>
            <w:r w:rsidRPr="009A5931">
              <w:rPr>
                <w:b/>
                <w:bCs/>
              </w:rPr>
              <w:t xml:space="preserve">Ethical </w:t>
            </w:r>
            <w:r w:rsidR="009A5931" w:rsidRPr="009A5931">
              <w:rPr>
                <w:b/>
                <w:bCs/>
              </w:rPr>
              <w:t>in business (250 words)</w:t>
            </w:r>
            <w:r w:rsidR="000634C7">
              <w:rPr>
                <w:b/>
                <w:bCs/>
              </w:rPr>
              <w:t xml:space="preserve"> </w:t>
            </w:r>
            <w:r w:rsidR="000634C7" w:rsidRPr="000634C7">
              <w:t>should describe the measures adopted by the management of business venture in order to make ethics work in the organization</w:t>
            </w:r>
            <w:r w:rsidR="00764EE7">
              <w:t xml:space="preserve"> and i</w:t>
            </w:r>
            <w:r w:rsidR="000634C7" w:rsidRPr="000634C7">
              <w:t xml:space="preserve">dentify the ethical </w:t>
            </w:r>
            <w:proofErr w:type="spellStart"/>
            <w:r w:rsidR="000634C7" w:rsidRPr="000634C7">
              <w:t>behavior</w:t>
            </w:r>
            <w:proofErr w:type="spellEnd"/>
            <w:r w:rsidR="000634C7" w:rsidRPr="000634C7">
              <w:t xml:space="preserve"> of business venture.</w:t>
            </w:r>
          </w:p>
          <w:p w14:paraId="67C8443D" w14:textId="47FBBFD6" w:rsidR="00E46740" w:rsidRPr="009F05E3" w:rsidRDefault="00E46740" w:rsidP="005A700E">
            <w:pPr>
              <w:spacing w:after="160"/>
              <w:contextualSpacing/>
              <w:jc w:val="both"/>
              <w:rPr>
                <w:b/>
                <w:bCs/>
              </w:rPr>
            </w:pPr>
          </w:p>
          <w:p w14:paraId="3C1F1C1F" w14:textId="6F8275DF" w:rsidR="00D17859" w:rsidRDefault="00D17859" w:rsidP="00D17859">
            <w:pPr>
              <w:overflowPunct w:val="0"/>
              <w:autoSpaceDE w:val="0"/>
              <w:autoSpaceDN w:val="0"/>
              <w:adjustRightInd w:val="0"/>
              <w:textAlignment w:val="baseline"/>
            </w:pPr>
            <w:r>
              <w:rPr>
                <w:b/>
                <w:bCs/>
              </w:rPr>
              <w:t xml:space="preserve">Future Development </w:t>
            </w:r>
            <w:r w:rsidR="00E46740" w:rsidRPr="005C37B4">
              <w:rPr>
                <w:b/>
                <w:bCs/>
              </w:rPr>
              <w:t>(</w:t>
            </w:r>
            <w:r w:rsidR="00A664B8">
              <w:rPr>
                <w:b/>
                <w:bCs/>
              </w:rPr>
              <w:t>25</w:t>
            </w:r>
            <w:r w:rsidR="00E46740" w:rsidRPr="005C37B4">
              <w:rPr>
                <w:b/>
                <w:bCs/>
              </w:rPr>
              <w:t>0 words)</w:t>
            </w:r>
            <w:r w:rsidR="00E46740">
              <w:t xml:space="preserve"> should identify and discuss the </w:t>
            </w:r>
            <w:r>
              <w:t>issues raised by the audit and any actions you feel the organisation should be taking with regard to its future marketing activity</w:t>
            </w:r>
            <w:r w:rsidR="00731ECB">
              <w:t xml:space="preserve"> by using appropriate mar</w:t>
            </w:r>
            <w:r w:rsidR="005422E4">
              <w:t>keting channel and ethical consideration.</w:t>
            </w:r>
          </w:p>
          <w:p w14:paraId="7C9EA7A2" w14:textId="1086A70F" w:rsidR="00E46740" w:rsidRPr="00D17859" w:rsidRDefault="00E46740" w:rsidP="005A700E">
            <w:pPr>
              <w:spacing w:after="160"/>
              <w:contextualSpacing/>
              <w:jc w:val="both"/>
              <w:rPr>
                <w:b/>
                <w:bCs/>
              </w:rPr>
            </w:pPr>
          </w:p>
          <w:p w14:paraId="531D8A9B" w14:textId="77777777" w:rsidR="00AE6146" w:rsidRDefault="00AE6146" w:rsidP="005A700E">
            <w:pPr>
              <w:jc w:val="both"/>
              <w:rPr>
                <w:rFonts w:cs="Arial"/>
                <w:b/>
                <w:lang w:eastAsia="en-GB"/>
              </w:rPr>
            </w:pPr>
          </w:p>
          <w:p w14:paraId="48435629" w14:textId="2FB933CE" w:rsidR="00866A88" w:rsidRPr="005D323D" w:rsidRDefault="00866A88" w:rsidP="005A700E">
            <w:pPr>
              <w:jc w:val="both"/>
              <w:rPr>
                <w:rFonts w:cs="Arial"/>
                <w:b/>
                <w:lang w:eastAsia="en-GB"/>
              </w:rPr>
            </w:pPr>
            <w:r w:rsidRPr="005D323D">
              <w:rPr>
                <w:rFonts w:cs="Arial"/>
                <w:b/>
                <w:lang w:eastAsia="en-GB"/>
              </w:rPr>
              <w:t xml:space="preserve">You must reference all information used in the </w:t>
            </w:r>
            <w:r w:rsidR="00095ED9">
              <w:rPr>
                <w:rFonts w:cs="Arial"/>
                <w:b/>
                <w:lang w:eastAsia="en-GB"/>
              </w:rPr>
              <w:t>essay</w:t>
            </w:r>
            <w:r w:rsidRPr="005D323D">
              <w:rPr>
                <w:rFonts w:cs="Arial"/>
                <w:b/>
                <w:lang w:eastAsia="en-GB"/>
              </w:rPr>
              <w:t xml:space="preserve">, using the Harvard Referencing Guide.   </w:t>
            </w:r>
          </w:p>
          <w:p w14:paraId="5A4D3098" w14:textId="77777777" w:rsidR="00866A88" w:rsidRPr="005D323D" w:rsidRDefault="00866A88" w:rsidP="005A700E">
            <w:pPr>
              <w:jc w:val="both"/>
              <w:rPr>
                <w:rFonts w:cs="Arial"/>
                <w:b/>
                <w:lang w:eastAsia="en-GB"/>
              </w:rPr>
            </w:pPr>
          </w:p>
          <w:p w14:paraId="5E4E1EEB" w14:textId="77777777" w:rsidR="00866A88" w:rsidRPr="005D323D" w:rsidRDefault="00866A88" w:rsidP="00866A88">
            <w:pPr>
              <w:rPr>
                <w:rFonts w:cs="Arial"/>
                <w:b/>
                <w:lang w:eastAsia="en-GB"/>
              </w:rPr>
            </w:pPr>
            <w:r w:rsidRPr="005D323D">
              <w:rPr>
                <w:rFonts w:cs="Arial"/>
                <w:b/>
                <w:lang w:eastAsia="en-GB"/>
              </w:rPr>
              <w:t>See attached grid for grade descriptors.</w:t>
            </w:r>
          </w:p>
          <w:p w14:paraId="7AFE31D7" w14:textId="77777777" w:rsidR="00866A88" w:rsidRPr="005D323D" w:rsidRDefault="00866A88" w:rsidP="00A22C95">
            <w:pPr>
              <w:rPr>
                <w:szCs w:val="24"/>
                <w:lang w:eastAsia="en-GB"/>
              </w:rPr>
            </w:pPr>
          </w:p>
          <w:p w14:paraId="2E1A6725" w14:textId="77777777" w:rsidR="00A22C95" w:rsidRPr="005D323D" w:rsidRDefault="00A22C95" w:rsidP="00A22C95">
            <w:pPr>
              <w:rPr>
                <w:rFonts w:cs="Arial"/>
                <w:b/>
                <w:i/>
              </w:rPr>
            </w:pPr>
          </w:p>
        </w:tc>
      </w:tr>
      <w:tr w:rsidR="00A22C95" w14:paraId="539A9380" w14:textId="77777777" w:rsidTr="00A13E99">
        <w:trPr>
          <w:trHeight w:val="188"/>
        </w:trPr>
        <w:tc>
          <w:tcPr>
            <w:tcW w:w="10632" w:type="dxa"/>
            <w:gridSpan w:val="2"/>
            <w:tcBorders>
              <w:left w:val="nil"/>
              <w:right w:val="nil"/>
            </w:tcBorders>
            <w:tcMar>
              <w:top w:w="113" w:type="dxa"/>
              <w:bottom w:w="113" w:type="dxa"/>
            </w:tcMar>
          </w:tcPr>
          <w:p w14:paraId="362564D8" w14:textId="0ED2F06E" w:rsidR="001269AA" w:rsidRDefault="001269AA" w:rsidP="00A22C95"/>
        </w:tc>
      </w:tr>
      <w:tr w:rsidR="00A22C95" w:rsidRPr="00216D0B" w14:paraId="281BBF68" w14:textId="77777777" w:rsidTr="00A13E99">
        <w:tc>
          <w:tcPr>
            <w:tcW w:w="10632" w:type="dxa"/>
            <w:gridSpan w:val="2"/>
            <w:shd w:val="clear" w:color="auto" w:fill="BFBFBF" w:themeFill="background1" w:themeFillShade="BF"/>
            <w:tcMar>
              <w:top w:w="113" w:type="dxa"/>
              <w:bottom w:w="113" w:type="dxa"/>
            </w:tcMar>
          </w:tcPr>
          <w:p w14:paraId="6C1977F4" w14:textId="77777777" w:rsidR="00A22C95" w:rsidRPr="00216D0B" w:rsidRDefault="00A22C95" w:rsidP="00A22C95">
            <w:pPr>
              <w:rPr>
                <w:b/>
              </w:rPr>
            </w:pPr>
            <w:r w:rsidRPr="00216D0B">
              <w:rPr>
                <w:b/>
              </w:rPr>
              <w:t>Referencing and research requirements</w:t>
            </w:r>
          </w:p>
        </w:tc>
      </w:tr>
      <w:tr w:rsidR="00A22C95" w14:paraId="43CB5F0D" w14:textId="77777777" w:rsidTr="00A13E99">
        <w:tc>
          <w:tcPr>
            <w:tcW w:w="10632" w:type="dxa"/>
            <w:gridSpan w:val="2"/>
            <w:tcBorders>
              <w:bottom w:val="single" w:sz="4" w:space="0" w:color="auto"/>
            </w:tcBorders>
            <w:tcMar>
              <w:top w:w="113" w:type="dxa"/>
              <w:bottom w:w="113" w:type="dxa"/>
            </w:tcMar>
          </w:tcPr>
          <w:p w14:paraId="4B8AC4AF" w14:textId="52085A2D" w:rsidR="00A22C95" w:rsidRDefault="00A22C95" w:rsidP="005A700E">
            <w:pPr>
              <w:jc w:val="both"/>
              <w:rPr>
                <w:rFonts w:cs="Arial"/>
                <w:color w:val="000000" w:themeColor="text1"/>
              </w:rPr>
            </w:pPr>
            <w:r w:rsidRPr="00A823E6">
              <w:rPr>
                <w:rFonts w:cs="Arial"/>
                <w:color w:val="000000" w:themeColor="text1"/>
              </w:rPr>
              <w:t xml:space="preserve">Please reference your work according to the </w:t>
            </w:r>
            <w:r w:rsidR="00AF5F34">
              <w:rPr>
                <w:rFonts w:cs="Arial"/>
                <w:color w:val="000000" w:themeColor="text1"/>
              </w:rPr>
              <w:t xml:space="preserve">Canterbury </w:t>
            </w:r>
            <w:r w:rsidRPr="001A49B6">
              <w:rPr>
                <w:rFonts w:cs="Arial"/>
                <w:color w:val="000000" w:themeColor="text1"/>
              </w:rPr>
              <w:t>Harvard style</w:t>
            </w:r>
            <w:r w:rsidR="00D8042B">
              <w:rPr>
                <w:rFonts w:cs="Arial"/>
                <w:color w:val="000000" w:themeColor="text1"/>
              </w:rPr>
              <w:t xml:space="preserve"> </w:t>
            </w:r>
            <w:r>
              <w:rPr>
                <w:rFonts w:cs="Arial"/>
                <w:color w:val="000000" w:themeColor="text1"/>
              </w:rPr>
              <w:t>guidance</w:t>
            </w:r>
            <w:r w:rsidR="00D8042B">
              <w:rPr>
                <w:rFonts w:cs="Arial"/>
                <w:color w:val="000000" w:themeColor="text1"/>
              </w:rPr>
              <w:t xml:space="preserve"> which you can access</w:t>
            </w:r>
            <w:r>
              <w:rPr>
                <w:rFonts w:cs="Arial"/>
                <w:color w:val="000000" w:themeColor="text1"/>
              </w:rPr>
              <w:t xml:space="preserve"> on</w:t>
            </w:r>
            <w:r w:rsidR="00D8042B">
              <w:rPr>
                <w:rFonts w:cs="Arial"/>
                <w:color w:val="000000" w:themeColor="text1"/>
              </w:rPr>
              <w:t xml:space="preserve"> Moodle</w:t>
            </w:r>
            <w:r w:rsidR="00771202">
              <w:rPr>
                <w:rFonts w:cs="Arial"/>
                <w:color w:val="000000" w:themeColor="text1"/>
              </w:rPr>
              <w:t xml:space="preserve">. </w:t>
            </w:r>
            <w:r w:rsidR="006C615C">
              <w:rPr>
                <w:rFonts w:cs="Arial"/>
                <w:color w:val="000000" w:themeColor="text1"/>
              </w:rPr>
              <w:t xml:space="preserve">This report will require to have a </w:t>
            </w:r>
            <w:r w:rsidR="006C615C" w:rsidRPr="00FF449E">
              <w:rPr>
                <w:rFonts w:cs="Arial"/>
                <w:color w:val="0000FF"/>
                <w:sz w:val="24"/>
                <w:szCs w:val="28"/>
                <w:lang w:eastAsia="en-GB"/>
              </w:rPr>
              <w:t>minimum of 1</w:t>
            </w:r>
            <w:r w:rsidR="00FF449E" w:rsidRPr="00FF449E">
              <w:rPr>
                <w:rFonts w:cs="Arial"/>
                <w:color w:val="0000FF"/>
                <w:sz w:val="24"/>
                <w:szCs w:val="28"/>
                <w:lang w:eastAsia="en-GB"/>
              </w:rPr>
              <w:t>5</w:t>
            </w:r>
            <w:r w:rsidR="006C615C" w:rsidRPr="00FF449E">
              <w:rPr>
                <w:rFonts w:cs="Arial"/>
                <w:color w:val="0000FF"/>
                <w:sz w:val="24"/>
                <w:szCs w:val="28"/>
                <w:lang w:eastAsia="en-GB"/>
              </w:rPr>
              <w:t xml:space="preserve"> </w:t>
            </w:r>
            <w:r w:rsidR="005C085C" w:rsidRPr="00FF449E">
              <w:rPr>
                <w:rFonts w:cs="Arial"/>
                <w:color w:val="0000FF"/>
                <w:sz w:val="24"/>
                <w:szCs w:val="28"/>
                <w:lang w:eastAsia="en-GB"/>
              </w:rPr>
              <w:t xml:space="preserve">different </w:t>
            </w:r>
            <w:r w:rsidR="006C615C" w:rsidRPr="00FF449E">
              <w:rPr>
                <w:rFonts w:cs="Arial"/>
                <w:color w:val="0000FF"/>
                <w:sz w:val="24"/>
                <w:szCs w:val="28"/>
                <w:lang w:eastAsia="en-GB"/>
              </w:rPr>
              <w:t>sources of referencing</w:t>
            </w:r>
            <w:r w:rsidR="006C615C">
              <w:rPr>
                <w:rFonts w:cs="Arial"/>
                <w:sz w:val="24"/>
                <w:szCs w:val="28"/>
                <w:lang w:eastAsia="en-GB"/>
              </w:rPr>
              <w:t>.</w:t>
            </w:r>
            <w:r>
              <w:rPr>
                <w:rFonts w:cs="Arial"/>
                <w:color w:val="000000" w:themeColor="text1"/>
              </w:rPr>
              <w:t xml:space="preserve"> </w:t>
            </w:r>
          </w:p>
          <w:p w14:paraId="25A8477D" w14:textId="77777777" w:rsidR="00A22C95" w:rsidRDefault="00A22C95" w:rsidP="00A22C95"/>
        </w:tc>
      </w:tr>
      <w:tr w:rsidR="00A22C95" w14:paraId="61EBC0DF" w14:textId="77777777" w:rsidTr="00A13E99">
        <w:tc>
          <w:tcPr>
            <w:tcW w:w="10632" w:type="dxa"/>
            <w:gridSpan w:val="2"/>
            <w:tcBorders>
              <w:left w:val="nil"/>
              <w:right w:val="nil"/>
            </w:tcBorders>
            <w:tcMar>
              <w:top w:w="113" w:type="dxa"/>
              <w:bottom w:w="113" w:type="dxa"/>
            </w:tcMar>
          </w:tcPr>
          <w:p w14:paraId="6C0A4AFD" w14:textId="77777777" w:rsidR="00A22C95" w:rsidRDefault="00A22C95" w:rsidP="00A22C95"/>
        </w:tc>
      </w:tr>
      <w:tr w:rsidR="00A22C95" w:rsidRPr="00216D0B" w14:paraId="0B0D0CEB" w14:textId="77777777" w:rsidTr="00A13E99">
        <w:tc>
          <w:tcPr>
            <w:tcW w:w="10632" w:type="dxa"/>
            <w:gridSpan w:val="2"/>
            <w:shd w:val="clear" w:color="auto" w:fill="BFBFBF" w:themeFill="background1" w:themeFillShade="BF"/>
            <w:tcMar>
              <w:top w:w="113" w:type="dxa"/>
              <w:bottom w:w="113" w:type="dxa"/>
            </w:tcMar>
          </w:tcPr>
          <w:p w14:paraId="2C5319AF" w14:textId="77777777" w:rsidR="00A22C95" w:rsidRPr="00216D0B" w:rsidRDefault="00A22C95" w:rsidP="00A22C95">
            <w:pPr>
              <w:rPr>
                <w:b/>
              </w:rPr>
            </w:pPr>
            <w:r>
              <w:rPr>
                <w:b/>
              </w:rPr>
              <w:t>How your work will be assessed</w:t>
            </w:r>
          </w:p>
        </w:tc>
      </w:tr>
      <w:tr w:rsidR="00A22C95" w14:paraId="59AA4C79" w14:textId="77777777" w:rsidTr="00A13E99">
        <w:tc>
          <w:tcPr>
            <w:tcW w:w="10632" w:type="dxa"/>
            <w:gridSpan w:val="2"/>
            <w:tcBorders>
              <w:bottom w:val="single" w:sz="4" w:space="0" w:color="auto"/>
            </w:tcBorders>
            <w:tcMar>
              <w:top w:w="113" w:type="dxa"/>
              <w:bottom w:w="113" w:type="dxa"/>
            </w:tcMar>
          </w:tcPr>
          <w:p w14:paraId="0EB54BA5" w14:textId="77777777" w:rsidR="00A22C95" w:rsidRPr="006B127E" w:rsidRDefault="00A22C95" w:rsidP="005A700E">
            <w:pPr>
              <w:jc w:val="both"/>
            </w:pPr>
            <w:r w:rsidRPr="006B127E">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p>
          <w:p w14:paraId="5C23BC3A" w14:textId="77777777" w:rsidR="00A22C95" w:rsidRPr="006B127E" w:rsidRDefault="00A22C95" w:rsidP="005A700E">
            <w:pPr>
              <w:jc w:val="both"/>
            </w:pPr>
          </w:p>
          <w:p w14:paraId="61F8DB41" w14:textId="6EF7BAFB" w:rsidR="00A22C95" w:rsidRDefault="00A22C95" w:rsidP="005A700E">
            <w:pPr>
              <w:jc w:val="both"/>
              <w:rPr>
                <w:rFonts w:cs="Arial"/>
              </w:rPr>
            </w:pPr>
            <w:r w:rsidRPr="006B127E">
              <w:rPr>
                <w:rFonts w:cs="Arial"/>
              </w:rPr>
              <w:t xml:space="preserve">This assignment will be marked according to the grading descriptors for Level </w:t>
            </w:r>
            <w:r w:rsidR="00D1314F">
              <w:rPr>
                <w:rFonts w:cs="Arial"/>
              </w:rPr>
              <w:t>5</w:t>
            </w:r>
          </w:p>
          <w:p w14:paraId="230032D1" w14:textId="77777777" w:rsidR="00A22C95" w:rsidRDefault="00A22C95" w:rsidP="00A22C95"/>
        </w:tc>
      </w:tr>
      <w:tr w:rsidR="00A22C95" w14:paraId="65044D52" w14:textId="77777777" w:rsidTr="00A13E99">
        <w:tc>
          <w:tcPr>
            <w:tcW w:w="10632" w:type="dxa"/>
            <w:gridSpan w:val="2"/>
            <w:tcBorders>
              <w:left w:val="nil"/>
              <w:right w:val="nil"/>
            </w:tcBorders>
            <w:tcMar>
              <w:top w:w="113" w:type="dxa"/>
              <w:bottom w:w="113" w:type="dxa"/>
            </w:tcMar>
          </w:tcPr>
          <w:p w14:paraId="7544A1E9" w14:textId="77777777" w:rsidR="00A22C95" w:rsidRDefault="00A22C95" w:rsidP="00A22C95"/>
        </w:tc>
      </w:tr>
      <w:tr w:rsidR="00A22C95" w:rsidRPr="00216D0B" w14:paraId="2180BDD5" w14:textId="77777777" w:rsidTr="00A13E99">
        <w:tc>
          <w:tcPr>
            <w:tcW w:w="10632" w:type="dxa"/>
            <w:gridSpan w:val="2"/>
            <w:shd w:val="clear" w:color="auto" w:fill="BFBFBF" w:themeFill="background1" w:themeFillShade="BF"/>
            <w:tcMar>
              <w:top w:w="113" w:type="dxa"/>
              <w:bottom w:w="113" w:type="dxa"/>
            </w:tcMar>
          </w:tcPr>
          <w:p w14:paraId="71172F5C" w14:textId="77777777" w:rsidR="00A22C95" w:rsidRPr="00095ED9" w:rsidRDefault="00A22C95" w:rsidP="00A22C95">
            <w:pPr>
              <w:rPr>
                <w:bCs/>
              </w:rPr>
            </w:pPr>
            <w:r w:rsidRPr="00095ED9">
              <w:rPr>
                <w:bCs/>
              </w:rPr>
              <w:t>Submission details</w:t>
            </w:r>
          </w:p>
        </w:tc>
      </w:tr>
      <w:tr w:rsidR="00A22C95" w14:paraId="47B54660" w14:textId="77777777" w:rsidTr="00A13E99">
        <w:tc>
          <w:tcPr>
            <w:tcW w:w="10632" w:type="dxa"/>
            <w:gridSpan w:val="2"/>
            <w:tcBorders>
              <w:bottom w:val="single" w:sz="4" w:space="0" w:color="auto"/>
            </w:tcBorders>
            <w:tcMar>
              <w:top w:w="113" w:type="dxa"/>
              <w:bottom w:w="113" w:type="dxa"/>
            </w:tcMar>
          </w:tcPr>
          <w:p w14:paraId="62FF4CF3" w14:textId="77777777" w:rsidR="00A22C95" w:rsidRPr="00B42070" w:rsidRDefault="00A22C95" w:rsidP="00A22C95">
            <w:pPr>
              <w:pStyle w:val="Default"/>
              <w:rPr>
                <w:highlight w:val="yellow"/>
              </w:rPr>
            </w:pPr>
          </w:p>
          <w:p w14:paraId="7737E56F" w14:textId="77777777" w:rsidR="00A22C95" w:rsidRDefault="00A22C95" w:rsidP="005A700E">
            <w:pPr>
              <w:pStyle w:val="Default"/>
              <w:jc w:val="both"/>
              <w:rPr>
                <w:sz w:val="22"/>
                <w:szCs w:val="22"/>
                <w:highlight w:val="yellow"/>
              </w:rPr>
            </w:pPr>
            <w:r w:rsidRPr="006651A1">
              <w:rPr>
                <w:sz w:val="22"/>
                <w:szCs w:val="22"/>
              </w:rPr>
              <w:t>This assignment should be submitted electronically via Moodle (module tutors will discuss this process with you during class time).</w:t>
            </w:r>
            <w:r w:rsidRPr="00B42070">
              <w:rPr>
                <w:sz w:val="22"/>
                <w:szCs w:val="22"/>
                <w:highlight w:val="yellow"/>
              </w:rPr>
              <w:t xml:space="preserve"> </w:t>
            </w:r>
          </w:p>
          <w:p w14:paraId="3669C764" w14:textId="77777777" w:rsidR="00A22C95" w:rsidRPr="00B42070" w:rsidRDefault="00A22C95" w:rsidP="005A700E">
            <w:pPr>
              <w:pStyle w:val="Default"/>
              <w:jc w:val="both"/>
              <w:rPr>
                <w:sz w:val="22"/>
                <w:szCs w:val="22"/>
                <w:highlight w:val="yellow"/>
              </w:rPr>
            </w:pPr>
          </w:p>
          <w:p w14:paraId="131308BE" w14:textId="77777777" w:rsidR="00A22C95" w:rsidRPr="006651A1" w:rsidRDefault="00A22C95" w:rsidP="005A700E">
            <w:pPr>
              <w:pStyle w:val="Default"/>
              <w:numPr>
                <w:ilvl w:val="0"/>
                <w:numId w:val="3"/>
              </w:numPr>
              <w:spacing w:after="31"/>
              <w:jc w:val="both"/>
              <w:rPr>
                <w:sz w:val="22"/>
                <w:szCs w:val="22"/>
              </w:rPr>
            </w:pPr>
            <w:r w:rsidRPr="006651A1">
              <w:rPr>
                <w:sz w:val="22"/>
                <w:szCs w:val="22"/>
              </w:rPr>
              <w:t xml:space="preserve">Please ensure that your work has been saved in an appropriate file format (Microsoft Word, Excel or PowerPoint, or PDF are the most widely used; Google Docs is also accepted). Your file must also contain at least 20 words of text, consist of fewer than 400 pages and be less than 40MB in size. </w:t>
            </w:r>
          </w:p>
          <w:p w14:paraId="5C432A74" w14:textId="77777777" w:rsidR="00A22C95" w:rsidRPr="00B42070" w:rsidRDefault="00A22C95" w:rsidP="005A700E">
            <w:pPr>
              <w:pStyle w:val="Default"/>
              <w:spacing w:after="31"/>
              <w:ind w:left="720"/>
              <w:jc w:val="both"/>
              <w:rPr>
                <w:sz w:val="22"/>
                <w:szCs w:val="22"/>
                <w:highlight w:val="yellow"/>
              </w:rPr>
            </w:pPr>
          </w:p>
          <w:p w14:paraId="17C07E48" w14:textId="77777777" w:rsidR="00A22C95" w:rsidRPr="005116D4" w:rsidRDefault="00A22C95" w:rsidP="005A700E">
            <w:pPr>
              <w:pStyle w:val="Default"/>
              <w:numPr>
                <w:ilvl w:val="0"/>
                <w:numId w:val="3"/>
              </w:numPr>
              <w:spacing w:after="31"/>
              <w:jc w:val="both"/>
              <w:rPr>
                <w:sz w:val="22"/>
                <w:szCs w:val="22"/>
              </w:rPr>
            </w:pPr>
            <w:bookmarkStart w:id="0" w:name="_Hlk22891287"/>
            <w:r w:rsidRPr="005116D4">
              <w:rPr>
                <w:sz w:val="22"/>
                <w:szCs w:val="22"/>
              </w:rPr>
              <w:t xml:space="preserve">You can submit your work as many times as you like before the submission date. If you do submit your work more than once, your earlier submission will be replaced by the most recent version. </w:t>
            </w:r>
          </w:p>
          <w:p w14:paraId="4EB95756" w14:textId="77777777" w:rsidR="00A22C95" w:rsidRPr="005116D4" w:rsidRDefault="00A22C95" w:rsidP="005A700E">
            <w:pPr>
              <w:pStyle w:val="ListParagraph"/>
              <w:numPr>
                <w:ilvl w:val="0"/>
                <w:numId w:val="0"/>
              </w:numPr>
              <w:ind w:left="714"/>
              <w:jc w:val="both"/>
            </w:pPr>
          </w:p>
          <w:p w14:paraId="37586D83" w14:textId="77777777" w:rsidR="00A22C95" w:rsidRPr="005116D4" w:rsidRDefault="00A22C95" w:rsidP="005A700E">
            <w:pPr>
              <w:pStyle w:val="Default"/>
              <w:numPr>
                <w:ilvl w:val="0"/>
                <w:numId w:val="3"/>
              </w:numPr>
              <w:jc w:val="both"/>
              <w:rPr>
                <w:sz w:val="22"/>
                <w:szCs w:val="22"/>
              </w:rPr>
            </w:pPr>
            <w:r w:rsidRPr="005116D4">
              <w:rPr>
                <w:sz w:val="22"/>
                <w:szCs w:val="22"/>
              </w:rPr>
              <w:t xml:space="preserve">Once you have submitted your work, you will receive a digital receipt as proof of submission, which will be sent to your forwarded e-mail address (provided you have set this up). Please keep this receipt for future reference, along with the original electronic copy of your assignment </w:t>
            </w:r>
          </w:p>
          <w:bookmarkEnd w:id="0"/>
          <w:p w14:paraId="566E0A50" w14:textId="77777777" w:rsidR="00A22C95" w:rsidRPr="00B42070" w:rsidRDefault="00A22C95" w:rsidP="00A22C95">
            <w:pPr>
              <w:rPr>
                <w:rFonts w:cs="Arial"/>
                <w:color w:val="000000" w:themeColor="text1"/>
                <w:highlight w:val="yellow"/>
              </w:rPr>
            </w:pPr>
          </w:p>
          <w:p w14:paraId="568E8317" w14:textId="77777777" w:rsidR="00A22C95" w:rsidRPr="006651A1" w:rsidRDefault="00A22C95" w:rsidP="005A700E">
            <w:pPr>
              <w:pStyle w:val="ListParagraph"/>
              <w:numPr>
                <w:ilvl w:val="0"/>
                <w:numId w:val="2"/>
              </w:numPr>
              <w:tabs>
                <w:tab w:val="clear" w:pos="3168"/>
              </w:tabs>
              <w:spacing w:after="0"/>
              <w:contextualSpacing/>
              <w:jc w:val="both"/>
              <w:rPr>
                <w:rFonts w:cs="Arial"/>
              </w:rPr>
            </w:pPr>
            <w:r w:rsidRPr="006651A1">
              <w:rPr>
                <w:rFonts w:cs="Arial"/>
              </w:rPr>
              <w:t>You are reminded of the University’s regulations on academic misconduct, which can be viewed on the University website:</w:t>
            </w:r>
            <w:r w:rsidR="007A2B45">
              <w:rPr>
                <w:rFonts w:cs="Arial"/>
              </w:rPr>
              <w:t xml:space="preserve"> Academic</w:t>
            </w:r>
            <w:r w:rsidR="002C189B">
              <w:rPr>
                <w:rFonts w:cs="Arial"/>
              </w:rPr>
              <w:t xml:space="preserve"> Misconduct Policy.</w:t>
            </w:r>
            <w:r w:rsidR="007A2B45">
              <w:rPr>
                <w:rFonts w:cs="Arial"/>
              </w:rPr>
              <w:t xml:space="preserve"> </w:t>
            </w:r>
            <w:r w:rsidRPr="006651A1">
              <w:rPr>
                <w:rFonts w:cs="Arial"/>
              </w:rPr>
              <w:t>In submitting your assignment, you are acknowledging that you have read and understood these regulations</w:t>
            </w:r>
            <w:r w:rsidR="002C189B">
              <w:rPr>
                <w:rFonts w:cs="Arial"/>
              </w:rPr>
              <w:t>.</w:t>
            </w:r>
          </w:p>
          <w:p w14:paraId="3447F601" w14:textId="77777777" w:rsidR="00A22C95" w:rsidRPr="00B42070" w:rsidRDefault="00A22C95" w:rsidP="00A22C95">
            <w:pPr>
              <w:rPr>
                <w:highlight w:val="yellow"/>
              </w:rPr>
            </w:pPr>
          </w:p>
        </w:tc>
      </w:tr>
      <w:tr w:rsidR="00A22C95" w14:paraId="5B1C5E78" w14:textId="77777777" w:rsidTr="00A13E99">
        <w:tc>
          <w:tcPr>
            <w:tcW w:w="10632" w:type="dxa"/>
            <w:gridSpan w:val="2"/>
            <w:tcBorders>
              <w:left w:val="nil"/>
              <w:right w:val="nil"/>
            </w:tcBorders>
            <w:tcMar>
              <w:top w:w="113" w:type="dxa"/>
              <w:bottom w:w="113" w:type="dxa"/>
            </w:tcMar>
          </w:tcPr>
          <w:p w14:paraId="1059ABB1" w14:textId="77777777" w:rsidR="00A22C95" w:rsidRDefault="00A22C95" w:rsidP="00A22C95"/>
        </w:tc>
      </w:tr>
      <w:tr w:rsidR="00A22C95" w:rsidRPr="00216D0B" w14:paraId="29019BD0" w14:textId="77777777" w:rsidTr="00A13E99">
        <w:tc>
          <w:tcPr>
            <w:tcW w:w="10632" w:type="dxa"/>
            <w:gridSpan w:val="2"/>
            <w:shd w:val="clear" w:color="auto" w:fill="BFBFBF" w:themeFill="background1" w:themeFillShade="BF"/>
            <w:tcMar>
              <w:top w:w="113" w:type="dxa"/>
              <w:bottom w:w="113" w:type="dxa"/>
            </w:tcMar>
          </w:tcPr>
          <w:p w14:paraId="6A611222" w14:textId="77777777" w:rsidR="00A22C95" w:rsidRPr="00216D0B" w:rsidRDefault="00A22C95" w:rsidP="00A22C95">
            <w:pPr>
              <w:rPr>
                <w:b/>
              </w:rPr>
            </w:pPr>
            <w:r w:rsidRPr="00216D0B">
              <w:rPr>
                <w:b/>
              </w:rPr>
              <w:t>Submission date and time</w:t>
            </w:r>
          </w:p>
        </w:tc>
      </w:tr>
      <w:tr w:rsidR="00A22C95" w14:paraId="79DE7686" w14:textId="77777777" w:rsidTr="00A13E99">
        <w:tc>
          <w:tcPr>
            <w:tcW w:w="10632" w:type="dxa"/>
            <w:gridSpan w:val="2"/>
            <w:tcMar>
              <w:top w:w="113" w:type="dxa"/>
              <w:bottom w:w="113" w:type="dxa"/>
            </w:tcMar>
          </w:tcPr>
          <w:p w14:paraId="3DC33EE6" w14:textId="56A3468B" w:rsidR="00A22C95" w:rsidRPr="00FB4FD0" w:rsidRDefault="00A22C95" w:rsidP="008C5A77">
            <w:pPr>
              <w:rPr>
                <w:rFonts w:cs="Arial"/>
                <w:color w:val="000000" w:themeColor="text1"/>
              </w:rPr>
            </w:pPr>
            <w:r w:rsidRPr="005116D4">
              <w:rPr>
                <w:rFonts w:cs="Arial"/>
                <w:color w:val="000000" w:themeColor="text1"/>
              </w:rPr>
              <w:t>This assignment</w:t>
            </w:r>
            <w:r w:rsidR="00FB4FD0">
              <w:rPr>
                <w:rFonts w:cs="Arial"/>
                <w:color w:val="000000" w:themeColor="text1"/>
              </w:rPr>
              <w:t xml:space="preserve"> </w:t>
            </w:r>
            <w:r w:rsidRPr="005116D4">
              <w:rPr>
                <w:rFonts w:cs="Arial"/>
                <w:color w:val="000000" w:themeColor="text1"/>
              </w:rPr>
              <w:t>should be submitted</w:t>
            </w:r>
            <w:r>
              <w:rPr>
                <w:rFonts w:cs="Arial"/>
                <w:color w:val="000000" w:themeColor="text1"/>
              </w:rPr>
              <w:t xml:space="preserve"> to Moodle</w:t>
            </w:r>
            <w:r w:rsidRPr="005116D4">
              <w:rPr>
                <w:rFonts w:cs="Arial"/>
                <w:color w:val="000000" w:themeColor="text1"/>
              </w:rPr>
              <w:t xml:space="preserve"> </w:t>
            </w:r>
            <w:r w:rsidR="008C5A77" w:rsidRPr="00F51E91">
              <w:t>On or before</w:t>
            </w:r>
            <w:r w:rsidR="008C5A77">
              <w:t xml:space="preserve"> 7</w:t>
            </w:r>
            <w:r w:rsidR="008C5A77" w:rsidRPr="008C5A77">
              <w:rPr>
                <w:vertAlign w:val="superscript"/>
              </w:rPr>
              <w:t>th</w:t>
            </w:r>
            <w:r w:rsidR="008C5A77">
              <w:t xml:space="preserve"> August 2023 </w:t>
            </w:r>
            <w:r w:rsidR="008C5A77">
              <w:rPr>
                <w:b/>
                <w:bCs/>
              </w:rPr>
              <w:t xml:space="preserve"> 2pm</w:t>
            </w:r>
          </w:p>
          <w:p w14:paraId="0650CA36" w14:textId="77777777" w:rsidR="00A22C95" w:rsidRPr="00A823E6" w:rsidRDefault="00A22C95" w:rsidP="005A700E">
            <w:pPr>
              <w:jc w:val="both"/>
              <w:rPr>
                <w:rFonts w:cs="Arial"/>
                <w:color w:val="000000" w:themeColor="text1"/>
              </w:rPr>
            </w:pPr>
          </w:p>
          <w:p w14:paraId="646A261F" w14:textId="77777777" w:rsidR="00A22C95" w:rsidRDefault="00A22C95" w:rsidP="005A700E">
            <w:pPr>
              <w:jc w:val="both"/>
              <w:rPr>
                <w:rFonts w:cs="Arial"/>
                <w:color w:val="000000" w:themeColor="text1"/>
              </w:rPr>
            </w:pPr>
            <w:r>
              <w:rPr>
                <w:rFonts w:cs="Arial"/>
                <w:color w:val="000000" w:themeColor="text1"/>
              </w:rPr>
              <w:t>You should submit all work for summative assessments by the above deadline. Work submitted up to three working days after the deadline will be accepted and marked, but the mark will be capped at the pass mark (40%) unless there is a valid reason for the late submission (i.e. having been granted an extension to the deadline or a deferral under the terms of the Extenuating Circumstances Policy).</w:t>
            </w:r>
          </w:p>
          <w:p w14:paraId="57456F6B" w14:textId="77777777" w:rsidR="00A22C95" w:rsidRDefault="00A22C95" w:rsidP="005A700E">
            <w:pPr>
              <w:jc w:val="both"/>
              <w:rPr>
                <w:rFonts w:cs="Arial"/>
                <w:color w:val="000000" w:themeColor="text1"/>
              </w:rPr>
            </w:pPr>
          </w:p>
          <w:p w14:paraId="1DD034E3" w14:textId="77777777" w:rsidR="00A22C95" w:rsidRDefault="00A22C95" w:rsidP="005A700E">
            <w:pPr>
              <w:jc w:val="both"/>
              <w:rPr>
                <w:rFonts w:cs="Arial"/>
                <w:color w:val="000000" w:themeColor="text1"/>
              </w:rPr>
            </w:pPr>
            <w:r>
              <w:rPr>
                <w:rFonts w:cs="Arial"/>
                <w:color w:val="000000" w:themeColor="text1"/>
              </w:rPr>
              <w:t xml:space="preserve">Work submitted more than three working days after the deadline without a valid reason will not be accepted and will be recorded as 0% RN (refer, no work submitted). </w:t>
            </w:r>
          </w:p>
          <w:p w14:paraId="5789BA36" w14:textId="77777777" w:rsidR="00A22C95" w:rsidRDefault="00A22C95" w:rsidP="005A700E">
            <w:pPr>
              <w:jc w:val="both"/>
              <w:rPr>
                <w:rFonts w:cs="Arial"/>
                <w:color w:val="000000" w:themeColor="text1"/>
              </w:rPr>
            </w:pPr>
          </w:p>
          <w:p w14:paraId="59B989F9" w14:textId="65E19FF9" w:rsidR="00A22C95" w:rsidRDefault="00A22C95" w:rsidP="005A700E">
            <w:pPr>
              <w:jc w:val="both"/>
              <w:rPr>
                <w:rFonts w:cs="Arial"/>
                <w:color w:val="000000" w:themeColor="text1"/>
              </w:rPr>
            </w:pPr>
            <w:r>
              <w:rPr>
                <w:rFonts w:cs="Arial"/>
                <w:color w:val="000000" w:themeColor="text1"/>
              </w:rPr>
              <w:t xml:space="preserve">For more </w:t>
            </w:r>
            <w:r w:rsidR="003F12C1">
              <w:rPr>
                <w:rFonts w:cs="Arial"/>
                <w:color w:val="000000" w:themeColor="text1"/>
              </w:rPr>
              <w:t>information,</w:t>
            </w:r>
            <w:r>
              <w:rPr>
                <w:rFonts w:cs="Arial"/>
                <w:color w:val="000000" w:themeColor="text1"/>
              </w:rPr>
              <w:t xml:space="preserve"> please refer to:</w:t>
            </w:r>
            <w:r w:rsidR="008F7D11">
              <w:rPr>
                <w:rFonts w:cs="Arial"/>
                <w:color w:val="000000" w:themeColor="text1"/>
              </w:rPr>
              <w:t xml:space="preserve"> Student Handbook</w:t>
            </w:r>
            <w:r w:rsidR="00AE0F84">
              <w:rPr>
                <w:rFonts w:cs="Arial"/>
                <w:color w:val="000000" w:themeColor="text1"/>
              </w:rPr>
              <w:t xml:space="preserve"> on </w:t>
            </w:r>
            <w:r w:rsidR="009245EE">
              <w:rPr>
                <w:rFonts w:cs="Arial"/>
                <w:color w:val="000000" w:themeColor="text1"/>
              </w:rPr>
              <w:t>Moodle</w:t>
            </w:r>
            <w:r w:rsidR="00AE0F84">
              <w:rPr>
                <w:rFonts w:cs="Arial"/>
                <w:color w:val="000000" w:themeColor="text1"/>
              </w:rPr>
              <w:t>.</w:t>
            </w:r>
            <w:r w:rsidRPr="009D7470">
              <w:rPr>
                <w:rFonts w:cs="Arial"/>
                <w:color w:val="FF0000"/>
              </w:rPr>
              <w:t xml:space="preserve"> </w:t>
            </w:r>
          </w:p>
          <w:p w14:paraId="3DEF05ED" w14:textId="77777777" w:rsidR="00A22C95" w:rsidRPr="00A823E6" w:rsidRDefault="00A22C95" w:rsidP="005A700E">
            <w:pPr>
              <w:jc w:val="both"/>
              <w:rPr>
                <w:rFonts w:cs="Arial"/>
                <w:color w:val="000000" w:themeColor="text1"/>
              </w:rPr>
            </w:pPr>
          </w:p>
          <w:p w14:paraId="15C3213A" w14:textId="308C9DE2" w:rsidR="00A22C95" w:rsidRDefault="00A22C95" w:rsidP="005A700E">
            <w:pPr>
              <w:jc w:val="both"/>
            </w:pPr>
            <w:r w:rsidRPr="00A823E6">
              <w:rPr>
                <w:rFonts w:cs="Arial"/>
                <w:color w:val="000000" w:themeColor="text1"/>
              </w:rPr>
              <w:t xml:space="preserve">Feedback and marks for this assignment will be available </w:t>
            </w:r>
            <w:r>
              <w:rPr>
                <w:rFonts w:cs="Arial"/>
                <w:color w:val="000000" w:themeColor="text1"/>
              </w:rPr>
              <w:t>in three weeks from the deadline.</w:t>
            </w:r>
          </w:p>
        </w:tc>
      </w:tr>
    </w:tbl>
    <w:p w14:paraId="6675E551" w14:textId="6C40A8ED" w:rsidR="00034CC3" w:rsidRDefault="00034CC3"/>
    <w:p w14:paraId="079D8AF4" w14:textId="41E87A0C" w:rsidR="001557AF" w:rsidRDefault="001557AF"/>
    <w:p w14:paraId="0E9EFC2C" w14:textId="043CE759" w:rsidR="001557AF" w:rsidRDefault="001557AF"/>
    <w:p w14:paraId="2F840020" w14:textId="76058757" w:rsidR="001557AF" w:rsidRDefault="001557AF"/>
    <w:sectPr w:rsidR="001557AF" w:rsidSect="00D06776">
      <w:headerReference w:type="default" r:id="rId9"/>
      <w:footerReference w:type="default" r:id="rId10"/>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AC538" w14:textId="77777777" w:rsidR="00151D74" w:rsidRDefault="00151D74" w:rsidP="008A7BD2">
      <w:pPr>
        <w:spacing w:after="0" w:line="240" w:lineRule="auto"/>
      </w:pPr>
      <w:r>
        <w:separator/>
      </w:r>
    </w:p>
  </w:endnote>
  <w:endnote w:type="continuationSeparator" w:id="0">
    <w:p w14:paraId="389717F8" w14:textId="77777777" w:rsidR="00151D74" w:rsidRDefault="00151D74" w:rsidP="008A7BD2">
      <w:pPr>
        <w:spacing w:after="0" w:line="240" w:lineRule="auto"/>
      </w:pPr>
      <w:r>
        <w:continuationSeparator/>
      </w:r>
    </w:p>
  </w:endnote>
  <w:endnote w:type="continuationNotice" w:id="1">
    <w:p w14:paraId="08F47055" w14:textId="77777777" w:rsidR="00151D74" w:rsidRDefault="00151D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600708"/>
      <w:docPartObj>
        <w:docPartGallery w:val="Page Numbers (Bottom of Page)"/>
        <w:docPartUnique/>
      </w:docPartObj>
    </w:sdtPr>
    <w:sdtEndPr>
      <w:rPr>
        <w:noProof/>
      </w:rPr>
    </w:sdtEndPr>
    <w:sdtContent>
      <w:p w14:paraId="3EAB7FAD" w14:textId="77777777" w:rsidR="00A92C6D" w:rsidRDefault="00A92C6D">
        <w:pPr>
          <w:pStyle w:val="Footer"/>
          <w:jc w:val="right"/>
        </w:pPr>
        <w:r>
          <w:fldChar w:fldCharType="begin"/>
        </w:r>
        <w:r>
          <w:instrText xml:space="preserve"> PAGE   \* MERGEFORMAT </w:instrText>
        </w:r>
        <w:r>
          <w:fldChar w:fldCharType="separate"/>
        </w:r>
        <w:r w:rsidR="00F40392">
          <w:rPr>
            <w:noProof/>
          </w:rPr>
          <w:t>6</w:t>
        </w:r>
        <w:r>
          <w:rPr>
            <w:noProof/>
          </w:rPr>
          <w:fldChar w:fldCharType="end"/>
        </w:r>
      </w:p>
    </w:sdtContent>
  </w:sdt>
  <w:p w14:paraId="544DF66D" w14:textId="7620AB4F" w:rsidR="00A92C6D" w:rsidRDefault="005C081F">
    <w:pPr>
      <w:pStyle w:val="Footer"/>
    </w:pPr>
    <w:r>
      <w:t>Tourism</w:t>
    </w:r>
    <w:r w:rsidR="00FC19F1">
      <w:t xml:space="preserve"> Marketing Principle</w:t>
    </w:r>
    <w:r w:rsidR="008B1E3E">
      <w:t>s</w:t>
    </w:r>
    <w:r w:rsidR="00FC19F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4E2E" w14:textId="77777777" w:rsidR="00151D74" w:rsidRDefault="00151D74" w:rsidP="008A7BD2">
      <w:pPr>
        <w:spacing w:after="0" w:line="240" w:lineRule="auto"/>
      </w:pPr>
      <w:r>
        <w:separator/>
      </w:r>
    </w:p>
  </w:footnote>
  <w:footnote w:type="continuationSeparator" w:id="0">
    <w:p w14:paraId="626BF379" w14:textId="77777777" w:rsidR="00151D74" w:rsidRDefault="00151D74" w:rsidP="008A7BD2">
      <w:pPr>
        <w:spacing w:after="0" w:line="240" w:lineRule="auto"/>
      </w:pPr>
      <w:r>
        <w:continuationSeparator/>
      </w:r>
    </w:p>
  </w:footnote>
  <w:footnote w:type="continuationNotice" w:id="1">
    <w:p w14:paraId="59078D8B" w14:textId="77777777" w:rsidR="00151D74" w:rsidRDefault="00151D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46A5" w14:textId="6CB819C1" w:rsidR="008A7BD2" w:rsidRDefault="0036346B">
    <w:pPr>
      <w:pStyle w:val="Heade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4F0"/>
    <w:multiLevelType w:val="hybridMultilevel"/>
    <w:tmpl w:val="E73449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C16BE5"/>
    <w:multiLevelType w:val="hybridMultilevel"/>
    <w:tmpl w:val="69A2FA84"/>
    <w:lvl w:ilvl="0" w:tplc="7BC233E6">
      <w:numFmt w:val="bullet"/>
      <w:lvlText w:val="-"/>
      <w:lvlJc w:val="left"/>
      <w:pPr>
        <w:ind w:left="1320" w:hanging="360"/>
      </w:pPr>
      <w:rPr>
        <w:rFonts w:ascii="Arial" w:eastAsia="PMingLiU" w:hAnsi="Arial" w:cs="Aria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42620EA"/>
    <w:multiLevelType w:val="hybridMultilevel"/>
    <w:tmpl w:val="B9BC0A6E"/>
    <w:lvl w:ilvl="0" w:tplc="08090017">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26293764"/>
    <w:multiLevelType w:val="singleLevel"/>
    <w:tmpl w:val="723A98E2"/>
    <w:lvl w:ilvl="0">
      <w:start w:val="1"/>
      <w:numFmt w:val="decimal"/>
      <w:lvlText w:val="%1."/>
      <w:lvlJc w:val="left"/>
      <w:pPr>
        <w:tabs>
          <w:tab w:val="num" w:pos="480"/>
        </w:tabs>
        <w:ind w:left="480" w:hanging="480"/>
      </w:pPr>
      <w:rPr>
        <w:rFonts w:hint="default"/>
      </w:rPr>
    </w:lvl>
  </w:abstractNum>
  <w:abstractNum w:abstractNumId="4" w15:restartNumberingAfterBreak="0">
    <w:nsid w:val="26C63255"/>
    <w:multiLevelType w:val="hybridMultilevel"/>
    <w:tmpl w:val="431CE0B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342C14"/>
    <w:multiLevelType w:val="multilevel"/>
    <w:tmpl w:val="E1B46320"/>
    <w:lvl w:ilvl="0">
      <w:start w:val="1"/>
      <w:numFmt w:val="decimal"/>
      <w:lvlText w:val="%1."/>
      <w:lvlJc w:val="left"/>
      <w:pPr>
        <w:ind w:left="360" w:hanging="360"/>
      </w:pPr>
      <w:rPr>
        <w:rFonts w:hint="default"/>
      </w:rPr>
    </w:lvl>
    <w:lvl w:ilvl="1">
      <w:start w:val="1"/>
      <w:numFmt w:val="lowerLetter"/>
      <w:lvlText w:val="%2)"/>
      <w:lvlJc w:val="left"/>
      <w:pPr>
        <w:ind w:left="857" w:hanging="432"/>
      </w:pPr>
      <w:rPr>
        <w:rFonts w:hint="default"/>
        <w:color w:val="auto"/>
      </w:rPr>
    </w:lvl>
    <w:lvl w:ilvl="2">
      <w:start w:val="1"/>
      <w:numFmt w:val="bullet"/>
      <w:lvlText w:val=""/>
      <w:lvlJc w:val="left"/>
      <w:pPr>
        <w:ind w:left="1213" w:hanging="504"/>
      </w:pPr>
      <w:rPr>
        <w:rFonts w:ascii="Symbol" w:hAnsi="Symbol" w:hint="default"/>
        <w:color w:val="auto"/>
      </w:rPr>
    </w:lvl>
    <w:lvl w:ilvl="3">
      <w:start w:val="1"/>
      <w:numFmt w:val="decimal"/>
      <w:lvlText w:val="%1.%2.%3.%4."/>
      <w:lvlJc w:val="left"/>
      <w:pPr>
        <w:ind w:left="1728" w:hanging="648"/>
      </w:pPr>
      <w:rPr>
        <w:rFonts w:hint="default"/>
        <w:b w:val="0"/>
        <w:bCs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10979"/>
    <w:multiLevelType w:val="hybridMultilevel"/>
    <w:tmpl w:val="E5685838"/>
    <w:lvl w:ilvl="0" w:tplc="96048B6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4846CB5"/>
    <w:multiLevelType w:val="hybridMultilevel"/>
    <w:tmpl w:val="30EE62A0"/>
    <w:lvl w:ilvl="0" w:tplc="722A446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399002CE"/>
    <w:multiLevelType w:val="hybridMultilevel"/>
    <w:tmpl w:val="B43CEB3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6C05B1"/>
    <w:multiLevelType w:val="multilevel"/>
    <w:tmpl w:val="021C4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4041F"/>
    <w:multiLevelType w:val="hybridMultilevel"/>
    <w:tmpl w:val="8D4E4FD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365B1E"/>
    <w:multiLevelType w:val="hybridMultilevel"/>
    <w:tmpl w:val="F522E5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CD7B00"/>
    <w:multiLevelType w:val="hybridMultilevel"/>
    <w:tmpl w:val="5FFA50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C352F2"/>
    <w:multiLevelType w:val="hybridMultilevel"/>
    <w:tmpl w:val="E5F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694A9F"/>
    <w:multiLevelType w:val="hybridMultilevel"/>
    <w:tmpl w:val="D110F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69714C"/>
    <w:multiLevelType w:val="hybridMultilevel"/>
    <w:tmpl w:val="5E3E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84189"/>
    <w:multiLevelType w:val="hybridMultilevel"/>
    <w:tmpl w:val="6CD8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0286564">
    <w:abstractNumId w:val="11"/>
  </w:num>
  <w:num w:numId="2" w16cid:durableId="1767462955">
    <w:abstractNumId w:val="17"/>
  </w:num>
  <w:num w:numId="3" w16cid:durableId="1366785966">
    <w:abstractNumId w:val="14"/>
  </w:num>
  <w:num w:numId="4" w16cid:durableId="1736706712">
    <w:abstractNumId w:val="13"/>
  </w:num>
  <w:num w:numId="5" w16cid:durableId="301428567">
    <w:abstractNumId w:val="10"/>
  </w:num>
  <w:num w:numId="6" w16cid:durableId="1878735622">
    <w:abstractNumId w:val="15"/>
  </w:num>
  <w:num w:numId="7" w16cid:durableId="532696236">
    <w:abstractNumId w:val="8"/>
  </w:num>
  <w:num w:numId="8" w16cid:durableId="1561550335">
    <w:abstractNumId w:val="4"/>
  </w:num>
  <w:num w:numId="9" w16cid:durableId="1469854295">
    <w:abstractNumId w:val="2"/>
  </w:num>
  <w:num w:numId="10" w16cid:durableId="987630565">
    <w:abstractNumId w:val="12"/>
  </w:num>
  <w:num w:numId="11" w16cid:durableId="277685807">
    <w:abstractNumId w:val="5"/>
  </w:num>
  <w:num w:numId="12" w16cid:durableId="162015105">
    <w:abstractNumId w:val="7"/>
  </w:num>
  <w:num w:numId="13" w16cid:durableId="235475942">
    <w:abstractNumId w:val="3"/>
  </w:num>
  <w:num w:numId="14" w16cid:durableId="823816833">
    <w:abstractNumId w:val="6"/>
  </w:num>
  <w:num w:numId="15" w16cid:durableId="1259018043">
    <w:abstractNumId w:val="0"/>
  </w:num>
  <w:num w:numId="16" w16cid:durableId="1235319862">
    <w:abstractNumId w:val="1"/>
  </w:num>
  <w:num w:numId="17" w16cid:durableId="377170499">
    <w:abstractNumId w:val="9"/>
  </w:num>
  <w:num w:numId="18" w16cid:durableId="13713018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BD2"/>
    <w:rsid w:val="000046C1"/>
    <w:rsid w:val="000135B3"/>
    <w:rsid w:val="00023BB6"/>
    <w:rsid w:val="00031D0D"/>
    <w:rsid w:val="00034CC3"/>
    <w:rsid w:val="00037142"/>
    <w:rsid w:val="00037C64"/>
    <w:rsid w:val="00041B53"/>
    <w:rsid w:val="0004761A"/>
    <w:rsid w:val="00054617"/>
    <w:rsid w:val="000634C7"/>
    <w:rsid w:val="00072A95"/>
    <w:rsid w:val="00076DC2"/>
    <w:rsid w:val="0008168F"/>
    <w:rsid w:val="00081C32"/>
    <w:rsid w:val="00083284"/>
    <w:rsid w:val="00095ED9"/>
    <w:rsid w:val="000A1785"/>
    <w:rsid w:val="000A30BC"/>
    <w:rsid w:val="000A4B5D"/>
    <w:rsid w:val="000B1FC1"/>
    <w:rsid w:val="000B2EF9"/>
    <w:rsid w:val="000B71D8"/>
    <w:rsid w:val="000D2EA7"/>
    <w:rsid w:val="000D341C"/>
    <w:rsid w:val="000D4E7B"/>
    <w:rsid w:val="000E2EE7"/>
    <w:rsid w:val="000E53E8"/>
    <w:rsid w:val="000F5EB0"/>
    <w:rsid w:val="001064E9"/>
    <w:rsid w:val="00106A6A"/>
    <w:rsid w:val="001119EF"/>
    <w:rsid w:val="00115BCF"/>
    <w:rsid w:val="001212FE"/>
    <w:rsid w:val="00124D7C"/>
    <w:rsid w:val="001269AA"/>
    <w:rsid w:val="00132757"/>
    <w:rsid w:val="0013327B"/>
    <w:rsid w:val="00134FDB"/>
    <w:rsid w:val="00135668"/>
    <w:rsid w:val="00151D74"/>
    <w:rsid w:val="00155406"/>
    <w:rsid w:val="001557AF"/>
    <w:rsid w:val="00167FF1"/>
    <w:rsid w:val="0018063B"/>
    <w:rsid w:val="0019187E"/>
    <w:rsid w:val="00197745"/>
    <w:rsid w:val="001B3785"/>
    <w:rsid w:val="001C155D"/>
    <w:rsid w:val="001C2C8B"/>
    <w:rsid w:val="001D7342"/>
    <w:rsid w:val="00203D68"/>
    <w:rsid w:val="00213EBE"/>
    <w:rsid w:val="002203D9"/>
    <w:rsid w:val="00250582"/>
    <w:rsid w:val="0026592F"/>
    <w:rsid w:val="0027216F"/>
    <w:rsid w:val="0028742A"/>
    <w:rsid w:val="0029021A"/>
    <w:rsid w:val="002A2804"/>
    <w:rsid w:val="002A4EB6"/>
    <w:rsid w:val="002A5794"/>
    <w:rsid w:val="002A6CDF"/>
    <w:rsid w:val="002C02A4"/>
    <w:rsid w:val="002C189B"/>
    <w:rsid w:val="002D1EEC"/>
    <w:rsid w:val="002D7E7B"/>
    <w:rsid w:val="002E202D"/>
    <w:rsid w:val="002F0F55"/>
    <w:rsid w:val="002F1852"/>
    <w:rsid w:val="00300D15"/>
    <w:rsid w:val="00307C7C"/>
    <w:rsid w:val="00323B70"/>
    <w:rsid w:val="0034250F"/>
    <w:rsid w:val="00344A9A"/>
    <w:rsid w:val="0036346B"/>
    <w:rsid w:val="00364706"/>
    <w:rsid w:val="003671A5"/>
    <w:rsid w:val="003678D2"/>
    <w:rsid w:val="003725FA"/>
    <w:rsid w:val="00373294"/>
    <w:rsid w:val="00390870"/>
    <w:rsid w:val="00391BB5"/>
    <w:rsid w:val="003943D6"/>
    <w:rsid w:val="003A1674"/>
    <w:rsid w:val="003A2F48"/>
    <w:rsid w:val="003D47E1"/>
    <w:rsid w:val="003E2982"/>
    <w:rsid w:val="003F12C1"/>
    <w:rsid w:val="003F556F"/>
    <w:rsid w:val="003F65A2"/>
    <w:rsid w:val="0040253D"/>
    <w:rsid w:val="00415924"/>
    <w:rsid w:val="0042433C"/>
    <w:rsid w:val="0044249E"/>
    <w:rsid w:val="0044554D"/>
    <w:rsid w:val="00452649"/>
    <w:rsid w:val="00472A97"/>
    <w:rsid w:val="00472DF6"/>
    <w:rsid w:val="00476BB5"/>
    <w:rsid w:val="004840E6"/>
    <w:rsid w:val="004852F3"/>
    <w:rsid w:val="00493272"/>
    <w:rsid w:val="004A7952"/>
    <w:rsid w:val="004B5F5C"/>
    <w:rsid w:val="004B7B84"/>
    <w:rsid w:val="004B7F70"/>
    <w:rsid w:val="004C5064"/>
    <w:rsid w:val="004D1E1A"/>
    <w:rsid w:val="004E5492"/>
    <w:rsid w:val="004E6FEB"/>
    <w:rsid w:val="004F170C"/>
    <w:rsid w:val="004F3BA3"/>
    <w:rsid w:val="004F41BB"/>
    <w:rsid w:val="005116D4"/>
    <w:rsid w:val="00515C71"/>
    <w:rsid w:val="00524CA1"/>
    <w:rsid w:val="00526AD8"/>
    <w:rsid w:val="00526C9E"/>
    <w:rsid w:val="0053174E"/>
    <w:rsid w:val="00532D4E"/>
    <w:rsid w:val="00533063"/>
    <w:rsid w:val="00535536"/>
    <w:rsid w:val="005422E4"/>
    <w:rsid w:val="0056204D"/>
    <w:rsid w:val="00565E1F"/>
    <w:rsid w:val="00575A57"/>
    <w:rsid w:val="0058155F"/>
    <w:rsid w:val="00583038"/>
    <w:rsid w:val="0059353D"/>
    <w:rsid w:val="005A22D9"/>
    <w:rsid w:val="005A700E"/>
    <w:rsid w:val="005C081F"/>
    <w:rsid w:val="005C085C"/>
    <w:rsid w:val="005C37B4"/>
    <w:rsid w:val="005D16D7"/>
    <w:rsid w:val="005D1DB0"/>
    <w:rsid w:val="005D323D"/>
    <w:rsid w:val="005D6622"/>
    <w:rsid w:val="005E2FB2"/>
    <w:rsid w:val="005E42B1"/>
    <w:rsid w:val="005E6916"/>
    <w:rsid w:val="005F1C94"/>
    <w:rsid w:val="005F67D0"/>
    <w:rsid w:val="00602BAE"/>
    <w:rsid w:val="00603446"/>
    <w:rsid w:val="00622695"/>
    <w:rsid w:val="00637B3D"/>
    <w:rsid w:val="006416EB"/>
    <w:rsid w:val="006446F6"/>
    <w:rsid w:val="00651ABC"/>
    <w:rsid w:val="00652931"/>
    <w:rsid w:val="00652EA4"/>
    <w:rsid w:val="0065422C"/>
    <w:rsid w:val="00686232"/>
    <w:rsid w:val="006878C8"/>
    <w:rsid w:val="00697F3F"/>
    <w:rsid w:val="006A0733"/>
    <w:rsid w:val="006A0BEF"/>
    <w:rsid w:val="006A34C2"/>
    <w:rsid w:val="006A4FA5"/>
    <w:rsid w:val="006B6722"/>
    <w:rsid w:val="006C0600"/>
    <w:rsid w:val="006C615C"/>
    <w:rsid w:val="006D26CE"/>
    <w:rsid w:val="006E6B3B"/>
    <w:rsid w:val="006E732A"/>
    <w:rsid w:val="006F3866"/>
    <w:rsid w:val="007004F0"/>
    <w:rsid w:val="00713306"/>
    <w:rsid w:val="007140C1"/>
    <w:rsid w:val="007210D4"/>
    <w:rsid w:val="00722F6B"/>
    <w:rsid w:val="00731ECB"/>
    <w:rsid w:val="007408BF"/>
    <w:rsid w:val="00742AEB"/>
    <w:rsid w:val="0074481E"/>
    <w:rsid w:val="007504F3"/>
    <w:rsid w:val="00764EE7"/>
    <w:rsid w:val="00771202"/>
    <w:rsid w:val="00773677"/>
    <w:rsid w:val="007853C6"/>
    <w:rsid w:val="007923AD"/>
    <w:rsid w:val="007936EC"/>
    <w:rsid w:val="007A14E8"/>
    <w:rsid w:val="007A2952"/>
    <w:rsid w:val="007A2B45"/>
    <w:rsid w:val="007A3BDE"/>
    <w:rsid w:val="007A4449"/>
    <w:rsid w:val="007C32EA"/>
    <w:rsid w:val="007D1F98"/>
    <w:rsid w:val="007D2519"/>
    <w:rsid w:val="007D436B"/>
    <w:rsid w:val="007F1BE3"/>
    <w:rsid w:val="007F2C7B"/>
    <w:rsid w:val="007F7844"/>
    <w:rsid w:val="00803F39"/>
    <w:rsid w:val="00810B13"/>
    <w:rsid w:val="00833B5C"/>
    <w:rsid w:val="00845CBF"/>
    <w:rsid w:val="00860A06"/>
    <w:rsid w:val="00862E53"/>
    <w:rsid w:val="00866A88"/>
    <w:rsid w:val="00870A03"/>
    <w:rsid w:val="0087349C"/>
    <w:rsid w:val="00876AFC"/>
    <w:rsid w:val="008A1E28"/>
    <w:rsid w:val="008A33E6"/>
    <w:rsid w:val="008A7BD2"/>
    <w:rsid w:val="008B1E3E"/>
    <w:rsid w:val="008B2C48"/>
    <w:rsid w:val="008C5A77"/>
    <w:rsid w:val="008E1409"/>
    <w:rsid w:val="008E315E"/>
    <w:rsid w:val="008F4E9D"/>
    <w:rsid w:val="008F737E"/>
    <w:rsid w:val="008F781A"/>
    <w:rsid w:val="008F7D11"/>
    <w:rsid w:val="008F7EC6"/>
    <w:rsid w:val="00905255"/>
    <w:rsid w:val="009245EE"/>
    <w:rsid w:val="00953A4B"/>
    <w:rsid w:val="00957092"/>
    <w:rsid w:val="00963EAF"/>
    <w:rsid w:val="00966A5C"/>
    <w:rsid w:val="009673C1"/>
    <w:rsid w:val="00996584"/>
    <w:rsid w:val="00997BD1"/>
    <w:rsid w:val="009A5931"/>
    <w:rsid w:val="009B3649"/>
    <w:rsid w:val="009B3729"/>
    <w:rsid w:val="009C6F8A"/>
    <w:rsid w:val="009D0CC1"/>
    <w:rsid w:val="009D1475"/>
    <w:rsid w:val="009D2197"/>
    <w:rsid w:val="009D534D"/>
    <w:rsid w:val="009D7470"/>
    <w:rsid w:val="009E1481"/>
    <w:rsid w:val="009E452F"/>
    <w:rsid w:val="009F05E3"/>
    <w:rsid w:val="00A13015"/>
    <w:rsid w:val="00A13E99"/>
    <w:rsid w:val="00A17009"/>
    <w:rsid w:val="00A21DEB"/>
    <w:rsid w:val="00A22C95"/>
    <w:rsid w:val="00A26B0C"/>
    <w:rsid w:val="00A45609"/>
    <w:rsid w:val="00A47E36"/>
    <w:rsid w:val="00A51490"/>
    <w:rsid w:val="00A52BD7"/>
    <w:rsid w:val="00A554C0"/>
    <w:rsid w:val="00A62FFE"/>
    <w:rsid w:val="00A664B8"/>
    <w:rsid w:val="00A71857"/>
    <w:rsid w:val="00A727EF"/>
    <w:rsid w:val="00A7386A"/>
    <w:rsid w:val="00A764B3"/>
    <w:rsid w:val="00A77903"/>
    <w:rsid w:val="00A92C6D"/>
    <w:rsid w:val="00A94875"/>
    <w:rsid w:val="00AB0782"/>
    <w:rsid w:val="00AB13A9"/>
    <w:rsid w:val="00AB2ECF"/>
    <w:rsid w:val="00AC6400"/>
    <w:rsid w:val="00AD4DC5"/>
    <w:rsid w:val="00AD711B"/>
    <w:rsid w:val="00AE0F84"/>
    <w:rsid w:val="00AE6146"/>
    <w:rsid w:val="00AE7675"/>
    <w:rsid w:val="00AF2CB7"/>
    <w:rsid w:val="00AF5F34"/>
    <w:rsid w:val="00B06EC6"/>
    <w:rsid w:val="00B13E8E"/>
    <w:rsid w:val="00B30630"/>
    <w:rsid w:val="00B514BB"/>
    <w:rsid w:val="00B518F1"/>
    <w:rsid w:val="00B5720E"/>
    <w:rsid w:val="00B574F0"/>
    <w:rsid w:val="00B647DB"/>
    <w:rsid w:val="00B64AE1"/>
    <w:rsid w:val="00B7271F"/>
    <w:rsid w:val="00B74435"/>
    <w:rsid w:val="00B746FF"/>
    <w:rsid w:val="00B80033"/>
    <w:rsid w:val="00B95981"/>
    <w:rsid w:val="00BA1E58"/>
    <w:rsid w:val="00BB19DC"/>
    <w:rsid w:val="00BB4823"/>
    <w:rsid w:val="00BC37F8"/>
    <w:rsid w:val="00BD13D1"/>
    <w:rsid w:val="00BD3378"/>
    <w:rsid w:val="00BD53A4"/>
    <w:rsid w:val="00BE3DD9"/>
    <w:rsid w:val="00BF2457"/>
    <w:rsid w:val="00BF47CB"/>
    <w:rsid w:val="00BF5569"/>
    <w:rsid w:val="00BF63CA"/>
    <w:rsid w:val="00BF6C96"/>
    <w:rsid w:val="00C057D2"/>
    <w:rsid w:val="00C07BEA"/>
    <w:rsid w:val="00C10509"/>
    <w:rsid w:val="00C20EEF"/>
    <w:rsid w:val="00C3358E"/>
    <w:rsid w:val="00C357CA"/>
    <w:rsid w:val="00C454B2"/>
    <w:rsid w:val="00C46F71"/>
    <w:rsid w:val="00C77089"/>
    <w:rsid w:val="00C94612"/>
    <w:rsid w:val="00CA0B51"/>
    <w:rsid w:val="00CC7FE8"/>
    <w:rsid w:val="00CF15CC"/>
    <w:rsid w:val="00CF3F02"/>
    <w:rsid w:val="00D0297F"/>
    <w:rsid w:val="00D06776"/>
    <w:rsid w:val="00D07149"/>
    <w:rsid w:val="00D1314F"/>
    <w:rsid w:val="00D17859"/>
    <w:rsid w:val="00D22E2A"/>
    <w:rsid w:val="00D24E1D"/>
    <w:rsid w:val="00D2508E"/>
    <w:rsid w:val="00D27171"/>
    <w:rsid w:val="00D436EC"/>
    <w:rsid w:val="00D4459C"/>
    <w:rsid w:val="00D44F19"/>
    <w:rsid w:val="00D504FF"/>
    <w:rsid w:val="00D55901"/>
    <w:rsid w:val="00D55C82"/>
    <w:rsid w:val="00D60775"/>
    <w:rsid w:val="00D72577"/>
    <w:rsid w:val="00D8042B"/>
    <w:rsid w:val="00D80B7F"/>
    <w:rsid w:val="00D84963"/>
    <w:rsid w:val="00D86CE4"/>
    <w:rsid w:val="00D939F8"/>
    <w:rsid w:val="00DA0A85"/>
    <w:rsid w:val="00DC5680"/>
    <w:rsid w:val="00DE0519"/>
    <w:rsid w:val="00DE45CD"/>
    <w:rsid w:val="00E11954"/>
    <w:rsid w:val="00E2660D"/>
    <w:rsid w:val="00E3607C"/>
    <w:rsid w:val="00E46740"/>
    <w:rsid w:val="00E55E37"/>
    <w:rsid w:val="00E56073"/>
    <w:rsid w:val="00E64416"/>
    <w:rsid w:val="00E64AA6"/>
    <w:rsid w:val="00E6625C"/>
    <w:rsid w:val="00E70594"/>
    <w:rsid w:val="00E72F97"/>
    <w:rsid w:val="00EA1979"/>
    <w:rsid w:val="00EA2818"/>
    <w:rsid w:val="00EA4BB3"/>
    <w:rsid w:val="00EB48A6"/>
    <w:rsid w:val="00ED4328"/>
    <w:rsid w:val="00ED457D"/>
    <w:rsid w:val="00ED7F6A"/>
    <w:rsid w:val="00EE00ED"/>
    <w:rsid w:val="00EF0E3D"/>
    <w:rsid w:val="00EF1E50"/>
    <w:rsid w:val="00EF40F8"/>
    <w:rsid w:val="00F03DD4"/>
    <w:rsid w:val="00F05E4E"/>
    <w:rsid w:val="00F07483"/>
    <w:rsid w:val="00F101A4"/>
    <w:rsid w:val="00F248E8"/>
    <w:rsid w:val="00F26C0F"/>
    <w:rsid w:val="00F26E23"/>
    <w:rsid w:val="00F27F86"/>
    <w:rsid w:val="00F34980"/>
    <w:rsid w:val="00F36208"/>
    <w:rsid w:val="00F40392"/>
    <w:rsid w:val="00F50F08"/>
    <w:rsid w:val="00F517A9"/>
    <w:rsid w:val="00F51E91"/>
    <w:rsid w:val="00F56E1E"/>
    <w:rsid w:val="00F6166F"/>
    <w:rsid w:val="00F74538"/>
    <w:rsid w:val="00F80E98"/>
    <w:rsid w:val="00F87D02"/>
    <w:rsid w:val="00F920F5"/>
    <w:rsid w:val="00FA0252"/>
    <w:rsid w:val="00FA11DF"/>
    <w:rsid w:val="00FA1A32"/>
    <w:rsid w:val="00FA368C"/>
    <w:rsid w:val="00FA47CA"/>
    <w:rsid w:val="00FB4FD0"/>
    <w:rsid w:val="00FC1191"/>
    <w:rsid w:val="00FC19F1"/>
    <w:rsid w:val="00FC4A70"/>
    <w:rsid w:val="00FD054A"/>
    <w:rsid w:val="00FD5753"/>
    <w:rsid w:val="00FE1BB8"/>
    <w:rsid w:val="00FE42DF"/>
    <w:rsid w:val="00FE7C57"/>
    <w:rsid w:val="00FF449E"/>
    <w:rsid w:val="00FF5DB0"/>
    <w:rsid w:val="00FF7F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9F34"/>
  <w15:chartTrackingRefBased/>
  <w15:docId w15:val="{0849721C-75F5-4FB7-BED4-F8F40B09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6B"/>
    <w:rPr>
      <w:rFonts w:ascii="Arial" w:hAnsi="Arial"/>
    </w:rPr>
  </w:style>
  <w:style w:type="paragraph" w:styleId="Heading2">
    <w:name w:val="heading 2"/>
    <w:basedOn w:val="Normal"/>
    <w:next w:val="Normal"/>
    <w:link w:val="Heading2Char"/>
    <w:uiPriority w:val="9"/>
    <w:unhideWhenUsed/>
    <w:qFormat/>
    <w:rsid w:val="008A7BD2"/>
    <w:pPr>
      <w:keepNext/>
      <w:keepLines/>
      <w:spacing w:before="360" w:after="120"/>
      <w:outlineLvl w:val="1"/>
    </w:pPr>
    <w:rPr>
      <w:rFonts w:eastAsiaTheme="majorEastAsia"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BD2"/>
    <w:rPr>
      <w:rFonts w:ascii="Arial" w:eastAsiaTheme="majorEastAsia" w:hAnsi="Arial" w:cs="Arial"/>
      <w:b/>
      <w:sz w:val="28"/>
      <w:szCs w:val="28"/>
    </w:rPr>
  </w:style>
  <w:style w:type="table" w:styleId="TableGrid">
    <w:name w:val="Table Grid"/>
    <w:basedOn w:val="TableNormal"/>
    <w:uiPriority w:val="59"/>
    <w:rsid w:val="008A7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BD2"/>
    <w:pPr>
      <w:numPr>
        <w:numId w:val="1"/>
      </w:numPr>
      <w:tabs>
        <w:tab w:val="left" w:pos="3168"/>
      </w:tabs>
      <w:spacing w:after="120"/>
      <w:ind w:left="714" w:hanging="357"/>
    </w:pPr>
  </w:style>
  <w:style w:type="character" w:styleId="Hyperlink">
    <w:name w:val="Hyperlink"/>
    <w:basedOn w:val="DefaultParagraphFont"/>
    <w:uiPriority w:val="99"/>
    <w:unhideWhenUsed/>
    <w:rsid w:val="008A7BD2"/>
    <w:rPr>
      <w:color w:val="0563C1" w:themeColor="hyperlink"/>
      <w:u w:val="single"/>
    </w:rPr>
  </w:style>
  <w:style w:type="paragraph" w:customStyle="1" w:styleId="Default">
    <w:name w:val="Default"/>
    <w:rsid w:val="008A7BD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8A7BD2"/>
    <w:pPr>
      <w:tabs>
        <w:tab w:val="center" w:pos="4513"/>
        <w:tab w:val="right" w:pos="9026"/>
      </w:tabs>
      <w:spacing w:after="0" w:line="240" w:lineRule="auto"/>
    </w:pPr>
  </w:style>
  <w:style w:type="character" w:customStyle="1" w:styleId="HeaderChar">
    <w:name w:val="Header Char"/>
    <w:basedOn w:val="DefaultParagraphFont"/>
    <w:link w:val="Header"/>
    <w:rsid w:val="008A7BD2"/>
    <w:rPr>
      <w:rFonts w:ascii="Arial" w:hAnsi="Arial"/>
    </w:rPr>
  </w:style>
  <w:style w:type="paragraph" w:styleId="Footer">
    <w:name w:val="footer"/>
    <w:basedOn w:val="Normal"/>
    <w:link w:val="FooterChar"/>
    <w:uiPriority w:val="99"/>
    <w:unhideWhenUsed/>
    <w:rsid w:val="008A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BD2"/>
    <w:rPr>
      <w:rFonts w:ascii="Arial" w:hAnsi="Arial"/>
    </w:rPr>
  </w:style>
  <w:style w:type="paragraph" w:styleId="BalloonText">
    <w:name w:val="Balloon Text"/>
    <w:basedOn w:val="Normal"/>
    <w:link w:val="BalloonTextChar"/>
    <w:uiPriority w:val="99"/>
    <w:semiHidden/>
    <w:unhideWhenUsed/>
    <w:rsid w:val="008A7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BD2"/>
    <w:rPr>
      <w:rFonts w:ascii="Segoe UI" w:hAnsi="Segoe UI" w:cs="Segoe UI"/>
      <w:sz w:val="18"/>
      <w:szCs w:val="18"/>
    </w:rPr>
  </w:style>
  <w:style w:type="table" w:customStyle="1" w:styleId="TableGrid1">
    <w:name w:val="Table Grid1"/>
    <w:basedOn w:val="TableNormal"/>
    <w:next w:val="TableGrid"/>
    <w:uiPriority w:val="59"/>
    <w:rsid w:val="000A4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0634C7"/>
    <w:pPr>
      <w:widowControl w:val="0"/>
      <w:spacing w:after="0" w:line="240" w:lineRule="auto"/>
      <w:jc w:val="both"/>
    </w:pPr>
    <w:rPr>
      <w:rFonts w:ascii="Times New Roman" w:hAnsi="Times New Roman" w:cs="Times New Roman"/>
      <w:kern w:val="2"/>
      <w:sz w:val="24"/>
      <w:szCs w:val="20"/>
      <w:lang w:val="x-none" w:eastAsia="x-none"/>
    </w:rPr>
  </w:style>
  <w:style w:type="character" w:customStyle="1" w:styleId="BodyText2Char">
    <w:name w:val="Body Text 2 Char"/>
    <w:basedOn w:val="DefaultParagraphFont"/>
    <w:link w:val="BodyText2"/>
    <w:rsid w:val="000634C7"/>
    <w:rPr>
      <w:rFonts w:ascii="Times New Roman" w:hAnsi="Times New Roman" w:cs="Times New Roman"/>
      <w:kern w:val="2"/>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6794">
      <w:bodyDiv w:val="1"/>
      <w:marLeft w:val="0"/>
      <w:marRight w:val="0"/>
      <w:marTop w:val="0"/>
      <w:marBottom w:val="0"/>
      <w:divBdr>
        <w:top w:val="none" w:sz="0" w:space="0" w:color="auto"/>
        <w:left w:val="none" w:sz="0" w:space="0" w:color="auto"/>
        <w:bottom w:val="none" w:sz="0" w:space="0" w:color="auto"/>
        <w:right w:val="none" w:sz="0" w:space="0" w:color="auto"/>
      </w:divBdr>
    </w:div>
    <w:div w:id="702756685">
      <w:bodyDiv w:val="1"/>
      <w:marLeft w:val="0"/>
      <w:marRight w:val="0"/>
      <w:marTop w:val="0"/>
      <w:marBottom w:val="0"/>
      <w:divBdr>
        <w:top w:val="none" w:sz="0" w:space="0" w:color="auto"/>
        <w:left w:val="none" w:sz="0" w:space="0" w:color="auto"/>
        <w:bottom w:val="none" w:sz="0" w:space="0" w:color="auto"/>
        <w:right w:val="none" w:sz="0" w:space="0" w:color="auto"/>
      </w:divBdr>
    </w:div>
    <w:div w:id="76561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l.massey.ac.nz/referencing/headings-in-apa.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03A6-ED43-4402-8F46-7A5460A4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Duggan</dc:creator>
  <cp:keywords/>
  <dc:description/>
  <cp:lastModifiedBy>Mahipal Rathore</cp:lastModifiedBy>
  <cp:revision>5</cp:revision>
  <dcterms:created xsi:type="dcterms:W3CDTF">2023-07-12T11:06:00Z</dcterms:created>
  <dcterms:modified xsi:type="dcterms:W3CDTF">2023-07-27T06:00:00Z</dcterms:modified>
</cp:coreProperties>
</file>