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FB375D" w:rsidRPr="00B955A9" w:rsidP="00FB375D" w14:paraId="67980DCC" w14:textId="77777777">
      <w:pPr>
        <w:spacing w:after="0" w:line="360" w:lineRule="auto"/>
        <w:jc w:val="center"/>
        <w:rPr>
          <w:rFonts w:ascii="Times New Roman" w:hAnsi="Times New Roman" w:cs="Times New Roman"/>
          <w:b/>
          <w:bCs/>
          <w:sz w:val="32"/>
          <w:szCs w:val="32"/>
          <w:lang w:val="en-GB"/>
        </w:rPr>
      </w:pPr>
    </w:p>
    <w:p w:rsidR="00FB375D" w:rsidRPr="00B955A9" w:rsidP="00FB375D" w14:paraId="3B9FB8BA" w14:textId="77777777">
      <w:pPr>
        <w:spacing w:after="0" w:line="360" w:lineRule="auto"/>
        <w:jc w:val="center"/>
        <w:rPr>
          <w:rFonts w:ascii="Times New Roman" w:hAnsi="Times New Roman" w:cs="Times New Roman"/>
          <w:b/>
          <w:bCs/>
          <w:sz w:val="32"/>
          <w:szCs w:val="32"/>
          <w:lang w:val="en-GB"/>
        </w:rPr>
      </w:pPr>
    </w:p>
    <w:p w:rsidR="00FB375D" w:rsidRPr="00B955A9" w:rsidP="00FB375D" w14:paraId="084C92EE" w14:textId="77777777">
      <w:pPr>
        <w:spacing w:after="0" w:line="360" w:lineRule="auto"/>
        <w:jc w:val="center"/>
        <w:rPr>
          <w:rFonts w:ascii="Times New Roman" w:hAnsi="Times New Roman" w:cs="Times New Roman"/>
          <w:b/>
          <w:bCs/>
          <w:sz w:val="32"/>
          <w:szCs w:val="32"/>
          <w:lang w:val="en-GB"/>
        </w:rPr>
      </w:pPr>
    </w:p>
    <w:p w:rsidR="00FB375D" w:rsidRPr="00B955A9" w:rsidP="00FB375D" w14:paraId="25FD16E4" w14:textId="77777777">
      <w:pPr>
        <w:spacing w:after="0" w:line="360" w:lineRule="auto"/>
        <w:jc w:val="center"/>
        <w:rPr>
          <w:rFonts w:ascii="Times New Roman" w:hAnsi="Times New Roman" w:cs="Times New Roman"/>
          <w:b/>
          <w:bCs/>
          <w:sz w:val="32"/>
          <w:szCs w:val="32"/>
          <w:lang w:val="en-GB"/>
        </w:rPr>
      </w:pPr>
    </w:p>
    <w:p w:rsidR="00FB375D" w:rsidRPr="00B955A9" w:rsidP="00FB375D" w14:paraId="0C5FB074" w14:textId="77777777">
      <w:pPr>
        <w:spacing w:after="0" w:line="360" w:lineRule="auto"/>
        <w:jc w:val="center"/>
        <w:rPr>
          <w:rFonts w:ascii="Times New Roman" w:hAnsi="Times New Roman" w:cs="Times New Roman"/>
          <w:b/>
          <w:bCs/>
          <w:sz w:val="32"/>
          <w:szCs w:val="32"/>
          <w:lang w:val="en-GB"/>
        </w:rPr>
      </w:pPr>
    </w:p>
    <w:p w:rsidR="00FB375D" w:rsidRPr="00B955A9" w:rsidP="00FB375D" w14:paraId="17725962" w14:textId="77777777">
      <w:pPr>
        <w:spacing w:after="0" w:line="360" w:lineRule="auto"/>
        <w:jc w:val="center"/>
        <w:rPr>
          <w:rFonts w:ascii="Times New Roman" w:hAnsi="Times New Roman" w:cs="Times New Roman"/>
          <w:b/>
          <w:bCs/>
          <w:sz w:val="32"/>
          <w:szCs w:val="32"/>
          <w:lang w:val="en-GB"/>
        </w:rPr>
      </w:pPr>
    </w:p>
    <w:p w:rsidR="00FB375D" w:rsidRPr="00B955A9" w:rsidP="00FB375D" w14:paraId="44593916" w14:textId="77777777">
      <w:pPr>
        <w:spacing w:after="0" w:line="360" w:lineRule="auto"/>
        <w:jc w:val="center"/>
        <w:rPr>
          <w:rFonts w:ascii="Times New Roman" w:hAnsi="Times New Roman" w:cs="Times New Roman"/>
          <w:b/>
          <w:bCs/>
          <w:sz w:val="32"/>
          <w:szCs w:val="32"/>
          <w:lang w:val="en-GB"/>
        </w:rPr>
      </w:pPr>
    </w:p>
    <w:p w:rsidR="00FB375D" w:rsidRPr="00B955A9" w:rsidP="00FB375D" w14:paraId="670F5F03" w14:textId="77777777">
      <w:pPr>
        <w:spacing w:after="0" w:line="360" w:lineRule="auto"/>
        <w:jc w:val="center"/>
        <w:rPr>
          <w:rFonts w:ascii="Times New Roman" w:hAnsi="Times New Roman" w:cs="Times New Roman"/>
          <w:b/>
          <w:bCs/>
          <w:sz w:val="32"/>
          <w:szCs w:val="32"/>
          <w:lang w:val="en-GB"/>
        </w:rPr>
      </w:pPr>
    </w:p>
    <w:p w:rsidR="00FB375D" w:rsidRPr="00B955A9" w:rsidP="00FB375D" w14:paraId="1158C2E8" w14:textId="77777777">
      <w:pPr>
        <w:spacing w:after="0" w:line="360" w:lineRule="auto"/>
        <w:jc w:val="center"/>
        <w:rPr>
          <w:rFonts w:ascii="Times New Roman" w:hAnsi="Times New Roman" w:cs="Times New Roman"/>
          <w:b/>
          <w:bCs/>
          <w:sz w:val="32"/>
          <w:szCs w:val="32"/>
          <w:lang w:val="en-GB"/>
        </w:rPr>
      </w:pPr>
    </w:p>
    <w:p w:rsidR="000E3A75" w:rsidP="00FB375D" w14:paraId="605A99A6" w14:textId="77777777">
      <w:pPr>
        <w:spacing w:after="0" w:line="360" w:lineRule="auto"/>
        <w:jc w:val="center"/>
        <w:rPr>
          <w:rFonts w:ascii="Times New Roman" w:hAnsi="Times New Roman" w:cs="Times New Roman"/>
          <w:b/>
          <w:bCs/>
          <w:sz w:val="32"/>
          <w:szCs w:val="32"/>
          <w:lang w:val="en-GB"/>
        </w:rPr>
      </w:pPr>
      <w:r w:rsidRPr="00B955A9">
        <w:rPr>
          <w:rFonts w:ascii="Times New Roman" w:hAnsi="Times New Roman" w:cs="Times New Roman"/>
          <w:b/>
          <w:bCs/>
          <w:sz w:val="32"/>
          <w:szCs w:val="32"/>
          <w:lang w:val="en-GB"/>
        </w:rPr>
        <w:t>GLOBAL BUSINESS IN CONTEXT</w:t>
      </w:r>
      <w:r w:rsidRPr="00B955A9" w:rsidR="00C2063C">
        <w:rPr>
          <w:rFonts w:ascii="Times New Roman" w:hAnsi="Times New Roman" w:cs="Times New Roman"/>
          <w:b/>
          <w:bCs/>
          <w:sz w:val="32"/>
          <w:szCs w:val="32"/>
          <w:lang w:val="en-GB"/>
        </w:rPr>
        <w:t xml:space="preserve">: PART 1 LITERATURE REVIEW </w:t>
      </w:r>
    </w:p>
    <w:p w:rsidR="000E3A75" w14:paraId="45908C8C" w14:textId="77777777">
      <w:pPr>
        <w:rPr>
          <w:rFonts w:ascii="Times New Roman" w:hAnsi="Times New Roman" w:cs="Times New Roman"/>
          <w:b/>
          <w:bCs/>
          <w:sz w:val="32"/>
          <w:szCs w:val="32"/>
          <w:lang w:val="en-GB"/>
        </w:rPr>
      </w:pPr>
      <w:r>
        <w:rPr>
          <w:rFonts w:ascii="Times New Roman" w:hAnsi="Times New Roman" w:cs="Times New Roman"/>
          <w:b/>
          <w:bCs/>
          <w:sz w:val="32"/>
          <w:szCs w:val="32"/>
          <w:lang w:val="en-GB"/>
        </w:rPr>
        <w:br w:type="page"/>
      </w:r>
    </w:p>
    <w:sdt>
      <w:sdtPr>
        <w:id w:val="-536042858"/>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0E3A75" w:rsidRPr="000E3A75" w:rsidP="000E3A75" w14:paraId="35686D49" w14:textId="63813CD0">
          <w:pPr>
            <w:pStyle w:val="TOCHeading"/>
            <w:spacing w:before="0" w:line="360" w:lineRule="auto"/>
            <w:jc w:val="center"/>
            <w:rPr>
              <w:rFonts w:ascii="Times New Roman" w:hAnsi="Times New Roman" w:cs="Times New Roman"/>
              <w:b/>
              <w:bCs/>
              <w:color w:val="auto"/>
              <w:sz w:val="28"/>
              <w:szCs w:val="28"/>
            </w:rPr>
          </w:pPr>
          <w:r w:rsidRPr="000E3A75">
            <w:rPr>
              <w:rFonts w:ascii="Times New Roman" w:hAnsi="Times New Roman" w:cs="Times New Roman"/>
              <w:b/>
              <w:bCs/>
              <w:color w:val="auto"/>
              <w:sz w:val="28"/>
              <w:szCs w:val="28"/>
            </w:rPr>
            <w:t>Table of Contents</w:t>
          </w:r>
        </w:p>
        <w:p w:rsidR="000E3A75" w:rsidRPr="000E3A75" w:rsidP="000E3A75" w14:paraId="732CA5DC" w14:textId="70993658">
          <w:pPr>
            <w:pStyle w:val="TOC1"/>
            <w:tabs>
              <w:tab w:val="right" w:leader="dot" w:pos="9016"/>
            </w:tabs>
            <w:spacing w:line="360" w:lineRule="auto"/>
            <w:jc w:val="both"/>
            <w:rPr>
              <w:rFonts w:ascii="Times New Roman" w:hAnsi="Times New Roman" w:cs="Times New Roman"/>
              <w:noProof/>
              <w:sz w:val="24"/>
              <w:szCs w:val="24"/>
            </w:rPr>
          </w:pPr>
          <w:r w:rsidRPr="000E3A75">
            <w:rPr>
              <w:rFonts w:ascii="Times New Roman" w:hAnsi="Times New Roman" w:cs="Times New Roman"/>
              <w:sz w:val="24"/>
              <w:szCs w:val="24"/>
            </w:rPr>
            <w:fldChar w:fldCharType="begin"/>
          </w:r>
          <w:r w:rsidRPr="000E3A75">
            <w:rPr>
              <w:rFonts w:ascii="Times New Roman" w:hAnsi="Times New Roman" w:cs="Times New Roman"/>
              <w:sz w:val="24"/>
              <w:szCs w:val="24"/>
            </w:rPr>
            <w:instrText xml:space="preserve"> TOC \o "1-3" \h \z \u </w:instrText>
          </w:r>
          <w:r w:rsidRPr="000E3A75">
            <w:rPr>
              <w:rFonts w:ascii="Times New Roman" w:hAnsi="Times New Roman" w:cs="Times New Roman"/>
              <w:sz w:val="24"/>
              <w:szCs w:val="24"/>
            </w:rPr>
            <w:fldChar w:fldCharType="separate"/>
          </w:r>
          <w:hyperlink w:anchor="_Toc128508681" w:history="1">
            <w:r w:rsidRPr="000E3A75">
              <w:rPr>
                <w:rStyle w:val="Hyperlink"/>
                <w:rFonts w:ascii="Times New Roman" w:hAnsi="Times New Roman" w:cs="Times New Roman"/>
                <w:noProof/>
                <w:sz w:val="24"/>
                <w:szCs w:val="24"/>
                <w:lang w:val="en-GB"/>
              </w:rPr>
              <w:t>Changing nature of the glo</w:t>
            </w:r>
            <w:r w:rsidRPr="000E3A75">
              <w:rPr>
                <w:rStyle w:val="Hyperlink"/>
                <w:rFonts w:ascii="Times New Roman" w:hAnsi="Times New Roman" w:cs="Times New Roman"/>
                <w:noProof/>
                <w:sz w:val="24"/>
                <w:szCs w:val="24"/>
                <w:lang w:val="en-GB"/>
              </w:rPr>
              <w:t>b</w:t>
            </w:r>
            <w:r w:rsidRPr="000E3A75">
              <w:rPr>
                <w:rStyle w:val="Hyperlink"/>
                <w:rFonts w:ascii="Times New Roman" w:hAnsi="Times New Roman" w:cs="Times New Roman"/>
                <w:noProof/>
                <w:sz w:val="24"/>
                <w:szCs w:val="24"/>
                <w:lang w:val="en-GB"/>
              </w:rPr>
              <w:t>al landscape in 2023 for international business</w:t>
            </w:r>
            <w:r w:rsidRPr="000E3A75">
              <w:rPr>
                <w:rFonts w:ascii="Times New Roman" w:hAnsi="Times New Roman" w:cs="Times New Roman"/>
                <w:noProof/>
                <w:webHidden/>
                <w:sz w:val="24"/>
                <w:szCs w:val="24"/>
              </w:rPr>
              <w:tab/>
            </w:r>
            <w:r w:rsidRPr="000E3A75">
              <w:rPr>
                <w:rFonts w:ascii="Times New Roman" w:hAnsi="Times New Roman" w:cs="Times New Roman"/>
                <w:noProof/>
                <w:webHidden/>
                <w:sz w:val="24"/>
                <w:szCs w:val="24"/>
              </w:rPr>
              <w:fldChar w:fldCharType="begin"/>
            </w:r>
            <w:r w:rsidRPr="000E3A75">
              <w:rPr>
                <w:rFonts w:ascii="Times New Roman" w:hAnsi="Times New Roman" w:cs="Times New Roman"/>
                <w:noProof/>
                <w:webHidden/>
                <w:sz w:val="24"/>
                <w:szCs w:val="24"/>
              </w:rPr>
              <w:instrText xml:space="preserve"> PAGEREF _Toc128508681 \h </w:instrText>
            </w:r>
            <w:r w:rsidRPr="000E3A75">
              <w:rPr>
                <w:rFonts w:ascii="Times New Roman" w:hAnsi="Times New Roman" w:cs="Times New Roman"/>
                <w:noProof/>
                <w:webHidden/>
                <w:sz w:val="24"/>
                <w:szCs w:val="24"/>
              </w:rPr>
              <w:fldChar w:fldCharType="separate"/>
            </w:r>
            <w:r w:rsidR="00712140">
              <w:rPr>
                <w:rFonts w:ascii="Times New Roman" w:hAnsi="Times New Roman" w:cs="Times New Roman"/>
                <w:noProof/>
                <w:webHidden/>
                <w:sz w:val="24"/>
                <w:szCs w:val="24"/>
              </w:rPr>
              <w:t>3</w:t>
            </w:r>
            <w:r w:rsidRPr="000E3A75">
              <w:rPr>
                <w:rFonts w:ascii="Times New Roman" w:hAnsi="Times New Roman" w:cs="Times New Roman"/>
                <w:noProof/>
                <w:webHidden/>
                <w:sz w:val="24"/>
                <w:szCs w:val="24"/>
              </w:rPr>
              <w:fldChar w:fldCharType="end"/>
            </w:r>
          </w:hyperlink>
        </w:p>
        <w:p w:rsidR="000E3A75" w:rsidRPr="000E3A75" w:rsidP="000E3A75" w14:paraId="12E3DEF0" w14:textId="25C660F9">
          <w:pPr>
            <w:pStyle w:val="TOC1"/>
            <w:tabs>
              <w:tab w:val="right" w:leader="dot" w:pos="9016"/>
            </w:tabs>
            <w:spacing w:line="360" w:lineRule="auto"/>
            <w:jc w:val="both"/>
            <w:rPr>
              <w:rFonts w:ascii="Times New Roman" w:hAnsi="Times New Roman" w:cs="Times New Roman"/>
              <w:noProof/>
              <w:sz w:val="24"/>
              <w:szCs w:val="24"/>
            </w:rPr>
          </w:pPr>
          <w:hyperlink w:anchor="_Toc128508682" w:history="1">
            <w:r w:rsidRPr="000E3A75">
              <w:rPr>
                <w:rStyle w:val="Hyperlink"/>
                <w:rFonts w:ascii="Times New Roman" w:hAnsi="Times New Roman" w:cs="Times New Roman"/>
                <w:noProof/>
                <w:sz w:val="24"/>
                <w:szCs w:val="24"/>
                <w:lang w:val="en-GB"/>
              </w:rPr>
              <w:t>Challenges for the textile industry based on international business environment</w:t>
            </w:r>
            <w:r w:rsidRPr="000E3A75">
              <w:rPr>
                <w:rFonts w:ascii="Times New Roman" w:hAnsi="Times New Roman" w:cs="Times New Roman"/>
                <w:noProof/>
                <w:webHidden/>
                <w:sz w:val="24"/>
                <w:szCs w:val="24"/>
              </w:rPr>
              <w:tab/>
            </w:r>
            <w:r w:rsidRPr="000E3A75">
              <w:rPr>
                <w:rFonts w:ascii="Times New Roman" w:hAnsi="Times New Roman" w:cs="Times New Roman"/>
                <w:noProof/>
                <w:webHidden/>
                <w:sz w:val="24"/>
                <w:szCs w:val="24"/>
              </w:rPr>
              <w:fldChar w:fldCharType="begin"/>
            </w:r>
            <w:r w:rsidRPr="000E3A75">
              <w:rPr>
                <w:rFonts w:ascii="Times New Roman" w:hAnsi="Times New Roman" w:cs="Times New Roman"/>
                <w:noProof/>
                <w:webHidden/>
                <w:sz w:val="24"/>
                <w:szCs w:val="24"/>
              </w:rPr>
              <w:instrText xml:space="preserve"> PAGEREF _Toc128508682 \h </w:instrText>
            </w:r>
            <w:r w:rsidRPr="000E3A75">
              <w:rPr>
                <w:rFonts w:ascii="Times New Roman" w:hAnsi="Times New Roman" w:cs="Times New Roman"/>
                <w:noProof/>
                <w:webHidden/>
                <w:sz w:val="24"/>
                <w:szCs w:val="24"/>
              </w:rPr>
              <w:fldChar w:fldCharType="separate"/>
            </w:r>
            <w:r w:rsidR="00712140">
              <w:rPr>
                <w:rFonts w:ascii="Times New Roman" w:hAnsi="Times New Roman" w:cs="Times New Roman"/>
                <w:noProof/>
                <w:webHidden/>
                <w:sz w:val="24"/>
                <w:szCs w:val="24"/>
              </w:rPr>
              <w:t>7</w:t>
            </w:r>
            <w:r w:rsidRPr="000E3A75">
              <w:rPr>
                <w:rFonts w:ascii="Times New Roman" w:hAnsi="Times New Roman" w:cs="Times New Roman"/>
                <w:noProof/>
                <w:webHidden/>
                <w:sz w:val="24"/>
                <w:szCs w:val="24"/>
              </w:rPr>
              <w:fldChar w:fldCharType="end"/>
            </w:r>
          </w:hyperlink>
        </w:p>
        <w:p w:rsidR="000E3A75" w:rsidRPr="000E3A75" w:rsidP="000E3A75" w14:paraId="4AEC53F6" w14:textId="2843A46B">
          <w:pPr>
            <w:pStyle w:val="TOC1"/>
            <w:tabs>
              <w:tab w:val="right" w:leader="dot" w:pos="9016"/>
            </w:tabs>
            <w:spacing w:line="360" w:lineRule="auto"/>
            <w:jc w:val="both"/>
            <w:rPr>
              <w:rFonts w:ascii="Times New Roman" w:hAnsi="Times New Roman" w:cs="Times New Roman"/>
              <w:noProof/>
              <w:sz w:val="24"/>
              <w:szCs w:val="24"/>
            </w:rPr>
          </w:pPr>
          <w:hyperlink w:anchor="_Toc128508683" w:history="1">
            <w:r w:rsidRPr="000E3A75">
              <w:rPr>
                <w:rStyle w:val="Hyperlink"/>
                <w:rFonts w:ascii="Times New Roman" w:hAnsi="Times New Roman" w:cs="Times New Roman"/>
                <w:noProof/>
                <w:sz w:val="24"/>
                <w:szCs w:val="24"/>
                <w:lang w:val="en-GB"/>
              </w:rPr>
              <w:t>Opportunities for the textile industry based on international business environment</w:t>
            </w:r>
            <w:r w:rsidRPr="000E3A75">
              <w:rPr>
                <w:rFonts w:ascii="Times New Roman" w:hAnsi="Times New Roman" w:cs="Times New Roman"/>
                <w:noProof/>
                <w:webHidden/>
                <w:sz w:val="24"/>
                <w:szCs w:val="24"/>
              </w:rPr>
              <w:tab/>
            </w:r>
            <w:r w:rsidRPr="000E3A75">
              <w:rPr>
                <w:rFonts w:ascii="Times New Roman" w:hAnsi="Times New Roman" w:cs="Times New Roman"/>
                <w:noProof/>
                <w:webHidden/>
                <w:sz w:val="24"/>
                <w:szCs w:val="24"/>
              </w:rPr>
              <w:fldChar w:fldCharType="begin"/>
            </w:r>
            <w:r w:rsidRPr="000E3A75">
              <w:rPr>
                <w:rFonts w:ascii="Times New Roman" w:hAnsi="Times New Roman" w:cs="Times New Roman"/>
                <w:noProof/>
                <w:webHidden/>
                <w:sz w:val="24"/>
                <w:szCs w:val="24"/>
              </w:rPr>
              <w:instrText xml:space="preserve"> PAGEREF _Toc128508683 \h </w:instrText>
            </w:r>
            <w:r w:rsidRPr="000E3A75">
              <w:rPr>
                <w:rFonts w:ascii="Times New Roman" w:hAnsi="Times New Roman" w:cs="Times New Roman"/>
                <w:noProof/>
                <w:webHidden/>
                <w:sz w:val="24"/>
                <w:szCs w:val="24"/>
              </w:rPr>
              <w:fldChar w:fldCharType="separate"/>
            </w:r>
            <w:r w:rsidR="00712140">
              <w:rPr>
                <w:rFonts w:ascii="Times New Roman" w:hAnsi="Times New Roman" w:cs="Times New Roman"/>
                <w:noProof/>
                <w:webHidden/>
                <w:sz w:val="24"/>
                <w:szCs w:val="24"/>
              </w:rPr>
              <w:t>7</w:t>
            </w:r>
            <w:r w:rsidRPr="000E3A75">
              <w:rPr>
                <w:rFonts w:ascii="Times New Roman" w:hAnsi="Times New Roman" w:cs="Times New Roman"/>
                <w:noProof/>
                <w:webHidden/>
                <w:sz w:val="24"/>
                <w:szCs w:val="24"/>
              </w:rPr>
              <w:fldChar w:fldCharType="end"/>
            </w:r>
          </w:hyperlink>
        </w:p>
        <w:p w:rsidR="000E3A75" w:rsidRPr="000E3A75" w:rsidP="000E3A75" w14:paraId="675DD5BD" w14:textId="24627852">
          <w:pPr>
            <w:pStyle w:val="TOC1"/>
            <w:tabs>
              <w:tab w:val="right" w:leader="dot" w:pos="9016"/>
            </w:tabs>
            <w:spacing w:line="360" w:lineRule="auto"/>
            <w:jc w:val="both"/>
            <w:rPr>
              <w:rFonts w:ascii="Times New Roman" w:hAnsi="Times New Roman" w:cs="Times New Roman"/>
              <w:noProof/>
              <w:sz w:val="24"/>
              <w:szCs w:val="24"/>
            </w:rPr>
          </w:pPr>
          <w:hyperlink w:anchor="_Toc128508684" w:history="1">
            <w:r w:rsidRPr="000E3A75">
              <w:rPr>
                <w:rStyle w:val="Hyperlink"/>
                <w:rFonts w:ascii="Times New Roman" w:hAnsi="Times New Roman" w:cs="Times New Roman"/>
                <w:noProof/>
                <w:sz w:val="24"/>
                <w:szCs w:val="24"/>
                <w:lang w:val="en-GB"/>
              </w:rPr>
              <w:t>References</w:t>
            </w:r>
            <w:r w:rsidRPr="000E3A75">
              <w:rPr>
                <w:rFonts w:ascii="Times New Roman" w:hAnsi="Times New Roman" w:cs="Times New Roman"/>
                <w:noProof/>
                <w:webHidden/>
                <w:sz w:val="24"/>
                <w:szCs w:val="24"/>
              </w:rPr>
              <w:tab/>
            </w:r>
            <w:r w:rsidRPr="000E3A75">
              <w:rPr>
                <w:rFonts w:ascii="Times New Roman" w:hAnsi="Times New Roman" w:cs="Times New Roman"/>
                <w:noProof/>
                <w:webHidden/>
                <w:sz w:val="24"/>
                <w:szCs w:val="24"/>
              </w:rPr>
              <w:fldChar w:fldCharType="begin"/>
            </w:r>
            <w:r w:rsidRPr="000E3A75">
              <w:rPr>
                <w:rFonts w:ascii="Times New Roman" w:hAnsi="Times New Roman" w:cs="Times New Roman"/>
                <w:noProof/>
                <w:webHidden/>
                <w:sz w:val="24"/>
                <w:szCs w:val="24"/>
              </w:rPr>
              <w:instrText xml:space="preserve"> PAGEREF _Toc128508684 \h </w:instrText>
            </w:r>
            <w:r w:rsidRPr="000E3A75">
              <w:rPr>
                <w:rFonts w:ascii="Times New Roman" w:hAnsi="Times New Roman" w:cs="Times New Roman"/>
                <w:noProof/>
                <w:webHidden/>
                <w:sz w:val="24"/>
                <w:szCs w:val="24"/>
              </w:rPr>
              <w:fldChar w:fldCharType="separate"/>
            </w:r>
            <w:r w:rsidR="00712140">
              <w:rPr>
                <w:rFonts w:ascii="Times New Roman" w:hAnsi="Times New Roman" w:cs="Times New Roman"/>
                <w:noProof/>
                <w:webHidden/>
                <w:sz w:val="24"/>
                <w:szCs w:val="24"/>
              </w:rPr>
              <w:t>9</w:t>
            </w:r>
            <w:r w:rsidRPr="000E3A75">
              <w:rPr>
                <w:rFonts w:ascii="Times New Roman" w:hAnsi="Times New Roman" w:cs="Times New Roman"/>
                <w:noProof/>
                <w:webHidden/>
                <w:sz w:val="24"/>
                <w:szCs w:val="24"/>
              </w:rPr>
              <w:fldChar w:fldCharType="end"/>
            </w:r>
          </w:hyperlink>
        </w:p>
        <w:p w:rsidR="000E3A75" w:rsidP="000E3A75" w14:paraId="02355B0C" w14:textId="6286ABFF">
          <w:pPr>
            <w:spacing w:line="360" w:lineRule="auto"/>
            <w:jc w:val="both"/>
          </w:pPr>
          <w:r w:rsidRPr="000E3A75">
            <w:rPr>
              <w:rFonts w:ascii="Times New Roman" w:hAnsi="Times New Roman" w:cs="Times New Roman"/>
              <w:b/>
              <w:bCs/>
              <w:noProof/>
              <w:sz w:val="24"/>
              <w:szCs w:val="24"/>
            </w:rPr>
            <w:fldChar w:fldCharType="end"/>
          </w:r>
        </w:p>
      </w:sdtContent>
    </w:sdt>
    <w:p w:rsidR="00FE68CB" w:rsidRPr="00B955A9" w:rsidP="00FB375D" w14:paraId="2299FFF6" w14:textId="0EC563C1">
      <w:pPr>
        <w:spacing w:after="0" w:line="360" w:lineRule="auto"/>
        <w:jc w:val="center"/>
        <w:rPr>
          <w:rFonts w:ascii="Times New Roman" w:hAnsi="Times New Roman" w:cs="Times New Roman"/>
          <w:b/>
          <w:bCs/>
          <w:sz w:val="24"/>
          <w:szCs w:val="24"/>
          <w:lang w:val="en-GB"/>
        </w:rPr>
      </w:pPr>
      <w:r w:rsidRPr="00B955A9">
        <w:rPr>
          <w:rFonts w:ascii="Times New Roman" w:hAnsi="Times New Roman" w:cs="Times New Roman"/>
          <w:b/>
          <w:bCs/>
          <w:sz w:val="24"/>
          <w:szCs w:val="24"/>
          <w:lang w:val="en-GB"/>
        </w:rPr>
        <w:br w:type="page"/>
      </w:r>
    </w:p>
    <w:p w:rsidR="00C2063C" w:rsidRPr="00B955A9" w:rsidP="00241B73" w14:paraId="2837D2A0" w14:textId="55F6E118">
      <w:pPr>
        <w:pStyle w:val="Heading1"/>
        <w:rPr>
          <w:lang w:val="en-GB"/>
        </w:rPr>
      </w:pPr>
      <w:bookmarkStart w:id="0" w:name="_Toc128508681"/>
      <w:r w:rsidRPr="00B955A9">
        <w:rPr>
          <w:lang w:val="en-GB"/>
        </w:rPr>
        <w:t>Changing nature of the global landscape in 2023 for international business</w:t>
      </w:r>
      <w:bookmarkEnd w:id="0"/>
      <w:r w:rsidRPr="00B955A9">
        <w:rPr>
          <w:lang w:val="en-GB"/>
        </w:rPr>
        <w:t xml:space="preserve"> </w:t>
      </w:r>
    </w:p>
    <w:p w:rsidR="00C30117" w:rsidP="00EC3F14" w14:paraId="257F4F8E" w14:textId="506D9036">
      <w:pPr>
        <w:spacing w:after="0" w:line="360" w:lineRule="auto"/>
        <w:jc w:val="both"/>
        <w:rPr>
          <w:rFonts w:ascii="Times New Roman" w:hAnsi="Times New Roman" w:cs="Times New Roman"/>
          <w:sz w:val="24"/>
          <w:szCs w:val="24"/>
          <w:lang w:val="en-GB"/>
        </w:rPr>
      </w:pPr>
      <w:r w:rsidRPr="00B955A9">
        <w:rPr>
          <w:rFonts w:ascii="Times New Roman" w:hAnsi="Times New Roman" w:cs="Times New Roman"/>
          <w:sz w:val="24"/>
          <w:szCs w:val="24"/>
          <w:lang w:val="en-GB"/>
        </w:rPr>
        <w:t>The trend of globalisation, urbanisation, sustai</w:t>
      </w:r>
      <w:r w:rsidRPr="00B955A9" w:rsidR="00FA7C37">
        <w:rPr>
          <w:rFonts w:ascii="Times New Roman" w:hAnsi="Times New Roman" w:cs="Times New Roman"/>
          <w:sz w:val="24"/>
          <w:szCs w:val="24"/>
          <w:lang w:val="en-GB"/>
        </w:rPr>
        <w:t xml:space="preserve">nability </w:t>
      </w:r>
      <w:r w:rsidRPr="00B955A9" w:rsidR="00853BE0">
        <w:rPr>
          <w:rFonts w:ascii="Times New Roman" w:hAnsi="Times New Roman" w:cs="Times New Roman"/>
          <w:sz w:val="24"/>
          <w:szCs w:val="24"/>
          <w:lang w:val="en-GB"/>
        </w:rPr>
        <w:t xml:space="preserve">and </w:t>
      </w:r>
      <w:r w:rsidRPr="00B955A9" w:rsidR="0065767E">
        <w:rPr>
          <w:rFonts w:ascii="Times New Roman" w:hAnsi="Times New Roman" w:cs="Times New Roman"/>
          <w:sz w:val="24"/>
          <w:szCs w:val="24"/>
          <w:lang w:val="en-GB"/>
        </w:rPr>
        <w:t xml:space="preserve">free </w:t>
      </w:r>
      <w:r w:rsidRPr="00B955A9" w:rsidR="00853BE0">
        <w:rPr>
          <w:rFonts w:ascii="Times New Roman" w:hAnsi="Times New Roman" w:cs="Times New Roman"/>
          <w:sz w:val="24"/>
          <w:szCs w:val="24"/>
          <w:lang w:val="en-GB"/>
        </w:rPr>
        <w:t>trade agreement</w:t>
      </w:r>
      <w:r w:rsidRPr="00B955A9" w:rsidR="0065767E">
        <w:rPr>
          <w:rFonts w:ascii="Times New Roman" w:hAnsi="Times New Roman" w:cs="Times New Roman"/>
          <w:sz w:val="24"/>
          <w:szCs w:val="24"/>
          <w:lang w:val="en-GB"/>
        </w:rPr>
        <w:t xml:space="preserve">  (FTA) </w:t>
      </w:r>
      <w:r w:rsidRPr="00B955A9" w:rsidR="007D53EF">
        <w:rPr>
          <w:rFonts w:ascii="Times New Roman" w:hAnsi="Times New Roman" w:cs="Times New Roman"/>
          <w:sz w:val="24"/>
          <w:szCs w:val="24"/>
          <w:lang w:val="en-GB"/>
        </w:rPr>
        <w:t>are impacting</w:t>
      </w:r>
      <w:r w:rsidRPr="00B955A9" w:rsidR="00446AD0">
        <w:rPr>
          <w:rFonts w:ascii="Times New Roman" w:hAnsi="Times New Roman" w:cs="Times New Roman"/>
          <w:sz w:val="24"/>
          <w:szCs w:val="24"/>
          <w:lang w:val="en-GB"/>
        </w:rPr>
        <w:t xml:space="preserve"> the global landscape of the textile industry.</w:t>
      </w:r>
      <w:r w:rsidRPr="00B955A9" w:rsidR="00484E71">
        <w:rPr>
          <w:rFonts w:ascii="Times New Roman" w:hAnsi="Times New Roman" w:cs="Times New Roman"/>
          <w:sz w:val="24"/>
          <w:szCs w:val="24"/>
          <w:lang w:val="en-GB"/>
        </w:rPr>
        <w:t xml:space="preserve"> The production capacity of raw materials such as cotton also becomes a vital factor for the growth of the textile industry businesses.</w:t>
      </w:r>
      <w:r w:rsidRPr="00B955A9" w:rsidR="00853BE0">
        <w:rPr>
          <w:rFonts w:ascii="Times New Roman" w:hAnsi="Times New Roman" w:cs="Times New Roman"/>
          <w:sz w:val="24"/>
          <w:szCs w:val="24"/>
          <w:lang w:val="en-GB"/>
        </w:rPr>
        <w:t xml:space="preserve"> </w:t>
      </w:r>
      <w:r w:rsidRPr="00B955A9" w:rsidR="00FE68CB">
        <w:rPr>
          <w:rFonts w:ascii="Times New Roman" w:hAnsi="Times New Roman" w:cs="Times New Roman"/>
          <w:sz w:val="24"/>
          <w:szCs w:val="24"/>
          <w:lang w:val="en-GB"/>
        </w:rPr>
        <w:t xml:space="preserve">As per the views of </w:t>
      </w:r>
      <w:r w:rsidRPr="00006E35" w:rsidR="009063F7">
        <w:rPr>
          <w:rFonts w:ascii="Times New Roman" w:hAnsi="Times New Roman" w:cs="Times New Roman"/>
          <w:sz w:val="24"/>
          <w:szCs w:val="24"/>
        </w:rPr>
        <w:t>Cavusgil</w:t>
      </w:r>
      <w:r w:rsidR="009063F7">
        <w:rPr>
          <w:rFonts w:ascii="Times New Roman" w:hAnsi="Times New Roman" w:cs="Times New Roman"/>
          <w:sz w:val="24"/>
          <w:szCs w:val="24"/>
        </w:rPr>
        <w:t xml:space="preserve"> </w:t>
      </w:r>
      <w:r w:rsidR="009063F7">
        <w:rPr>
          <w:rFonts w:ascii="Times New Roman" w:hAnsi="Times New Roman" w:cs="Times New Roman"/>
          <w:i/>
          <w:iCs/>
          <w:sz w:val="24"/>
          <w:szCs w:val="24"/>
        </w:rPr>
        <w:t xml:space="preserve">et al. </w:t>
      </w:r>
      <w:r w:rsidRPr="00B955A9" w:rsidR="00FE68CB">
        <w:rPr>
          <w:rFonts w:ascii="Times New Roman" w:hAnsi="Times New Roman" w:cs="Times New Roman"/>
          <w:sz w:val="24"/>
          <w:szCs w:val="24"/>
          <w:lang w:val="en-GB"/>
        </w:rPr>
        <w:t>(</w:t>
      </w:r>
      <w:r w:rsidR="009063F7">
        <w:rPr>
          <w:rFonts w:ascii="Times New Roman" w:hAnsi="Times New Roman" w:cs="Times New Roman"/>
          <w:sz w:val="24"/>
          <w:szCs w:val="24"/>
          <w:lang w:val="en-GB"/>
        </w:rPr>
        <w:t>2020</w:t>
      </w:r>
      <w:r w:rsidRPr="00B955A9" w:rsidR="00FE68CB">
        <w:rPr>
          <w:rFonts w:ascii="Times New Roman" w:hAnsi="Times New Roman" w:cs="Times New Roman"/>
          <w:sz w:val="24"/>
          <w:szCs w:val="24"/>
          <w:lang w:val="en-GB"/>
        </w:rPr>
        <w:t xml:space="preserve">), </w:t>
      </w:r>
      <w:r w:rsidR="00AA633E">
        <w:rPr>
          <w:rFonts w:ascii="Times New Roman" w:hAnsi="Times New Roman" w:cs="Times New Roman"/>
          <w:sz w:val="24"/>
          <w:szCs w:val="24"/>
          <w:lang w:val="en-GB"/>
        </w:rPr>
        <w:t xml:space="preserve">the economic condition </w:t>
      </w:r>
      <w:r w:rsidR="00D965BA">
        <w:rPr>
          <w:rFonts w:ascii="Times New Roman" w:hAnsi="Times New Roman" w:cs="Times New Roman"/>
          <w:sz w:val="24"/>
          <w:szCs w:val="24"/>
          <w:lang w:val="en-GB"/>
        </w:rPr>
        <w:t xml:space="preserve">acts </w:t>
      </w:r>
      <w:r w:rsidR="00AA633E">
        <w:rPr>
          <w:rFonts w:ascii="Times New Roman" w:hAnsi="Times New Roman" w:cs="Times New Roman"/>
          <w:sz w:val="24"/>
          <w:szCs w:val="24"/>
          <w:lang w:val="en-GB"/>
        </w:rPr>
        <w:t>as one of the major external forces</w:t>
      </w:r>
      <w:r w:rsidR="00D965BA">
        <w:rPr>
          <w:rFonts w:ascii="Times New Roman" w:hAnsi="Times New Roman" w:cs="Times New Roman"/>
          <w:sz w:val="24"/>
          <w:szCs w:val="24"/>
          <w:lang w:val="en-GB"/>
        </w:rPr>
        <w:t xml:space="preserve"> and</w:t>
      </w:r>
      <w:r w:rsidR="00AA633E">
        <w:rPr>
          <w:rFonts w:ascii="Times New Roman" w:hAnsi="Times New Roman" w:cs="Times New Roman"/>
          <w:sz w:val="24"/>
          <w:szCs w:val="24"/>
          <w:lang w:val="en-GB"/>
        </w:rPr>
        <w:t xml:space="preserve"> should be evaluated in a country before attempting to make an entry into the country for business in any domain. </w:t>
      </w:r>
      <w:r w:rsidRPr="00B955A9" w:rsidR="00043D09">
        <w:rPr>
          <w:rFonts w:ascii="Times New Roman" w:hAnsi="Times New Roman" w:cs="Times New Roman"/>
          <w:sz w:val="24"/>
          <w:szCs w:val="24"/>
          <w:lang w:val="en-GB"/>
        </w:rPr>
        <w:t xml:space="preserve">Halley </w:t>
      </w:r>
      <w:r w:rsidRPr="00B955A9" w:rsidR="00043D09">
        <w:rPr>
          <w:rFonts w:ascii="Times New Roman" w:hAnsi="Times New Roman" w:cs="Times New Roman"/>
          <w:sz w:val="24"/>
          <w:szCs w:val="24"/>
          <w:lang w:val="en-GB"/>
        </w:rPr>
        <w:t>Stevensons</w:t>
      </w:r>
      <w:r w:rsidRPr="00B955A9" w:rsidR="00043D09">
        <w:rPr>
          <w:rFonts w:ascii="Times New Roman" w:hAnsi="Times New Roman" w:cs="Times New Roman"/>
          <w:sz w:val="24"/>
          <w:szCs w:val="24"/>
          <w:lang w:val="en-GB"/>
        </w:rPr>
        <w:t xml:space="preserve"> is known as the world's leading innovator and manufacturer of waxed cotton and waterproof fabrics. The major operations of the brand are carried out at Baltic Works in Dundee, UK (</w:t>
      </w:r>
      <w:r w:rsidRPr="00EA2E4C" w:rsidR="008256DF">
        <w:rPr>
          <w:rFonts w:ascii="Times New Roman" w:hAnsi="Times New Roman" w:cs="Times New Roman"/>
          <w:sz w:val="24"/>
          <w:szCs w:val="24"/>
        </w:rPr>
        <w:t xml:space="preserve">Halley </w:t>
      </w:r>
      <w:r w:rsidRPr="00EA2E4C" w:rsidR="008256DF">
        <w:rPr>
          <w:rFonts w:ascii="Times New Roman" w:hAnsi="Times New Roman" w:cs="Times New Roman"/>
          <w:sz w:val="24"/>
          <w:szCs w:val="24"/>
        </w:rPr>
        <w:t>Stevensons</w:t>
      </w:r>
      <w:r w:rsidR="008256DF">
        <w:rPr>
          <w:rFonts w:ascii="Times New Roman" w:hAnsi="Times New Roman" w:cs="Times New Roman"/>
          <w:sz w:val="24"/>
          <w:szCs w:val="24"/>
        </w:rPr>
        <w:t>, 2023</w:t>
      </w:r>
      <w:r w:rsidRPr="00B955A9" w:rsidR="00043D09">
        <w:rPr>
          <w:rFonts w:ascii="Times New Roman" w:hAnsi="Times New Roman" w:cs="Times New Roman"/>
          <w:sz w:val="24"/>
          <w:szCs w:val="24"/>
          <w:lang w:val="en-GB"/>
        </w:rPr>
        <w:t xml:space="preserve">). Since 1864, the brand has invested in the idea of producing the finest textile materials with craft and consistent quality. This has also assured the company of having a wide range of products that appeal to apparel designers on a global scale. </w:t>
      </w:r>
      <w:r w:rsidRPr="00B955A9" w:rsidR="002E4726">
        <w:rPr>
          <w:rFonts w:ascii="Times New Roman" w:hAnsi="Times New Roman" w:cs="Times New Roman"/>
          <w:sz w:val="24"/>
          <w:szCs w:val="24"/>
          <w:lang w:val="en-GB"/>
        </w:rPr>
        <w:t xml:space="preserve">Technology comes across as a crucial success driven when brands are looking to invest in the idea of expanding globally. </w:t>
      </w:r>
      <w:r w:rsidRPr="00B955A9" w:rsidR="00F409BF">
        <w:rPr>
          <w:rFonts w:ascii="Times New Roman" w:hAnsi="Times New Roman" w:cs="Times New Roman"/>
          <w:sz w:val="24"/>
          <w:szCs w:val="24"/>
          <w:lang w:val="en-GB"/>
        </w:rPr>
        <w:t>The availability of advanced technological solutions</w:t>
      </w:r>
      <w:r w:rsidRPr="00B955A9" w:rsidR="00221958">
        <w:rPr>
          <w:rFonts w:ascii="Times New Roman" w:hAnsi="Times New Roman" w:cs="Times New Roman"/>
          <w:sz w:val="24"/>
          <w:szCs w:val="24"/>
          <w:lang w:val="en-GB"/>
        </w:rPr>
        <w:t>, efficient supply chain and distribution channels, and automated machines invite the growth of textile companies worldwide. In the UK, access to these technologies remains in plenty. This has assured the use of</w:t>
      </w:r>
      <w:r w:rsidRPr="00B955A9" w:rsidR="00F666CA">
        <w:rPr>
          <w:rFonts w:ascii="Times New Roman" w:hAnsi="Times New Roman" w:cs="Times New Roman"/>
          <w:sz w:val="24"/>
          <w:szCs w:val="24"/>
          <w:lang w:val="en-GB"/>
        </w:rPr>
        <w:t xml:space="preserve"> </w:t>
      </w:r>
      <w:r w:rsidRPr="00B955A9" w:rsidR="000043C0">
        <w:rPr>
          <w:rFonts w:ascii="Times New Roman" w:hAnsi="Times New Roman" w:cs="Times New Roman"/>
          <w:sz w:val="24"/>
          <w:szCs w:val="24"/>
          <w:lang w:val="en-GB"/>
        </w:rPr>
        <w:t>ISO 9002 standard</w:t>
      </w:r>
      <w:r w:rsidRPr="00B955A9" w:rsidR="00F666CA">
        <w:rPr>
          <w:rFonts w:ascii="Times New Roman" w:hAnsi="Times New Roman" w:cs="Times New Roman"/>
          <w:sz w:val="24"/>
          <w:szCs w:val="24"/>
          <w:lang w:val="en-GB"/>
        </w:rPr>
        <w:t xml:space="preserve">s for Halley </w:t>
      </w:r>
      <w:r w:rsidRPr="00B955A9" w:rsidR="00F666CA">
        <w:rPr>
          <w:rFonts w:ascii="Times New Roman" w:hAnsi="Times New Roman" w:cs="Times New Roman"/>
          <w:sz w:val="24"/>
          <w:szCs w:val="24"/>
          <w:lang w:val="en-GB"/>
        </w:rPr>
        <w:t>Stevensons</w:t>
      </w:r>
      <w:r w:rsidRPr="00B955A9" w:rsidR="00F666CA">
        <w:rPr>
          <w:rFonts w:ascii="Times New Roman" w:hAnsi="Times New Roman" w:cs="Times New Roman"/>
          <w:sz w:val="24"/>
          <w:szCs w:val="24"/>
          <w:lang w:val="en-GB"/>
        </w:rPr>
        <w:t xml:space="preserve">. </w:t>
      </w:r>
      <w:r w:rsidRPr="00B955A9" w:rsidR="002A797E">
        <w:rPr>
          <w:rFonts w:ascii="Times New Roman" w:hAnsi="Times New Roman" w:cs="Times New Roman"/>
          <w:sz w:val="24"/>
          <w:szCs w:val="24"/>
          <w:lang w:val="en-GB"/>
        </w:rPr>
        <w:t xml:space="preserve">The optimised technological resources in the textile industry remain crucial for long-term success and Halley </w:t>
      </w:r>
      <w:r w:rsidRPr="00B955A9" w:rsidR="002A797E">
        <w:rPr>
          <w:rFonts w:ascii="Times New Roman" w:hAnsi="Times New Roman" w:cs="Times New Roman"/>
          <w:sz w:val="24"/>
          <w:szCs w:val="24"/>
          <w:lang w:val="en-GB"/>
        </w:rPr>
        <w:t>Stevensons</w:t>
      </w:r>
      <w:r w:rsidRPr="00B955A9" w:rsidR="002A797E">
        <w:rPr>
          <w:rFonts w:ascii="Times New Roman" w:hAnsi="Times New Roman" w:cs="Times New Roman"/>
          <w:sz w:val="24"/>
          <w:szCs w:val="24"/>
          <w:lang w:val="en-GB"/>
        </w:rPr>
        <w:t xml:space="preserve"> also relies on the same theme. The brand has managed to showcase the fabrics in different geographic locations such as London, Paris, New York, Munich and Milan due to excellence in the textile industry. </w:t>
      </w:r>
      <w:r w:rsidR="00FD4E59">
        <w:rPr>
          <w:rFonts w:ascii="Times New Roman" w:hAnsi="Times New Roman" w:cs="Times New Roman"/>
          <w:sz w:val="24"/>
          <w:szCs w:val="24"/>
          <w:lang w:val="en-GB"/>
        </w:rPr>
        <w:t xml:space="preserve">As mentioned by </w:t>
      </w:r>
      <w:r w:rsidRPr="00083A0F" w:rsidR="008E71B3">
        <w:rPr>
          <w:rFonts w:ascii="Times New Roman" w:hAnsi="Times New Roman" w:cs="Times New Roman"/>
          <w:sz w:val="24"/>
          <w:szCs w:val="24"/>
        </w:rPr>
        <w:t>Kaur</w:t>
      </w:r>
      <w:r w:rsidR="008E71B3">
        <w:rPr>
          <w:rFonts w:ascii="Times New Roman" w:hAnsi="Times New Roman" w:cs="Times New Roman"/>
          <w:sz w:val="24"/>
          <w:szCs w:val="24"/>
          <w:lang w:val="en-GB"/>
        </w:rPr>
        <w:t xml:space="preserve"> </w:t>
      </w:r>
      <w:r w:rsidR="00FD4E59">
        <w:rPr>
          <w:rFonts w:ascii="Times New Roman" w:hAnsi="Times New Roman" w:cs="Times New Roman"/>
          <w:sz w:val="24"/>
          <w:szCs w:val="24"/>
          <w:lang w:val="en-GB"/>
        </w:rPr>
        <w:t>(</w:t>
      </w:r>
      <w:r w:rsidR="008E71B3">
        <w:rPr>
          <w:rFonts w:ascii="Times New Roman" w:hAnsi="Times New Roman" w:cs="Times New Roman"/>
          <w:sz w:val="24"/>
          <w:szCs w:val="24"/>
          <w:lang w:val="en-GB"/>
        </w:rPr>
        <w:t>2021</w:t>
      </w:r>
      <w:r w:rsidR="00FD4E59">
        <w:rPr>
          <w:rFonts w:ascii="Times New Roman" w:hAnsi="Times New Roman" w:cs="Times New Roman"/>
          <w:sz w:val="24"/>
          <w:szCs w:val="24"/>
          <w:lang w:val="en-GB"/>
        </w:rPr>
        <w:t xml:space="preserve">), the lack of plants </w:t>
      </w:r>
      <w:r w:rsidR="00E6005C">
        <w:rPr>
          <w:rFonts w:ascii="Times New Roman" w:hAnsi="Times New Roman" w:cs="Times New Roman"/>
          <w:sz w:val="24"/>
          <w:szCs w:val="24"/>
          <w:lang w:val="en-GB"/>
        </w:rPr>
        <w:t xml:space="preserve">and machinery </w:t>
      </w:r>
      <w:r w:rsidR="0047309C">
        <w:rPr>
          <w:rFonts w:ascii="Times New Roman" w:hAnsi="Times New Roman" w:cs="Times New Roman"/>
          <w:sz w:val="24"/>
          <w:szCs w:val="24"/>
          <w:lang w:val="en-GB"/>
        </w:rPr>
        <w:t xml:space="preserve">for </w:t>
      </w:r>
      <w:r w:rsidR="00DC4FB5">
        <w:rPr>
          <w:rFonts w:ascii="Times New Roman" w:hAnsi="Times New Roman" w:cs="Times New Roman"/>
          <w:sz w:val="24"/>
          <w:szCs w:val="24"/>
          <w:lang w:val="en-GB"/>
        </w:rPr>
        <w:t xml:space="preserve">textile industry manufacturing and production could be seen as a technological factor that holds back the expansion of business services across some parts of the world. However, developed economies and the rapid trend of urbanisation are making sure that access to modern equipment and machinery is ample to catalyse textile industry services. </w:t>
      </w:r>
    </w:p>
    <w:p w:rsidR="005B60A5" w:rsidRPr="00B955A9" w:rsidP="00EC3F14" w14:paraId="08C2752E" w14:textId="6269FC8A">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As stated by </w:t>
      </w:r>
      <w:r w:rsidRPr="003641A0">
        <w:rPr>
          <w:rFonts w:ascii="Times New Roman" w:hAnsi="Times New Roman" w:cs="Times New Roman"/>
          <w:sz w:val="24"/>
          <w:szCs w:val="24"/>
        </w:rPr>
        <w:t>Collinson</w:t>
      </w:r>
      <w:r>
        <w:rPr>
          <w:rFonts w:ascii="Times New Roman" w:hAnsi="Times New Roman" w:cs="Times New Roman"/>
          <w:sz w:val="24"/>
          <w:szCs w:val="24"/>
        </w:rPr>
        <w:t xml:space="preserve"> </w:t>
      </w:r>
      <w:r>
        <w:rPr>
          <w:rFonts w:ascii="Times New Roman" w:hAnsi="Times New Roman" w:cs="Times New Roman"/>
          <w:i/>
          <w:iCs/>
          <w:sz w:val="24"/>
          <w:szCs w:val="24"/>
        </w:rPr>
        <w:t xml:space="preserve">et al. </w:t>
      </w:r>
      <w:r>
        <w:rPr>
          <w:rFonts w:ascii="Times New Roman" w:hAnsi="Times New Roman" w:cs="Times New Roman"/>
          <w:sz w:val="24"/>
          <w:szCs w:val="24"/>
          <w:lang w:val="en-GB"/>
        </w:rPr>
        <w:t>(2020),</w:t>
      </w:r>
      <w:r w:rsidR="00E73000">
        <w:rPr>
          <w:rFonts w:ascii="Times New Roman" w:hAnsi="Times New Roman" w:cs="Times New Roman"/>
          <w:sz w:val="24"/>
          <w:szCs w:val="24"/>
          <w:lang w:val="en-GB"/>
        </w:rPr>
        <w:t xml:space="preserve"> in an attempt to expand business in new economies, the rate of inflation and degree of currency exchange rate fluctuations are required to be evaluated to know about the economic feasibility of doing business in a country. This also gives the scope to accurately predict the purchasing capacity of the general public and shape product prices accordingly.  </w:t>
      </w:r>
      <w:r w:rsidRPr="00B955A9">
        <w:rPr>
          <w:rFonts w:ascii="Times New Roman" w:hAnsi="Times New Roman" w:cs="Times New Roman"/>
          <w:sz w:val="24"/>
          <w:szCs w:val="24"/>
          <w:lang w:val="en-GB"/>
        </w:rPr>
        <w:t xml:space="preserve">The annual GDP growth rate in the UK stood to be </w:t>
      </w:r>
      <w:r w:rsidRPr="00B955A9" w:rsidR="00485ABB">
        <w:rPr>
          <w:rFonts w:ascii="Times New Roman" w:hAnsi="Times New Roman" w:cs="Times New Roman"/>
          <w:sz w:val="24"/>
          <w:szCs w:val="24"/>
          <w:lang w:val="en-GB"/>
        </w:rPr>
        <w:t>7.5% in the year 2021</w:t>
      </w:r>
      <w:r w:rsidRPr="00B955A9" w:rsidR="002106D5">
        <w:rPr>
          <w:rFonts w:ascii="Times New Roman" w:hAnsi="Times New Roman" w:cs="Times New Roman"/>
          <w:sz w:val="24"/>
          <w:szCs w:val="24"/>
          <w:lang w:val="en-GB"/>
        </w:rPr>
        <w:t xml:space="preserve">. This highlighted </w:t>
      </w:r>
      <w:r w:rsidRPr="00B955A9" w:rsidR="0020295B">
        <w:rPr>
          <w:rFonts w:ascii="Times New Roman" w:hAnsi="Times New Roman" w:cs="Times New Roman"/>
          <w:sz w:val="24"/>
          <w:szCs w:val="24"/>
          <w:lang w:val="en-GB"/>
        </w:rPr>
        <w:t xml:space="preserve">the UK to share of the economic stability required to boost production and manufacturing within the textile industry. </w:t>
      </w:r>
    </w:p>
    <w:p w:rsidR="00626C6E" w:rsidRPr="00B955A9" w:rsidP="00626C6E" w14:paraId="5232A478" w14:textId="40A25E12">
      <w:pPr>
        <w:spacing w:after="0" w:line="360" w:lineRule="auto"/>
        <w:jc w:val="center"/>
        <w:rPr>
          <w:rFonts w:ascii="Times New Roman" w:hAnsi="Times New Roman" w:cs="Times New Roman"/>
          <w:sz w:val="24"/>
          <w:szCs w:val="24"/>
          <w:lang w:val="en-GB"/>
        </w:rPr>
      </w:pPr>
      <w:r w:rsidRPr="00B955A9">
        <w:rPr>
          <w:rFonts w:ascii="Times New Roman" w:hAnsi="Times New Roman" w:cs="Times New Roman"/>
          <w:noProof/>
          <w:sz w:val="24"/>
          <w:szCs w:val="24"/>
          <w:lang w:val="en-GB"/>
        </w:rPr>
        <w:drawing>
          <wp:inline distT="0" distB="0" distL="0" distR="0">
            <wp:extent cx="5151566" cy="3238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5"/>
                    <a:stretch>
                      <a:fillRect/>
                    </a:stretch>
                  </pic:blipFill>
                  <pic:spPr>
                    <a:xfrm>
                      <a:off x="0" y="0"/>
                      <a:ext cx="5151566" cy="3238781"/>
                    </a:xfrm>
                    <a:prstGeom prst="rect">
                      <a:avLst/>
                    </a:prstGeom>
                  </pic:spPr>
                </pic:pic>
              </a:graphicData>
            </a:graphic>
          </wp:inline>
        </w:drawing>
      </w:r>
    </w:p>
    <w:p w:rsidR="00EC3F14" w:rsidRPr="00B955A9" w:rsidP="00EC3F14" w14:paraId="6B13AF8F" w14:textId="274DC52D">
      <w:pPr>
        <w:spacing w:after="0" w:line="360" w:lineRule="auto"/>
        <w:jc w:val="center"/>
        <w:rPr>
          <w:rFonts w:ascii="Times New Roman" w:hAnsi="Times New Roman" w:cs="Times New Roman"/>
          <w:sz w:val="24"/>
          <w:szCs w:val="24"/>
          <w:lang w:val="en-GB"/>
        </w:rPr>
      </w:pPr>
      <w:r w:rsidRPr="00B955A9">
        <w:rPr>
          <w:rFonts w:ascii="Times New Roman" w:hAnsi="Times New Roman" w:cs="Times New Roman"/>
          <w:b/>
          <w:bCs/>
          <w:sz w:val="24"/>
          <w:szCs w:val="24"/>
          <w:lang w:val="en-GB"/>
        </w:rPr>
        <w:t>Figure 1: Number of VAT/PAYE enterprises in the textile manufacturing sector in the UK</w:t>
      </w:r>
    </w:p>
    <w:p w:rsidR="00EC3F14" w:rsidRPr="00B955A9" w:rsidP="00EC3F14" w14:paraId="686974F7" w14:textId="12B54423">
      <w:pPr>
        <w:spacing w:after="0" w:line="360" w:lineRule="auto"/>
        <w:jc w:val="center"/>
        <w:rPr>
          <w:rFonts w:ascii="Times New Roman" w:hAnsi="Times New Roman" w:cs="Times New Roman"/>
          <w:sz w:val="24"/>
          <w:szCs w:val="24"/>
          <w:lang w:val="en-GB"/>
        </w:rPr>
      </w:pPr>
      <w:r w:rsidRPr="00B955A9">
        <w:rPr>
          <w:rFonts w:ascii="Times New Roman" w:hAnsi="Times New Roman" w:cs="Times New Roman"/>
          <w:sz w:val="24"/>
          <w:szCs w:val="24"/>
          <w:lang w:val="en-GB"/>
        </w:rPr>
        <w:t>(Source:</w:t>
      </w:r>
      <w:r w:rsidRPr="00C16782" w:rsidR="00C16782">
        <w:rPr>
          <w:rFonts w:ascii="Times New Roman" w:hAnsi="Times New Roman" w:cs="Times New Roman"/>
          <w:sz w:val="24"/>
          <w:szCs w:val="24"/>
        </w:rPr>
        <w:t xml:space="preserve"> </w:t>
      </w:r>
      <w:r w:rsidRPr="005A5B69" w:rsidR="00C16782">
        <w:rPr>
          <w:rFonts w:ascii="Times New Roman" w:hAnsi="Times New Roman" w:cs="Times New Roman"/>
          <w:sz w:val="24"/>
          <w:szCs w:val="24"/>
        </w:rPr>
        <w:t>Clark,</w:t>
      </w:r>
      <w:r w:rsidR="00C16782">
        <w:rPr>
          <w:rFonts w:ascii="Times New Roman" w:hAnsi="Times New Roman" w:cs="Times New Roman"/>
          <w:sz w:val="24"/>
          <w:szCs w:val="24"/>
        </w:rPr>
        <w:t xml:space="preserve"> 2022</w:t>
      </w:r>
      <w:r w:rsidRPr="00B955A9">
        <w:rPr>
          <w:rFonts w:ascii="Times New Roman" w:hAnsi="Times New Roman" w:cs="Times New Roman"/>
          <w:sz w:val="24"/>
          <w:szCs w:val="24"/>
          <w:lang w:val="en-GB"/>
        </w:rPr>
        <w:t>)</w:t>
      </w:r>
    </w:p>
    <w:p w:rsidR="00B62BAB" w:rsidRPr="00B955A9" w:rsidP="00EC3F14" w14:paraId="40240C74" w14:textId="3C3A5DCD">
      <w:pPr>
        <w:spacing w:after="0" w:line="360" w:lineRule="auto"/>
        <w:jc w:val="both"/>
        <w:rPr>
          <w:rFonts w:ascii="Times New Roman" w:hAnsi="Times New Roman" w:cs="Times New Roman"/>
          <w:sz w:val="24"/>
          <w:szCs w:val="24"/>
          <w:lang w:val="en-GB"/>
        </w:rPr>
      </w:pPr>
      <w:r w:rsidRPr="00B955A9">
        <w:rPr>
          <w:rFonts w:ascii="Times New Roman" w:hAnsi="Times New Roman" w:cs="Times New Roman"/>
          <w:sz w:val="24"/>
          <w:szCs w:val="24"/>
          <w:lang w:val="en-GB"/>
        </w:rPr>
        <w:t xml:space="preserve">As per current reports, </w:t>
      </w:r>
      <w:r w:rsidR="00A12A2C">
        <w:rPr>
          <w:rFonts w:ascii="Times New Roman" w:hAnsi="Times New Roman" w:cs="Times New Roman"/>
          <w:sz w:val="24"/>
          <w:szCs w:val="24"/>
          <w:lang w:val="en-GB"/>
        </w:rPr>
        <w:t>there remained</w:t>
      </w:r>
      <w:r w:rsidR="00785381">
        <w:rPr>
          <w:rFonts w:ascii="Times New Roman" w:hAnsi="Times New Roman" w:cs="Times New Roman"/>
          <w:sz w:val="24"/>
          <w:szCs w:val="24"/>
          <w:lang w:val="en-GB"/>
        </w:rPr>
        <w:t xml:space="preserve"> </w:t>
      </w:r>
      <w:r w:rsidRPr="00B955A9" w:rsidR="00B955A9">
        <w:rPr>
          <w:rFonts w:ascii="Times New Roman" w:hAnsi="Times New Roman" w:cs="Times New Roman"/>
          <w:sz w:val="24"/>
          <w:szCs w:val="24"/>
          <w:lang w:val="en-GB"/>
        </w:rPr>
        <w:t>185 enterprises with a turnover of more than 5 million GBP in th</w:t>
      </w:r>
      <w:r w:rsidR="00785381">
        <w:rPr>
          <w:rFonts w:ascii="Times New Roman" w:hAnsi="Times New Roman" w:cs="Times New Roman"/>
          <w:sz w:val="24"/>
          <w:szCs w:val="24"/>
          <w:lang w:val="en-GB"/>
        </w:rPr>
        <w:t>e textile manufacturing sector in the UK</w:t>
      </w:r>
      <w:r w:rsidR="00D21E0C">
        <w:rPr>
          <w:rFonts w:ascii="Times New Roman" w:hAnsi="Times New Roman" w:cs="Times New Roman"/>
          <w:sz w:val="24"/>
          <w:szCs w:val="24"/>
          <w:lang w:val="en-GB"/>
        </w:rPr>
        <w:t xml:space="preserve">, as these are within the </w:t>
      </w:r>
      <w:r w:rsidRPr="00D21E0C" w:rsidR="00D21E0C">
        <w:rPr>
          <w:rFonts w:ascii="Times New Roman" w:hAnsi="Times New Roman" w:cs="Times New Roman"/>
          <w:sz w:val="24"/>
          <w:szCs w:val="24"/>
          <w:lang w:val="en-GB"/>
        </w:rPr>
        <w:t>VAT and/or PAYE-based enterprises</w:t>
      </w:r>
      <w:r w:rsidR="00785381">
        <w:rPr>
          <w:rFonts w:ascii="Times New Roman" w:hAnsi="Times New Roman" w:cs="Times New Roman"/>
          <w:sz w:val="24"/>
          <w:szCs w:val="24"/>
          <w:lang w:val="en-GB"/>
        </w:rPr>
        <w:t xml:space="preserve"> </w:t>
      </w:r>
      <w:r w:rsidRPr="00B955A9">
        <w:rPr>
          <w:rFonts w:ascii="Times New Roman" w:hAnsi="Times New Roman" w:cs="Times New Roman"/>
          <w:sz w:val="24"/>
          <w:szCs w:val="24"/>
          <w:lang w:val="en-GB"/>
        </w:rPr>
        <w:t>(</w:t>
      </w:r>
      <w:r w:rsidRPr="005A5B69" w:rsidR="00C16782">
        <w:rPr>
          <w:rFonts w:ascii="Times New Roman" w:hAnsi="Times New Roman" w:cs="Times New Roman"/>
          <w:sz w:val="24"/>
          <w:szCs w:val="24"/>
        </w:rPr>
        <w:t>Clark,</w:t>
      </w:r>
      <w:r w:rsidR="00C16782">
        <w:rPr>
          <w:rFonts w:ascii="Times New Roman" w:hAnsi="Times New Roman" w:cs="Times New Roman"/>
          <w:sz w:val="24"/>
          <w:szCs w:val="24"/>
        </w:rPr>
        <w:t xml:space="preserve"> 2022</w:t>
      </w:r>
      <w:r w:rsidRPr="00B955A9">
        <w:rPr>
          <w:rFonts w:ascii="Times New Roman" w:hAnsi="Times New Roman" w:cs="Times New Roman"/>
          <w:sz w:val="24"/>
          <w:szCs w:val="24"/>
          <w:lang w:val="en-GB"/>
        </w:rPr>
        <w:t>).</w:t>
      </w:r>
      <w:r w:rsidR="00D21E0C">
        <w:rPr>
          <w:rFonts w:ascii="Times New Roman" w:hAnsi="Times New Roman" w:cs="Times New Roman"/>
          <w:sz w:val="24"/>
          <w:szCs w:val="24"/>
          <w:lang w:val="en-GB"/>
        </w:rPr>
        <w:t xml:space="preserve"> This is suggestive of the fact that </w:t>
      </w:r>
      <w:r w:rsidR="009C30DE">
        <w:rPr>
          <w:rFonts w:ascii="Times New Roman" w:hAnsi="Times New Roman" w:cs="Times New Roman"/>
          <w:sz w:val="24"/>
          <w:szCs w:val="24"/>
          <w:lang w:val="en-GB"/>
        </w:rPr>
        <w:t xml:space="preserve">the UK sponsors tax relief for textile companies. This helps in the process of growing the business systematically to promote the industry standards further. </w:t>
      </w:r>
      <w:r w:rsidR="007677B7">
        <w:rPr>
          <w:rFonts w:ascii="Times New Roman" w:hAnsi="Times New Roman" w:cs="Times New Roman"/>
          <w:sz w:val="24"/>
          <w:szCs w:val="24"/>
          <w:lang w:val="en-GB"/>
        </w:rPr>
        <w:t>However, the overall political landscape is not entirely positive for the textile businesses, as a flow of materials and trade restrictions cripple the growth opportunities to a large degree.</w:t>
      </w:r>
      <w:r w:rsidR="002E4000">
        <w:rPr>
          <w:rFonts w:ascii="Times New Roman" w:hAnsi="Times New Roman" w:cs="Times New Roman"/>
          <w:sz w:val="24"/>
          <w:szCs w:val="24"/>
          <w:lang w:val="en-GB"/>
        </w:rPr>
        <w:t xml:space="preserve"> </w:t>
      </w:r>
      <w:r w:rsidRPr="00B955A9">
        <w:rPr>
          <w:rFonts w:ascii="Times New Roman" w:hAnsi="Times New Roman" w:cs="Times New Roman"/>
          <w:sz w:val="24"/>
          <w:szCs w:val="24"/>
          <w:lang w:val="en-GB"/>
        </w:rPr>
        <w:t xml:space="preserve">Political stability in the UK </w:t>
      </w:r>
      <w:r w:rsidRPr="00B955A9" w:rsidR="0089475A">
        <w:rPr>
          <w:rFonts w:ascii="Times New Roman" w:hAnsi="Times New Roman" w:cs="Times New Roman"/>
          <w:sz w:val="24"/>
          <w:szCs w:val="24"/>
          <w:lang w:val="en-GB"/>
        </w:rPr>
        <w:t>could be certified as moderate as the exit from European Union</w:t>
      </w:r>
      <w:r w:rsidR="008422FF">
        <w:rPr>
          <w:rFonts w:ascii="Times New Roman" w:hAnsi="Times New Roman" w:cs="Times New Roman"/>
          <w:sz w:val="24"/>
          <w:szCs w:val="24"/>
          <w:lang w:val="en-GB"/>
        </w:rPr>
        <w:t xml:space="preserve"> (EU) during late 2019 and early 2020 with the application of Brexit caused havoc trouble to the textile industry services. </w:t>
      </w:r>
      <w:r w:rsidR="00BC74C5">
        <w:rPr>
          <w:rFonts w:ascii="Times New Roman" w:hAnsi="Times New Roman" w:cs="Times New Roman"/>
          <w:sz w:val="24"/>
          <w:szCs w:val="24"/>
          <w:lang w:val="en-GB"/>
        </w:rPr>
        <w:t xml:space="preserve">As per the views of </w:t>
      </w:r>
      <w:r w:rsidRPr="008462E1" w:rsidR="00105C7B">
        <w:rPr>
          <w:rFonts w:ascii="Times New Roman" w:hAnsi="Times New Roman" w:cs="Times New Roman"/>
          <w:sz w:val="24"/>
          <w:szCs w:val="24"/>
        </w:rPr>
        <w:t>Harrison</w:t>
      </w:r>
      <w:r w:rsidR="00105C7B">
        <w:rPr>
          <w:rFonts w:ascii="Times New Roman" w:hAnsi="Times New Roman" w:cs="Times New Roman"/>
          <w:sz w:val="24"/>
          <w:szCs w:val="24"/>
          <w:lang w:val="en-GB"/>
        </w:rPr>
        <w:t xml:space="preserve"> </w:t>
      </w:r>
      <w:r w:rsidR="00105C7B">
        <w:rPr>
          <w:rFonts w:ascii="Times New Roman" w:hAnsi="Times New Roman" w:cs="Times New Roman"/>
          <w:i/>
          <w:iCs/>
          <w:sz w:val="24"/>
          <w:szCs w:val="24"/>
          <w:lang w:val="en-GB"/>
        </w:rPr>
        <w:t xml:space="preserve">et al. </w:t>
      </w:r>
      <w:r w:rsidR="00BC74C5">
        <w:rPr>
          <w:rFonts w:ascii="Times New Roman" w:hAnsi="Times New Roman" w:cs="Times New Roman"/>
          <w:sz w:val="24"/>
          <w:szCs w:val="24"/>
          <w:lang w:val="en-GB"/>
        </w:rPr>
        <w:t>(</w:t>
      </w:r>
      <w:r w:rsidR="00105C7B">
        <w:rPr>
          <w:rFonts w:ascii="Times New Roman" w:hAnsi="Times New Roman" w:cs="Times New Roman"/>
          <w:sz w:val="24"/>
          <w:szCs w:val="24"/>
          <w:lang w:val="en-GB"/>
        </w:rPr>
        <w:t>2019</w:t>
      </w:r>
      <w:r w:rsidR="00BC74C5">
        <w:rPr>
          <w:rFonts w:ascii="Times New Roman" w:hAnsi="Times New Roman" w:cs="Times New Roman"/>
          <w:sz w:val="24"/>
          <w:szCs w:val="24"/>
          <w:lang w:val="en-GB"/>
        </w:rPr>
        <w:t>), the FTA will draw high-volume investments in the field of the textile industry</w:t>
      </w:r>
      <w:r w:rsidR="00EC040B">
        <w:rPr>
          <w:rFonts w:ascii="Times New Roman" w:hAnsi="Times New Roman" w:cs="Times New Roman"/>
          <w:sz w:val="24"/>
          <w:szCs w:val="24"/>
          <w:lang w:val="en-GB"/>
        </w:rPr>
        <w:t>, thereby paving way for faster expansion of the business</w:t>
      </w:r>
      <w:r w:rsidR="00094C77">
        <w:rPr>
          <w:rFonts w:ascii="Times New Roman" w:hAnsi="Times New Roman" w:cs="Times New Roman"/>
          <w:sz w:val="24"/>
          <w:szCs w:val="24"/>
          <w:lang w:val="en-GB"/>
        </w:rPr>
        <w:t xml:space="preserve"> in several foreign countries. </w:t>
      </w:r>
      <w:r w:rsidR="00387FF9">
        <w:rPr>
          <w:rFonts w:ascii="Times New Roman" w:hAnsi="Times New Roman" w:cs="Times New Roman"/>
          <w:sz w:val="24"/>
          <w:szCs w:val="24"/>
          <w:lang w:val="en-GB"/>
        </w:rPr>
        <w:t xml:space="preserve">It can be evaluated that the FTA between UK and India seems to be </w:t>
      </w:r>
      <w:r w:rsidR="00D73F62">
        <w:rPr>
          <w:rFonts w:ascii="Times New Roman" w:hAnsi="Times New Roman" w:cs="Times New Roman"/>
          <w:sz w:val="24"/>
          <w:szCs w:val="24"/>
          <w:lang w:val="en-GB"/>
        </w:rPr>
        <w:t>valuable in the coming time</w:t>
      </w:r>
      <w:r w:rsidR="00AC58C2">
        <w:rPr>
          <w:rFonts w:ascii="Times New Roman" w:hAnsi="Times New Roman" w:cs="Times New Roman"/>
          <w:sz w:val="24"/>
          <w:szCs w:val="24"/>
          <w:lang w:val="en-GB"/>
        </w:rPr>
        <w:t>. Hence, the global landscape from the political side would be favourable for the textile industry</w:t>
      </w:r>
      <w:r w:rsidR="00AC60AD">
        <w:rPr>
          <w:rFonts w:ascii="Times New Roman" w:hAnsi="Times New Roman" w:cs="Times New Roman"/>
          <w:sz w:val="24"/>
          <w:szCs w:val="24"/>
          <w:lang w:val="en-GB"/>
        </w:rPr>
        <w:t xml:space="preserve">, thereby referring to the increase in the export and import levels of textile fabrics. </w:t>
      </w:r>
    </w:p>
    <w:p w:rsidR="00FB17AA" w:rsidRPr="00B955A9" w:rsidP="00EC3F14" w14:paraId="07C4CE5B" w14:textId="50E6C135">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F7556A">
        <w:rPr>
          <w:rFonts w:ascii="Times New Roman" w:hAnsi="Times New Roman" w:cs="Times New Roman"/>
          <w:sz w:val="24"/>
          <w:szCs w:val="24"/>
          <w:lang w:val="en-GB"/>
        </w:rPr>
        <w:t>acceptance among social groups for apparel products across a wide range of categories</w:t>
      </w:r>
      <w:r w:rsidR="003B06D6">
        <w:rPr>
          <w:rFonts w:ascii="Times New Roman" w:hAnsi="Times New Roman" w:cs="Times New Roman"/>
          <w:sz w:val="24"/>
          <w:szCs w:val="24"/>
          <w:lang w:val="en-GB"/>
        </w:rPr>
        <w:t xml:space="preserve"> is adequate in the UK market. On a global scale, t</w:t>
      </w:r>
      <w:r w:rsidR="00BD0758">
        <w:rPr>
          <w:rFonts w:ascii="Times New Roman" w:hAnsi="Times New Roman" w:cs="Times New Roman"/>
          <w:sz w:val="24"/>
          <w:szCs w:val="24"/>
          <w:lang w:val="en-GB"/>
        </w:rPr>
        <w:t>extile-based</w:t>
      </w:r>
      <w:r w:rsidR="003B06D6">
        <w:rPr>
          <w:rFonts w:ascii="Times New Roman" w:hAnsi="Times New Roman" w:cs="Times New Roman"/>
          <w:sz w:val="24"/>
          <w:szCs w:val="24"/>
          <w:lang w:val="en-GB"/>
        </w:rPr>
        <w:t xml:space="preserve"> products such as </w:t>
      </w:r>
      <w:r w:rsidRPr="003B06D6" w:rsidR="003B06D6">
        <w:rPr>
          <w:rFonts w:ascii="Times New Roman" w:hAnsi="Times New Roman" w:cs="Times New Roman"/>
          <w:sz w:val="24"/>
          <w:szCs w:val="24"/>
          <w:lang w:val="en-GB"/>
        </w:rPr>
        <w:t xml:space="preserve">jackets, footwear, </w:t>
      </w:r>
      <w:r w:rsidR="00BD0758">
        <w:rPr>
          <w:rFonts w:ascii="Times New Roman" w:hAnsi="Times New Roman" w:cs="Times New Roman"/>
          <w:sz w:val="24"/>
          <w:szCs w:val="24"/>
          <w:lang w:val="en-GB"/>
        </w:rPr>
        <w:t xml:space="preserve">and </w:t>
      </w:r>
      <w:r w:rsidRPr="003B06D6" w:rsidR="003B06D6">
        <w:rPr>
          <w:rFonts w:ascii="Times New Roman" w:hAnsi="Times New Roman" w:cs="Times New Roman"/>
          <w:sz w:val="24"/>
          <w:szCs w:val="24"/>
          <w:lang w:val="en-GB"/>
        </w:rPr>
        <w:t>luggage</w:t>
      </w:r>
      <w:r w:rsidR="00F7556A">
        <w:rPr>
          <w:rFonts w:ascii="Times New Roman" w:hAnsi="Times New Roman" w:cs="Times New Roman"/>
          <w:sz w:val="24"/>
          <w:szCs w:val="24"/>
          <w:lang w:val="en-GB"/>
        </w:rPr>
        <w:t xml:space="preserve"> </w:t>
      </w:r>
      <w:r w:rsidR="00334096">
        <w:rPr>
          <w:rFonts w:ascii="Times New Roman" w:hAnsi="Times New Roman" w:cs="Times New Roman"/>
          <w:sz w:val="24"/>
          <w:szCs w:val="24"/>
          <w:lang w:val="en-GB"/>
        </w:rPr>
        <w:t xml:space="preserve">are going to remain popular as these products are not going to be replaced by any other alternative product. </w:t>
      </w:r>
      <w:r w:rsidR="00376F2B">
        <w:rPr>
          <w:rFonts w:ascii="Times New Roman" w:hAnsi="Times New Roman" w:cs="Times New Roman"/>
          <w:sz w:val="24"/>
          <w:szCs w:val="24"/>
          <w:lang w:val="en-GB"/>
        </w:rPr>
        <w:t xml:space="preserve">The consumer market for apparel products is going </w:t>
      </w:r>
      <w:r w:rsidR="00376F2B">
        <w:rPr>
          <w:rFonts w:ascii="Times New Roman" w:hAnsi="Times New Roman" w:cs="Times New Roman"/>
          <w:sz w:val="24"/>
          <w:szCs w:val="24"/>
          <w:lang w:val="en-GB"/>
        </w:rPr>
        <w:t xml:space="preserve">to witness an incremental rise in market share as there are plenty of brands </w:t>
      </w:r>
      <w:r w:rsidR="002831A2">
        <w:rPr>
          <w:rFonts w:ascii="Times New Roman" w:hAnsi="Times New Roman" w:cs="Times New Roman"/>
          <w:sz w:val="24"/>
          <w:szCs w:val="24"/>
          <w:lang w:val="en-GB"/>
        </w:rPr>
        <w:t xml:space="preserve">operating in the textile industry including </w:t>
      </w:r>
      <w:r w:rsidRPr="00B955A9" w:rsidR="00D73C0B">
        <w:rPr>
          <w:rFonts w:ascii="Times New Roman" w:hAnsi="Times New Roman" w:cs="Times New Roman"/>
          <w:sz w:val="24"/>
          <w:szCs w:val="24"/>
          <w:lang w:val="en-GB"/>
        </w:rPr>
        <w:t xml:space="preserve">Halley </w:t>
      </w:r>
      <w:r w:rsidRPr="00B955A9" w:rsidR="00D73C0B">
        <w:rPr>
          <w:rFonts w:ascii="Times New Roman" w:hAnsi="Times New Roman" w:cs="Times New Roman"/>
          <w:sz w:val="24"/>
          <w:szCs w:val="24"/>
          <w:lang w:val="en-GB"/>
        </w:rPr>
        <w:t>Stevensons</w:t>
      </w:r>
      <w:r w:rsidR="00D73C0B">
        <w:rPr>
          <w:rFonts w:ascii="Times New Roman" w:hAnsi="Times New Roman" w:cs="Times New Roman"/>
          <w:sz w:val="24"/>
          <w:szCs w:val="24"/>
          <w:lang w:val="en-GB"/>
        </w:rPr>
        <w:t xml:space="preserve">. </w:t>
      </w:r>
      <w:r w:rsidRPr="00B955A9" w:rsidR="00FE68CB">
        <w:rPr>
          <w:rFonts w:ascii="Times New Roman" w:hAnsi="Times New Roman" w:cs="Times New Roman"/>
          <w:sz w:val="24"/>
          <w:szCs w:val="24"/>
          <w:lang w:val="en-GB"/>
        </w:rPr>
        <w:t xml:space="preserve">According to the study by </w:t>
      </w:r>
      <w:r w:rsidRPr="00EC0962" w:rsidR="009063F7">
        <w:rPr>
          <w:rFonts w:ascii="Times New Roman" w:hAnsi="Times New Roman" w:cs="Times New Roman"/>
          <w:sz w:val="24"/>
          <w:szCs w:val="24"/>
        </w:rPr>
        <w:t>Morrison</w:t>
      </w:r>
      <w:r w:rsidR="009063F7">
        <w:rPr>
          <w:rFonts w:ascii="Times New Roman" w:hAnsi="Times New Roman" w:cs="Times New Roman"/>
          <w:sz w:val="24"/>
          <w:szCs w:val="24"/>
        </w:rPr>
        <w:t xml:space="preserve"> </w:t>
      </w:r>
      <w:r w:rsidRPr="00B955A9" w:rsidR="00FE68CB">
        <w:rPr>
          <w:rFonts w:ascii="Times New Roman" w:hAnsi="Times New Roman" w:cs="Times New Roman"/>
          <w:sz w:val="24"/>
          <w:szCs w:val="24"/>
          <w:lang w:val="en-GB"/>
        </w:rPr>
        <w:t>(</w:t>
      </w:r>
      <w:r w:rsidR="009063F7">
        <w:rPr>
          <w:rFonts w:ascii="Times New Roman" w:hAnsi="Times New Roman" w:cs="Times New Roman"/>
          <w:sz w:val="24"/>
          <w:szCs w:val="24"/>
          <w:lang w:val="en-GB"/>
        </w:rPr>
        <w:t>2020</w:t>
      </w:r>
      <w:r w:rsidRPr="00B955A9" w:rsidR="00FE68CB">
        <w:rPr>
          <w:rFonts w:ascii="Times New Roman" w:hAnsi="Times New Roman" w:cs="Times New Roman"/>
          <w:sz w:val="24"/>
          <w:szCs w:val="24"/>
          <w:lang w:val="en-GB"/>
        </w:rPr>
        <w:t>),</w:t>
      </w:r>
      <w:r w:rsidR="00DD0CD3">
        <w:rPr>
          <w:rFonts w:ascii="Times New Roman" w:hAnsi="Times New Roman" w:cs="Times New Roman"/>
          <w:sz w:val="24"/>
          <w:szCs w:val="24"/>
          <w:lang w:val="en-GB"/>
        </w:rPr>
        <w:t xml:space="preserve"> the global business environment is leaning towards sustainability as the trend for circular business models is getting popularized.</w:t>
      </w:r>
      <w:r w:rsidR="00C30117">
        <w:rPr>
          <w:rFonts w:ascii="Times New Roman" w:hAnsi="Times New Roman" w:cs="Times New Roman"/>
          <w:sz w:val="24"/>
          <w:szCs w:val="24"/>
          <w:lang w:val="en-GB"/>
        </w:rPr>
        <w:t xml:space="preserve"> </w:t>
      </w:r>
      <w:r w:rsidRPr="00B955A9">
        <w:rPr>
          <w:rFonts w:ascii="Times New Roman" w:hAnsi="Times New Roman" w:cs="Times New Roman"/>
          <w:sz w:val="24"/>
          <w:szCs w:val="24"/>
          <w:lang w:val="en-GB"/>
        </w:rPr>
        <w:t xml:space="preserve">As in the case of Halley </w:t>
      </w:r>
      <w:r w:rsidRPr="00B955A9">
        <w:rPr>
          <w:rFonts w:ascii="Times New Roman" w:hAnsi="Times New Roman" w:cs="Times New Roman"/>
          <w:sz w:val="24"/>
          <w:szCs w:val="24"/>
          <w:lang w:val="en-GB"/>
        </w:rPr>
        <w:t>Stevensons</w:t>
      </w:r>
      <w:r w:rsidRPr="00B955A9">
        <w:rPr>
          <w:rFonts w:ascii="Times New Roman" w:hAnsi="Times New Roman" w:cs="Times New Roman"/>
          <w:sz w:val="24"/>
          <w:szCs w:val="24"/>
          <w:lang w:val="en-GB"/>
        </w:rPr>
        <w:t xml:space="preserve">, </w:t>
      </w:r>
      <w:r w:rsidR="005774C8">
        <w:rPr>
          <w:rFonts w:ascii="Times New Roman" w:hAnsi="Times New Roman" w:cs="Times New Roman"/>
          <w:sz w:val="24"/>
          <w:szCs w:val="24"/>
          <w:lang w:val="en-GB"/>
        </w:rPr>
        <w:t xml:space="preserve">the products manufactured in the textile industry remain in ample demand across the UK textile industry for which international success is expected in more countries apart from the ones where it is already functional. </w:t>
      </w:r>
      <w:r w:rsidRPr="00B955A9" w:rsidR="00FE68CB">
        <w:rPr>
          <w:rFonts w:ascii="Times New Roman" w:hAnsi="Times New Roman" w:cs="Times New Roman"/>
          <w:sz w:val="24"/>
          <w:szCs w:val="24"/>
          <w:lang w:val="en-GB"/>
        </w:rPr>
        <w:t xml:space="preserve">As per the study by </w:t>
      </w:r>
      <w:r w:rsidRPr="00892E53" w:rsidR="00105C7B">
        <w:rPr>
          <w:rFonts w:ascii="Times New Roman" w:hAnsi="Times New Roman" w:cs="Times New Roman"/>
          <w:sz w:val="24"/>
          <w:szCs w:val="24"/>
        </w:rPr>
        <w:t>Forsman</w:t>
      </w:r>
      <w:r w:rsidRPr="00B955A9" w:rsidR="00105C7B">
        <w:rPr>
          <w:rFonts w:ascii="Times New Roman" w:hAnsi="Times New Roman" w:cs="Times New Roman"/>
          <w:sz w:val="24"/>
          <w:szCs w:val="24"/>
          <w:lang w:val="en-GB"/>
        </w:rPr>
        <w:t xml:space="preserve"> </w:t>
      </w:r>
      <w:r w:rsidR="00105C7B">
        <w:rPr>
          <w:rFonts w:ascii="Times New Roman" w:hAnsi="Times New Roman" w:cs="Times New Roman"/>
          <w:i/>
          <w:iCs/>
          <w:sz w:val="24"/>
          <w:szCs w:val="24"/>
          <w:lang w:val="en-GB"/>
        </w:rPr>
        <w:t xml:space="preserve">et al. </w:t>
      </w:r>
      <w:r w:rsidRPr="00B955A9" w:rsidR="00FE68CB">
        <w:rPr>
          <w:rFonts w:ascii="Times New Roman" w:hAnsi="Times New Roman" w:cs="Times New Roman"/>
          <w:sz w:val="24"/>
          <w:szCs w:val="24"/>
          <w:lang w:val="en-GB"/>
        </w:rPr>
        <w:t>(</w:t>
      </w:r>
      <w:r w:rsidR="00105C7B">
        <w:rPr>
          <w:rFonts w:ascii="Times New Roman" w:hAnsi="Times New Roman" w:cs="Times New Roman"/>
          <w:sz w:val="24"/>
          <w:szCs w:val="24"/>
          <w:lang w:val="en-GB"/>
        </w:rPr>
        <w:t>2020</w:t>
      </w:r>
      <w:r w:rsidRPr="00B955A9" w:rsidR="00FE68CB">
        <w:rPr>
          <w:rFonts w:ascii="Times New Roman" w:hAnsi="Times New Roman" w:cs="Times New Roman"/>
          <w:sz w:val="24"/>
          <w:szCs w:val="24"/>
          <w:lang w:val="en-GB"/>
        </w:rPr>
        <w:t xml:space="preserve">), </w:t>
      </w:r>
      <w:r w:rsidR="00727DD2">
        <w:rPr>
          <w:rFonts w:ascii="Times New Roman" w:hAnsi="Times New Roman" w:cs="Times New Roman"/>
          <w:sz w:val="24"/>
          <w:szCs w:val="24"/>
          <w:lang w:val="en-GB"/>
        </w:rPr>
        <w:t>waxed-based garments have grown in popularity in the recent period as these garments could be r</w:t>
      </w:r>
      <w:r w:rsidRPr="00727DD2" w:rsidR="00727DD2">
        <w:rPr>
          <w:rFonts w:ascii="Times New Roman" w:hAnsi="Times New Roman" w:cs="Times New Roman"/>
          <w:sz w:val="24"/>
          <w:szCs w:val="24"/>
          <w:lang w:val="en-GB"/>
        </w:rPr>
        <w:t>egularly reproofed</w:t>
      </w:r>
      <w:r w:rsidR="00CF000D">
        <w:rPr>
          <w:rFonts w:ascii="Times New Roman" w:hAnsi="Times New Roman" w:cs="Times New Roman"/>
          <w:sz w:val="24"/>
          <w:szCs w:val="24"/>
          <w:lang w:val="en-GB"/>
        </w:rPr>
        <w:t xml:space="preserve"> to keep the performance intact for a long period. </w:t>
      </w:r>
      <w:r w:rsidRPr="00B955A9">
        <w:rPr>
          <w:rFonts w:ascii="Times New Roman" w:hAnsi="Times New Roman" w:cs="Times New Roman"/>
          <w:sz w:val="24"/>
          <w:szCs w:val="24"/>
          <w:lang w:val="en-GB"/>
        </w:rPr>
        <w:t xml:space="preserve">According to the case of Halley </w:t>
      </w:r>
      <w:r w:rsidRPr="00B955A9">
        <w:rPr>
          <w:rFonts w:ascii="Times New Roman" w:hAnsi="Times New Roman" w:cs="Times New Roman"/>
          <w:sz w:val="24"/>
          <w:szCs w:val="24"/>
          <w:lang w:val="en-GB"/>
        </w:rPr>
        <w:t>Stevensons</w:t>
      </w:r>
      <w:r w:rsidRPr="00B955A9">
        <w:rPr>
          <w:rFonts w:ascii="Times New Roman" w:hAnsi="Times New Roman" w:cs="Times New Roman"/>
          <w:sz w:val="24"/>
          <w:szCs w:val="24"/>
          <w:lang w:val="en-GB"/>
        </w:rPr>
        <w:t xml:space="preserve">, </w:t>
      </w:r>
      <w:r w:rsidR="00CF000D">
        <w:rPr>
          <w:rFonts w:ascii="Times New Roman" w:hAnsi="Times New Roman" w:cs="Times New Roman"/>
          <w:sz w:val="24"/>
          <w:szCs w:val="24"/>
          <w:lang w:val="en-GB"/>
        </w:rPr>
        <w:t xml:space="preserve">the production of wax cotton works as a specialised textile which excels in the process of developing apparel products such as footwear, jackets, and luggage. </w:t>
      </w:r>
    </w:p>
    <w:p w:rsidR="00FE68CB" w:rsidRPr="00B955A9" w:rsidP="00EC3F14" w14:paraId="079BF509" w14:textId="0BE37BED">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Sustainability stands to be a key factor for businesses operating in the textile industry as wastes generated from the manufacturing of raw materials for apparel negatively impact the</w:t>
      </w:r>
      <w:r w:rsidR="00AB6BFE">
        <w:rPr>
          <w:rFonts w:ascii="Times New Roman" w:hAnsi="Times New Roman" w:cs="Times New Roman"/>
          <w:sz w:val="24"/>
          <w:szCs w:val="24"/>
          <w:lang w:val="en-GB"/>
        </w:rPr>
        <w:t xml:space="preserve"> environment.</w:t>
      </w:r>
      <w:r>
        <w:rPr>
          <w:rFonts w:ascii="Times New Roman" w:hAnsi="Times New Roman" w:cs="Times New Roman"/>
          <w:sz w:val="24"/>
          <w:szCs w:val="24"/>
          <w:lang w:val="en-GB"/>
        </w:rPr>
        <w:t xml:space="preserve"> </w:t>
      </w:r>
      <w:r w:rsidRPr="00B955A9">
        <w:rPr>
          <w:rFonts w:ascii="Times New Roman" w:hAnsi="Times New Roman" w:cs="Times New Roman"/>
          <w:sz w:val="24"/>
          <w:szCs w:val="24"/>
          <w:lang w:val="en-GB"/>
        </w:rPr>
        <w:t xml:space="preserve">According to the views of </w:t>
      </w:r>
      <w:r w:rsidRPr="00426986" w:rsidR="00105C7B">
        <w:rPr>
          <w:rFonts w:ascii="Times New Roman" w:hAnsi="Times New Roman" w:cs="Times New Roman"/>
          <w:sz w:val="24"/>
          <w:szCs w:val="24"/>
        </w:rPr>
        <w:t>Chen</w:t>
      </w:r>
      <w:r w:rsidR="00105C7B">
        <w:rPr>
          <w:rFonts w:ascii="Times New Roman" w:hAnsi="Times New Roman" w:cs="Times New Roman"/>
          <w:sz w:val="24"/>
          <w:szCs w:val="24"/>
        </w:rPr>
        <w:t xml:space="preserve"> </w:t>
      </w:r>
      <w:r w:rsidR="00105C7B">
        <w:rPr>
          <w:rFonts w:ascii="Times New Roman" w:hAnsi="Times New Roman" w:cs="Times New Roman"/>
          <w:i/>
          <w:iCs/>
          <w:sz w:val="24"/>
          <w:szCs w:val="24"/>
        </w:rPr>
        <w:t xml:space="preserve">et al. </w:t>
      </w:r>
      <w:r w:rsidRPr="00B955A9">
        <w:rPr>
          <w:rFonts w:ascii="Times New Roman" w:hAnsi="Times New Roman" w:cs="Times New Roman"/>
          <w:sz w:val="24"/>
          <w:szCs w:val="24"/>
          <w:lang w:val="en-GB"/>
        </w:rPr>
        <w:t>(</w:t>
      </w:r>
      <w:r w:rsidR="00105C7B">
        <w:rPr>
          <w:rFonts w:ascii="Times New Roman" w:hAnsi="Times New Roman" w:cs="Times New Roman"/>
          <w:sz w:val="24"/>
          <w:szCs w:val="24"/>
          <w:lang w:val="en-GB"/>
        </w:rPr>
        <w:t>2021</w:t>
      </w:r>
      <w:r w:rsidRPr="00B955A9">
        <w:rPr>
          <w:rFonts w:ascii="Times New Roman" w:hAnsi="Times New Roman" w:cs="Times New Roman"/>
          <w:sz w:val="24"/>
          <w:szCs w:val="24"/>
          <w:lang w:val="en-GB"/>
        </w:rPr>
        <w:t xml:space="preserve">), </w:t>
      </w:r>
      <w:r w:rsidR="007301A8">
        <w:rPr>
          <w:rFonts w:ascii="Times New Roman" w:hAnsi="Times New Roman" w:cs="Times New Roman"/>
          <w:sz w:val="24"/>
          <w:szCs w:val="24"/>
          <w:lang w:val="en-GB"/>
        </w:rPr>
        <w:t xml:space="preserve">a low-impact process is required to manufacture waxed cotton in the textile industry and this material is gentle to the environment and causes less pollution. </w:t>
      </w:r>
      <w:r w:rsidR="00145232">
        <w:rPr>
          <w:rFonts w:ascii="Times New Roman" w:hAnsi="Times New Roman" w:cs="Times New Roman"/>
          <w:sz w:val="24"/>
          <w:szCs w:val="24"/>
          <w:lang w:val="en-GB"/>
        </w:rPr>
        <w:t xml:space="preserve">For example, wax cotton-based textile products are </w:t>
      </w:r>
      <w:r w:rsidRPr="00145232" w:rsidR="00145232">
        <w:rPr>
          <w:rFonts w:ascii="Times New Roman" w:hAnsi="Times New Roman" w:cs="Times New Roman"/>
          <w:sz w:val="24"/>
          <w:szCs w:val="24"/>
          <w:lang w:val="en-GB"/>
        </w:rPr>
        <w:t>fully biodegradable</w:t>
      </w:r>
      <w:r w:rsidR="00145232">
        <w:rPr>
          <w:rFonts w:ascii="Times New Roman" w:hAnsi="Times New Roman" w:cs="Times New Roman"/>
          <w:sz w:val="24"/>
          <w:szCs w:val="24"/>
          <w:lang w:val="en-GB"/>
        </w:rPr>
        <w:t xml:space="preserve">, thereby allowing </w:t>
      </w:r>
      <w:r w:rsidRPr="00B955A9" w:rsidR="00435FBC">
        <w:rPr>
          <w:rFonts w:ascii="Times New Roman" w:hAnsi="Times New Roman" w:cs="Times New Roman"/>
          <w:sz w:val="24"/>
          <w:szCs w:val="24"/>
          <w:lang w:val="en-GB"/>
        </w:rPr>
        <w:t xml:space="preserve">Halley </w:t>
      </w:r>
      <w:r w:rsidRPr="00B955A9" w:rsidR="00435FBC">
        <w:rPr>
          <w:rFonts w:ascii="Times New Roman" w:hAnsi="Times New Roman" w:cs="Times New Roman"/>
          <w:sz w:val="24"/>
          <w:szCs w:val="24"/>
          <w:lang w:val="en-GB"/>
        </w:rPr>
        <w:t>Stevensons</w:t>
      </w:r>
      <w:r w:rsidR="0003316C">
        <w:rPr>
          <w:rFonts w:ascii="Times New Roman" w:hAnsi="Times New Roman" w:cs="Times New Roman"/>
          <w:sz w:val="24"/>
          <w:szCs w:val="24"/>
          <w:lang w:val="en-GB"/>
        </w:rPr>
        <w:t xml:space="preserve"> to be a sustainable brand. </w:t>
      </w:r>
    </w:p>
    <w:p w:rsidR="000C778B" w:rsidRPr="00B955A9" w:rsidP="006E0CA7" w14:paraId="0514D3AA" w14:textId="6BA819A3">
      <w:pPr>
        <w:spacing w:after="0" w:line="360" w:lineRule="auto"/>
        <w:jc w:val="center"/>
        <w:rPr>
          <w:rFonts w:ascii="Times New Roman" w:hAnsi="Times New Roman" w:cs="Times New Roman"/>
          <w:b/>
          <w:bCs/>
          <w:sz w:val="24"/>
          <w:szCs w:val="24"/>
          <w:lang w:val="en-GB"/>
        </w:rPr>
      </w:pPr>
      <w:r w:rsidRPr="00B955A9">
        <w:rPr>
          <w:rFonts w:ascii="Times New Roman" w:hAnsi="Times New Roman" w:cs="Times New Roman"/>
          <w:b/>
          <w:bCs/>
          <w:noProof/>
          <w:sz w:val="24"/>
          <w:szCs w:val="24"/>
          <w:lang w:val="en-GB"/>
        </w:rPr>
        <w:drawing>
          <wp:inline distT="0" distB="0" distL="0" distR="0">
            <wp:extent cx="5014395" cy="3223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xmlns:r="http://schemas.openxmlformats.org/officeDocument/2006/relationships" r:embed="rId6"/>
                    <a:stretch>
                      <a:fillRect/>
                    </a:stretch>
                  </pic:blipFill>
                  <pic:spPr>
                    <a:xfrm>
                      <a:off x="0" y="0"/>
                      <a:ext cx="5014395" cy="3223539"/>
                    </a:xfrm>
                    <a:prstGeom prst="rect">
                      <a:avLst/>
                    </a:prstGeom>
                  </pic:spPr>
                </pic:pic>
              </a:graphicData>
            </a:graphic>
          </wp:inline>
        </w:drawing>
      </w:r>
    </w:p>
    <w:p w:rsidR="006E0CA7" w:rsidRPr="00B955A9" w:rsidP="006E0CA7" w14:paraId="696D9BAA" w14:textId="677B6D16">
      <w:pPr>
        <w:spacing w:after="0" w:line="360" w:lineRule="auto"/>
        <w:jc w:val="center"/>
        <w:rPr>
          <w:rFonts w:ascii="Times New Roman" w:hAnsi="Times New Roman" w:cs="Times New Roman"/>
          <w:b/>
          <w:bCs/>
          <w:sz w:val="24"/>
          <w:szCs w:val="24"/>
          <w:lang w:val="en-GB"/>
        </w:rPr>
      </w:pPr>
      <w:r w:rsidRPr="00B955A9">
        <w:rPr>
          <w:rFonts w:ascii="Times New Roman" w:hAnsi="Times New Roman" w:cs="Times New Roman"/>
          <w:b/>
          <w:bCs/>
          <w:sz w:val="24"/>
          <w:szCs w:val="24"/>
          <w:lang w:val="en-GB"/>
        </w:rPr>
        <w:t>Figure 2: Top textile exporting countries worldwide 2021</w:t>
      </w:r>
    </w:p>
    <w:p w:rsidR="006E0CA7" w:rsidRPr="00B955A9" w:rsidP="006E0CA7" w14:paraId="3E2FBE7F" w14:textId="39D0E422">
      <w:pPr>
        <w:spacing w:after="0" w:line="360" w:lineRule="auto"/>
        <w:jc w:val="center"/>
        <w:rPr>
          <w:rFonts w:ascii="Times New Roman" w:hAnsi="Times New Roman" w:cs="Times New Roman"/>
          <w:sz w:val="24"/>
          <w:szCs w:val="24"/>
          <w:lang w:val="en-GB"/>
        </w:rPr>
      </w:pPr>
      <w:r w:rsidRPr="00B955A9">
        <w:rPr>
          <w:rFonts w:ascii="Times New Roman" w:hAnsi="Times New Roman" w:cs="Times New Roman"/>
          <w:sz w:val="24"/>
          <w:szCs w:val="24"/>
          <w:lang w:val="en-GB"/>
        </w:rPr>
        <w:t>(Source:</w:t>
      </w:r>
      <w:r w:rsidRPr="00074B60" w:rsidR="00074B60">
        <w:rPr>
          <w:rFonts w:ascii="Times New Roman" w:hAnsi="Times New Roman" w:cs="Times New Roman"/>
          <w:sz w:val="24"/>
          <w:szCs w:val="24"/>
        </w:rPr>
        <w:t xml:space="preserve"> </w:t>
      </w:r>
      <w:r w:rsidRPr="005A5B69" w:rsidR="00074B60">
        <w:rPr>
          <w:rFonts w:ascii="Times New Roman" w:hAnsi="Times New Roman" w:cs="Times New Roman"/>
          <w:sz w:val="24"/>
          <w:szCs w:val="24"/>
        </w:rPr>
        <w:t>Sabanoglu</w:t>
      </w:r>
      <w:r w:rsidR="00074B60">
        <w:rPr>
          <w:rFonts w:ascii="Times New Roman" w:hAnsi="Times New Roman" w:cs="Times New Roman"/>
          <w:sz w:val="24"/>
          <w:szCs w:val="24"/>
        </w:rPr>
        <w:t>, 2022</w:t>
      </w:r>
      <w:r w:rsidRPr="00B955A9">
        <w:rPr>
          <w:rFonts w:ascii="Times New Roman" w:hAnsi="Times New Roman" w:cs="Times New Roman"/>
          <w:sz w:val="24"/>
          <w:szCs w:val="24"/>
          <w:lang w:val="en-GB"/>
        </w:rPr>
        <w:t>)</w:t>
      </w:r>
    </w:p>
    <w:p w:rsidR="00AB7D0C" w:rsidRPr="00B955A9" w:rsidP="00AB7D0C" w14:paraId="6678EEC5" w14:textId="4D780FF3">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UK as compared to some of the developing countries such as China, India, and Vietnam is lagging in terms of textile export values. Therefore, a company functional in the UK has </w:t>
      </w:r>
      <w:r>
        <w:rPr>
          <w:rFonts w:ascii="Times New Roman" w:hAnsi="Times New Roman" w:cs="Times New Roman"/>
          <w:sz w:val="24"/>
          <w:szCs w:val="24"/>
          <w:lang w:val="en-GB"/>
        </w:rPr>
        <w:t xml:space="preserve">greater scope to expand in foreign countries. </w:t>
      </w:r>
      <w:r w:rsidRPr="00B955A9">
        <w:rPr>
          <w:rFonts w:ascii="Times New Roman" w:hAnsi="Times New Roman" w:cs="Times New Roman"/>
          <w:sz w:val="24"/>
          <w:szCs w:val="24"/>
          <w:lang w:val="en-GB"/>
        </w:rPr>
        <w:t xml:space="preserve">As per current statistics, </w:t>
      </w:r>
      <w:r w:rsidR="00E41CE3">
        <w:rPr>
          <w:rFonts w:ascii="Times New Roman" w:hAnsi="Times New Roman" w:cs="Times New Roman"/>
          <w:sz w:val="24"/>
          <w:szCs w:val="24"/>
          <w:lang w:val="en-GB"/>
        </w:rPr>
        <w:t xml:space="preserve">China managed to export $146 billion worth of textile products, while the EU gained the second spot based on the value of leading global textile export countries </w:t>
      </w:r>
      <w:r w:rsidRPr="00B955A9">
        <w:rPr>
          <w:rFonts w:ascii="Times New Roman" w:hAnsi="Times New Roman" w:cs="Times New Roman"/>
          <w:sz w:val="24"/>
          <w:szCs w:val="24"/>
          <w:lang w:val="en-GB"/>
        </w:rPr>
        <w:t>(</w:t>
      </w:r>
      <w:r w:rsidRPr="005A5B69" w:rsidR="00074B60">
        <w:rPr>
          <w:rFonts w:ascii="Times New Roman" w:hAnsi="Times New Roman" w:cs="Times New Roman"/>
          <w:sz w:val="24"/>
          <w:szCs w:val="24"/>
        </w:rPr>
        <w:t>Sabanoglu</w:t>
      </w:r>
      <w:r w:rsidR="00074B60">
        <w:rPr>
          <w:rFonts w:ascii="Times New Roman" w:hAnsi="Times New Roman" w:cs="Times New Roman"/>
          <w:sz w:val="24"/>
          <w:szCs w:val="24"/>
        </w:rPr>
        <w:t>, 2022</w:t>
      </w:r>
      <w:r w:rsidRPr="00B955A9">
        <w:rPr>
          <w:rFonts w:ascii="Times New Roman" w:hAnsi="Times New Roman" w:cs="Times New Roman"/>
          <w:sz w:val="24"/>
          <w:szCs w:val="24"/>
          <w:lang w:val="en-GB"/>
        </w:rPr>
        <w:t>).</w:t>
      </w:r>
      <w:r w:rsidR="00742303">
        <w:rPr>
          <w:rFonts w:ascii="Times New Roman" w:hAnsi="Times New Roman" w:cs="Times New Roman"/>
          <w:sz w:val="24"/>
          <w:szCs w:val="24"/>
          <w:lang w:val="en-GB"/>
        </w:rPr>
        <w:t xml:space="preserve"> Therefore, low cost and vast labour could be identified as key economic metrics that enables China to be a dominant force in the textile industry. On the contrary, the UK is not having access to cheap labour and carries a greater degree of commercial barrier when compared with developing countries. Hence, even from a legal perspective, the UK struggles to compete with countries such as China and India when it comes to textile industry growth. </w:t>
      </w:r>
    </w:p>
    <w:p w:rsidR="00FB17AA" w:rsidRPr="00B955A9" w:rsidP="00EC3F14" w14:paraId="65EE72F0" w14:textId="647EB56D">
      <w:pPr>
        <w:spacing w:after="0" w:line="360" w:lineRule="auto"/>
        <w:jc w:val="both"/>
        <w:rPr>
          <w:rFonts w:ascii="Times New Roman" w:hAnsi="Times New Roman" w:cs="Times New Roman"/>
          <w:sz w:val="24"/>
          <w:szCs w:val="24"/>
          <w:lang w:val="en-GB"/>
        </w:rPr>
      </w:pPr>
      <w:r w:rsidRPr="00B955A9">
        <w:rPr>
          <w:rFonts w:ascii="Times New Roman" w:hAnsi="Times New Roman" w:cs="Times New Roman"/>
          <w:sz w:val="24"/>
          <w:szCs w:val="24"/>
          <w:lang w:val="en-GB"/>
        </w:rPr>
        <w:t xml:space="preserve">As stated by </w:t>
      </w:r>
      <w:r w:rsidRPr="00803FAC" w:rsidR="009063F7">
        <w:rPr>
          <w:rFonts w:ascii="Times New Roman" w:hAnsi="Times New Roman" w:cs="Times New Roman"/>
          <w:sz w:val="24"/>
          <w:szCs w:val="24"/>
        </w:rPr>
        <w:t>Asgary</w:t>
      </w:r>
      <w:r w:rsidRPr="00B955A9" w:rsidR="009063F7">
        <w:rPr>
          <w:rFonts w:ascii="Times New Roman" w:hAnsi="Times New Roman" w:cs="Times New Roman"/>
          <w:sz w:val="24"/>
          <w:szCs w:val="24"/>
          <w:lang w:val="en-GB"/>
        </w:rPr>
        <w:t xml:space="preserve"> </w:t>
      </w:r>
      <w:r w:rsidR="009063F7">
        <w:rPr>
          <w:rFonts w:ascii="Times New Roman" w:hAnsi="Times New Roman" w:cs="Times New Roman"/>
          <w:i/>
          <w:iCs/>
          <w:sz w:val="24"/>
          <w:szCs w:val="24"/>
          <w:lang w:val="en-GB"/>
        </w:rPr>
        <w:t xml:space="preserve">et al. </w:t>
      </w:r>
      <w:r w:rsidRPr="00B955A9">
        <w:rPr>
          <w:rFonts w:ascii="Times New Roman" w:hAnsi="Times New Roman" w:cs="Times New Roman"/>
          <w:sz w:val="24"/>
          <w:szCs w:val="24"/>
          <w:lang w:val="en-GB"/>
        </w:rPr>
        <w:t>(</w:t>
      </w:r>
      <w:r w:rsidR="009063F7">
        <w:rPr>
          <w:rFonts w:ascii="Times New Roman" w:hAnsi="Times New Roman" w:cs="Times New Roman"/>
          <w:sz w:val="24"/>
          <w:szCs w:val="24"/>
          <w:lang w:val="en-GB"/>
        </w:rPr>
        <w:t>2021</w:t>
      </w:r>
      <w:r w:rsidRPr="00B955A9">
        <w:rPr>
          <w:rFonts w:ascii="Times New Roman" w:hAnsi="Times New Roman" w:cs="Times New Roman"/>
          <w:sz w:val="24"/>
          <w:szCs w:val="24"/>
          <w:lang w:val="en-GB"/>
        </w:rPr>
        <w:t>),</w:t>
      </w:r>
      <w:r w:rsidR="00D97B65">
        <w:rPr>
          <w:rFonts w:ascii="Times New Roman" w:hAnsi="Times New Roman" w:cs="Times New Roman"/>
          <w:sz w:val="24"/>
          <w:szCs w:val="24"/>
          <w:lang w:val="en-GB"/>
        </w:rPr>
        <w:t xml:space="preserve"> culture is recognised as a major external business factor that influences the sales of products and services of modern-day businesses as they look to follow the trend of globalisation. </w:t>
      </w:r>
      <w:r w:rsidRPr="00B955A9">
        <w:rPr>
          <w:rFonts w:ascii="Times New Roman" w:hAnsi="Times New Roman" w:cs="Times New Roman"/>
          <w:sz w:val="24"/>
          <w:szCs w:val="24"/>
          <w:lang w:val="en-GB"/>
        </w:rPr>
        <w:t xml:space="preserve">As in the case of Halley </w:t>
      </w:r>
      <w:r w:rsidRPr="00B955A9">
        <w:rPr>
          <w:rFonts w:ascii="Times New Roman" w:hAnsi="Times New Roman" w:cs="Times New Roman"/>
          <w:sz w:val="24"/>
          <w:szCs w:val="24"/>
          <w:lang w:val="en-GB"/>
        </w:rPr>
        <w:t>Stevensons</w:t>
      </w:r>
      <w:r w:rsidRPr="00B955A9">
        <w:rPr>
          <w:rFonts w:ascii="Times New Roman" w:hAnsi="Times New Roman" w:cs="Times New Roman"/>
          <w:sz w:val="24"/>
          <w:szCs w:val="24"/>
          <w:lang w:val="en-GB"/>
        </w:rPr>
        <w:t xml:space="preserve">, </w:t>
      </w:r>
    </w:p>
    <w:p w:rsidR="005B60A5" w:rsidRPr="00B955A9" w:rsidP="005B60A5" w14:paraId="26C14AB4" w14:textId="2ED2FF74">
      <w:pPr>
        <w:spacing w:after="0" w:line="360" w:lineRule="auto"/>
        <w:jc w:val="center"/>
        <w:rPr>
          <w:rFonts w:ascii="Times New Roman" w:hAnsi="Times New Roman" w:cs="Times New Roman"/>
          <w:sz w:val="24"/>
          <w:szCs w:val="24"/>
          <w:lang w:val="en-GB"/>
        </w:rPr>
      </w:pPr>
      <w:r w:rsidRPr="00B955A9">
        <w:rPr>
          <w:rFonts w:ascii="Times New Roman" w:hAnsi="Times New Roman" w:cs="Times New Roman"/>
          <w:noProof/>
          <w:sz w:val="24"/>
          <w:szCs w:val="24"/>
          <w:lang w:val="en-GB"/>
        </w:rPr>
        <w:drawing>
          <wp:inline distT="0" distB="0" distL="0" distR="0">
            <wp:extent cx="5075360" cy="317781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xmlns:r="http://schemas.openxmlformats.org/officeDocument/2006/relationships" r:embed="rId7"/>
                    <a:stretch>
                      <a:fillRect/>
                    </a:stretch>
                  </pic:blipFill>
                  <pic:spPr>
                    <a:xfrm>
                      <a:off x="0" y="0"/>
                      <a:ext cx="5075360" cy="3177815"/>
                    </a:xfrm>
                    <a:prstGeom prst="rect">
                      <a:avLst/>
                    </a:prstGeom>
                  </pic:spPr>
                </pic:pic>
              </a:graphicData>
            </a:graphic>
          </wp:inline>
        </w:drawing>
      </w:r>
    </w:p>
    <w:p w:rsidR="006E0CA7" w:rsidRPr="00B955A9" w:rsidP="000C778B" w14:paraId="74735E48" w14:textId="04C6DDD2">
      <w:pPr>
        <w:tabs>
          <w:tab w:val="center" w:pos="4513"/>
          <w:tab w:val="left" w:pos="5412"/>
        </w:tabs>
        <w:spacing w:after="0" w:line="360" w:lineRule="auto"/>
        <w:jc w:val="center"/>
        <w:rPr>
          <w:rFonts w:ascii="Times New Roman" w:hAnsi="Times New Roman" w:cs="Times New Roman"/>
          <w:b/>
          <w:bCs/>
          <w:sz w:val="24"/>
          <w:szCs w:val="24"/>
          <w:lang w:val="en-GB"/>
        </w:rPr>
      </w:pPr>
      <w:r w:rsidRPr="00B955A9">
        <w:rPr>
          <w:rFonts w:ascii="Times New Roman" w:hAnsi="Times New Roman" w:cs="Times New Roman"/>
          <w:b/>
          <w:bCs/>
          <w:sz w:val="24"/>
          <w:szCs w:val="24"/>
          <w:lang w:val="en-GB"/>
        </w:rPr>
        <w:t>Figure 3:</w:t>
      </w:r>
      <w:r w:rsidRPr="00B955A9" w:rsidR="000C778B">
        <w:rPr>
          <w:rFonts w:ascii="Times New Roman" w:hAnsi="Times New Roman" w:cs="Times New Roman"/>
          <w:b/>
          <w:bCs/>
          <w:sz w:val="24"/>
          <w:szCs w:val="24"/>
          <w:lang w:val="en-GB"/>
        </w:rPr>
        <w:t xml:space="preserve"> Leading cotton-producing countries worldwide in 2021/2022</w:t>
      </w:r>
    </w:p>
    <w:p w:rsidR="006E0CA7" w:rsidRPr="00B955A9" w:rsidP="006E0CA7" w14:paraId="7FA3BD7F" w14:textId="6CB04EC5">
      <w:pPr>
        <w:spacing w:after="0" w:line="360" w:lineRule="auto"/>
        <w:jc w:val="center"/>
        <w:rPr>
          <w:rFonts w:ascii="Times New Roman" w:hAnsi="Times New Roman" w:cs="Times New Roman"/>
          <w:sz w:val="24"/>
          <w:szCs w:val="24"/>
          <w:lang w:val="en-GB"/>
        </w:rPr>
      </w:pPr>
      <w:r w:rsidRPr="00B955A9">
        <w:rPr>
          <w:rFonts w:ascii="Times New Roman" w:hAnsi="Times New Roman" w:cs="Times New Roman"/>
          <w:sz w:val="24"/>
          <w:szCs w:val="24"/>
          <w:lang w:val="en-GB"/>
        </w:rPr>
        <w:t>(Source:</w:t>
      </w:r>
      <w:r w:rsidRPr="00074B60" w:rsidR="00074B60">
        <w:rPr>
          <w:rFonts w:ascii="Times New Roman" w:hAnsi="Times New Roman" w:cs="Times New Roman"/>
          <w:sz w:val="24"/>
          <w:szCs w:val="24"/>
        </w:rPr>
        <w:t xml:space="preserve"> </w:t>
      </w:r>
      <w:r w:rsidRPr="005A5B69" w:rsidR="00074B60">
        <w:rPr>
          <w:rFonts w:ascii="Times New Roman" w:hAnsi="Times New Roman" w:cs="Times New Roman"/>
          <w:sz w:val="24"/>
          <w:szCs w:val="24"/>
        </w:rPr>
        <w:t>Shahbandeh</w:t>
      </w:r>
      <w:r w:rsidR="00074B60">
        <w:rPr>
          <w:rFonts w:ascii="Times New Roman" w:hAnsi="Times New Roman" w:cs="Times New Roman"/>
          <w:sz w:val="24"/>
          <w:szCs w:val="24"/>
        </w:rPr>
        <w:t>,</w:t>
      </w:r>
      <w:r w:rsidR="00074B60">
        <w:rPr>
          <w:rFonts w:ascii="Times New Roman" w:hAnsi="Times New Roman" w:cs="Times New Roman"/>
          <w:sz w:val="24"/>
          <w:szCs w:val="24"/>
        </w:rPr>
        <w:t xml:space="preserve"> 2022</w:t>
      </w:r>
      <w:r w:rsidRPr="00B955A9">
        <w:rPr>
          <w:rFonts w:ascii="Times New Roman" w:hAnsi="Times New Roman" w:cs="Times New Roman"/>
          <w:sz w:val="24"/>
          <w:szCs w:val="24"/>
          <w:lang w:val="en-GB"/>
        </w:rPr>
        <w:t>)</w:t>
      </w:r>
    </w:p>
    <w:p w:rsidR="00FB17AA" w:rsidRPr="00B955A9" w:rsidP="00EC3F14" w14:paraId="631955A2" w14:textId="05DFFBB1">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production of cotton in a country is as important as the level of infrastructure it shares to process the cotton to make apparel products of varied kinds. </w:t>
      </w:r>
      <w:r w:rsidRPr="00B955A9">
        <w:rPr>
          <w:rFonts w:ascii="Times New Roman" w:hAnsi="Times New Roman" w:cs="Times New Roman"/>
          <w:sz w:val="24"/>
          <w:szCs w:val="24"/>
          <w:lang w:val="en-GB"/>
        </w:rPr>
        <w:t>As per recent reports,</w:t>
      </w:r>
      <w:r>
        <w:rPr>
          <w:rFonts w:ascii="Times New Roman" w:hAnsi="Times New Roman" w:cs="Times New Roman"/>
          <w:sz w:val="24"/>
          <w:szCs w:val="24"/>
          <w:lang w:val="en-GB"/>
        </w:rPr>
        <w:t xml:space="preserve"> China stays at the top in terms of cotton production, with </w:t>
      </w:r>
      <w:r w:rsidR="000C1529">
        <w:rPr>
          <w:rFonts w:ascii="Times New Roman" w:hAnsi="Times New Roman" w:cs="Times New Roman"/>
          <w:sz w:val="24"/>
          <w:szCs w:val="24"/>
          <w:lang w:val="en-GB"/>
        </w:rPr>
        <w:t xml:space="preserve">around </w:t>
      </w:r>
      <w:r w:rsidRPr="000C1529" w:rsidR="000C1529">
        <w:rPr>
          <w:rFonts w:ascii="Times New Roman" w:hAnsi="Times New Roman" w:cs="Times New Roman"/>
          <w:sz w:val="24"/>
          <w:szCs w:val="24"/>
          <w:lang w:val="en-GB"/>
        </w:rPr>
        <w:t xml:space="preserve">5.88 million metric tons </w:t>
      </w:r>
      <w:r w:rsidR="000C1529">
        <w:rPr>
          <w:rFonts w:ascii="Times New Roman" w:hAnsi="Times New Roman" w:cs="Times New Roman"/>
          <w:sz w:val="24"/>
          <w:szCs w:val="24"/>
          <w:lang w:val="en-GB"/>
        </w:rPr>
        <w:t xml:space="preserve">production, as compared to </w:t>
      </w:r>
      <w:r w:rsidRPr="000C1529" w:rsidR="000C1529">
        <w:rPr>
          <w:rFonts w:ascii="Times New Roman" w:hAnsi="Times New Roman" w:cs="Times New Roman"/>
          <w:sz w:val="24"/>
          <w:szCs w:val="24"/>
          <w:lang w:val="en-GB"/>
        </w:rPr>
        <w:t>5.</w:t>
      </w:r>
      <w:r w:rsidR="000C1529">
        <w:rPr>
          <w:rFonts w:ascii="Times New Roman" w:hAnsi="Times New Roman" w:cs="Times New Roman"/>
          <w:sz w:val="24"/>
          <w:szCs w:val="24"/>
          <w:lang w:val="en-GB"/>
        </w:rPr>
        <w:t>34</w:t>
      </w:r>
      <w:r w:rsidRPr="000C1529" w:rsidR="000C1529">
        <w:rPr>
          <w:rFonts w:ascii="Times New Roman" w:hAnsi="Times New Roman" w:cs="Times New Roman"/>
          <w:sz w:val="24"/>
          <w:szCs w:val="24"/>
          <w:lang w:val="en-GB"/>
        </w:rPr>
        <w:t xml:space="preserve"> million metric tons</w:t>
      </w:r>
      <w:r w:rsidR="000C1529">
        <w:rPr>
          <w:rFonts w:ascii="Times New Roman" w:hAnsi="Times New Roman" w:cs="Times New Roman"/>
          <w:sz w:val="24"/>
          <w:szCs w:val="24"/>
          <w:lang w:val="en-GB"/>
        </w:rPr>
        <w:t xml:space="preserve"> for India</w:t>
      </w:r>
      <w:r w:rsidRPr="000C1529" w:rsidR="000C1529">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Pr="005A5B69" w:rsidR="00E577FF">
        <w:rPr>
          <w:rFonts w:ascii="Times New Roman" w:hAnsi="Times New Roman" w:cs="Times New Roman"/>
          <w:sz w:val="24"/>
          <w:szCs w:val="24"/>
        </w:rPr>
        <w:t>Shahbandeh</w:t>
      </w:r>
      <w:r w:rsidR="00E577FF">
        <w:rPr>
          <w:rFonts w:ascii="Times New Roman" w:hAnsi="Times New Roman" w:cs="Times New Roman"/>
          <w:sz w:val="24"/>
          <w:szCs w:val="24"/>
        </w:rPr>
        <w:t>,</w:t>
      </w:r>
      <w:r w:rsidR="00E577FF">
        <w:rPr>
          <w:rFonts w:ascii="Times New Roman" w:hAnsi="Times New Roman" w:cs="Times New Roman"/>
          <w:sz w:val="24"/>
          <w:szCs w:val="24"/>
        </w:rPr>
        <w:t xml:space="preserve"> 2022</w:t>
      </w:r>
      <w:r>
        <w:rPr>
          <w:rFonts w:ascii="Times New Roman" w:hAnsi="Times New Roman" w:cs="Times New Roman"/>
          <w:sz w:val="24"/>
          <w:szCs w:val="24"/>
          <w:lang w:val="en-GB"/>
        </w:rPr>
        <w:t>).</w:t>
      </w:r>
      <w:r w:rsidR="009D3242">
        <w:rPr>
          <w:rFonts w:ascii="Times New Roman" w:hAnsi="Times New Roman" w:cs="Times New Roman"/>
          <w:sz w:val="24"/>
          <w:szCs w:val="24"/>
          <w:lang w:val="en-GB"/>
        </w:rPr>
        <w:t xml:space="preserve"> This goes to indicate that the </w:t>
      </w:r>
      <w:r w:rsidR="00610565">
        <w:rPr>
          <w:rFonts w:ascii="Times New Roman" w:hAnsi="Times New Roman" w:cs="Times New Roman"/>
          <w:sz w:val="24"/>
          <w:szCs w:val="24"/>
          <w:lang w:val="en-GB"/>
        </w:rPr>
        <w:t xml:space="preserve">developing countries are leading </w:t>
      </w:r>
      <w:r w:rsidR="00B77ACF">
        <w:rPr>
          <w:rFonts w:ascii="Times New Roman" w:hAnsi="Times New Roman" w:cs="Times New Roman"/>
          <w:sz w:val="24"/>
          <w:szCs w:val="24"/>
          <w:lang w:val="en-GB"/>
        </w:rPr>
        <w:t>the cotton production</w:t>
      </w:r>
      <w:r w:rsidR="00F6420C">
        <w:rPr>
          <w:rFonts w:ascii="Times New Roman" w:hAnsi="Times New Roman" w:cs="Times New Roman"/>
          <w:sz w:val="24"/>
          <w:szCs w:val="24"/>
          <w:lang w:val="en-GB"/>
        </w:rPr>
        <w:t xml:space="preserve"> and the developed countries are required to import </w:t>
      </w:r>
      <w:r w:rsidR="00B05DE3">
        <w:rPr>
          <w:rFonts w:ascii="Times New Roman" w:hAnsi="Times New Roman" w:cs="Times New Roman"/>
          <w:sz w:val="24"/>
          <w:szCs w:val="24"/>
          <w:lang w:val="en-GB"/>
        </w:rPr>
        <w:t xml:space="preserve">most of the raw materials, thereby leading to an increase in costs during textile industry operations. </w:t>
      </w:r>
      <w:r w:rsidRPr="00B955A9" w:rsidR="00FE68CB">
        <w:rPr>
          <w:rFonts w:ascii="Times New Roman" w:hAnsi="Times New Roman" w:cs="Times New Roman"/>
          <w:sz w:val="24"/>
          <w:szCs w:val="24"/>
          <w:lang w:val="en-GB"/>
        </w:rPr>
        <w:t xml:space="preserve">As viewed by </w:t>
      </w:r>
      <w:r w:rsidRPr="008634F4" w:rsidR="00EA2BBC">
        <w:rPr>
          <w:rFonts w:ascii="Times New Roman" w:hAnsi="Times New Roman" w:cs="Times New Roman"/>
          <w:sz w:val="24"/>
          <w:szCs w:val="24"/>
        </w:rPr>
        <w:t>Voss</w:t>
      </w:r>
      <w:r w:rsidR="00EA2BBC">
        <w:rPr>
          <w:rFonts w:ascii="Times New Roman" w:hAnsi="Times New Roman" w:cs="Times New Roman"/>
          <w:sz w:val="24"/>
          <w:szCs w:val="24"/>
        </w:rPr>
        <w:t xml:space="preserve"> </w:t>
      </w:r>
      <w:r w:rsidR="00EA2BBC">
        <w:rPr>
          <w:rFonts w:ascii="Times New Roman" w:hAnsi="Times New Roman" w:cs="Times New Roman"/>
          <w:i/>
          <w:iCs/>
          <w:sz w:val="24"/>
          <w:szCs w:val="24"/>
        </w:rPr>
        <w:t xml:space="preserve">et al. </w:t>
      </w:r>
      <w:r w:rsidRPr="00B955A9" w:rsidR="00FE68CB">
        <w:rPr>
          <w:rFonts w:ascii="Times New Roman" w:hAnsi="Times New Roman" w:cs="Times New Roman"/>
          <w:sz w:val="24"/>
          <w:szCs w:val="24"/>
          <w:lang w:val="en-GB"/>
        </w:rPr>
        <w:t>(</w:t>
      </w:r>
      <w:r w:rsidR="00EA2BBC">
        <w:rPr>
          <w:rFonts w:ascii="Times New Roman" w:hAnsi="Times New Roman" w:cs="Times New Roman"/>
          <w:sz w:val="24"/>
          <w:szCs w:val="24"/>
          <w:lang w:val="en-GB"/>
        </w:rPr>
        <w:t>2019</w:t>
      </w:r>
      <w:r w:rsidRPr="00B955A9" w:rsidR="00FE68CB">
        <w:rPr>
          <w:rFonts w:ascii="Times New Roman" w:hAnsi="Times New Roman" w:cs="Times New Roman"/>
          <w:sz w:val="24"/>
          <w:szCs w:val="24"/>
          <w:lang w:val="en-GB"/>
        </w:rPr>
        <w:t xml:space="preserve">), </w:t>
      </w:r>
      <w:r w:rsidR="00444C8D">
        <w:rPr>
          <w:rFonts w:ascii="Times New Roman" w:hAnsi="Times New Roman" w:cs="Times New Roman"/>
          <w:sz w:val="24"/>
          <w:szCs w:val="24"/>
          <w:lang w:val="en-GB"/>
        </w:rPr>
        <w:t xml:space="preserve">the legal </w:t>
      </w:r>
      <w:r w:rsidR="00441622">
        <w:rPr>
          <w:rFonts w:ascii="Times New Roman" w:hAnsi="Times New Roman" w:cs="Times New Roman"/>
          <w:sz w:val="24"/>
          <w:szCs w:val="24"/>
          <w:lang w:val="en-GB"/>
        </w:rPr>
        <w:t xml:space="preserve">code of conduct limits the sourcing capacity of certain materials </w:t>
      </w:r>
      <w:r w:rsidR="003F46D8">
        <w:rPr>
          <w:rFonts w:ascii="Times New Roman" w:hAnsi="Times New Roman" w:cs="Times New Roman"/>
          <w:sz w:val="24"/>
          <w:szCs w:val="24"/>
          <w:lang w:val="en-GB"/>
        </w:rPr>
        <w:t>during the operational processes</w:t>
      </w:r>
      <w:r w:rsidR="00332C63">
        <w:rPr>
          <w:rFonts w:ascii="Times New Roman" w:hAnsi="Times New Roman" w:cs="Times New Roman"/>
          <w:sz w:val="24"/>
          <w:szCs w:val="24"/>
          <w:lang w:val="en-GB"/>
        </w:rPr>
        <w:t xml:space="preserve"> </w:t>
      </w:r>
      <w:r w:rsidR="00106161">
        <w:rPr>
          <w:rFonts w:ascii="Times New Roman" w:hAnsi="Times New Roman" w:cs="Times New Roman"/>
          <w:sz w:val="24"/>
          <w:szCs w:val="24"/>
          <w:lang w:val="en-GB"/>
        </w:rPr>
        <w:t xml:space="preserve">in the textile sector. </w:t>
      </w:r>
      <w:r w:rsidRPr="00B955A9">
        <w:rPr>
          <w:rFonts w:ascii="Times New Roman" w:hAnsi="Times New Roman" w:cs="Times New Roman"/>
          <w:sz w:val="24"/>
          <w:szCs w:val="24"/>
          <w:lang w:val="en-GB"/>
        </w:rPr>
        <w:t xml:space="preserve">According to the case of Halley </w:t>
      </w:r>
      <w:r w:rsidRPr="00B955A9">
        <w:rPr>
          <w:rFonts w:ascii="Times New Roman" w:hAnsi="Times New Roman" w:cs="Times New Roman"/>
          <w:sz w:val="24"/>
          <w:szCs w:val="24"/>
          <w:lang w:val="en-GB"/>
        </w:rPr>
        <w:t>Stevensons</w:t>
      </w:r>
      <w:r w:rsidRPr="00B955A9">
        <w:rPr>
          <w:rFonts w:ascii="Times New Roman" w:hAnsi="Times New Roman" w:cs="Times New Roman"/>
          <w:sz w:val="24"/>
          <w:szCs w:val="24"/>
          <w:lang w:val="en-GB"/>
        </w:rPr>
        <w:t xml:space="preserve">, </w:t>
      </w:r>
      <w:r w:rsidRPr="00EA2BBC" w:rsidR="00EA2BBC">
        <w:rPr>
          <w:rFonts w:ascii="Times New Roman" w:hAnsi="Times New Roman" w:cs="Times New Roman"/>
          <w:sz w:val="24"/>
          <w:szCs w:val="24"/>
          <w:lang w:val="en-GB"/>
        </w:rPr>
        <w:t>the UK Modern Slavery Act</w:t>
      </w:r>
      <w:r w:rsidR="00EA2BBC">
        <w:rPr>
          <w:rFonts w:ascii="Times New Roman" w:hAnsi="Times New Roman" w:cs="Times New Roman"/>
          <w:sz w:val="24"/>
          <w:szCs w:val="24"/>
          <w:lang w:val="en-GB"/>
        </w:rPr>
        <w:t xml:space="preserve"> is followed alongside the wage distribution protocols to ensure no form of discrimination among the workforce and zero use of child labour</w:t>
      </w:r>
      <w:r w:rsidR="008B5975">
        <w:rPr>
          <w:rFonts w:ascii="Times New Roman" w:hAnsi="Times New Roman" w:cs="Times New Roman"/>
          <w:sz w:val="24"/>
          <w:szCs w:val="24"/>
          <w:lang w:val="en-GB"/>
        </w:rPr>
        <w:t xml:space="preserve">, even under supplier sources. </w:t>
      </w:r>
      <w:r w:rsidR="003739EA">
        <w:rPr>
          <w:rFonts w:ascii="Times New Roman" w:hAnsi="Times New Roman" w:cs="Times New Roman"/>
          <w:sz w:val="24"/>
          <w:szCs w:val="24"/>
          <w:lang w:val="en-GB"/>
        </w:rPr>
        <w:t xml:space="preserve">Therefore, the global business landscape is changing rapidly, but with an optimised set of business resources, there are higher success chances. </w:t>
      </w:r>
    </w:p>
    <w:p w:rsidR="00182754" w:rsidRPr="00B955A9" w:rsidP="00900054" w14:paraId="5BA37BC8" w14:textId="62C25C0B">
      <w:pPr>
        <w:pStyle w:val="Heading1"/>
        <w:spacing w:after="0" w:line="360" w:lineRule="auto"/>
        <w:jc w:val="both"/>
        <w:rPr>
          <w:lang w:val="en-GB"/>
        </w:rPr>
      </w:pPr>
      <w:bookmarkStart w:id="1" w:name="_Toc128508682"/>
      <w:r w:rsidRPr="00B955A9">
        <w:rPr>
          <w:lang w:val="en-GB"/>
        </w:rPr>
        <w:t xml:space="preserve">Challenges </w:t>
      </w:r>
      <w:r w:rsidRPr="00B955A9" w:rsidR="00545624">
        <w:rPr>
          <w:lang w:val="en-GB"/>
        </w:rPr>
        <w:t>for the textile industry based on the international business environment</w:t>
      </w:r>
      <w:bookmarkEnd w:id="1"/>
      <w:r w:rsidRPr="00B955A9" w:rsidR="00545624">
        <w:rPr>
          <w:lang w:val="en-GB"/>
        </w:rPr>
        <w:t xml:space="preserve"> </w:t>
      </w:r>
    </w:p>
    <w:p w:rsidR="00FE68CB" w:rsidRPr="00B955A9" w:rsidP="00900054" w14:paraId="6FE0131E" w14:textId="65323FAA">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There is a lack of digital presence for textile industry businesses, which creates the challenge of lack of brand awareness.</w:t>
      </w:r>
      <w:r w:rsidR="001654A7">
        <w:rPr>
          <w:rFonts w:ascii="Times New Roman" w:hAnsi="Times New Roman" w:cs="Times New Roman"/>
          <w:sz w:val="24"/>
          <w:szCs w:val="24"/>
          <w:lang w:val="en-GB"/>
        </w:rPr>
        <w:t xml:space="preserve"> </w:t>
      </w:r>
      <w:r w:rsidR="006D67C1">
        <w:rPr>
          <w:rFonts w:ascii="Times New Roman" w:hAnsi="Times New Roman" w:cs="Times New Roman"/>
          <w:sz w:val="24"/>
          <w:szCs w:val="24"/>
          <w:lang w:val="en-GB"/>
        </w:rPr>
        <w:t xml:space="preserve">The currency exchange rate variations could disrupt the flow of operations. </w:t>
      </w:r>
      <w:r w:rsidRPr="00B955A9">
        <w:rPr>
          <w:rFonts w:ascii="Times New Roman" w:hAnsi="Times New Roman" w:cs="Times New Roman"/>
          <w:sz w:val="24"/>
          <w:szCs w:val="24"/>
          <w:lang w:val="en-GB"/>
        </w:rPr>
        <w:t xml:space="preserve">As per the views of </w:t>
      </w:r>
      <w:r w:rsidRPr="00C86B0F" w:rsidR="009063F7">
        <w:rPr>
          <w:rFonts w:ascii="Times New Roman" w:hAnsi="Times New Roman" w:cs="Times New Roman"/>
          <w:sz w:val="24"/>
          <w:szCs w:val="24"/>
        </w:rPr>
        <w:t xml:space="preserve">Nielsen and </w:t>
      </w:r>
      <w:r w:rsidRPr="00C86B0F" w:rsidR="009063F7">
        <w:rPr>
          <w:rFonts w:ascii="Times New Roman" w:hAnsi="Times New Roman" w:cs="Times New Roman"/>
          <w:sz w:val="24"/>
          <w:szCs w:val="24"/>
        </w:rPr>
        <w:t>Marinova</w:t>
      </w:r>
      <w:r w:rsidRPr="00B955A9" w:rsidR="009063F7">
        <w:rPr>
          <w:rFonts w:ascii="Times New Roman" w:hAnsi="Times New Roman" w:cs="Times New Roman"/>
          <w:sz w:val="24"/>
          <w:szCs w:val="24"/>
          <w:lang w:val="en-GB"/>
        </w:rPr>
        <w:t xml:space="preserve"> </w:t>
      </w:r>
      <w:r w:rsidRPr="00B955A9">
        <w:rPr>
          <w:rFonts w:ascii="Times New Roman" w:hAnsi="Times New Roman" w:cs="Times New Roman"/>
          <w:sz w:val="24"/>
          <w:szCs w:val="24"/>
          <w:lang w:val="en-GB"/>
        </w:rPr>
        <w:t>(</w:t>
      </w:r>
      <w:r w:rsidR="009063F7">
        <w:rPr>
          <w:rFonts w:ascii="Times New Roman" w:hAnsi="Times New Roman" w:cs="Times New Roman"/>
          <w:sz w:val="24"/>
          <w:szCs w:val="24"/>
          <w:lang w:val="en-GB"/>
        </w:rPr>
        <w:t>2022</w:t>
      </w:r>
      <w:r w:rsidRPr="00B955A9">
        <w:rPr>
          <w:rFonts w:ascii="Times New Roman" w:hAnsi="Times New Roman" w:cs="Times New Roman"/>
          <w:sz w:val="24"/>
          <w:szCs w:val="24"/>
          <w:lang w:val="en-GB"/>
        </w:rPr>
        <w:t xml:space="preserve">), </w:t>
      </w:r>
      <w:r w:rsidRPr="006033A6" w:rsidR="00900054">
        <w:rPr>
          <w:rFonts w:ascii="Times New Roman" w:hAnsi="Times New Roman" w:cs="Times New Roman"/>
          <w:sz w:val="24"/>
          <w:szCs w:val="24"/>
          <w:lang w:val="en-GB"/>
        </w:rPr>
        <w:t>internationalisation</w:t>
      </w:r>
      <w:r w:rsidR="00900054">
        <w:rPr>
          <w:rFonts w:ascii="Times New Roman" w:hAnsi="Times New Roman" w:cs="Times New Roman"/>
          <w:sz w:val="24"/>
          <w:szCs w:val="24"/>
          <w:lang w:val="en-GB"/>
        </w:rPr>
        <w:t xml:space="preserve"> strategies</w:t>
      </w:r>
      <w:r w:rsidR="00900054">
        <w:rPr>
          <w:rFonts w:ascii="Times New Roman" w:hAnsi="Times New Roman" w:cs="Times New Roman"/>
          <w:sz w:val="24"/>
          <w:szCs w:val="24"/>
          <w:lang w:val="en-GB"/>
        </w:rPr>
        <w:t xml:space="preserve"> are adopted by businesses based on external business factors and internal business capabilities. Similarly, a business is expected to face challenges at the time of </w:t>
      </w:r>
      <w:r w:rsidRPr="006033A6" w:rsidR="00900054">
        <w:rPr>
          <w:rFonts w:ascii="Times New Roman" w:hAnsi="Times New Roman" w:cs="Times New Roman"/>
          <w:sz w:val="24"/>
          <w:szCs w:val="24"/>
          <w:lang w:val="en-GB"/>
        </w:rPr>
        <w:t>internationalising</w:t>
      </w:r>
      <w:r w:rsidR="00900054">
        <w:rPr>
          <w:rFonts w:ascii="Times New Roman" w:hAnsi="Times New Roman" w:cs="Times New Roman"/>
          <w:sz w:val="24"/>
          <w:szCs w:val="24"/>
          <w:lang w:val="en-GB"/>
        </w:rPr>
        <w:t xml:space="preserve"> due to a lack of market knowledge and a poorly optimised resource base.  </w:t>
      </w:r>
      <w:r w:rsidRPr="00B955A9" w:rsidR="006B2FAA">
        <w:rPr>
          <w:rFonts w:ascii="Times New Roman" w:hAnsi="Times New Roman" w:cs="Times New Roman"/>
          <w:sz w:val="24"/>
          <w:szCs w:val="24"/>
          <w:lang w:val="en-GB"/>
        </w:rPr>
        <w:t xml:space="preserve">As per the study by </w:t>
      </w:r>
      <w:r w:rsidRPr="006B2FAA" w:rsidR="006B2FAA">
        <w:rPr>
          <w:rFonts w:ascii="Times New Roman" w:hAnsi="Times New Roman" w:cs="Times New Roman"/>
          <w:sz w:val="24"/>
          <w:szCs w:val="24"/>
          <w:lang w:val="en-GB"/>
        </w:rPr>
        <w:t>Batas</w:t>
      </w:r>
      <w:r w:rsidRPr="006B2FAA" w:rsidR="006B2FAA">
        <w:rPr>
          <w:rFonts w:ascii="Times New Roman" w:hAnsi="Times New Roman" w:cs="Times New Roman"/>
          <w:sz w:val="24"/>
          <w:szCs w:val="24"/>
          <w:lang w:val="en-GB"/>
        </w:rPr>
        <w:t xml:space="preserve"> </w:t>
      </w:r>
      <w:r w:rsidR="006B2FAA">
        <w:rPr>
          <w:rFonts w:ascii="Times New Roman" w:hAnsi="Times New Roman" w:cs="Times New Roman"/>
          <w:i/>
          <w:iCs/>
          <w:sz w:val="24"/>
          <w:szCs w:val="24"/>
          <w:lang w:val="en-GB"/>
        </w:rPr>
        <w:t xml:space="preserve">et al. </w:t>
      </w:r>
      <w:r w:rsidRPr="00B955A9" w:rsidR="006B2FAA">
        <w:rPr>
          <w:rFonts w:ascii="Times New Roman" w:hAnsi="Times New Roman" w:cs="Times New Roman"/>
          <w:sz w:val="24"/>
          <w:szCs w:val="24"/>
          <w:lang w:val="en-GB"/>
        </w:rPr>
        <w:t>(</w:t>
      </w:r>
      <w:r w:rsidR="006B2FAA">
        <w:rPr>
          <w:rFonts w:ascii="Times New Roman" w:hAnsi="Times New Roman" w:cs="Times New Roman"/>
          <w:sz w:val="24"/>
          <w:szCs w:val="24"/>
          <w:lang w:val="en-GB"/>
        </w:rPr>
        <w:t>2022</w:t>
      </w:r>
      <w:r w:rsidRPr="00B955A9" w:rsidR="006B2FAA">
        <w:rPr>
          <w:rFonts w:ascii="Times New Roman" w:hAnsi="Times New Roman" w:cs="Times New Roman"/>
          <w:sz w:val="24"/>
          <w:szCs w:val="24"/>
          <w:lang w:val="en-GB"/>
        </w:rPr>
        <w:t xml:space="preserve">), </w:t>
      </w:r>
      <w:r w:rsidR="0094433A">
        <w:rPr>
          <w:rFonts w:ascii="Times New Roman" w:hAnsi="Times New Roman" w:cs="Times New Roman"/>
          <w:sz w:val="24"/>
          <w:szCs w:val="24"/>
          <w:lang w:val="en-GB"/>
        </w:rPr>
        <w:t xml:space="preserve">being unable to identify the megatrends in a business sector refers to a poor business outing for any company. </w:t>
      </w:r>
      <w:r w:rsidRPr="00B955A9" w:rsidR="00FB17AA">
        <w:rPr>
          <w:rFonts w:ascii="Times New Roman" w:hAnsi="Times New Roman" w:cs="Times New Roman"/>
          <w:sz w:val="24"/>
          <w:szCs w:val="24"/>
          <w:lang w:val="en-GB"/>
        </w:rPr>
        <w:t xml:space="preserve">As seen for Halley </w:t>
      </w:r>
      <w:r w:rsidRPr="00B955A9" w:rsidR="00FB17AA">
        <w:rPr>
          <w:rFonts w:ascii="Times New Roman" w:hAnsi="Times New Roman" w:cs="Times New Roman"/>
          <w:sz w:val="24"/>
          <w:szCs w:val="24"/>
          <w:lang w:val="en-GB"/>
        </w:rPr>
        <w:t>Stevensons</w:t>
      </w:r>
      <w:r w:rsidRPr="00B955A9" w:rsidR="00FB17AA">
        <w:rPr>
          <w:rFonts w:ascii="Times New Roman" w:hAnsi="Times New Roman" w:cs="Times New Roman"/>
          <w:sz w:val="24"/>
          <w:szCs w:val="24"/>
          <w:lang w:val="en-GB"/>
        </w:rPr>
        <w:t xml:space="preserve">, </w:t>
      </w:r>
      <w:r w:rsidR="00C81FF0">
        <w:rPr>
          <w:rFonts w:ascii="Times New Roman" w:hAnsi="Times New Roman" w:cs="Times New Roman"/>
          <w:sz w:val="24"/>
          <w:szCs w:val="24"/>
          <w:lang w:val="en-GB"/>
        </w:rPr>
        <w:t xml:space="preserve">the issue of talent acquisition could be there as the existing design team would not be enough to handle new international orders. </w:t>
      </w:r>
      <w:r w:rsidRPr="00B955A9">
        <w:rPr>
          <w:rFonts w:ascii="Times New Roman" w:hAnsi="Times New Roman" w:cs="Times New Roman"/>
          <w:sz w:val="24"/>
          <w:szCs w:val="24"/>
          <w:lang w:val="en-GB"/>
        </w:rPr>
        <w:t xml:space="preserve">According to the study by </w:t>
      </w:r>
      <w:r w:rsidRPr="00F179CF" w:rsidR="009063F7">
        <w:rPr>
          <w:rFonts w:ascii="Times New Roman" w:hAnsi="Times New Roman" w:cs="Times New Roman"/>
          <w:sz w:val="24"/>
          <w:szCs w:val="24"/>
        </w:rPr>
        <w:t>Mithani</w:t>
      </w:r>
      <w:r w:rsidR="009063F7">
        <w:rPr>
          <w:rFonts w:ascii="Times New Roman" w:hAnsi="Times New Roman" w:cs="Times New Roman"/>
          <w:sz w:val="24"/>
          <w:szCs w:val="24"/>
        </w:rPr>
        <w:t xml:space="preserve"> </w:t>
      </w:r>
      <w:r w:rsidR="009063F7">
        <w:rPr>
          <w:rFonts w:ascii="Times New Roman" w:hAnsi="Times New Roman" w:cs="Times New Roman"/>
          <w:i/>
          <w:iCs/>
          <w:sz w:val="24"/>
          <w:szCs w:val="24"/>
        </w:rPr>
        <w:t xml:space="preserve">et al. </w:t>
      </w:r>
      <w:r w:rsidRPr="00B955A9">
        <w:rPr>
          <w:rFonts w:ascii="Times New Roman" w:hAnsi="Times New Roman" w:cs="Times New Roman"/>
          <w:sz w:val="24"/>
          <w:szCs w:val="24"/>
          <w:lang w:val="en-GB"/>
        </w:rPr>
        <w:t>(</w:t>
      </w:r>
      <w:r w:rsidR="009063F7">
        <w:rPr>
          <w:rFonts w:ascii="Times New Roman" w:hAnsi="Times New Roman" w:cs="Times New Roman"/>
          <w:sz w:val="24"/>
          <w:szCs w:val="24"/>
          <w:lang w:val="en-GB"/>
        </w:rPr>
        <w:t>2022</w:t>
      </w:r>
      <w:r w:rsidRPr="00B955A9">
        <w:rPr>
          <w:rFonts w:ascii="Times New Roman" w:hAnsi="Times New Roman" w:cs="Times New Roman"/>
          <w:sz w:val="24"/>
          <w:szCs w:val="24"/>
          <w:lang w:val="en-GB"/>
        </w:rPr>
        <w:t xml:space="preserve">), </w:t>
      </w:r>
      <w:r w:rsidR="0094433A">
        <w:rPr>
          <w:rFonts w:ascii="Times New Roman" w:hAnsi="Times New Roman" w:cs="Times New Roman"/>
          <w:sz w:val="24"/>
          <w:szCs w:val="24"/>
          <w:lang w:val="en-GB"/>
        </w:rPr>
        <w:t xml:space="preserve">established businesses in the global market often face the crisis of poor profit margins as this tends to increase liabilities in the business as compared to the assets. </w:t>
      </w:r>
      <w:r w:rsidR="006D61E4">
        <w:rPr>
          <w:rFonts w:ascii="Times New Roman" w:hAnsi="Times New Roman" w:cs="Times New Roman"/>
          <w:sz w:val="24"/>
          <w:szCs w:val="24"/>
          <w:lang w:val="en-GB"/>
        </w:rPr>
        <w:t>In the long-term, this causes a lack of shareholder confidence in the business as the shareholders see a decline in the value-generative possibilities in the business.</w:t>
      </w:r>
      <w:r w:rsidR="00575C29">
        <w:rPr>
          <w:rFonts w:ascii="Times New Roman" w:hAnsi="Times New Roman" w:cs="Times New Roman"/>
          <w:sz w:val="24"/>
          <w:szCs w:val="24"/>
          <w:lang w:val="en-GB"/>
        </w:rPr>
        <w:t xml:space="preserve"> </w:t>
      </w:r>
      <w:r w:rsidRPr="00B955A9">
        <w:rPr>
          <w:rFonts w:ascii="Times New Roman" w:hAnsi="Times New Roman" w:cs="Times New Roman"/>
          <w:sz w:val="24"/>
          <w:szCs w:val="24"/>
          <w:lang w:val="en-GB"/>
        </w:rPr>
        <w:t xml:space="preserve">As per the study by </w:t>
      </w:r>
      <w:r w:rsidRPr="00805632" w:rsidR="003B2B43">
        <w:rPr>
          <w:rFonts w:ascii="Times New Roman" w:hAnsi="Times New Roman" w:cs="Times New Roman"/>
          <w:sz w:val="24"/>
          <w:szCs w:val="24"/>
        </w:rPr>
        <w:t>Seidu</w:t>
      </w:r>
      <w:r w:rsidRPr="00B955A9" w:rsidR="003B2B43">
        <w:rPr>
          <w:rFonts w:ascii="Times New Roman" w:hAnsi="Times New Roman" w:cs="Times New Roman"/>
          <w:sz w:val="24"/>
          <w:szCs w:val="24"/>
          <w:lang w:val="en-GB"/>
        </w:rPr>
        <w:t xml:space="preserve"> </w:t>
      </w:r>
      <w:r w:rsidR="003B2B43">
        <w:rPr>
          <w:rFonts w:ascii="Times New Roman" w:hAnsi="Times New Roman" w:cs="Times New Roman"/>
          <w:i/>
          <w:iCs/>
          <w:sz w:val="24"/>
          <w:szCs w:val="24"/>
          <w:lang w:val="en-GB"/>
        </w:rPr>
        <w:t xml:space="preserve">et al. </w:t>
      </w:r>
      <w:r w:rsidRPr="00B955A9">
        <w:rPr>
          <w:rFonts w:ascii="Times New Roman" w:hAnsi="Times New Roman" w:cs="Times New Roman"/>
          <w:sz w:val="24"/>
          <w:szCs w:val="24"/>
          <w:lang w:val="en-GB"/>
        </w:rPr>
        <w:t>(</w:t>
      </w:r>
      <w:r w:rsidR="003B2B43">
        <w:rPr>
          <w:rFonts w:ascii="Times New Roman" w:hAnsi="Times New Roman" w:cs="Times New Roman"/>
          <w:sz w:val="24"/>
          <w:szCs w:val="24"/>
          <w:lang w:val="en-GB"/>
        </w:rPr>
        <w:t>2023</w:t>
      </w:r>
      <w:r w:rsidRPr="00B955A9">
        <w:rPr>
          <w:rFonts w:ascii="Times New Roman" w:hAnsi="Times New Roman" w:cs="Times New Roman"/>
          <w:sz w:val="24"/>
          <w:szCs w:val="24"/>
          <w:lang w:val="en-GB"/>
        </w:rPr>
        <w:t xml:space="preserve">), </w:t>
      </w:r>
      <w:r w:rsidRPr="00063AE0" w:rsidR="00063AE0">
        <w:rPr>
          <w:rFonts w:ascii="Times New Roman" w:hAnsi="Times New Roman" w:cs="Times New Roman"/>
          <w:sz w:val="24"/>
          <w:szCs w:val="24"/>
          <w:lang w:val="en-GB"/>
        </w:rPr>
        <w:t xml:space="preserve">the COVID-19 pandemic </w:t>
      </w:r>
      <w:r w:rsidR="00063AE0">
        <w:rPr>
          <w:rFonts w:ascii="Times New Roman" w:hAnsi="Times New Roman" w:cs="Times New Roman"/>
          <w:sz w:val="24"/>
          <w:szCs w:val="24"/>
          <w:lang w:val="en-GB"/>
        </w:rPr>
        <w:t>impacted</w:t>
      </w:r>
      <w:r w:rsidRPr="00063AE0" w:rsidR="00063AE0">
        <w:rPr>
          <w:rFonts w:ascii="Times New Roman" w:hAnsi="Times New Roman" w:cs="Times New Roman"/>
          <w:sz w:val="24"/>
          <w:szCs w:val="24"/>
          <w:lang w:val="en-GB"/>
        </w:rPr>
        <w:t xml:space="preserve"> the textile industry</w:t>
      </w:r>
      <w:r w:rsidR="00063AE0">
        <w:rPr>
          <w:rFonts w:ascii="Times New Roman" w:hAnsi="Times New Roman" w:cs="Times New Roman"/>
          <w:sz w:val="24"/>
          <w:szCs w:val="24"/>
          <w:lang w:val="en-GB"/>
        </w:rPr>
        <w:t xml:space="preserve"> in a challenging manner as it </w:t>
      </w:r>
      <w:r w:rsidRPr="00063AE0" w:rsidR="00063AE0">
        <w:rPr>
          <w:rFonts w:ascii="Times New Roman" w:hAnsi="Times New Roman" w:cs="Times New Roman"/>
          <w:sz w:val="24"/>
          <w:szCs w:val="24"/>
          <w:lang w:val="en-GB"/>
        </w:rPr>
        <w:t>disrupted the supply chains</w:t>
      </w:r>
      <w:r w:rsidR="00063AE0">
        <w:rPr>
          <w:rFonts w:ascii="Times New Roman" w:hAnsi="Times New Roman" w:cs="Times New Roman"/>
          <w:sz w:val="24"/>
          <w:szCs w:val="24"/>
          <w:lang w:val="en-GB"/>
        </w:rPr>
        <w:t xml:space="preserve">, reduced the </w:t>
      </w:r>
      <w:r w:rsidRPr="00063AE0" w:rsidR="00063AE0">
        <w:rPr>
          <w:rFonts w:ascii="Times New Roman" w:hAnsi="Times New Roman" w:cs="Times New Roman"/>
          <w:sz w:val="24"/>
          <w:szCs w:val="24"/>
          <w:lang w:val="en-GB"/>
        </w:rPr>
        <w:t xml:space="preserve">profit margins, </w:t>
      </w:r>
      <w:r w:rsidR="00063AE0">
        <w:rPr>
          <w:rFonts w:ascii="Times New Roman" w:hAnsi="Times New Roman" w:cs="Times New Roman"/>
          <w:sz w:val="24"/>
          <w:szCs w:val="24"/>
          <w:lang w:val="en-GB"/>
        </w:rPr>
        <w:t>halted</w:t>
      </w:r>
      <w:r w:rsidRPr="00063AE0" w:rsidR="00063AE0">
        <w:rPr>
          <w:rFonts w:ascii="Times New Roman" w:hAnsi="Times New Roman" w:cs="Times New Roman"/>
          <w:sz w:val="24"/>
          <w:szCs w:val="24"/>
          <w:lang w:val="en-GB"/>
        </w:rPr>
        <w:t xml:space="preserve"> employment and </w:t>
      </w:r>
      <w:r w:rsidR="00063AE0">
        <w:rPr>
          <w:rFonts w:ascii="Times New Roman" w:hAnsi="Times New Roman" w:cs="Times New Roman"/>
          <w:sz w:val="24"/>
          <w:szCs w:val="24"/>
          <w:lang w:val="en-GB"/>
        </w:rPr>
        <w:t>slowed down the delivery of</w:t>
      </w:r>
      <w:r w:rsidRPr="00063AE0" w:rsidR="00063AE0">
        <w:rPr>
          <w:rFonts w:ascii="Times New Roman" w:hAnsi="Times New Roman" w:cs="Times New Roman"/>
          <w:sz w:val="24"/>
          <w:szCs w:val="24"/>
          <w:lang w:val="en-GB"/>
        </w:rPr>
        <w:t xml:space="preserve"> products to customers</w:t>
      </w:r>
      <w:r w:rsidR="004120DA">
        <w:rPr>
          <w:rFonts w:ascii="Times New Roman" w:hAnsi="Times New Roman" w:cs="Times New Roman"/>
          <w:sz w:val="24"/>
          <w:szCs w:val="24"/>
          <w:lang w:val="en-GB"/>
        </w:rPr>
        <w:t>.</w:t>
      </w:r>
      <w:r w:rsidR="00575C29">
        <w:rPr>
          <w:rFonts w:ascii="Times New Roman" w:hAnsi="Times New Roman" w:cs="Times New Roman"/>
          <w:sz w:val="24"/>
          <w:szCs w:val="24"/>
          <w:lang w:val="en-GB"/>
        </w:rPr>
        <w:t xml:space="preserve"> However, the pandemic has slowly </w:t>
      </w:r>
      <w:r w:rsidR="00CB3AD6">
        <w:rPr>
          <w:rFonts w:ascii="Times New Roman" w:hAnsi="Times New Roman" w:cs="Times New Roman"/>
          <w:sz w:val="24"/>
          <w:szCs w:val="24"/>
          <w:lang w:val="en-GB"/>
        </w:rPr>
        <w:t xml:space="preserve">faded away and signified the importance of a resilient supply chain to follow for business success internationally. </w:t>
      </w:r>
    </w:p>
    <w:p w:rsidR="00545624" w:rsidRPr="00B955A9" w:rsidP="00900054" w14:paraId="216C443A" w14:textId="46D3743F">
      <w:pPr>
        <w:pStyle w:val="Heading1"/>
        <w:spacing w:after="0" w:line="360" w:lineRule="auto"/>
        <w:jc w:val="both"/>
        <w:rPr>
          <w:lang w:val="en-GB"/>
        </w:rPr>
      </w:pPr>
      <w:bookmarkStart w:id="2" w:name="_Toc128508683"/>
      <w:r w:rsidRPr="00B955A9">
        <w:rPr>
          <w:lang w:val="en-GB"/>
        </w:rPr>
        <w:t>Opportunities for the textile industry based on the international business environment</w:t>
      </w:r>
      <w:bookmarkEnd w:id="2"/>
    </w:p>
    <w:p w:rsidR="006B2FAA" w:rsidRPr="00B955A9" w:rsidP="00EC3F14" w14:paraId="4BAA73C7" w14:textId="0F36C69A">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Marketing intelligence, efficient risk management, the growth of the textile industry, the emergence of new products, intercultural competence, infrastructure, intellectual property, and FTA between countries</w:t>
      </w:r>
      <w:r w:rsidR="0034389F">
        <w:rPr>
          <w:rFonts w:ascii="Times New Roman" w:hAnsi="Times New Roman" w:cs="Times New Roman"/>
          <w:sz w:val="24"/>
          <w:szCs w:val="24"/>
          <w:lang w:val="en-GB"/>
        </w:rPr>
        <w:t xml:space="preserve"> presents an ample degree of internationalisation opportunity. </w:t>
      </w:r>
      <w:r>
        <w:rPr>
          <w:rFonts w:ascii="Times New Roman" w:hAnsi="Times New Roman" w:cs="Times New Roman"/>
          <w:sz w:val="24"/>
          <w:szCs w:val="24"/>
          <w:lang w:val="en-GB"/>
        </w:rPr>
        <w:t xml:space="preserve"> </w:t>
      </w:r>
      <w:r w:rsidRPr="00B955A9" w:rsidR="00211C90">
        <w:rPr>
          <w:rFonts w:ascii="Times New Roman" w:hAnsi="Times New Roman" w:cs="Times New Roman"/>
          <w:sz w:val="24"/>
          <w:szCs w:val="24"/>
          <w:lang w:val="en-GB"/>
        </w:rPr>
        <w:t xml:space="preserve">As mentioned by </w:t>
      </w:r>
      <w:r w:rsidRPr="00F179CF" w:rsidR="009063F7">
        <w:rPr>
          <w:rFonts w:ascii="Times New Roman" w:hAnsi="Times New Roman" w:cs="Times New Roman"/>
          <w:sz w:val="24"/>
          <w:szCs w:val="24"/>
        </w:rPr>
        <w:t>Davide</w:t>
      </w:r>
      <w:r w:rsidR="009063F7">
        <w:rPr>
          <w:rFonts w:ascii="Times New Roman" w:hAnsi="Times New Roman" w:cs="Times New Roman"/>
          <w:sz w:val="24"/>
          <w:szCs w:val="24"/>
        </w:rPr>
        <w:t xml:space="preserve"> </w:t>
      </w:r>
      <w:r w:rsidR="009063F7">
        <w:rPr>
          <w:rFonts w:ascii="Times New Roman" w:hAnsi="Times New Roman" w:cs="Times New Roman"/>
          <w:i/>
          <w:iCs/>
          <w:sz w:val="24"/>
          <w:szCs w:val="24"/>
        </w:rPr>
        <w:t xml:space="preserve">et al. </w:t>
      </w:r>
      <w:r w:rsidRPr="00B955A9" w:rsidR="00211C90">
        <w:rPr>
          <w:rFonts w:ascii="Times New Roman" w:hAnsi="Times New Roman" w:cs="Times New Roman"/>
          <w:sz w:val="24"/>
          <w:szCs w:val="24"/>
          <w:lang w:val="en-GB"/>
        </w:rPr>
        <w:t>(</w:t>
      </w:r>
      <w:r w:rsidR="009063F7">
        <w:rPr>
          <w:rFonts w:ascii="Times New Roman" w:hAnsi="Times New Roman" w:cs="Times New Roman"/>
          <w:sz w:val="24"/>
          <w:szCs w:val="24"/>
          <w:lang w:val="en-GB"/>
        </w:rPr>
        <w:t>2022</w:t>
      </w:r>
      <w:r w:rsidRPr="00B955A9" w:rsidR="00211C90">
        <w:rPr>
          <w:rFonts w:ascii="Times New Roman" w:hAnsi="Times New Roman" w:cs="Times New Roman"/>
          <w:sz w:val="24"/>
          <w:szCs w:val="24"/>
          <w:lang w:val="en-GB"/>
        </w:rPr>
        <w:t xml:space="preserve">), </w:t>
      </w:r>
      <w:r w:rsidR="00517ECE">
        <w:rPr>
          <w:rFonts w:ascii="Times New Roman" w:hAnsi="Times New Roman" w:cs="Times New Roman"/>
          <w:sz w:val="24"/>
          <w:szCs w:val="24"/>
          <w:lang w:val="en-GB"/>
        </w:rPr>
        <w:t xml:space="preserve">cross-border innovation is noticed to be popularised in the current period as brands have managed to export products to foreign locations and extract valuable business outcomes. </w:t>
      </w:r>
      <w:r w:rsidR="00EE6E95">
        <w:rPr>
          <w:rFonts w:ascii="Times New Roman" w:hAnsi="Times New Roman" w:cs="Times New Roman"/>
          <w:sz w:val="24"/>
          <w:szCs w:val="24"/>
          <w:lang w:val="en-GB"/>
        </w:rPr>
        <w:t xml:space="preserve">Similarly, the textile industry follows direct exporting measures to capitalise on </w:t>
      </w:r>
      <w:r w:rsidR="00EE6E95">
        <w:rPr>
          <w:rFonts w:ascii="Times New Roman" w:hAnsi="Times New Roman" w:cs="Times New Roman"/>
          <w:sz w:val="24"/>
          <w:szCs w:val="24"/>
          <w:lang w:val="en-GB"/>
        </w:rPr>
        <w:t>cross-border innovation</w:t>
      </w:r>
      <w:r w:rsidR="00EE6E95">
        <w:rPr>
          <w:rFonts w:ascii="Times New Roman" w:hAnsi="Times New Roman" w:cs="Times New Roman"/>
          <w:sz w:val="24"/>
          <w:szCs w:val="24"/>
          <w:lang w:val="en-GB"/>
        </w:rPr>
        <w:t xml:space="preserve"> processes. </w:t>
      </w:r>
      <w:r w:rsidRPr="00B955A9" w:rsidR="0021458E">
        <w:rPr>
          <w:rFonts w:ascii="Times New Roman" w:hAnsi="Times New Roman" w:cs="Times New Roman"/>
          <w:sz w:val="24"/>
          <w:szCs w:val="24"/>
          <w:lang w:val="en-GB"/>
        </w:rPr>
        <w:t xml:space="preserve">According to the views of </w:t>
      </w:r>
      <w:r w:rsidRPr="00400FC7" w:rsidR="00FF71C4">
        <w:rPr>
          <w:rFonts w:ascii="Times New Roman" w:hAnsi="Times New Roman" w:cs="Times New Roman"/>
          <w:sz w:val="24"/>
          <w:szCs w:val="24"/>
        </w:rPr>
        <w:t>Rana and Shrivastava</w:t>
      </w:r>
      <w:r w:rsidRPr="00B955A9" w:rsidR="00FF71C4">
        <w:rPr>
          <w:rFonts w:ascii="Times New Roman" w:hAnsi="Times New Roman" w:cs="Times New Roman"/>
          <w:sz w:val="24"/>
          <w:szCs w:val="24"/>
          <w:lang w:val="en-GB"/>
        </w:rPr>
        <w:t xml:space="preserve"> </w:t>
      </w:r>
      <w:r w:rsidRPr="00B955A9" w:rsidR="0021458E">
        <w:rPr>
          <w:rFonts w:ascii="Times New Roman" w:hAnsi="Times New Roman" w:cs="Times New Roman"/>
          <w:sz w:val="24"/>
          <w:szCs w:val="24"/>
          <w:lang w:val="en-GB"/>
        </w:rPr>
        <w:t>(</w:t>
      </w:r>
      <w:r w:rsidR="00FF71C4">
        <w:rPr>
          <w:rFonts w:ascii="Times New Roman" w:hAnsi="Times New Roman" w:cs="Times New Roman"/>
          <w:sz w:val="24"/>
          <w:szCs w:val="24"/>
          <w:lang w:val="en-GB"/>
        </w:rPr>
        <w:t>2021</w:t>
      </w:r>
      <w:r w:rsidRPr="00B955A9" w:rsidR="0021458E">
        <w:rPr>
          <w:rFonts w:ascii="Times New Roman" w:hAnsi="Times New Roman" w:cs="Times New Roman"/>
          <w:sz w:val="24"/>
          <w:szCs w:val="24"/>
          <w:lang w:val="en-GB"/>
        </w:rPr>
        <w:t xml:space="preserve">), </w:t>
      </w:r>
      <w:r w:rsidR="003E0E2D">
        <w:rPr>
          <w:rFonts w:ascii="Times New Roman" w:hAnsi="Times New Roman" w:cs="Times New Roman"/>
          <w:sz w:val="24"/>
          <w:szCs w:val="24"/>
          <w:lang w:val="en-GB"/>
        </w:rPr>
        <w:t xml:space="preserve">doing business in emerging markets </w:t>
      </w:r>
      <w:r w:rsidR="00D67A0F">
        <w:rPr>
          <w:rFonts w:ascii="Times New Roman" w:hAnsi="Times New Roman" w:cs="Times New Roman"/>
          <w:sz w:val="24"/>
          <w:szCs w:val="24"/>
          <w:lang w:val="en-GB"/>
        </w:rPr>
        <w:t xml:space="preserve">reflects operating in an economy that is growing faster, with GDP values remaining strong. For example, India could </w:t>
      </w:r>
      <w:r w:rsidR="00D67A0F">
        <w:rPr>
          <w:rFonts w:ascii="Times New Roman" w:hAnsi="Times New Roman" w:cs="Times New Roman"/>
          <w:sz w:val="24"/>
          <w:szCs w:val="24"/>
          <w:lang w:val="en-GB"/>
        </w:rPr>
        <w:t xml:space="preserve">be </w:t>
      </w:r>
      <w:r w:rsidRPr="00B955A9" w:rsidR="00FB17AA">
        <w:rPr>
          <w:rFonts w:ascii="Times New Roman" w:hAnsi="Times New Roman" w:cs="Times New Roman"/>
          <w:sz w:val="24"/>
          <w:szCs w:val="24"/>
          <w:lang w:val="en-GB"/>
        </w:rPr>
        <w:t xml:space="preserve">seen </w:t>
      </w:r>
      <w:r w:rsidR="00D67A0F">
        <w:rPr>
          <w:rFonts w:ascii="Times New Roman" w:hAnsi="Times New Roman" w:cs="Times New Roman"/>
          <w:sz w:val="24"/>
          <w:szCs w:val="24"/>
          <w:lang w:val="en-GB"/>
        </w:rPr>
        <w:t>as an emerging international market for</w:t>
      </w:r>
      <w:r w:rsidRPr="00B955A9" w:rsidR="00FB17AA">
        <w:rPr>
          <w:rFonts w:ascii="Times New Roman" w:hAnsi="Times New Roman" w:cs="Times New Roman"/>
          <w:sz w:val="24"/>
          <w:szCs w:val="24"/>
          <w:lang w:val="en-GB"/>
        </w:rPr>
        <w:t xml:space="preserve"> Halley </w:t>
      </w:r>
      <w:r w:rsidRPr="00B955A9" w:rsidR="00FB17AA">
        <w:rPr>
          <w:rFonts w:ascii="Times New Roman" w:hAnsi="Times New Roman" w:cs="Times New Roman"/>
          <w:sz w:val="24"/>
          <w:szCs w:val="24"/>
          <w:lang w:val="en-GB"/>
        </w:rPr>
        <w:t>Stevensons</w:t>
      </w:r>
      <w:r w:rsidRPr="00B955A9" w:rsidR="00FB17AA">
        <w:rPr>
          <w:rFonts w:ascii="Times New Roman" w:hAnsi="Times New Roman" w:cs="Times New Roman"/>
          <w:sz w:val="24"/>
          <w:szCs w:val="24"/>
          <w:lang w:val="en-GB"/>
        </w:rPr>
        <w:t xml:space="preserve">, </w:t>
      </w:r>
      <w:r w:rsidR="00D67A0F">
        <w:rPr>
          <w:rFonts w:ascii="Times New Roman" w:hAnsi="Times New Roman" w:cs="Times New Roman"/>
          <w:sz w:val="24"/>
          <w:szCs w:val="24"/>
          <w:lang w:val="en-GB"/>
        </w:rPr>
        <w:t xml:space="preserve">where the brand could succeed with its textile operations. In addition, the opportunity to source cheap labour as compared to that in the UK would possibly ensure higher profit margins. </w:t>
      </w:r>
      <w:r w:rsidRPr="00B955A9" w:rsidR="00211C90">
        <w:rPr>
          <w:rFonts w:ascii="Times New Roman" w:hAnsi="Times New Roman" w:cs="Times New Roman"/>
          <w:sz w:val="24"/>
          <w:szCs w:val="24"/>
          <w:lang w:val="en-GB"/>
        </w:rPr>
        <w:t xml:space="preserve">As viewed by </w:t>
      </w:r>
      <w:r w:rsidRPr="00F179CF" w:rsidR="009063F7">
        <w:rPr>
          <w:rFonts w:ascii="Times New Roman" w:hAnsi="Times New Roman" w:cs="Times New Roman"/>
          <w:sz w:val="24"/>
          <w:szCs w:val="24"/>
        </w:rPr>
        <w:t>Patel and Salih</w:t>
      </w:r>
      <w:r w:rsidRPr="00B955A9" w:rsidR="009063F7">
        <w:rPr>
          <w:rFonts w:ascii="Times New Roman" w:hAnsi="Times New Roman" w:cs="Times New Roman"/>
          <w:sz w:val="24"/>
          <w:szCs w:val="24"/>
          <w:lang w:val="en-GB"/>
        </w:rPr>
        <w:t xml:space="preserve"> </w:t>
      </w:r>
      <w:r w:rsidRPr="00B955A9" w:rsidR="00211C90">
        <w:rPr>
          <w:rFonts w:ascii="Times New Roman" w:hAnsi="Times New Roman" w:cs="Times New Roman"/>
          <w:sz w:val="24"/>
          <w:szCs w:val="24"/>
          <w:lang w:val="en-GB"/>
        </w:rPr>
        <w:t>(</w:t>
      </w:r>
      <w:r w:rsidR="009063F7">
        <w:rPr>
          <w:rFonts w:ascii="Times New Roman" w:hAnsi="Times New Roman" w:cs="Times New Roman"/>
          <w:sz w:val="24"/>
          <w:szCs w:val="24"/>
          <w:lang w:val="en-GB"/>
        </w:rPr>
        <w:t>2022</w:t>
      </w:r>
      <w:r w:rsidRPr="00B955A9" w:rsidR="00211C90">
        <w:rPr>
          <w:rFonts w:ascii="Times New Roman" w:hAnsi="Times New Roman" w:cs="Times New Roman"/>
          <w:sz w:val="24"/>
          <w:szCs w:val="24"/>
          <w:lang w:val="en-GB"/>
        </w:rPr>
        <w:t xml:space="preserve">), </w:t>
      </w:r>
      <w:r w:rsidR="001D6F60">
        <w:rPr>
          <w:rFonts w:ascii="Times New Roman" w:hAnsi="Times New Roman" w:cs="Times New Roman"/>
          <w:sz w:val="24"/>
          <w:szCs w:val="24"/>
          <w:lang w:val="en-GB"/>
        </w:rPr>
        <w:t xml:space="preserve">cultural favourability to do business needs to be thoroughly checked to assure sustainable growth. Since the textile industry leans towards the production of household items and non-replaceable essentials such as clothes, cultural acceptance would be a major factor.  </w:t>
      </w:r>
      <w:r w:rsidR="009A4090">
        <w:rPr>
          <w:rFonts w:ascii="Times New Roman" w:hAnsi="Times New Roman" w:cs="Times New Roman"/>
          <w:sz w:val="24"/>
          <w:szCs w:val="24"/>
          <w:lang w:val="en-GB"/>
        </w:rPr>
        <w:t xml:space="preserve">However, tools such as Hofstede cultural dimensions help predict the degree of cultural acceptance and social group response in foreign countries, thereby retaining the scope for internationalisation. </w:t>
      </w:r>
      <w:r>
        <w:rPr>
          <w:rFonts w:ascii="Times New Roman" w:hAnsi="Times New Roman" w:cs="Times New Roman"/>
          <w:sz w:val="24"/>
          <w:szCs w:val="24"/>
          <w:lang w:val="en-GB"/>
        </w:rPr>
        <w:t xml:space="preserve">As stated by </w:t>
      </w:r>
      <w:r w:rsidRPr="00DA59F6">
        <w:rPr>
          <w:rFonts w:ascii="Times New Roman" w:hAnsi="Times New Roman" w:cs="Times New Roman"/>
          <w:sz w:val="24"/>
          <w:szCs w:val="24"/>
        </w:rPr>
        <w:t>Nambisan and Luo</w:t>
      </w:r>
      <w:r>
        <w:rPr>
          <w:rFonts w:ascii="Times New Roman" w:hAnsi="Times New Roman" w:cs="Times New Roman"/>
          <w:sz w:val="24"/>
          <w:szCs w:val="24"/>
          <w:lang w:val="en-GB"/>
        </w:rPr>
        <w:t xml:space="preserve"> (2022),</w:t>
      </w:r>
      <w:r w:rsidR="000E1B08">
        <w:rPr>
          <w:rFonts w:ascii="Times New Roman" w:hAnsi="Times New Roman" w:cs="Times New Roman"/>
          <w:sz w:val="24"/>
          <w:szCs w:val="24"/>
          <w:lang w:val="en-GB"/>
        </w:rPr>
        <w:t xml:space="preserve"> the digital presence of a business and familiarity with eCommerce sales needs to be there for a business to exponentially grow sales and become a sustainable brand in the international field. There is an opportunity for textile brands to create better brand awareness and increase brand visibility with the help of social media marketing via Facebook, Instagram, and Twitter.  </w:t>
      </w:r>
    </w:p>
    <w:p w:rsidR="006B2FAA" w:rsidRPr="00B955A9" w:rsidP="00EC3F14" w14:paraId="129EA340" w14:textId="3261E29A">
      <w:pPr>
        <w:spacing w:after="0" w:line="360" w:lineRule="auto"/>
        <w:jc w:val="both"/>
        <w:rPr>
          <w:rFonts w:ascii="Times New Roman" w:hAnsi="Times New Roman" w:cs="Times New Roman"/>
          <w:sz w:val="24"/>
          <w:szCs w:val="24"/>
          <w:lang w:val="en-GB"/>
        </w:rPr>
      </w:pPr>
      <w:r w:rsidRPr="00B955A9">
        <w:rPr>
          <w:rFonts w:ascii="Times New Roman" w:hAnsi="Times New Roman" w:cs="Times New Roman"/>
          <w:sz w:val="24"/>
          <w:szCs w:val="24"/>
          <w:lang w:val="en-GB"/>
        </w:rPr>
        <w:t xml:space="preserve">According to the views of </w:t>
      </w:r>
      <w:r w:rsidRPr="007F3223" w:rsidR="00CE4552">
        <w:rPr>
          <w:rFonts w:ascii="Times New Roman" w:hAnsi="Times New Roman" w:cs="Times New Roman"/>
          <w:sz w:val="24"/>
          <w:szCs w:val="24"/>
        </w:rPr>
        <w:t>Tucci</w:t>
      </w:r>
      <w:r w:rsidR="00CE4552">
        <w:rPr>
          <w:rFonts w:ascii="Times New Roman" w:hAnsi="Times New Roman" w:cs="Times New Roman"/>
          <w:sz w:val="24"/>
          <w:szCs w:val="24"/>
        </w:rPr>
        <w:t xml:space="preserve"> </w:t>
      </w:r>
      <w:r w:rsidRPr="00B955A9">
        <w:rPr>
          <w:rFonts w:ascii="Times New Roman" w:hAnsi="Times New Roman" w:cs="Times New Roman"/>
          <w:sz w:val="24"/>
          <w:szCs w:val="24"/>
          <w:lang w:val="en-GB"/>
        </w:rPr>
        <w:t>(</w:t>
      </w:r>
      <w:r w:rsidR="00CE4552">
        <w:rPr>
          <w:rFonts w:ascii="Times New Roman" w:hAnsi="Times New Roman" w:cs="Times New Roman"/>
          <w:sz w:val="24"/>
          <w:szCs w:val="24"/>
          <w:lang w:val="en-GB"/>
        </w:rPr>
        <w:t>2022</w:t>
      </w:r>
      <w:r w:rsidRPr="00B955A9">
        <w:rPr>
          <w:rFonts w:ascii="Times New Roman" w:hAnsi="Times New Roman" w:cs="Times New Roman"/>
          <w:sz w:val="24"/>
          <w:szCs w:val="24"/>
          <w:lang w:val="en-GB"/>
        </w:rPr>
        <w:t>),</w:t>
      </w:r>
      <w:r w:rsidR="006033A6">
        <w:rPr>
          <w:rFonts w:ascii="Times New Roman" w:hAnsi="Times New Roman" w:cs="Times New Roman"/>
          <w:sz w:val="24"/>
          <w:szCs w:val="24"/>
          <w:lang w:val="en-GB"/>
        </w:rPr>
        <w:t xml:space="preserve"> the Bartlett and Ghosal model makes it easy to identify the suitable </w:t>
      </w:r>
      <w:r w:rsidRPr="006033A6" w:rsidR="006033A6">
        <w:rPr>
          <w:rFonts w:ascii="Times New Roman" w:hAnsi="Times New Roman" w:cs="Times New Roman"/>
          <w:sz w:val="24"/>
          <w:szCs w:val="24"/>
          <w:lang w:val="en-GB"/>
        </w:rPr>
        <w:t>internationalisation</w:t>
      </w:r>
      <w:r w:rsidR="006033A6">
        <w:rPr>
          <w:rFonts w:ascii="Times New Roman" w:hAnsi="Times New Roman" w:cs="Times New Roman"/>
          <w:sz w:val="24"/>
          <w:szCs w:val="24"/>
          <w:lang w:val="en-GB"/>
        </w:rPr>
        <w:t xml:space="preserve"> strategy for a business as it relies on two parameters and four specific </w:t>
      </w:r>
      <w:r w:rsidRPr="006033A6" w:rsidR="006033A6">
        <w:rPr>
          <w:rFonts w:ascii="Times New Roman" w:hAnsi="Times New Roman" w:cs="Times New Roman"/>
          <w:sz w:val="24"/>
          <w:szCs w:val="24"/>
          <w:lang w:val="en-GB"/>
        </w:rPr>
        <w:t>internationalisation</w:t>
      </w:r>
      <w:r w:rsidR="006033A6">
        <w:rPr>
          <w:rFonts w:ascii="Times New Roman" w:hAnsi="Times New Roman" w:cs="Times New Roman"/>
          <w:sz w:val="24"/>
          <w:szCs w:val="24"/>
          <w:lang w:val="en-GB"/>
        </w:rPr>
        <w:t xml:space="preserve"> strategies. These two parameters are seen as </w:t>
      </w:r>
      <w:r w:rsidR="00AE32C0">
        <w:rPr>
          <w:rFonts w:ascii="Times New Roman" w:hAnsi="Times New Roman" w:cs="Times New Roman"/>
          <w:sz w:val="24"/>
          <w:szCs w:val="24"/>
          <w:lang w:val="en-GB"/>
        </w:rPr>
        <w:t>cost pressure and local-responsiveness pressure</w:t>
      </w:r>
      <w:r w:rsidR="006033A6">
        <w:rPr>
          <w:rFonts w:ascii="Times New Roman" w:hAnsi="Times New Roman" w:cs="Times New Roman"/>
          <w:sz w:val="24"/>
          <w:szCs w:val="24"/>
          <w:lang w:val="en-GB"/>
        </w:rPr>
        <w:t xml:space="preserve">, while the </w:t>
      </w:r>
      <w:r w:rsidRPr="006033A6" w:rsidR="006033A6">
        <w:rPr>
          <w:rFonts w:ascii="Times New Roman" w:hAnsi="Times New Roman" w:cs="Times New Roman"/>
          <w:sz w:val="24"/>
          <w:szCs w:val="24"/>
          <w:lang w:val="en-GB"/>
        </w:rPr>
        <w:t>internationalisation</w:t>
      </w:r>
      <w:r w:rsidR="006033A6">
        <w:rPr>
          <w:rFonts w:ascii="Times New Roman" w:hAnsi="Times New Roman" w:cs="Times New Roman"/>
          <w:sz w:val="24"/>
          <w:szCs w:val="24"/>
          <w:lang w:val="en-GB"/>
        </w:rPr>
        <w:t xml:space="preserve"> strategies</w:t>
      </w:r>
      <w:r w:rsidR="006033A6">
        <w:rPr>
          <w:rFonts w:ascii="Times New Roman" w:hAnsi="Times New Roman" w:cs="Times New Roman"/>
          <w:sz w:val="24"/>
          <w:szCs w:val="24"/>
          <w:lang w:val="en-GB"/>
        </w:rPr>
        <w:t xml:space="preserve"> are known as </w:t>
      </w:r>
      <w:r w:rsidR="00AE32C0">
        <w:rPr>
          <w:rFonts w:ascii="Times New Roman" w:hAnsi="Times New Roman" w:cs="Times New Roman"/>
          <w:sz w:val="24"/>
          <w:szCs w:val="24"/>
          <w:lang w:val="en-GB"/>
        </w:rPr>
        <w:t xml:space="preserve">multi-domestic strategy, global strategy, international strategy, and transnational strategy. </w:t>
      </w:r>
      <w:r w:rsidR="008F2F52">
        <w:rPr>
          <w:rFonts w:ascii="Times New Roman" w:hAnsi="Times New Roman" w:cs="Times New Roman"/>
          <w:sz w:val="24"/>
          <w:szCs w:val="24"/>
          <w:lang w:val="en-GB"/>
        </w:rPr>
        <w:t xml:space="preserve">Among these, a favourable </w:t>
      </w:r>
      <w:r w:rsidRPr="006033A6" w:rsidR="008F2F52">
        <w:rPr>
          <w:rFonts w:ascii="Times New Roman" w:hAnsi="Times New Roman" w:cs="Times New Roman"/>
          <w:sz w:val="24"/>
          <w:szCs w:val="24"/>
          <w:lang w:val="en-GB"/>
        </w:rPr>
        <w:t>internationalisation</w:t>
      </w:r>
      <w:r w:rsidR="008F2F52">
        <w:rPr>
          <w:rFonts w:ascii="Times New Roman" w:hAnsi="Times New Roman" w:cs="Times New Roman"/>
          <w:sz w:val="24"/>
          <w:szCs w:val="24"/>
          <w:lang w:val="en-GB"/>
        </w:rPr>
        <w:t xml:space="preserve"> strateg</w:t>
      </w:r>
      <w:r w:rsidR="008F2F52">
        <w:rPr>
          <w:rFonts w:ascii="Times New Roman" w:hAnsi="Times New Roman" w:cs="Times New Roman"/>
          <w:sz w:val="24"/>
          <w:szCs w:val="24"/>
          <w:lang w:val="en-GB"/>
        </w:rPr>
        <w:t xml:space="preserve">y remains an international strategy as this allows </w:t>
      </w:r>
      <w:r w:rsidR="007E7A12">
        <w:rPr>
          <w:rFonts w:ascii="Times New Roman" w:hAnsi="Times New Roman" w:cs="Times New Roman"/>
          <w:sz w:val="24"/>
          <w:szCs w:val="24"/>
          <w:lang w:val="en-GB"/>
        </w:rPr>
        <w:t>low cost and low local responsiveness to keep a standardised flow of operations. However, a transnational strategy can be also applied as it deals with</w:t>
      </w:r>
      <w:r w:rsidRPr="007E7A12" w:rsidR="007E7A12">
        <w:rPr>
          <w:rFonts w:ascii="Times New Roman" w:hAnsi="Times New Roman" w:cs="Times New Roman"/>
          <w:sz w:val="24"/>
          <w:szCs w:val="24"/>
          <w:lang w:val="en-GB"/>
        </w:rPr>
        <w:t xml:space="preserve"> </w:t>
      </w:r>
      <w:r w:rsidR="007E7A12">
        <w:rPr>
          <w:rFonts w:ascii="Times New Roman" w:hAnsi="Times New Roman" w:cs="Times New Roman"/>
          <w:sz w:val="24"/>
          <w:szCs w:val="24"/>
          <w:lang w:val="en-GB"/>
        </w:rPr>
        <w:t>c</w:t>
      </w:r>
      <w:r w:rsidR="007E7A12">
        <w:rPr>
          <w:rFonts w:ascii="Times New Roman" w:hAnsi="Times New Roman" w:cs="Times New Roman"/>
          <w:sz w:val="24"/>
          <w:szCs w:val="24"/>
          <w:lang w:val="en-GB"/>
        </w:rPr>
        <w:t xml:space="preserve">ost and </w:t>
      </w:r>
      <w:r w:rsidR="007E7A12">
        <w:rPr>
          <w:rFonts w:ascii="Times New Roman" w:hAnsi="Times New Roman" w:cs="Times New Roman"/>
          <w:sz w:val="24"/>
          <w:szCs w:val="24"/>
          <w:lang w:val="en-GB"/>
        </w:rPr>
        <w:t xml:space="preserve">local </w:t>
      </w:r>
      <w:r w:rsidR="007E7A12">
        <w:rPr>
          <w:rFonts w:ascii="Times New Roman" w:hAnsi="Times New Roman" w:cs="Times New Roman"/>
          <w:sz w:val="24"/>
          <w:szCs w:val="24"/>
          <w:lang w:val="en-GB"/>
        </w:rPr>
        <w:t>responsiveness</w:t>
      </w:r>
      <w:r w:rsidR="007E7A12">
        <w:rPr>
          <w:rFonts w:ascii="Times New Roman" w:hAnsi="Times New Roman" w:cs="Times New Roman"/>
          <w:sz w:val="24"/>
          <w:szCs w:val="24"/>
          <w:lang w:val="en-GB"/>
        </w:rPr>
        <w:t xml:space="preserve"> in a balanced way, thereby avoiding cultural backlash. </w:t>
      </w:r>
      <w:r>
        <w:rPr>
          <w:rFonts w:ascii="Times New Roman" w:hAnsi="Times New Roman" w:cs="Times New Roman"/>
          <w:sz w:val="24"/>
          <w:szCs w:val="24"/>
          <w:lang w:val="en-GB"/>
        </w:rPr>
        <w:t xml:space="preserve">As per the views of </w:t>
      </w:r>
      <w:r w:rsidRPr="005C69DB">
        <w:rPr>
          <w:rFonts w:ascii="Times New Roman" w:hAnsi="Times New Roman" w:cs="Times New Roman"/>
          <w:sz w:val="24"/>
          <w:szCs w:val="24"/>
        </w:rPr>
        <w:t>Sitkin</w:t>
      </w:r>
      <w:r w:rsidRPr="005C69DB">
        <w:rPr>
          <w:rFonts w:ascii="Times New Roman" w:hAnsi="Times New Roman" w:cs="Times New Roman"/>
          <w:sz w:val="24"/>
          <w:szCs w:val="24"/>
        </w:rPr>
        <w:t xml:space="preserve"> and </w:t>
      </w:r>
      <w:r w:rsidRPr="005C69DB">
        <w:rPr>
          <w:rFonts w:ascii="Times New Roman" w:hAnsi="Times New Roman" w:cs="Times New Roman"/>
          <w:sz w:val="24"/>
          <w:szCs w:val="24"/>
        </w:rPr>
        <w:t>Mangion</w:t>
      </w:r>
      <w:r w:rsidRPr="005C69DB">
        <w:rPr>
          <w:rFonts w:ascii="Times New Roman" w:hAnsi="Times New Roman" w:cs="Times New Roman"/>
          <w:sz w:val="24"/>
          <w:szCs w:val="24"/>
        </w:rPr>
        <w:t>-Thornley</w:t>
      </w:r>
      <w:r>
        <w:rPr>
          <w:rFonts w:ascii="Times New Roman" w:hAnsi="Times New Roman" w:cs="Times New Roman"/>
          <w:sz w:val="24"/>
          <w:szCs w:val="24"/>
          <w:lang w:val="en-GB"/>
        </w:rPr>
        <w:t xml:space="preserve"> (2020),</w:t>
      </w:r>
      <w:r w:rsidR="00B215D2">
        <w:rPr>
          <w:rFonts w:ascii="Times New Roman" w:hAnsi="Times New Roman" w:cs="Times New Roman"/>
          <w:sz w:val="24"/>
          <w:szCs w:val="24"/>
          <w:lang w:val="en-GB"/>
        </w:rPr>
        <w:t xml:space="preserve"> the ethical grounds of a business need to be strong to cope with international business regulations and avoid complexities. Once a business achieves ethical clearance, it gets the opportunity to gain community support and grabs a bigger market share. </w:t>
      </w:r>
      <w:r w:rsidR="001E766C">
        <w:rPr>
          <w:rFonts w:ascii="Times New Roman" w:hAnsi="Times New Roman" w:cs="Times New Roman"/>
          <w:sz w:val="24"/>
          <w:szCs w:val="24"/>
          <w:lang w:val="en-GB"/>
        </w:rPr>
        <w:t xml:space="preserve">Hence, opportunities for </w:t>
      </w:r>
      <w:r w:rsidRPr="00B955A9" w:rsidR="001E766C">
        <w:rPr>
          <w:rFonts w:ascii="Times New Roman" w:hAnsi="Times New Roman" w:cs="Times New Roman"/>
          <w:sz w:val="24"/>
          <w:szCs w:val="24"/>
          <w:lang w:val="en-GB"/>
        </w:rPr>
        <w:t xml:space="preserve">Halley </w:t>
      </w:r>
      <w:r w:rsidRPr="00B955A9" w:rsidR="001E766C">
        <w:rPr>
          <w:rFonts w:ascii="Times New Roman" w:hAnsi="Times New Roman" w:cs="Times New Roman"/>
          <w:sz w:val="24"/>
          <w:szCs w:val="24"/>
          <w:lang w:val="en-GB"/>
        </w:rPr>
        <w:t>Stevensons</w:t>
      </w:r>
      <w:r w:rsidR="001E766C">
        <w:rPr>
          <w:rFonts w:ascii="Times New Roman" w:hAnsi="Times New Roman" w:cs="Times New Roman"/>
          <w:sz w:val="24"/>
          <w:szCs w:val="24"/>
          <w:lang w:val="en-GB"/>
        </w:rPr>
        <w:t xml:space="preserve"> tend to be a lot more than the challenges, as the 2023 international business landscape holds positive outcomes in the textile industry. </w:t>
      </w:r>
    </w:p>
    <w:p w:rsidR="00FE68CB" w:rsidRPr="00B955A9" w14:paraId="768F4ADF" w14:textId="77777777">
      <w:pPr>
        <w:rPr>
          <w:rFonts w:ascii="Times New Roman" w:hAnsi="Times New Roman" w:cs="Times New Roman"/>
          <w:sz w:val="24"/>
          <w:szCs w:val="24"/>
          <w:lang w:val="en-GB"/>
        </w:rPr>
      </w:pPr>
    </w:p>
    <w:p w:rsidR="00FE68CB" w:rsidRPr="00B955A9" w14:paraId="6C9BBD3B" w14:textId="776C90BB">
      <w:pPr>
        <w:rPr>
          <w:rFonts w:ascii="Times New Roman" w:hAnsi="Times New Roman" w:cs="Times New Roman"/>
          <w:sz w:val="24"/>
          <w:szCs w:val="24"/>
          <w:lang w:val="en-GB"/>
        </w:rPr>
      </w:pPr>
      <w:r w:rsidRPr="00B955A9">
        <w:rPr>
          <w:rFonts w:ascii="Times New Roman" w:hAnsi="Times New Roman" w:cs="Times New Roman"/>
          <w:sz w:val="24"/>
          <w:szCs w:val="24"/>
          <w:lang w:val="en-GB"/>
        </w:rPr>
        <w:br w:type="page"/>
      </w:r>
    </w:p>
    <w:p w:rsidR="000E3A75" w:rsidRPr="000E3A75" w:rsidP="009A4090" w14:paraId="2C248201" w14:textId="0A254957">
      <w:pPr>
        <w:pStyle w:val="Heading1"/>
        <w:rPr>
          <w:lang w:val="en-GB"/>
        </w:rPr>
      </w:pPr>
      <w:bookmarkStart w:id="3" w:name="_Toc128508684"/>
      <w:r w:rsidRPr="00B955A9">
        <w:rPr>
          <w:lang w:val="en-GB"/>
        </w:rPr>
        <w:t>References</w:t>
      </w:r>
      <w:bookmarkEnd w:id="3"/>
    </w:p>
    <w:p w:rsidR="000E3A75" w:rsidRPr="000E3A75" w:rsidP="000E3A75" w14:paraId="0F9C259A" w14:textId="77777777">
      <w:pPr>
        <w:spacing w:after="0" w:line="360" w:lineRule="auto"/>
        <w:jc w:val="both"/>
        <w:rPr>
          <w:rFonts w:ascii="Times New Roman" w:hAnsi="Times New Roman" w:cs="Times New Roman"/>
          <w:sz w:val="24"/>
          <w:szCs w:val="24"/>
        </w:rPr>
      </w:pPr>
      <w:r w:rsidRPr="000E3A75">
        <w:rPr>
          <w:rFonts w:ascii="Times New Roman" w:hAnsi="Times New Roman" w:cs="Times New Roman"/>
          <w:sz w:val="24"/>
          <w:szCs w:val="24"/>
        </w:rPr>
        <w:t>Asgary</w:t>
      </w:r>
      <w:r w:rsidRPr="000E3A75">
        <w:rPr>
          <w:rFonts w:ascii="Times New Roman" w:hAnsi="Times New Roman" w:cs="Times New Roman"/>
          <w:sz w:val="24"/>
          <w:szCs w:val="24"/>
        </w:rPr>
        <w:t xml:space="preserve">, N.H., </w:t>
      </w:r>
      <w:r w:rsidRPr="000E3A75">
        <w:rPr>
          <w:rFonts w:ascii="Times New Roman" w:hAnsi="Times New Roman" w:cs="Times New Roman"/>
          <w:sz w:val="24"/>
          <w:szCs w:val="24"/>
        </w:rPr>
        <w:t>Samii</w:t>
      </w:r>
      <w:r w:rsidRPr="000E3A75">
        <w:rPr>
          <w:rFonts w:ascii="Times New Roman" w:hAnsi="Times New Roman" w:cs="Times New Roman"/>
          <w:sz w:val="24"/>
          <w:szCs w:val="24"/>
        </w:rPr>
        <w:t xml:space="preserve">, </w:t>
      </w:r>
      <w:r w:rsidRPr="000E3A75">
        <w:rPr>
          <w:rFonts w:ascii="Times New Roman" w:hAnsi="Times New Roman" w:cs="Times New Roman"/>
          <w:sz w:val="24"/>
          <w:szCs w:val="24"/>
        </w:rPr>
        <w:t>M.V</w:t>
      </w:r>
      <w:r w:rsidRPr="000E3A75">
        <w:rPr>
          <w:rFonts w:ascii="Times New Roman" w:hAnsi="Times New Roman" w:cs="Times New Roman"/>
          <w:sz w:val="24"/>
          <w:szCs w:val="24"/>
        </w:rPr>
        <w:t xml:space="preserve">. and </w:t>
      </w:r>
      <w:r w:rsidRPr="000E3A75">
        <w:rPr>
          <w:rFonts w:ascii="Times New Roman" w:hAnsi="Times New Roman" w:cs="Times New Roman"/>
          <w:sz w:val="24"/>
          <w:szCs w:val="24"/>
        </w:rPr>
        <w:t>Varamini</w:t>
      </w:r>
      <w:r w:rsidRPr="000E3A75">
        <w:rPr>
          <w:rFonts w:ascii="Times New Roman" w:hAnsi="Times New Roman" w:cs="Times New Roman"/>
          <w:sz w:val="24"/>
          <w:szCs w:val="24"/>
        </w:rPr>
        <w:t>, H., 2021. </w:t>
      </w:r>
      <w:r w:rsidRPr="000E3A75">
        <w:rPr>
          <w:rFonts w:ascii="Times New Roman" w:hAnsi="Times New Roman" w:cs="Times New Roman"/>
          <w:i/>
          <w:iCs/>
          <w:sz w:val="24"/>
          <w:szCs w:val="24"/>
        </w:rPr>
        <w:t>Global Business: An Economic, Social</w:t>
      </w:r>
      <w:r w:rsidRPr="000E3A75">
        <w:rPr>
          <w:rFonts w:ascii="Times New Roman" w:hAnsi="Times New Roman" w:cs="Times New Roman"/>
          <w:sz w:val="24"/>
          <w:szCs w:val="24"/>
        </w:rPr>
        <w:t>. IAP.</w:t>
      </w:r>
    </w:p>
    <w:p w:rsidR="000E3A75" w:rsidRPr="000E3A75" w:rsidP="000E3A75" w14:paraId="745B3220" w14:textId="77777777">
      <w:pPr>
        <w:spacing w:after="0" w:line="360" w:lineRule="auto"/>
        <w:jc w:val="both"/>
        <w:rPr>
          <w:rFonts w:ascii="Times New Roman" w:hAnsi="Times New Roman" w:cs="Times New Roman"/>
          <w:sz w:val="24"/>
          <w:szCs w:val="24"/>
        </w:rPr>
      </w:pPr>
      <w:r w:rsidRPr="000E3A75">
        <w:rPr>
          <w:rFonts w:ascii="Times New Roman" w:hAnsi="Times New Roman" w:cs="Times New Roman"/>
          <w:sz w:val="24"/>
          <w:szCs w:val="24"/>
        </w:rPr>
        <w:t xml:space="preserve">Batas, S., </w:t>
      </w:r>
      <w:r w:rsidRPr="000E3A75">
        <w:rPr>
          <w:rFonts w:ascii="Times New Roman" w:hAnsi="Times New Roman" w:cs="Times New Roman"/>
          <w:sz w:val="24"/>
          <w:szCs w:val="24"/>
        </w:rPr>
        <w:t>Kuivalainen</w:t>
      </w:r>
      <w:r w:rsidRPr="000E3A75">
        <w:rPr>
          <w:rFonts w:ascii="Times New Roman" w:hAnsi="Times New Roman" w:cs="Times New Roman"/>
          <w:sz w:val="24"/>
          <w:szCs w:val="24"/>
        </w:rPr>
        <w:t xml:space="preserve">, O. and </w:t>
      </w:r>
      <w:r w:rsidRPr="000E3A75">
        <w:rPr>
          <w:rFonts w:ascii="Times New Roman" w:hAnsi="Times New Roman" w:cs="Times New Roman"/>
          <w:sz w:val="24"/>
          <w:szCs w:val="24"/>
        </w:rPr>
        <w:t>Sinkovics</w:t>
      </w:r>
      <w:r w:rsidRPr="000E3A75">
        <w:rPr>
          <w:rFonts w:ascii="Times New Roman" w:hAnsi="Times New Roman" w:cs="Times New Roman"/>
          <w:sz w:val="24"/>
          <w:szCs w:val="24"/>
        </w:rPr>
        <w:t>, R.R., 2022. </w:t>
      </w:r>
      <w:r w:rsidRPr="000E3A75">
        <w:rPr>
          <w:rFonts w:ascii="Times New Roman" w:hAnsi="Times New Roman" w:cs="Times New Roman"/>
          <w:i/>
          <w:iCs/>
          <w:sz w:val="24"/>
          <w:szCs w:val="24"/>
        </w:rPr>
        <w:t>Megatrends in International Business: Examining the Influence of Trends on Doing Business Internationally</w:t>
      </w:r>
      <w:r w:rsidRPr="000E3A75">
        <w:rPr>
          <w:rFonts w:ascii="Times New Roman" w:hAnsi="Times New Roman" w:cs="Times New Roman"/>
          <w:sz w:val="24"/>
          <w:szCs w:val="24"/>
        </w:rPr>
        <w:t>. Springer International Publishing AG.</w:t>
      </w:r>
    </w:p>
    <w:p w:rsidR="000E3A75" w:rsidRPr="000E3A75" w:rsidP="000E3A75" w14:paraId="699EE3C4" w14:textId="77777777">
      <w:pPr>
        <w:spacing w:after="0" w:line="360" w:lineRule="auto"/>
        <w:jc w:val="both"/>
        <w:rPr>
          <w:rFonts w:ascii="Times New Roman" w:hAnsi="Times New Roman" w:cs="Times New Roman"/>
          <w:sz w:val="24"/>
          <w:szCs w:val="24"/>
        </w:rPr>
      </w:pPr>
      <w:r w:rsidRPr="000E3A75">
        <w:rPr>
          <w:rFonts w:ascii="Times New Roman" w:hAnsi="Times New Roman" w:cs="Times New Roman"/>
          <w:sz w:val="24"/>
          <w:szCs w:val="24"/>
        </w:rPr>
        <w:t>Cavusgil</w:t>
      </w:r>
      <w:r w:rsidRPr="000E3A75">
        <w:rPr>
          <w:rFonts w:ascii="Times New Roman" w:hAnsi="Times New Roman" w:cs="Times New Roman"/>
          <w:sz w:val="24"/>
          <w:szCs w:val="24"/>
        </w:rPr>
        <w:t xml:space="preserve">, S.T., Knight, G. and </w:t>
      </w:r>
      <w:r w:rsidRPr="000E3A75">
        <w:rPr>
          <w:rFonts w:ascii="Times New Roman" w:hAnsi="Times New Roman" w:cs="Times New Roman"/>
          <w:sz w:val="24"/>
          <w:szCs w:val="24"/>
        </w:rPr>
        <w:t>Riesenberger</w:t>
      </w:r>
      <w:r w:rsidRPr="000E3A75">
        <w:rPr>
          <w:rFonts w:ascii="Times New Roman" w:hAnsi="Times New Roman" w:cs="Times New Roman"/>
          <w:sz w:val="24"/>
          <w:szCs w:val="24"/>
        </w:rPr>
        <w:t>, J.R., 2020. International business: the new realities, global edition. </w:t>
      </w:r>
      <w:r w:rsidRPr="000E3A75">
        <w:rPr>
          <w:rFonts w:ascii="Times New Roman" w:hAnsi="Times New Roman" w:cs="Times New Roman"/>
          <w:i/>
          <w:iCs/>
          <w:sz w:val="24"/>
          <w:szCs w:val="24"/>
        </w:rPr>
        <w:t>Harlow, England: Pearson</w:t>
      </w:r>
      <w:r w:rsidRPr="000E3A75">
        <w:rPr>
          <w:rFonts w:ascii="Times New Roman" w:hAnsi="Times New Roman" w:cs="Times New Roman"/>
          <w:sz w:val="24"/>
          <w:szCs w:val="24"/>
        </w:rPr>
        <w:t>.</w:t>
      </w:r>
    </w:p>
    <w:p w:rsidR="000E3A75" w:rsidRPr="000E3A75" w:rsidP="000E3A75" w14:paraId="0F94D702" w14:textId="77777777">
      <w:pPr>
        <w:spacing w:after="0" w:line="360" w:lineRule="auto"/>
        <w:jc w:val="both"/>
        <w:rPr>
          <w:rFonts w:ascii="Times New Roman" w:hAnsi="Times New Roman" w:cs="Times New Roman"/>
          <w:sz w:val="24"/>
          <w:szCs w:val="24"/>
        </w:rPr>
      </w:pPr>
      <w:r w:rsidRPr="000E3A75">
        <w:rPr>
          <w:rFonts w:ascii="Times New Roman" w:hAnsi="Times New Roman" w:cs="Times New Roman"/>
          <w:sz w:val="24"/>
          <w:szCs w:val="24"/>
        </w:rPr>
        <w:t xml:space="preserve">Chen, X., Memon, </w:t>
      </w:r>
      <w:r w:rsidRPr="000E3A75">
        <w:rPr>
          <w:rFonts w:ascii="Times New Roman" w:hAnsi="Times New Roman" w:cs="Times New Roman"/>
          <w:sz w:val="24"/>
          <w:szCs w:val="24"/>
        </w:rPr>
        <w:t>H.A</w:t>
      </w:r>
      <w:r w:rsidRPr="000E3A75">
        <w:rPr>
          <w:rFonts w:ascii="Times New Roman" w:hAnsi="Times New Roman" w:cs="Times New Roman"/>
          <w:sz w:val="24"/>
          <w:szCs w:val="24"/>
        </w:rPr>
        <w:t xml:space="preserve">., Wang, Y., Marriam, I. and </w:t>
      </w:r>
      <w:r w:rsidRPr="000E3A75">
        <w:rPr>
          <w:rFonts w:ascii="Times New Roman" w:hAnsi="Times New Roman" w:cs="Times New Roman"/>
          <w:sz w:val="24"/>
          <w:szCs w:val="24"/>
        </w:rPr>
        <w:t>Tebyetekerwa</w:t>
      </w:r>
      <w:r w:rsidRPr="000E3A75">
        <w:rPr>
          <w:rFonts w:ascii="Times New Roman" w:hAnsi="Times New Roman" w:cs="Times New Roman"/>
          <w:sz w:val="24"/>
          <w:szCs w:val="24"/>
        </w:rPr>
        <w:t>, M., 2021. Circular Economy and sustainability of the clothing and textile Industry. </w:t>
      </w:r>
      <w:r w:rsidRPr="000E3A75">
        <w:rPr>
          <w:rFonts w:ascii="Times New Roman" w:hAnsi="Times New Roman" w:cs="Times New Roman"/>
          <w:i/>
          <w:iCs/>
          <w:sz w:val="24"/>
          <w:szCs w:val="24"/>
        </w:rPr>
        <w:t>Materials Circular Economy</w:t>
      </w:r>
      <w:r w:rsidRPr="000E3A75">
        <w:rPr>
          <w:rFonts w:ascii="Times New Roman" w:hAnsi="Times New Roman" w:cs="Times New Roman"/>
          <w:sz w:val="24"/>
          <w:szCs w:val="24"/>
        </w:rPr>
        <w:t>, </w:t>
      </w:r>
      <w:r w:rsidRPr="000E3A75">
        <w:rPr>
          <w:rFonts w:ascii="Times New Roman" w:hAnsi="Times New Roman" w:cs="Times New Roman"/>
          <w:i/>
          <w:iCs/>
          <w:sz w:val="24"/>
          <w:szCs w:val="24"/>
        </w:rPr>
        <w:t>3</w:t>
      </w:r>
      <w:r w:rsidRPr="000E3A75">
        <w:rPr>
          <w:rFonts w:ascii="Times New Roman" w:hAnsi="Times New Roman" w:cs="Times New Roman"/>
          <w:sz w:val="24"/>
          <w:szCs w:val="24"/>
        </w:rPr>
        <w:t>, pp.1-9.</w:t>
      </w:r>
    </w:p>
    <w:p w:rsidR="000E3A75" w:rsidRPr="000E3A75" w:rsidP="000E3A75" w14:paraId="5C09246B" w14:textId="77777777">
      <w:pPr>
        <w:spacing w:after="0" w:line="360" w:lineRule="auto"/>
        <w:jc w:val="both"/>
        <w:rPr>
          <w:rFonts w:ascii="Times New Roman" w:hAnsi="Times New Roman" w:cs="Times New Roman"/>
          <w:sz w:val="24"/>
          <w:szCs w:val="24"/>
        </w:rPr>
      </w:pPr>
      <w:r w:rsidRPr="000E3A75">
        <w:rPr>
          <w:rFonts w:ascii="Times New Roman" w:hAnsi="Times New Roman" w:cs="Times New Roman"/>
          <w:sz w:val="24"/>
          <w:szCs w:val="24"/>
        </w:rPr>
        <w:t xml:space="preserve">Clark, D., 2022. </w:t>
      </w:r>
      <w:r w:rsidRPr="000E3A75">
        <w:rPr>
          <w:rFonts w:ascii="Times New Roman" w:hAnsi="Times New Roman" w:cs="Times New Roman"/>
          <w:i/>
          <w:iCs/>
          <w:sz w:val="24"/>
          <w:szCs w:val="24"/>
        </w:rPr>
        <w:t>Number of VAT/PAYE enterprises in the textile manufacturing sector in the United Kingdom 2022, by turnover size band.</w:t>
      </w:r>
      <w:r w:rsidRPr="000E3A75">
        <w:rPr>
          <w:rFonts w:ascii="Times New Roman" w:hAnsi="Times New Roman" w:cs="Times New Roman"/>
          <w:sz w:val="24"/>
          <w:szCs w:val="24"/>
        </w:rPr>
        <w:t xml:space="preserve"> Statista. Available at:</w:t>
      </w:r>
      <w:r w:rsidRPr="000E3A75">
        <w:t xml:space="preserve"> </w:t>
      </w:r>
      <w:r w:rsidRPr="000E3A75">
        <w:rPr>
          <w:rFonts w:ascii="Times New Roman" w:hAnsi="Times New Roman" w:cs="Times New Roman"/>
          <w:sz w:val="24"/>
          <w:szCs w:val="24"/>
        </w:rPr>
        <w:t>https://www.statista.com/statistics/320318/uk-enterprises-in-the-manufacture-of-textiles-by-turnover/ [Accessed on 20</w:t>
      </w:r>
      <w:r w:rsidRPr="000E3A75">
        <w:rPr>
          <w:rFonts w:ascii="Times New Roman" w:hAnsi="Times New Roman" w:cs="Times New Roman"/>
          <w:sz w:val="24"/>
          <w:szCs w:val="24"/>
          <w:vertAlign w:val="superscript"/>
        </w:rPr>
        <w:t>th</w:t>
      </w:r>
      <w:r w:rsidRPr="000E3A75">
        <w:rPr>
          <w:rFonts w:ascii="Times New Roman" w:hAnsi="Times New Roman" w:cs="Times New Roman"/>
          <w:sz w:val="24"/>
          <w:szCs w:val="24"/>
        </w:rPr>
        <w:t xml:space="preserve"> February 2023]</w:t>
      </w:r>
    </w:p>
    <w:p w:rsidR="000E3A75" w:rsidRPr="000E3A75" w:rsidP="000E3A75" w14:paraId="65C6FBA7" w14:textId="77777777">
      <w:pPr>
        <w:spacing w:after="0" w:line="360" w:lineRule="auto"/>
        <w:jc w:val="both"/>
        <w:rPr>
          <w:rFonts w:ascii="Times New Roman" w:hAnsi="Times New Roman" w:cs="Times New Roman"/>
          <w:sz w:val="24"/>
          <w:szCs w:val="24"/>
        </w:rPr>
      </w:pPr>
      <w:r w:rsidRPr="000E3A75">
        <w:rPr>
          <w:rFonts w:ascii="Times New Roman" w:hAnsi="Times New Roman" w:cs="Times New Roman"/>
          <w:sz w:val="24"/>
          <w:szCs w:val="24"/>
        </w:rPr>
        <w:t>Collinson, S., Narula, R., Qamar, A. and Rugman, A.M., 2020. </w:t>
      </w:r>
      <w:r w:rsidRPr="000E3A75">
        <w:rPr>
          <w:rFonts w:ascii="Times New Roman" w:hAnsi="Times New Roman" w:cs="Times New Roman"/>
          <w:i/>
          <w:iCs/>
          <w:sz w:val="24"/>
          <w:szCs w:val="24"/>
        </w:rPr>
        <w:t>International business</w:t>
      </w:r>
      <w:r w:rsidRPr="000E3A75">
        <w:rPr>
          <w:rFonts w:ascii="Times New Roman" w:hAnsi="Times New Roman" w:cs="Times New Roman"/>
          <w:sz w:val="24"/>
          <w:szCs w:val="24"/>
        </w:rPr>
        <w:t>. Pearson UK.</w:t>
      </w:r>
    </w:p>
    <w:p w:rsidR="000E3A75" w:rsidRPr="000E3A75" w:rsidP="000E3A75" w14:paraId="1DB12D42" w14:textId="77777777">
      <w:pPr>
        <w:spacing w:after="0" w:line="360" w:lineRule="auto"/>
        <w:jc w:val="both"/>
        <w:rPr>
          <w:rFonts w:ascii="Times New Roman" w:hAnsi="Times New Roman" w:cs="Times New Roman"/>
          <w:sz w:val="24"/>
          <w:szCs w:val="24"/>
        </w:rPr>
      </w:pPr>
      <w:r w:rsidRPr="000E3A75">
        <w:rPr>
          <w:rFonts w:ascii="Times New Roman" w:hAnsi="Times New Roman" w:cs="Times New Roman"/>
          <w:sz w:val="24"/>
          <w:szCs w:val="24"/>
        </w:rPr>
        <w:t xml:space="preserve">Davide, C., Alessandra, P., Scalera, </w:t>
      </w:r>
      <w:r w:rsidRPr="000E3A75">
        <w:rPr>
          <w:rFonts w:ascii="Times New Roman" w:hAnsi="Times New Roman" w:cs="Times New Roman"/>
          <w:sz w:val="24"/>
          <w:szCs w:val="24"/>
        </w:rPr>
        <w:t>V.G</w:t>
      </w:r>
      <w:r w:rsidRPr="000E3A75">
        <w:rPr>
          <w:rFonts w:ascii="Times New Roman" w:hAnsi="Times New Roman" w:cs="Times New Roman"/>
          <w:sz w:val="24"/>
          <w:szCs w:val="24"/>
        </w:rPr>
        <w:t xml:space="preserve">. and </w:t>
      </w:r>
      <w:r w:rsidRPr="000E3A75">
        <w:rPr>
          <w:rFonts w:ascii="Times New Roman" w:hAnsi="Times New Roman" w:cs="Times New Roman"/>
          <w:sz w:val="24"/>
          <w:szCs w:val="24"/>
        </w:rPr>
        <w:t>Zanfei</w:t>
      </w:r>
      <w:r w:rsidRPr="000E3A75">
        <w:rPr>
          <w:rFonts w:ascii="Times New Roman" w:hAnsi="Times New Roman" w:cs="Times New Roman"/>
          <w:sz w:val="24"/>
          <w:szCs w:val="24"/>
        </w:rPr>
        <w:t>, A., 2022. Cross-Border Innovation in a Changing World. Players, Places, and Policies.</w:t>
      </w:r>
    </w:p>
    <w:p w:rsidR="000E3A75" w:rsidRPr="000E3A75" w:rsidP="000E3A75" w14:paraId="3121EC8F" w14:textId="77777777">
      <w:pPr>
        <w:spacing w:after="0" w:line="360" w:lineRule="auto"/>
        <w:jc w:val="both"/>
        <w:rPr>
          <w:rFonts w:ascii="Times New Roman" w:hAnsi="Times New Roman" w:cs="Times New Roman"/>
          <w:sz w:val="24"/>
          <w:szCs w:val="24"/>
        </w:rPr>
      </w:pPr>
      <w:r w:rsidRPr="000E3A75">
        <w:rPr>
          <w:rFonts w:ascii="Times New Roman" w:hAnsi="Times New Roman" w:cs="Times New Roman"/>
          <w:sz w:val="24"/>
          <w:szCs w:val="24"/>
        </w:rPr>
        <w:t xml:space="preserve">Forsman, N., Johansson, </w:t>
      </w:r>
      <w:r w:rsidRPr="000E3A75">
        <w:rPr>
          <w:rFonts w:ascii="Times New Roman" w:hAnsi="Times New Roman" w:cs="Times New Roman"/>
          <w:sz w:val="24"/>
          <w:szCs w:val="24"/>
        </w:rPr>
        <w:t>L.S</w:t>
      </w:r>
      <w:r w:rsidRPr="000E3A75">
        <w:rPr>
          <w:rFonts w:ascii="Times New Roman" w:hAnsi="Times New Roman" w:cs="Times New Roman"/>
          <w:sz w:val="24"/>
          <w:szCs w:val="24"/>
        </w:rPr>
        <w:t xml:space="preserve">., </w:t>
      </w:r>
      <w:r w:rsidRPr="000E3A75">
        <w:rPr>
          <w:rFonts w:ascii="Times New Roman" w:hAnsi="Times New Roman" w:cs="Times New Roman"/>
          <w:sz w:val="24"/>
          <w:szCs w:val="24"/>
        </w:rPr>
        <w:t>Koivula</w:t>
      </w:r>
      <w:r w:rsidRPr="000E3A75">
        <w:rPr>
          <w:rFonts w:ascii="Times New Roman" w:hAnsi="Times New Roman" w:cs="Times New Roman"/>
          <w:sz w:val="24"/>
          <w:szCs w:val="24"/>
        </w:rPr>
        <w:t xml:space="preserve">, H., </w:t>
      </w:r>
      <w:r w:rsidRPr="000E3A75">
        <w:rPr>
          <w:rFonts w:ascii="Times New Roman" w:hAnsi="Times New Roman" w:cs="Times New Roman"/>
          <w:sz w:val="24"/>
          <w:szCs w:val="24"/>
        </w:rPr>
        <w:t>Tuure</w:t>
      </w:r>
      <w:r w:rsidRPr="000E3A75">
        <w:rPr>
          <w:rFonts w:ascii="Times New Roman" w:hAnsi="Times New Roman" w:cs="Times New Roman"/>
          <w:sz w:val="24"/>
          <w:szCs w:val="24"/>
        </w:rPr>
        <w:t xml:space="preserve">, M., </w:t>
      </w:r>
      <w:r w:rsidRPr="000E3A75">
        <w:rPr>
          <w:rFonts w:ascii="Times New Roman" w:hAnsi="Times New Roman" w:cs="Times New Roman"/>
          <w:sz w:val="24"/>
          <w:szCs w:val="24"/>
        </w:rPr>
        <w:t>Kääriäinen</w:t>
      </w:r>
      <w:r w:rsidRPr="000E3A75">
        <w:rPr>
          <w:rFonts w:ascii="Times New Roman" w:hAnsi="Times New Roman" w:cs="Times New Roman"/>
          <w:sz w:val="24"/>
          <w:szCs w:val="24"/>
        </w:rPr>
        <w:t xml:space="preserve">, P. and </w:t>
      </w:r>
      <w:r w:rsidRPr="000E3A75">
        <w:rPr>
          <w:rFonts w:ascii="Times New Roman" w:hAnsi="Times New Roman" w:cs="Times New Roman"/>
          <w:sz w:val="24"/>
          <w:szCs w:val="24"/>
        </w:rPr>
        <w:t>Österberg</w:t>
      </w:r>
      <w:r w:rsidRPr="000E3A75">
        <w:rPr>
          <w:rFonts w:ascii="Times New Roman" w:hAnsi="Times New Roman" w:cs="Times New Roman"/>
          <w:sz w:val="24"/>
          <w:szCs w:val="24"/>
        </w:rPr>
        <w:t xml:space="preserve">, M., 2020. Open coating with natural wax particles enables scalable, non-toxic </w:t>
      </w:r>
      <w:r w:rsidRPr="000E3A75">
        <w:rPr>
          <w:rFonts w:ascii="Times New Roman" w:hAnsi="Times New Roman" w:cs="Times New Roman"/>
          <w:sz w:val="24"/>
          <w:szCs w:val="24"/>
        </w:rPr>
        <w:t>hydrophobation</w:t>
      </w:r>
      <w:r w:rsidRPr="000E3A75">
        <w:rPr>
          <w:rFonts w:ascii="Times New Roman" w:hAnsi="Times New Roman" w:cs="Times New Roman"/>
          <w:sz w:val="24"/>
          <w:szCs w:val="24"/>
        </w:rPr>
        <w:t xml:space="preserve"> of cellulose-based textiles. </w:t>
      </w:r>
      <w:r w:rsidRPr="000E3A75">
        <w:rPr>
          <w:rFonts w:ascii="Times New Roman" w:hAnsi="Times New Roman" w:cs="Times New Roman"/>
          <w:i/>
          <w:iCs/>
          <w:sz w:val="24"/>
          <w:szCs w:val="24"/>
        </w:rPr>
        <w:t>Carbohydrate polymers</w:t>
      </w:r>
      <w:r w:rsidRPr="000E3A75">
        <w:rPr>
          <w:rFonts w:ascii="Times New Roman" w:hAnsi="Times New Roman" w:cs="Times New Roman"/>
          <w:sz w:val="24"/>
          <w:szCs w:val="24"/>
        </w:rPr>
        <w:t>, </w:t>
      </w:r>
      <w:r w:rsidRPr="000E3A75">
        <w:rPr>
          <w:rFonts w:ascii="Times New Roman" w:hAnsi="Times New Roman" w:cs="Times New Roman"/>
          <w:i/>
          <w:iCs/>
          <w:sz w:val="24"/>
          <w:szCs w:val="24"/>
        </w:rPr>
        <w:t>227</w:t>
      </w:r>
      <w:r w:rsidRPr="000E3A75">
        <w:rPr>
          <w:rFonts w:ascii="Times New Roman" w:hAnsi="Times New Roman" w:cs="Times New Roman"/>
          <w:sz w:val="24"/>
          <w:szCs w:val="24"/>
        </w:rPr>
        <w:t>, p.115363.</w:t>
      </w:r>
    </w:p>
    <w:p w:rsidR="000E3A75" w:rsidRPr="000E3A75" w:rsidP="000E3A75" w14:paraId="7D7CEA89" w14:textId="77777777">
      <w:pPr>
        <w:spacing w:after="0" w:line="360" w:lineRule="auto"/>
        <w:jc w:val="both"/>
        <w:rPr>
          <w:rFonts w:ascii="Times New Roman" w:hAnsi="Times New Roman" w:cs="Times New Roman"/>
          <w:sz w:val="24"/>
          <w:szCs w:val="24"/>
        </w:rPr>
      </w:pPr>
      <w:r w:rsidRPr="000E3A75">
        <w:rPr>
          <w:rFonts w:ascii="Times New Roman" w:hAnsi="Times New Roman" w:cs="Times New Roman"/>
          <w:sz w:val="24"/>
          <w:szCs w:val="24"/>
        </w:rPr>
        <w:t xml:space="preserve">Halley </w:t>
      </w:r>
      <w:r w:rsidRPr="000E3A75">
        <w:rPr>
          <w:rFonts w:ascii="Times New Roman" w:hAnsi="Times New Roman" w:cs="Times New Roman"/>
          <w:sz w:val="24"/>
          <w:szCs w:val="24"/>
        </w:rPr>
        <w:t>Stevensons</w:t>
      </w:r>
      <w:r w:rsidRPr="000E3A75">
        <w:rPr>
          <w:rFonts w:ascii="Times New Roman" w:hAnsi="Times New Roman" w:cs="Times New Roman"/>
          <w:sz w:val="24"/>
          <w:szCs w:val="24"/>
        </w:rPr>
        <w:t xml:space="preserve">, 2023. </w:t>
      </w:r>
      <w:r w:rsidRPr="000E3A75">
        <w:rPr>
          <w:rFonts w:ascii="Times New Roman" w:hAnsi="Times New Roman" w:cs="Times New Roman"/>
          <w:i/>
          <w:iCs/>
          <w:sz w:val="24"/>
          <w:szCs w:val="24"/>
        </w:rPr>
        <w:t>About Waxed Cotton.</w:t>
      </w:r>
      <w:r w:rsidRPr="000E3A75">
        <w:rPr>
          <w:rFonts w:ascii="Times New Roman" w:hAnsi="Times New Roman" w:cs="Times New Roman"/>
          <w:sz w:val="24"/>
          <w:szCs w:val="24"/>
        </w:rPr>
        <w:t xml:space="preserve"> Available at: https://halleystevensons.co.uk/about/about-waxed-cotton/ [Accessed on 20</w:t>
      </w:r>
      <w:r w:rsidRPr="000E3A75">
        <w:rPr>
          <w:rFonts w:ascii="Times New Roman" w:hAnsi="Times New Roman" w:cs="Times New Roman"/>
          <w:sz w:val="24"/>
          <w:szCs w:val="24"/>
          <w:vertAlign w:val="superscript"/>
        </w:rPr>
        <w:t>th</w:t>
      </w:r>
      <w:r w:rsidRPr="000E3A75">
        <w:rPr>
          <w:rFonts w:ascii="Times New Roman" w:hAnsi="Times New Roman" w:cs="Times New Roman"/>
          <w:sz w:val="24"/>
          <w:szCs w:val="24"/>
        </w:rPr>
        <w:t xml:space="preserve"> February 2023]</w:t>
      </w:r>
    </w:p>
    <w:p w:rsidR="000E3A75" w:rsidRPr="000E3A75" w:rsidP="000E3A75" w14:paraId="3C3E79A3" w14:textId="77777777">
      <w:pPr>
        <w:spacing w:after="0" w:line="360" w:lineRule="auto"/>
        <w:jc w:val="both"/>
        <w:rPr>
          <w:rFonts w:ascii="Times New Roman" w:hAnsi="Times New Roman" w:cs="Times New Roman"/>
          <w:sz w:val="24"/>
          <w:szCs w:val="24"/>
        </w:rPr>
      </w:pPr>
      <w:r w:rsidRPr="000E3A75">
        <w:rPr>
          <w:rFonts w:ascii="Times New Roman" w:hAnsi="Times New Roman" w:cs="Times New Roman"/>
          <w:sz w:val="24"/>
          <w:szCs w:val="24"/>
        </w:rPr>
        <w:t xml:space="preserve">Harrison, J., </w:t>
      </w:r>
      <w:r w:rsidRPr="000E3A75">
        <w:rPr>
          <w:rFonts w:ascii="Times New Roman" w:hAnsi="Times New Roman" w:cs="Times New Roman"/>
          <w:sz w:val="24"/>
          <w:szCs w:val="24"/>
        </w:rPr>
        <w:t>Barbu</w:t>
      </w:r>
      <w:r w:rsidRPr="000E3A75">
        <w:rPr>
          <w:rFonts w:ascii="Times New Roman" w:hAnsi="Times New Roman" w:cs="Times New Roman"/>
          <w:sz w:val="24"/>
          <w:szCs w:val="24"/>
        </w:rPr>
        <w:t xml:space="preserve">, M., </w:t>
      </w:r>
      <w:r w:rsidRPr="000E3A75">
        <w:rPr>
          <w:rFonts w:ascii="Times New Roman" w:hAnsi="Times New Roman" w:cs="Times New Roman"/>
          <w:sz w:val="24"/>
          <w:szCs w:val="24"/>
        </w:rPr>
        <w:t>Campling</w:t>
      </w:r>
      <w:r w:rsidRPr="000E3A75">
        <w:rPr>
          <w:rFonts w:ascii="Times New Roman" w:hAnsi="Times New Roman" w:cs="Times New Roman"/>
          <w:sz w:val="24"/>
          <w:szCs w:val="24"/>
        </w:rPr>
        <w:t xml:space="preserve">, L., Ebert, F.C., Martens, D., Marx, A., </w:t>
      </w:r>
      <w:r w:rsidRPr="000E3A75">
        <w:rPr>
          <w:rFonts w:ascii="Times New Roman" w:hAnsi="Times New Roman" w:cs="Times New Roman"/>
          <w:sz w:val="24"/>
          <w:szCs w:val="24"/>
        </w:rPr>
        <w:t>Orbie</w:t>
      </w:r>
      <w:r w:rsidRPr="000E3A75">
        <w:rPr>
          <w:rFonts w:ascii="Times New Roman" w:hAnsi="Times New Roman" w:cs="Times New Roman"/>
          <w:sz w:val="24"/>
          <w:szCs w:val="24"/>
        </w:rPr>
        <w:t>, J., Richardson, B. and Smith, A., 2019. Labour standards provisions in EU free trade agreements: reflections on the European commission's reform agenda. </w:t>
      </w:r>
      <w:r w:rsidRPr="000E3A75">
        <w:rPr>
          <w:rFonts w:ascii="Times New Roman" w:hAnsi="Times New Roman" w:cs="Times New Roman"/>
          <w:i/>
          <w:iCs/>
          <w:sz w:val="24"/>
          <w:szCs w:val="24"/>
        </w:rPr>
        <w:t>World Trade Review</w:t>
      </w:r>
      <w:r w:rsidRPr="000E3A75">
        <w:rPr>
          <w:rFonts w:ascii="Times New Roman" w:hAnsi="Times New Roman" w:cs="Times New Roman"/>
          <w:sz w:val="24"/>
          <w:szCs w:val="24"/>
        </w:rPr>
        <w:t>, </w:t>
      </w:r>
      <w:r w:rsidRPr="000E3A75">
        <w:rPr>
          <w:rFonts w:ascii="Times New Roman" w:hAnsi="Times New Roman" w:cs="Times New Roman"/>
          <w:i/>
          <w:iCs/>
          <w:sz w:val="24"/>
          <w:szCs w:val="24"/>
        </w:rPr>
        <w:t>18</w:t>
      </w:r>
      <w:r w:rsidRPr="000E3A75">
        <w:rPr>
          <w:rFonts w:ascii="Times New Roman" w:hAnsi="Times New Roman" w:cs="Times New Roman"/>
          <w:sz w:val="24"/>
          <w:szCs w:val="24"/>
        </w:rPr>
        <w:t>(4), pp.635-657.</w:t>
      </w:r>
    </w:p>
    <w:p w:rsidR="000E3A75" w:rsidRPr="000E3A75" w:rsidP="000E3A75" w14:paraId="43CD4366" w14:textId="77777777">
      <w:pPr>
        <w:spacing w:after="0" w:line="360" w:lineRule="auto"/>
        <w:jc w:val="both"/>
        <w:rPr>
          <w:rFonts w:ascii="Times New Roman" w:hAnsi="Times New Roman" w:cs="Times New Roman"/>
          <w:sz w:val="24"/>
          <w:szCs w:val="24"/>
        </w:rPr>
      </w:pPr>
      <w:r w:rsidRPr="000E3A75">
        <w:rPr>
          <w:rFonts w:ascii="Times New Roman" w:hAnsi="Times New Roman" w:cs="Times New Roman"/>
          <w:sz w:val="24"/>
          <w:szCs w:val="24"/>
        </w:rPr>
        <w:t>Kaur, K., 2021. The early impact of COVID-19 on textile industry: an empirical analysis. </w:t>
      </w:r>
      <w:r w:rsidRPr="000E3A75">
        <w:rPr>
          <w:rFonts w:ascii="Times New Roman" w:hAnsi="Times New Roman" w:cs="Times New Roman"/>
          <w:i/>
          <w:iCs/>
          <w:sz w:val="24"/>
          <w:szCs w:val="24"/>
        </w:rPr>
        <w:t>Management and Labour Studies</w:t>
      </w:r>
      <w:r w:rsidRPr="000E3A75">
        <w:rPr>
          <w:rFonts w:ascii="Times New Roman" w:hAnsi="Times New Roman" w:cs="Times New Roman"/>
          <w:sz w:val="24"/>
          <w:szCs w:val="24"/>
        </w:rPr>
        <w:t>, </w:t>
      </w:r>
      <w:r w:rsidRPr="000E3A75">
        <w:rPr>
          <w:rFonts w:ascii="Times New Roman" w:hAnsi="Times New Roman" w:cs="Times New Roman"/>
          <w:i/>
          <w:iCs/>
          <w:sz w:val="24"/>
          <w:szCs w:val="24"/>
        </w:rPr>
        <w:t>46</w:t>
      </w:r>
      <w:r w:rsidRPr="000E3A75">
        <w:rPr>
          <w:rFonts w:ascii="Times New Roman" w:hAnsi="Times New Roman" w:cs="Times New Roman"/>
          <w:sz w:val="24"/>
          <w:szCs w:val="24"/>
        </w:rPr>
        <w:t>(3), pp.235-247.</w:t>
      </w:r>
    </w:p>
    <w:p w:rsidR="000E3A75" w:rsidRPr="000E3A75" w:rsidP="000E3A75" w14:paraId="349F6A16" w14:textId="77777777">
      <w:pPr>
        <w:spacing w:after="0" w:line="360" w:lineRule="auto"/>
        <w:jc w:val="both"/>
        <w:rPr>
          <w:rFonts w:ascii="Times New Roman" w:hAnsi="Times New Roman" w:cs="Times New Roman"/>
          <w:sz w:val="24"/>
          <w:szCs w:val="24"/>
        </w:rPr>
      </w:pPr>
      <w:r w:rsidRPr="000E3A75">
        <w:rPr>
          <w:rFonts w:ascii="Times New Roman" w:hAnsi="Times New Roman" w:cs="Times New Roman"/>
          <w:sz w:val="24"/>
          <w:szCs w:val="24"/>
        </w:rPr>
        <w:t xml:space="preserve">Mithani, M.A., Narula, R., </w:t>
      </w:r>
      <w:r w:rsidRPr="000E3A75">
        <w:rPr>
          <w:rFonts w:ascii="Times New Roman" w:hAnsi="Times New Roman" w:cs="Times New Roman"/>
          <w:sz w:val="24"/>
          <w:szCs w:val="24"/>
        </w:rPr>
        <w:t>Surdu</w:t>
      </w:r>
      <w:r w:rsidRPr="000E3A75">
        <w:rPr>
          <w:rFonts w:ascii="Times New Roman" w:hAnsi="Times New Roman" w:cs="Times New Roman"/>
          <w:sz w:val="24"/>
          <w:szCs w:val="24"/>
        </w:rPr>
        <w:t xml:space="preserve">, I. and Verbeke, A., 2022. Unique Implications of Crises and Disruptions for International Business: How Established </w:t>
      </w:r>
      <w:r w:rsidRPr="000E3A75">
        <w:rPr>
          <w:rFonts w:ascii="Times New Roman" w:hAnsi="Times New Roman" w:cs="Times New Roman"/>
          <w:sz w:val="24"/>
          <w:szCs w:val="24"/>
        </w:rPr>
        <w:t>MNEs</w:t>
      </w:r>
      <w:r w:rsidRPr="000E3A75">
        <w:rPr>
          <w:rFonts w:ascii="Times New Roman" w:hAnsi="Times New Roman" w:cs="Times New Roman"/>
          <w:sz w:val="24"/>
          <w:szCs w:val="24"/>
        </w:rPr>
        <w:t xml:space="preserve"> Are Exposed to Crises and Mitigate Their Effects. In </w:t>
      </w:r>
      <w:r w:rsidRPr="000E3A75">
        <w:rPr>
          <w:rFonts w:ascii="Times New Roman" w:hAnsi="Times New Roman" w:cs="Times New Roman"/>
          <w:i/>
          <w:iCs/>
          <w:sz w:val="24"/>
          <w:szCs w:val="24"/>
        </w:rPr>
        <w:t xml:space="preserve">Crises and Disruptions in International Business: How </w:t>
      </w:r>
      <w:r w:rsidRPr="000E3A75">
        <w:rPr>
          <w:rFonts w:ascii="Times New Roman" w:hAnsi="Times New Roman" w:cs="Times New Roman"/>
          <w:i/>
          <w:iCs/>
          <w:sz w:val="24"/>
          <w:szCs w:val="24"/>
        </w:rPr>
        <w:t>Multinational Enterprises Respond to Crises</w:t>
      </w:r>
      <w:r w:rsidRPr="000E3A75">
        <w:rPr>
          <w:rFonts w:ascii="Times New Roman" w:hAnsi="Times New Roman" w:cs="Times New Roman"/>
          <w:sz w:val="24"/>
          <w:szCs w:val="24"/>
        </w:rPr>
        <w:t> (pp. 3-18). Cham: Springer International Publishing.</w:t>
      </w:r>
    </w:p>
    <w:p w:rsidR="000E3A75" w:rsidRPr="000E3A75" w:rsidP="000E3A75" w14:paraId="62B59326" w14:textId="77777777">
      <w:pPr>
        <w:spacing w:after="0" w:line="360" w:lineRule="auto"/>
        <w:jc w:val="both"/>
        <w:rPr>
          <w:rFonts w:ascii="Times New Roman" w:hAnsi="Times New Roman" w:cs="Times New Roman"/>
          <w:sz w:val="24"/>
          <w:szCs w:val="24"/>
        </w:rPr>
      </w:pPr>
      <w:r w:rsidRPr="000E3A75">
        <w:rPr>
          <w:rFonts w:ascii="Times New Roman" w:hAnsi="Times New Roman" w:cs="Times New Roman"/>
          <w:sz w:val="24"/>
          <w:szCs w:val="24"/>
        </w:rPr>
        <w:t>Morrison, J., 2020. </w:t>
      </w:r>
      <w:r w:rsidRPr="000E3A75">
        <w:rPr>
          <w:rFonts w:ascii="Times New Roman" w:hAnsi="Times New Roman" w:cs="Times New Roman"/>
          <w:i/>
          <w:iCs/>
          <w:sz w:val="24"/>
          <w:szCs w:val="24"/>
        </w:rPr>
        <w:t>The Global business environment: towards sustainability?</w:t>
      </w:r>
      <w:r w:rsidRPr="000E3A75">
        <w:rPr>
          <w:rFonts w:ascii="Times New Roman" w:hAnsi="Times New Roman" w:cs="Times New Roman"/>
          <w:sz w:val="24"/>
          <w:szCs w:val="24"/>
        </w:rPr>
        <w:t>. Bloomsbury Publishing.</w:t>
      </w:r>
    </w:p>
    <w:p w:rsidR="000E3A75" w:rsidRPr="000E3A75" w:rsidP="000E3A75" w14:paraId="6ADB0BBE" w14:textId="77777777">
      <w:pPr>
        <w:spacing w:after="0" w:line="360" w:lineRule="auto"/>
        <w:jc w:val="both"/>
        <w:rPr>
          <w:rFonts w:ascii="Times New Roman" w:hAnsi="Times New Roman" w:cs="Times New Roman"/>
          <w:sz w:val="24"/>
          <w:szCs w:val="24"/>
        </w:rPr>
      </w:pPr>
      <w:r w:rsidRPr="000E3A75">
        <w:rPr>
          <w:rFonts w:ascii="Times New Roman" w:hAnsi="Times New Roman" w:cs="Times New Roman"/>
          <w:sz w:val="24"/>
          <w:szCs w:val="24"/>
        </w:rPr>
        <w:t>Nambisan, S. and Luo, Y., 2022. </w:t>
      </w:r>
      <w:r w:rsidRPr="000E3A75">
        <w:rPr>
          <w:rFonts w:ascii="Times New Roman" w:hAnsi="Times New Roman" w:cs="Times New Roman"/>
          <w:i/>
          <w:iCs/>
          <w:sz w:val="24"/>
          <w:szCs w:val="24"/>
        </w:rPr>
        <w:t>The Digital Multinational: Navigating the New Normal in Global Business</w:t>
      </w:r>
      <w:r w:rsidRPr="000E3A75">
        <w:rPr>
          <w:rFonts w:ascii="Times New Roman" w:hAnsi="Times New Roman" w:cs="Times New Roman"/>
          <w:sz w:val="24"/>
          <w:szCs w:val="24"/>
        </w:rPr>
        <w:t>. MIT Press.</w:t>
      </w:r>
    </w:p>
    <w:p w:rsidR="000E3A75" w:rsidRPr="000E3A75" w:rsidP="000E3A75" w14:paraId="705E6A49" w14:textId="77777777">
      <w:pPr>
        <w:spacing w:after="0" w:line="360" w:lineRule="auto"/>
        <w:jc w:val="both"/>
        <w:rPr>
          <w:rFonts w:ascii="Times New Roman" w:hAnsi="Times New Roman" w:cs="Times New Roman"/>
          <w:sz w:val="24"/>
          <w:szCs w:val="24"/>
        </w:rPr>
      </w:pPr>
      <w:r w:rsidRPr="000E3A75">
        <w:rPr>
          <w:rFonts w:ascii="Times New Roman" w:hAnsi="Times New Roman" w:cs="Times New Roman"/>
          <w:sz w:val="24"/>
          <w:szCs w:val="24"/>
        </w:rPr>
        <w:t xml:space="preserve">Nielsen, C. and </w:t>
      </w:r>
      <w:r w:rsidRPr="000E3A75">
        <w:rPr>
          <w:rFonts w:ascii="Times New Roman" w:hAnsi="Times New Roman" w:cs="Times New Roman"/>
          <w:sz w:val="24"/>
          <w:szCs w:val="24"/>
        </w:rPr>
        <w:t>Marinova</w:t>
      </w:r>
      <w:r w:rsidRPr="000E3A75">
        <w:rPr>
          <w:rFonts w:ascii="Times New Roman" w:hAnsi="Times New Roman" w:cs="Times New Roman"/>
          <w:sz w:val="24"/>
          <w:szCs w:val="24"/>
        </w:rPr>
        <w:t>, S.T. eds., 2022. </w:t>
      </w:r>
      <w:r w:rsidRPr="000E3A75">
        <w:rPr>
          <w:rFonts w:ascii="Times New Roman" w:hAnsi="Times New Roman" w:cs="Times New Roman"/>
          <w:i/>
          <w:iCs/>
          <w:sz w:val="24"/>
          <w:szCs w:val="24"/>
        </w:rPr>
        <w:t>Business models and firm internationalisation</w:t>
      </w:r>
      <w:r w:rsidRPr="000E3A75">
        <w:rPr>
          <w:rFonts w:ascii="Times New Roman" w:hAnsi="Times New Roman" w:cs="Times New Roman"/>
          <w:sz w:val="24"/>
          <w:szCs w:val="24"/>
        </w:rPr>
        <w:t>. Abingdon: Routledge.</w:t>
      </w:r>
    </w:p>
    <w:p w:rsidR="000E3A75" w:rsidRPr="000E3A75" w:rsidP="000E3A75" w14:paraId="712072DE" w14:textId="77777777">
      <w:pPr>
        <w:spacing w:after="0" w:line="360" w:lineRule="auto"/>
        <w:jc w:val="both"/>
        <w:rPr>
          <w:rFonts w:ascii="Times New Roman" w:hAnsi="Times New Roman" w:cs="Times New Roman"/>
          <w:sz w:val="24"/>
          <w:szCs w:val="24"/>
        </w:rPr>
      </w:pPr>
      <w:r w:rsidRPr="000E3A75">
        <w:rPr>
          <w:rFonts w:ascii="Times New Roman" w:hAnsi="Times New Roman" w:cs="Times New Roman"/>
          <w:sz w:val="24"/>
          <w:szCs w:val="24"/>
        </w:rPr>
        <w:t>Patel, T. and Salih, A.M. eds., 2022. </w:t>
      </w:r>
      <w:r w:rsidRPr="000E3A75">
        <w:rPr>
          <w:rFonts w:ascii="Times New Roman" w:hAnsi="Times New Roman" w:cs="Times New Roman"/>
          <w:i/>
          <w:iCs/>
          <w:sz w:val="24"/>
          <w:szCs w:val="24"/>
        </w:rPr>
        <w:t>Cultural Spaces in International Business: Theories and Applications</w:t>
      </w:r>
      <w:r w:rsidRPr="000E3A75">
        <w:rPr>
          <w:rFonts w:ascii="Times New Roman" w:hAnsi="Times New Roman" w:cs="Times New Roman"/>
          <w:sz w:val="24"/>
          <w:szCs w:val="24"/>
        </w:rPr>
        <w:t>. Routledge.</w:t>
      </w:r>
    </w:p>
    <w:p w:rsidR="000E3A75" w:rsidRPr="000E3A75" w:rsidP="000E3A75" w14:paraId="04E3B4B3" w14:textId="77777777">
      <w:pPr>
        <w:spacing w:after="0" w:line="360" w:lineRule="auto"/>
        <w:jc w:val="both"/>
        <w:rPr>
          <w:rFonts w:ascii="Times New Roman" w:hAnsi="Times New Roman" w:cs="Times New Roman"/>
          <w:sz w:val="24"/>
          <w:szCs w:val="24"/>
        </w:rPr>
      </w:pPr>
      <w:r w:rsidRPr="000E3A75">
        <w:rPr>
          <w:rFonts w:ascii="Times New Roman" w:hAnsi="Times New Roman" w:cs="Times New Roman"/>
          <w:sz w:val="24"/>
          <w:szCs w:val="24"/>
        </w:rPr>
        <w:t>Rana, S. and Shrivastava, A.K., 2021. Doing business in emerging markets: progress and promises: An introduction. In </w:t>
      </w:r>
      <w:r w:rsidRPr="000E3A75">
        <w:rPr>
          <w:rFonts w:ascii="Times New Roman" w:hAnsi="Times New Roman" w:cs="Times New Roman"/>
          <w:i/>
          <w:iCs/>
          <w:sz w:val="24"/>
          <w:szCs w:val="24"/>
        </w:rPr>
        <w:t>Doing Business in Emerging Markets</w:t>
      </w:r>
      <w:r w:rsidRPr="000E3A75">
        <w:rPr>
          <w:rFonts w:ascii="Times New Roman" w:hAnsi="Times New Roman" w:cs="Times New Roman"/>
          <w:sz w:val="24"/>
          <w:szCs w:val="24"/>
        </w:rPr>
        <w:t> (pp. 1-9). Routledge India.</w:t>
      </w:r>
    </w:p>
    <w:p w:rsidR="000E3A75" w:rsidRPr="000E3A75" w:rsidP="000E3A75" w14:paraId="2E97E8DB" w14:textId="77777777">
      <w:pPr>
        <w:spacing w:after="0" w:line="360" w:lineRule="auto"/>
        <w:jc w:val="both"/>
        <w:rPr>
          <w:rFonts w:ascii="Times New Roman" w:hAnsi="Times New Roman" w:cs="Times New Roman"/>
          <w:sz w:val="24"/>
          <w:szCs w:val="24"/>
        </w:rPr>
      </w:pPr>
      <w:r w:rsidRPr="000E3A75">
        <w:rPr>
          <w:rFonts w:ascii="Times New Roman" w:hAnsi="Times New Roman" w:cs="Times New Roman"/>
          <w:sz w:val="24"/>
          <w:szCs w:val="24"/>
        </w:rPr>
        <w:t>Sabanoglu</w:t>
      </w:r>
      <w:r w:rsidRPr="000E3A75">
        <w:rPr>
          <w:rFonts w:ascii="Times New Roman" w:hAnsi="Times New Roman" w:cs="Times New Roman"/>
          <w:sz w:val="24"/>
          <w:szCs w:val="24"/>
        </w:rPr>
        <w:t xml:space="preserve">, T., 2022. </w:t>
      </w:r>
      <w:r w:rsidRPr="000E3A75">
        <w:rPr>
          <w:rFonts w:ascii="Times New Roman" w:hAnsi="Times New Roman" w:cs="Times New Roman"/>
          <w:i/>
          <w:iCs/>
          <w:sz w:val="24"/>
          <w:szCs w:val="24"/>
        </w:rPr>
        <w:t>Top textile exporting countries worldwide 2021.</w:t>
      </w:r>
      <w:r w:rsidRPr="000E3A75">
        <w:rPr>
          <w:rFonts w:ascii="Times New Roman" w:hAnsi="Times New Roman" w:cs="Times New Roman"/>
          <w:sz w:val="24"/>
          <w:szCs w:val="24"/>
        </w:rPr>
        <w:t xml:space="preserve"> Statista. Available at: https://www.statista.com/statistics/236397/value-of-the-leading-global-textile-exporters-by-country/ [Accessed on 20</w:t>
      </w:r>
      <w:r w:rsidRPr="000E3A75">
        <w:rPr>
          <w:rFonts w:ascii="Times New Roman" w:hAnsi="Times New Roman" w:cs="Times New Roman"/>
          <w:sz w:val="24"/>
          <w:szCs w:val="24"/>
          <w:vertAlign w:val="superscript"/>
        </w:rPr>
        <w:t>th</w:t>
      </w:r>
      <w:r w:rsidRPr="000E3A75">
        <w:rPr>
          <w:rFonts w:ascii="Times New Roman" w:hAnsi="Times New Roman" w:cs="Times New Roman"/>
          <w:sz w:val="24"/>
          <w:szCs w:val="24"/>
        </w:rPr>
        <w:t xml:space="preserve"> February 2023]</w:t>
      </w:r>
    </w:p>
    <w:p w:rsidR="000E3A75" w:rsidRPr="000E3A75" w:rsidP="000E3A75" w14:paraId="14CCEB62" w14:textId="77777777">
      <w:pPr>
        <w:spacing w:after="0" w:line="360" w:lineRule="auto"/>
        <w:jc w:val="both"/>
        <w:rPr>
          <w:rFonts w:ascii="Times New Roman" w:hAnsi="Times New Roman" w:cs="Times New Roman"/>
          <w:sz w:val="24"/>
          <w:szCs w:val="24"/>
        </w:rPr>
      </w:pPr>
      <w:r w:rsidRPr="000E3A75">
        <w:rPr>
          <w:rFonts w:ascii="Times New Roman" w:hAnsi="Times New Roman" w:cs="Times New Roman"/>
          <w:sz w:val="24"/>
          <w:szCs w:val="24"/>
        </w:rPr>
        <w:t>Seidu</w:t>
      </w:r>
      <w:r w:rsidRPr="000E3A75">
        <w:rPr>
          <w:rFonts w:ascii="Times New Roman" w:hAnsi="Times New Roman" w:cs="Times New Roman"/>
          <w:sz w:val="24"/>
          <w:szCs w:val="24"/>
        </w:rPr>
        <w:t xml:space="preserve">, </w:t>
      </w:r>
      <w:r w:rsidRPr="000E3A75">
        <w:rPr>
          <w:rFonts w:ascii="Times New Roman" w:hAnsi="Times New Roman" w:cs="Times New Roman"/>
          <w:sz w:val="24"/>
          <w:szCs w:val="24"/>
        </w:rPr>
        <w:t>R.K</w:t>
      </w:r>
      <w:r w:rsidRPr="000E3A75">
        <w:rPr>
          <w:rFonts w:ascii="Times New Roman" w:hAnsi="Times New Roman" w:cs="Times New Roman"/>
          <w:sz w:val="24"/>
          <w:szCs w:val="24"/>
        </w:rPr>
        <w:t xml:space="preserve">., Jiang, </w:t>
      </w:r>
      <w:r w:rsidRPr="000E3A75">
        <w:rPr>
          <w:rFonts w:ascii="Times New Roman" w:hAnsi="Times New Roman" w:cs="Times New Roman"/>
          <w:sz w:val="24"/>
          <w:szCs w:val="24"/>
        </w:rPr>
        <w:t>S.X</w:t>
      </w:r>
      <w:r w:rsidRPr="000E3A75">
        <w:rPr>
          <w:rFonts w:ascii="Times New Roman" w:hAnsi="Times New Roman" w:cs="Times New Roman"/>
          <w:sz w:val="24"/>
          <w:szCs w:val="24"/>
        </w:rPr>
        <w:t xml:space="preserve">., Tawiah, B., </w:t>
      </w:r>
      <w:r w:rsidRPr="000E3A75">
        <w:rPr>
          <w:rFonts w:ascii="Times New Roman" w:hAnsi="Times New Roman" w:cs="Times New Roman"/>
          <w:sz w:val="24"/>
          <w:szCs w:val="24"/>
        </w:rPr>
        <w:t>Acquaye</w:t>
      </w:r>
      <w:r w:rsidRPr="000E3A75">
        <w:rPr>
          <w:rFonts w:ascii="Times New Roman" w:hAnsi="Times New Roman" w:cs="Times New Roman"/>
          <w:sz w:val="24"/>
          <w:szCs w:val="24"/>
        </w:rPr>
        <w:t xml:space="preserve">, R. and Howard, </w:t>
      </w:r>
      <w:r w:rsidRPr="000E3A75">
        <w:rPr>
          <w:rFonts w:ascii="Times New Roman" w:hAnsi="Times New Roman" w:cs="Times New Roman"/>
          <w:sz w:val="24"/>
          <w:szCs w:val="24"/>
        </w:rPr>
        <w:t>E.K</w:t>
      </w:r>
      <w:r w:rsidRPr="000E3A75">
        <w:rPr>
          <w:rFonts w:ascii="Times New Roman" w:hAnsi="Times New Roman" w:cs="Times New Roman"/>
          <w:sz w:val="24"/>
          <w:szCs w:val="24"/>
        </w:rPr>
        <w:t>., 2023. Review of effects of COVID-19 pandemic on the textile industry: challenges, material innovation and performance. </w:t>
      </w:r>
      <w:r w:rsidRPr="000E3A75">
        <w:rPr>
          <w:rFonts w:ascii="Times New Roman" w:hAnsi="Times New Roman" w:cs="Times New Roman"/>
          <w:i/>
          <w:iCs/>
          <w:sz w:val="24"/>
          <w:szCs w:val="24"/>
        </w:rPr>
        <w:t>Research Journal of Textile and Apparel</w:t>
      </w:r>
      <w:r w:rsidRPr="000E3A75">
        <w:rPr>
          <w:rFonts w:ascii="Times New Roman" w:hAnsi="Times New Roman" w:cs="Times New Roman"/>
          <w:sz w:val="24"/>
          <w:szCs w:val="24"/>
        </w:rPr>
        <w:t>.</w:t>
      </w:r>
    </w:p>
    <w:p w:rsidR="000E3A75" w:rsidRPr="000E3A75" w:rsidP="000E3A75" w14:paraId="146ECF91" w14:textId="77777777">
      <w:pPr>
        <w:spacing w:after="0" w:line="360" w:lineRule="auto"/>
        <w:jc w:val="both"/>
        <w:rPr>
          <w:rFonts w:ascii="Times New Roman" w:hAnsi="Times New Roman" w:cs="Times New Roman"/>
          <w:sz w:val="24"/>
          <w:szCs w:val="24"/>
        </w:rPr>
      </w:pPr>
      <w:r w:rsidRPr="000E3A75">
        <w:rPr>
          <w:rFonts w:ascii="Times New Roman" w:hAnsi="Times New Roman" w:cs="Times New Roman"/>
          <w:sz w:val="24"/>
          <w:szCs w:val="24"/>
        </w:rPr>
        <w:t>Shahbandeh</w:t>
      </w:r>
      <w:r w:rsidRPr="000E3A75">
        <w:rPr>
          <w:rFonts w:ascii="Times New Roman" w:hAnsi="Times New Roman" w:cs="Times New Roman"/>
          <w:sz w:val="24"/>
          <w:szCs w:val="24"/>
        </w:rPr>
        <w:t xml:space="preserve">, M., 2022. </w:t>
      </w:r>
      <w:r w:rsidRPr="000E3A75">
        <w:rPr>
          <w:rFonts w:ascii="Times New Roman" w:hAnsi="Times New Roman" w:cs="Times New Roman"/>
          <w:i/>
          <w:iCs/>
          <w:sz w:val="24"/>
          <w:szCs w:val="24"/>
        </w:rPr>
        <w:t>Leading cotton producing countries worldwide in 2021/2022.</w:t>
      </w:r>
      <w:r w:rsidRPr="000E3A75">
        <w:rPr>
          <w:rFonts w:ascii="Times New Roman" w:hAnsi="Times New Roman" w:cs="Times New Roman"/>
          <w:sz w:val="24"/>
          <w:szCs w:val="24"/>
        </w:rPr>
        <w:t xml:space="preserve"> Statista. Available at: https://www.statista.com/statistics/263055/cotton-production-worldwide-by-top-countries/ [Accessed on 20</w:t>
      </w:r>
      <w:r w:rsidRPr="000E3A75">
        <w:rPr>
          <w:rFonts w:ascii="Times New Roman" w:hAnsi="Times New Roman" w:cs="Times New Roman"/>
          <w:sz w:val="24"/>
          <w:szCs w:val="24"/>
          <w:vertAlign w:val="superscript"/>
        </w:rPr>
        <w:t>th</w:t>
      </w:r>
      <w:r w:rsidRPr="000E3A75">
        <w:rPr>
          <w:rFonts w:ascii="Times New Roman" w:hAnsi="Times New Roman" w:cs="Times New Roman"/>
          <w:sz w:val="24"/>
          <w:szCs w:val="24"/>
        </w:rPr>
        <w:t xml:space="preserve"> February 2023]</w:t>
      </w:r>
    </w:p>
    <w:p w:rsidR="000E3A75" w:rsidRPr="000E3A75" w:rsidP="000E3A75" w14:paraId="7A1DB3A8" w14:textId="77777777">
      <w:pPr>
        <w:spacing w:after="0" w:line="360" w:lineRule="auto"/>
        <w:jc w:val="both"/>
        <w:rPr>
          <w:rFonts w:ascii="Times New Roman" w:hAnsi="Times New Roman" w:cs="Times New Roman"/>
          <w:sz w:val="24"/>
          <w:szCs w:val="24"/>
        </w:rPr>
      </w:pPr>
      <w:r w:rsidRPr="000E3A75">
        <w:rPr>
          <w:rFonts w:ascii="Times New Roman" w:hAnsi="Times New Roman" w:cs="Times New Roman"/>
          <w:sz w:val="24"/>
          <w:szCs w:val="24"/>
        </w:rPr>
        <w:t>Sitkin</w:t>
      </w:r>
      <w:r w:rsidRPr="000E3A75">
        <w:rPr>
          <w:rFonts w:ascii="Times New Roman" w:hAnsi="Times New Roman" w:cs="Times New Roman"/>
          <w:sz w:val="24"/>
          <w:szCs w:val="24"/>
        </w:rPr>
        <w:t xml:space="preserve">, A. and </w:t>
      </w:r>
      <w:r w:rsidRPr="000E3A75">
        <w:rPr>
          <w:rFonts w:ascii="Times New Roman" w:hAnsi="Times New Roman" w:cs="Times New Roman"/>
          <w:sz w:val="24"/>
          <w:szCs w:val="24"/>
        </w:rPr>
        <w:t>Mangion</w:t>
      </w:r>
      <w:r w:rsidRPr="000E3A75">
        <w:rPr>
          <w:rFonts w:ascii="Times New Roman" w:hAnsi="Times New Roman" w:cs="Times New Roman"/>
          <w:sz w:val="24"/>
          <w:szCs w:val="24"/>
        </w:rPr>
        <w:t>-Thornley, K., 2020. </w:t>
      </w:r>
      <w:r w:rsidRPr="000E3A75">
        <w:rPr>
          <w:rFonts w:ascii="Times New Roman" w:hAnsi="Times New Roman" w:cs="Times New Roman"/>
          <w:i/>
          <w:iCs/>
          <w:sz w:val="24"/>
          <w:szCs w:val="24"/>
        </w:rPr>
        <w:t>Absolute essentials of international business</w:t>
      </w:r>
      <w:r w:rsidRPr="000E3A75">
        <w:rPr>
          <w:rFonts w:ascii="Times New Roman" w:hAnsi="Times New Roman" w:cs="Times New Roman"/>
          <w:sz w:val="24"/>
          <w:szCs w:val="24"/>
        </w:rPr>
        <w:t>. Routledge.</w:t>
      </w:r>
    </w:p>
    <w:p w:rsidR="000E3A75" w:rsidRPr="000E3A75" w:rsidP="000E3A75" w14:paraId="608226E5" w14:textId="77777777">
      <w:pPr>
        <w:spacing w:after="0" w:line="360" w:lineRule="auto"/>
        <w:jc w:val="both"/>
        <w:rPr>
          <w:rFonts w:ascii="Times New Roman" w:hAnsi="Times New Roman" w:cs="Times New Roman"/>
          <w:sz w:val="24"/>
          <w:szCs w:val="24"/>
        </w:rPr>
      </w:pPr>
      <w:r w:rsidRPr="000E3A75">
        <w:rPr>
          <w:rFonts w:ascii="Times New Roman" w:hAnsi="Times New Roman" w:cs="Times New Roman"/>
          <w:sz w:val="24"/>
          <w:szCs w:val="24"/>
        </w:rPr>
        <w:t>Tucci, C.L., 2022. The Many Sides of Business Model Innovation. </w:t>
      </w:r>
      <w:r w:rsidRPr="000E3A75">
        <w:rPr>
          <w:rFonts w:ascii="Times New Roman" w:hAnsi="Times New Roman" w:cs="Times New Roman"/>
          <w:i/>
          <w:iCs/>
          <w:sz w:val="24"/>
          <w:szCs w:val="24"/>
        </w:rPr>
        <w:t>Management and Organization Review</w:t>
      </w:r>
      <w:r w:rsidRPr="000E3A75">
        <w:rPr>
          <w:rFonts w:ascii="Times New Roman" w:hAnsi="Times New Roman" w:cs="Times New Roman"/>
          <w:sz w:val="24"/>
          <w:szCs w:val="24"/>
        </w:rPr>
        <w:t>, </w:t>
      </w:r>
      <w:r w:rsidRPr="000E3A75">
        <w:rPr>
          <w:rFonts w:ascii="Times New Roman" w:hAnsi="Times New Roman" w:cs="Times New Roman"/>
          <w:i/>
          <w:iCs/>
          <w:sz w:val="24"/>
          <w:szCs w:val="24"/>
        </w:rPr>
        <w:t>18</w:t>
      </w:r>
      <w:r w:rsidRPr="000E3A75">
        <w:rPr>
          <w:rFonts w:ascii="Times New Roman" w:hAnsi="Times New Roman" w:cs="Times New Roman"/>
          <w:sz w:val="24"/>
          <w:szCs w:val="24"/>
        </w:rPr>
        <w:t>(1), pp.209-211.</w:t>
      </w:r>
    </w:p>
    <w:p w:rsidR="000E3A75" w:rsidRPr="000E3A75" w:rsidP="000E3A75" w14:paraId="7C1B0A8F" w14:textId="77777777">
      <w:pPr>
        <w:spacing w:after="0" w:line="360" w:lineRule="auto"/>
        <w:jc w:val="both"/>
        <w:rPr>
          <w:rFonts w:ascii="Times New Roman" w:hAnsi="Times New Roman" w:cs="Times New Roman"/>
          <w:sz w:val="24"/>
          <w:szCs w:val="24"/>
        </w:rPr>
      </w:pPr>
      <w:r w:rsidRPr="000E3A75">
        <w:rPr>
          <w:rFonts w:ascii="Times New Roman" w:hAnsi="Times New Roman" w:cs="Times New Roman"/>
          <w:sz w:val="24"/>
          <w:szCs w:val="24"/>
        </w:rPr>
        <w:t xml:space="preserve">Voss, H., Davis, M., Sumner, M., Waite, L., Ras, I.A., Singhal, </w:t>
      </w:r>
      <w:r w:rsidRPr="000E3A75">
        <w:rPr>
          <w:rFonts w:ascii="Times New Roman" w:hAnsi="Times New Roman" w:cs="Times New Roman"/>
          <w:sz w:val="24"/>
          <w:szCs w:val="24"/>
        </w:rPr>
        <w:t>D.I.V.Y.A</w:t>
      </w:r>
      <w:r w:rsidRPr="000E3A75">
        <w:rPr>
          <w:rFonts w:ascii="Times New Roman" w:hAnsi="Times New Roman" w:cs="Times New Roman"/>
          <w:sz w:val="24"/>
          <w:szCs w:val="24"/>
        </w:rPr>
        <w:t>. and Jog, D., 2019. International supply chains: compliance and engagement with the Modern Slavery Act. </w:t>
      </w:r>
      <w:r w:rsidRPr="000E3A75">
        <w:rPr>
          <w:rFonts w:ascii="Times New Roman" w:hAnsi="Times New Roman" w:cs="Times New Roman"/>
          <w:i/>
          <w:iCs/>
          <w:sz w:val="24"/>
          <w:szCs w:val="24"/>
        </w:rPr>
        <w:t>Journal of the British Academy</w:t>
      </w:r>
      <w:r w:rsidRPr="000E3A75">
        <w:rPr>
          <w:rFonts w:ascii="Times New Roman" w:hAnsi="Times New Roman" w:cs="Times New Roman"/>
          <w:sz w:val="24"/>
          <w:szCs w:val="24"/>
        </w:rPr>
        <w:t>, </w:t>
      </w:r>
      <w:r w:rsidRPr="000E3A75">
        <w:rPr>
          <w:rFonts w:ascii="Times New Roman" w:hAnsi="Times New Roman" w:cs="Times New Roman"/>
          <w:i/>
          <w:iCs/>
          <w:sz w:val="24"/>
          <w:szCs w:val="24"/>
        </w:rPr>
        <w:t>7</w:t>
      </w:r>
      <w:r w:rsidRPr="000E3A75">
        <w:rPr>
          <w:rFonts w:ascii="Times New Roman" w:hAnsi="Times New Roman" w:cs="Times New Roman"/>
          <w:sz w:val="24"/>
          <w:szCs w:val="24"/>
        </w:rPr>
        <w:t>(s1), pp.61-76.</w:t>
      </w:r>
    </w:p>
    <w:p w:rsidR="00FE68CB" w:rsidRPr="00B955A9" w:rsidP="0038614B" w14:paraId="442851DF" w14:textId="77777777">
      <w:pPr>
        <w:spacing w:after="0" w:line="360" w:lineRule="auto"/>
        <w:jc w:val="both"/>
        <w:rPr>
          <w:rFonts w:ascii="Times New Roman" w:hAnsi="Times New Roman" w:cs="Times New Roman"/>
          <w:sz w:val="24"/>
          <w:szCs w:val="24"/>
          <w:lang w:val="en-GB"/>
        </w:rPr>
      </w:pP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F2"/>
    <w:rsid w:val="000043C0"/>
    <w:rsid w:val="00006E35"/>
    <w:rsid w:val="00027F16"/>
    <w:rsid w:val="0003316C"/>
    <w:rsid w:val="00043D09"/>
    <w:rsid w:val="0004791D"/>
    <w:rsid w:val="00063AE0"/>
    <w:rsid w:val="00074B60"/>
    <w:rsid w:val="00074BC6"/>
    <w:rsid w:val="00083A0F"/>
    <w:rsid w:val="00094C77"/>
    <w:rsid w:val="000A388E"/>
    <w:rsid w:val="000C0959"/>
    <w:rsid w:val="000C1529"/>
    <w:rsid w:val="000C1C05"/>
    <w:rsid w:val="000C778B"/>
    <w:rsid w:val="000E1B08"/>
    <w:rsid w:val="000E3A75"/>
    <w:rsid w:val="000E424F"/>
    <w:rsid w:val="00105C7B"/>
    <w:rsid w:val="00106161"/>
    <w:rsid w:val="00145232"/>
    <w:rsid w:val="001654A7"/>
    <w:rsid w:val="00182754"/>
    <w:rsid w:val="00193B60"/>
    <w:rsid w:val="001D6F60"/>
    <w:rsid w:val="001E766C"/>
    <w:rsid w:val="0020295B"/>
    <w:rsid w:val="002106D5"/>
    <w:rsid w:val="00211C90"/>
    <w:rsid w:val="0021458E"/>
    <w:rsid w:val="00221958"/>
    <w:rsid w:val="00241B73"/>
    <w:rsid w:val="002434C9"/>
    <w:rsid w:val="002546AC"/>
    <w:rsid w:val="002831A2"/>
    <w:rsid w:val="00295341"/>
    <w:rsid w:val="002A797E"/>
    <w:rsid w:val="002C22AC"/>
    <w:rsid w:val="002E4000"/>
    <w:rsid w:val="002E4726"/>
    <w:rsid w:val="002F284F"/>
    <w:rsid w:val="00332C63"/>
    <w:rsid w:val="00334096"/>
    <w:rsid w:val="003341C9"/>
    <w:rsid w:val="0034389F"/>
    <w:rsid w:val="00355CD7"/>
    <w:rsid w:val="003641A0"/>
    <w:rsid w:val="003739EA"/>
    <w:rsid w:val="00376F2B"/>
    <w:rsid w:val="0038614B"/>
    <w:rsid w:val="00387FF9"/>
    <w:rsid w:val="003B06D6"/>
    <w:rsid w:val="003B2B43"/>
    <w:rsid w:val="003E0E2D"/>
    <w:rsid w:val="003F46D8"/>
    <w:rsid w:val="003F5892"/>
    <w:rsid w:val="00400FC7"/>
    <w:rsid w:val="004120DA"/>
    <w:rsid w:val="00426986"/>
    <w:rsid w:val="00435FBC"/>
    <w:rsid w:val="00441622"/>
    <w:rsid w:val="00444C8D"/>
    <w:rsid w:val="00444D53"/>
    <w:rsid w:val="00446AD0"/>
    <w:rsid w:val="00470BDF"/>
    <w:rsid w:val="0047309C"/>
    <w:rsid w:val="00482598"/>
    <w:rsid w:val="00484E71"/>
    <w:rsid w:val="00485ABB"/>
    <w:rsid w:val="00517ECE"/>
    <w:rsid w:val="00545624"/>
    <w:rsid w:val="00565D9F"/>
    <w:rsid w:val="00575C29"/>
    <w:rsid w:val="005774C8"/>
    <w:rsid w:val="00592819"/>
    <w:rsid w:val="005949E8"/>
    <w:rsid w:val="00595CB7"/>
    <w:rsid w:val="005A5B69"/>
    <w:rsid w:val="005B60A5"/>
    <w:rsid w:val="005C0971"/>
    <w:rsid w:val="005C69DB"/>
    <w:rsid w:val="005F21A4"/>
    <w:rsid w:val="005F5B9D"/>
    <w:rsid w:val="00602B00"/>
    <w:rsid w:val="006033A6"/>
    <w:rsid w:val="00610565"/>
    <w:rsid w:val="00626C6E"/>
    <w:rsid w:val="00656086"/>
    <w:rsid w:val="0065767E"/>
    <w:rsid w:val="006642D7"/>
    <w:rsid w:val="006B1FC6"/>
    <w:rsid w:val="006B2FAA"/>
    <w:rsid w:val="006B349B"/>
    <w:rsid w:val="006C6804"/>
    <w:rsid w:val="006D3B52"/>
    <w:rsid w:val="006D61E4"/>
    <w:rsid w:val="006D67C1"/>
    <w:rsid w:val="006E0CA7"/>
    <w:rsid w:val="00712140"/>
    <w:rsid w:val="00712C9B"/>
    <w:rsid w:val="00727DD2"/>
    <w:rsid w:val="007301A8"/>
    <w:rsid w:val="00742303"/>
    <w:rsid w:val="00754A24"/>
    <w:rsid w:val="007677B7"/>
    <w:rsid w:val="00776D65"/>
    <w:rsid w:val="00785381"/>
    <w:rsid w:val="00794920"/>
    <w:rsid w:val="007B6DEF"/>
    <w:rsid w:val="007D53EF"/>
    <w:rsid w:val="007E7A12"/>
    <w:rsid w:val="007F1BCD"/>
    <w:rsid w:val="007F3223"/>
    <w:rsid w:val="00803FAC"/>
    <w:rsid w:val="00805632"/>
    <w:rsid w:val="008079C8"/>
    <w:rsid w:val="008256DF"/>
    <w:rsid w:val="008422FF"/>
    <w:rsid w:val="008462E1"/>
    <w:rsid w:val="00853BE0"/>
    <w:rsid w:val="008634F4"/>
    <w:rsid w:val="00866991"/>
    <w:rsid w:val="0088220C"/>
    <w:rsid w:val="0089293B"/>
    <w:rsid w:val="00892E53"/>
    <w:rsid w:val="0089475A"/>
    <w:rsid w:val="008B5975"/>
    <w:rsid w:val="008D3D5B"/>
    <w:rsid w:val="008E71B3"/>
    <w:rsid w:val="008F2F52"/>
    <w:rsid w:val="00900054"/>
    <w:rsid w:val="009063F7"/>
    <w:rsid w:val="0094433A"/>
    <w:rsid w:val="00994C2D"/>
    <w:rsid w:val="009A1D4F"/>
    <w:rsid w:val="009A4090"/>
    <w:rsid w:val="009C112A"/>
    <w:rsid w:val="009C30DE"/>
    <w:rsid w:val="009D3242"/>
    <w:rsid w:val="009E316E"/>
    <w:rsid w:val="00A00FA4"/>
    <w:rsid w:val="00A042A2"/>
    <w:rsid w:val="00A12A2C"/>
    <w:rsid w:val="00A17FE2"/>
    <w:rsid w:val="00A21777"/>
    <w:rsid w:val="00A26B63"/>
    <w:rsid w:val="00AA633E"/>
    <w:rsid w:val="00AB6BFE"/>
    <w:rsid w:val="00AB7D0C"/>
    <w:rsid w:val="00AC58C2"/>
    <w:rsid w:val="00AC60AD"/>
    <w:rsid w:val="00AE070B"/>
    <w:rsid w:val="00AE32C0"/>
    <w:rsid w:val="00B05DE3"/>
    <w:rsid w:val="00B215D2"/>
    <w:rsid w:val="00B21F5B"/>
    <w:rsid w:val="00B53E21"/>
    <w:rsid w:val="00B62BAB"/>
    <w:rsid w:val="00B730E7"/>
    <w:rsid w:val="00B75AA3"/>
    <w:rsid w:val="00B77ACF"/>
    <w:rsid w:val="00B81EE0"/>
    <w:rsid w:val="00B955A9"/>
    <w:rsid w:val="00BA6943"/>
    <w:rsid w:val="00BC74C5"/>
    <w:rsid w:val="00BD0758"/>
    <w:rsid w:val="00C16782"/>
    <w:rsid w:val="00C2063C"/>
    <w:rsid w:val="00C30117"/>
    <w:rsid w:val="00C81FF0"/>
    <w:rsid w:val="00C86B0F"/>
    <w:rsid w:val="00CB0015"/>
    <w:rsid w:val="00CB3AD6"/>
    <w:rsid w:val="00CB6D38"/>
    <w:rsid w:val="00CE4552"/>
    <w:rsid w:val="00CF000D"/>
    <w:rsid w:val="00D21E0C"/>
    <w:rsid w:val="00D67A0F"/>
    <w:rsid w:val="00D73C0B"/>
    <w:rsid w:val="00D73F62"/>
    <w:rsid w:val="00D75807"/>
    <w:rsid w:val="00D965BA"/>
    <w:rsid w:val="00D97B65"/>
    <w:rsid w:val="00DA59F6"/>
    <w:rsid w:val="00DB0573"/>
    <w:rsid w:val="00DB2317"/>
    <w:rsid w:val="00DB4E69"/>
    <w:rsid w:val="00DC4FB5"/>
    <w:rsid w:val="00DD0CD3"/>
    <w:rsid w:val="00E045E3"/>
    <w:rsid w:val="00E219DE"/>
    <w:rsid w:val="00E35318"/>
    <w:rsid w:val="00E41CE3"/>
    <w:rsid w:val="00E451D4"/>
    <w:rsid w:val="00E577FF"/>
    <w:rsid w:val="00E6005C"/>
    <w:rsid w:val="00E6041D"/>
    <w:rsid w:val="00E73000"/>
    <w:rsid w:val="00E74259"/>
    <w:rsid w:val="00E854F3"/>
    <w:rsid w:val="00EA2BBC"/>
    <w:rsid w:val="00EA2E4C"/>
    <w:rsid w:val="00EC040B"/>
    <w:rsid w:val="00EC0962"/>
    <w:rsid w:val="00EC3F14"/>
    <w:rsid w:val="00EC7E8D"/>
    <w:rsid w:val="00ED4F44"/>
    <w:rsid w:val="00EE6E95"/>
    <w:rsid w:val="00EF2D01"/>
    <w:rsid w:val="00F13F07"/>
    <w:rsid w:val="00F179CF"/>
    <w:rsid w:val="00F37EF9"/>
    <w:rsid w:val="00F409BF"/>
    <w:rsid w:val="00F40EC9"/>
    <w:rsid w:val="00F6420C"/>
    <w:rsid w:val="00F666CA"/>
    <w:rsid w:val="00F7556A"/>
    <w:rsid w:val="00FA44D5"/>
    <w:rsid w:val="00FA7C37"/>
    <w:rsid w:val="00FB17AA"/>
    <w:rsid w:val="00FB375D"/>
    <w:rsid w:val="00FD113D"/>
    <w:rsid w:val="00FD4E59"/>
    <w:rsid w:val="00FD77F2"/>
    <w:rsid w:val="00FE68CB"/>
    <w:rsid w:val="00FF5E55"/>
    <w:rsid w:val="00FF71C4"/>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11623387"/>
  <w15:chartTrackingRefBased/>
  <w15:docId w15:val="{CAFBFCE5-E7BD-41D7-A7E7-57AEE57F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B73"/>
    <w:pP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6E0C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17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B73"/>
    <w:rPr>
      <w:rFonts w:ascii="Times New Roman" w:hAnsi="Times New Roman" w:cs="Times New Roman"/>
      <w:b/>
      <w:bCs/>
      <w:sz w:val="24"/>
      <w:szCs w:val="24"/>
    </w:rPr>
  </w:style>
  <w:style w:type="character" w:customStyle="1" w:styleId="Heading3Char">
    <w:name w:val="Heading 3 Char"/>
    <w:basedOn w:val="DefaultParagraphFont"/>
    <w:link w:val="Heading3"/>
    <w:uiPriority w:val="9"/>
    <w:semiHidden/>
    <w:rsid w:val="00FB17A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6E0CA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E3A75"/>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0E3A75"/>
    <w:pPr>
      <w:spacing w:after="100"/>
    </w:pPr>
  </w:style>
  <w:style w:type="character" w:styleId="Hyperlink">
    <w:name w:val="Hyperlink"/>
    <w:basedOn w:val="DefaultParagraphFont"/>
    <w:uiPriority w:val="99"/>
    <w:unhideWhenUsed/>
    <w:rsid w:val="000E3A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CA61F-DABF-4756-84BF-129CB70FA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10</Pages>
  <Words>2747</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2023-02-28T06:03:00Z</dcterms:created>
  <dcterms:modified xsi:type="dcterms:W3CDTF">2023-02-28T15:20:00Z</dcterms:modified>
</cp:coreProperties>
</file>