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A45" w:rsidRDefault="00C54A45" w:rsidP="00145A3C">
      <w:pPr>
        <w:pStyle w:val="normal0"/>
        <w:spacing w:line="360" w:lineRule="auto"/>
        <w:jc w:val="center"/>
        <w:rPr>
          <w:rFonts w:ascii="Verdana" w:eastAsia="Verdana" w:hAnsi="Verdana" w:cs="Verdana"/>
          <w:b/>
          <w:sz w:val="24"/>
          <w:szCs w:val="24"/>
        </w:rPr>
      </w:pPr>
    </w:p>
    <w:p w:rsidR="00C54A45" w:rsidRDefault="00C54A45" w:rsidP="00145A3C">
      <w:pPr>
        <w:pStyle w:val="normal0"/>
        <w:spacing w:line="360" w:lineRule="auto"/>
        <w:jc w:val="center"/>
        <w:rPr>
          <w:rFonts w:ascii="Verdana" w:eastAsia="Verdana" w:hAnsi="Verdana" w:cs="Verdana"/>
          <w:b/>
          <w:sz w:val="24"/>
          <w:szCs w:val="24"/>
        </w:rPr>
      </w:pPr>
    </w:p>
    <w:p w:rsidR="00C54A45" w:rsidRDefault="00C54A45" w:rsidP="00145A3C">
      <w:pPr>
        <w:pStyle w:val="normal0"/>
        <w:spacing w:line="360" w:lineRule="auto"/>
        <w:jc w:val="center"/>
        <w:rPr>
          <w:rFonts w:ascii="Verdana" w:eastAsia="Verdana" w:hAnsi="Verdana" w:cs="Verdana"/>
          <w:b/>
          <w:sz w:val="24"/>
          <w:szCs w:val="24"/>
        </w:rPr>
      </w:pPr>
    </w:p>
    <w:p w:rsidR="00C54A45" w:rsidRDefault="00C54A45" w:rsidP="00145A3C">
      <w:pPr>
        <w:pStyle w:val="normal0"/>
        <w:spacing w:line="360" w:lineRule="auto"/>
        <w:jc w:val="center"/>
        <w:rPr>
          <w:rFonts w:ascii="Verdana" w:eastAsia="Verdana" w:hAnsi="Verdana" w:cs="Verdana"/>
          <w:b/>
          <w:sz w:val="24"/>
          <w:szCs w:val="24"/>
        </w:rPr>
      </w:pPr>
    </w:p>
    <w:p w:rsidR="00C54A45" w:rsidRDefault="00C54A45" w:rsidP="00145A3C">
      <w:pPr>
        <w:pStyle w:val="normal0"/>
        <w:spacing w:line="360" w:lineRule="auto"/>
        <w:jc w:val="center"/>
        <w:rPr>
          <w:rFonts w:ascii="Verdana" w:eastAsia="Verdana" w:hAnsi="Verdana" w:cs="Verdana"/>
          <w:b/>
          <w:sz w:val="24"/>
          <w:szCs w:val="24"/>
        </w:rPr>
      </w:pPr>
    </w:p>
    <w:p w:rsidR="00C54A45" w:rsidRDefault="00C54A45" w:rsidP="00145A3C">
      <w:pPr>
        <w:pStyle w:val="normal0"/>
        <w:spacing w:line="360" w:lineRule="auto"/>
        <w:jc w:val="center"/>
        <w:rPr>
          <w:rFonts w:ascii="Verdana" w:eastAsia="Verdana" w:hAnsi="Verdana" w:cs="Verdana"/>
          <w:b/>
          <w:sz w:val="24"/>
          <w:szCs w:val="24"/>
        </w:rPr>
      </w:pPr>
    </w:p>
    <w:p w:rsidR="00C54A45" w:rsidRDefault="00C54A45" w:rsidP="00145A3C">
      <w:pPr>
        <w:pStyle w:val="normal0"/>
        <w:spacing w:line="360" w:lineRule="auto"/>
        <w:jc w:val="center"/>
        <w:rPr>
          <w:rFonts w:ascii="Verdana" w:eastAsia="Verdana" w:hAnsi="Verdana" w:cs="Verdana"/>
          <w:b/>
          <w:sz w:val="24"/>
          <w:szCs w:val="24"/>
        </w:rPr>
      </w:pPr>
    </w:p>
    <w:p w:rsidR="00C54A45" w:rsidRDefault="00C54A45" w:rsidP="00145A3C">
      <w:pPr>
        <w:pStyle w:val="normal0"/>
        <w:spacing w:line="360" w:lineRule="auto"/>
        <w:jc w:val="center"/>
        <w:rPr>
          <w:rFonts w:ascii="Verdana" w:eastAsia="Verdana" w:hAnsi="Verdana" w:cs="Verdana"/>
          <w:b/>
          <w:sz w:val="24"/>
          <w:szCs w:val="24"/>
        </w:rPr>
      </w:pPr>
    </w:p>
    <w:p w:rsidR="00C54A45" w:rsidRDefault="00C54A45" w:rsidP="00145A3C">
      <w:pPr>
        <w:pStyle w:val="normal0"/>
        <w:spacing w:line="360" w:lineRule="auto"/>
        <w:jc w:val="center"/>
        <w:rPr>
          <w:rFonts w:ascii="Verdana" w:eastAsia="Verdana" w:hAnsi="Verdana" w:cs="Verdana"/>
          <w:b/>
          <w:sz w:val="24"/>
          <w:szCs w:val="24"/>
        </w:rPr>
      </w:pPr>
    </w:p>
    <w:p w:rsidR="00C54A45" w:rsidRDefault="00C54A45" w:rsidP="00145A3C">
      <w:pPr>
        <w:pStyle w:val="normal0"/>
        <w:spacing w:line="360" w:lineRule="auto"/>
        <w:jc w:val="center"/>
        <w:rPr>
          <w:rFonts w:ascii="Verdana" w:eastAsia="Verdana" w:hAnsi="Verdana" w:cs="Verdana"/>
          <w:b/>
          <w:sz w:val="24"/>
          <w:szCs w:val="24"/>
        </w:rPr>
      </w:pPr>
    </w:p>
    <w:p w:rsidR="00C54A45" w:rsidRDefault="00C54A45" w:rsidP="00145A3C">
      <w:pPr>
        <w:pStyle w:val="normal0"/>
        <w:spacing w:line="360" w:lineRule="auto"/>
        <w:jc w:val="center"/>
        <w:rPr>
          <w:rFonts w:ascii="Verdana" w:eastAsia="Verdana" w:hAnsi="Verdana" w:cs="Verdana"/>
          <w:b/>
          <w:sz w:val="24"/>
          <w:szCs w:val="24"/>
        </w:rPr>
      </w:pPr>
    </w:p>
    <w:p w:rsidR="00C54A45" w:rsidRPr="00C54A45" w:rsidRDefault="00C54A45" w:rsidP="00145A3C">
      <w:pPr>
        <w:pStyle w:val="normal0"/>
        <w:spacing w:line="360" w:lineRule="auto"/>
        <w:jc w:val="center"/>
        <w:rPr>
          <w:rFonts w:ascii="Verdana" w:eastAsia="Verdana" w:hAnsi="Verdana" w:cs="Verdana"/>
          <w:b/>
          <w:sz w:val="32"/>
          <w:szCs w:val="32"/>
        </w:rPr>
      </w:pPr>
    </w:p>
    <w:p w:rsidR="00145A3C" w:rsidRPr="00C54A45" w:rsidRDefault="00C54A45" w:rsidP="00145A3C">
      <w:pPr>
        <w:pStyle w:val="normal0"/>
        <w:spacing w:line="360" w:lineRule="auto"/>
        <w:jc w:val="center"/>
        <w:rPr>
          <w:rFonts w:ascii="Verdana" w:eastAsia="Verdana" w:hAnsi="Verdana" w:cs="Verdana"/>
          <w:b/>
          <w:sz w:val="32"/>
          <w:szCs w:val="32"/>
        </w:rPr>
      </w:pPr>
      <w:r w:rsidRPr="00C54A45">
        <w:rPr>
          <w:rFonts w:ascii="Verdana" w:eastAsia="Verdana" w:hAnsi="Verdana" w:cs="Verdana"/>
          <w:b/>
          <w:sz w:val="32"/>
          <w:szCs w:val="32"/>
        </w:rPr>
        <w:t>PROJECT EVALUATION, PLANNING, AND CONTROL</w:t>
      </w:r>
    </w:p>
    <w:p w:rsidR="00145A3C" w:rsidRDefault="00145A3C">
      <w:pPr>
        <w:rPr>
          <w:rFonts w:ascii="Verdana" w:eastAsia="Verdana" w:hAnsi="Verdana" w:cs="Verdana"/>
          <w:b/>
          <w:sz w:val="24"/>
          <w:szCs w:val="24"/>
        </w:rPr>
      </w:pPr>
      <w:r>
        <w:rPr>
          <w:rFonts w:ascii="Verdana" w:eastAsia="Verdana" w:hAnsi="Verdana" w:cs="Verdana"/>
          <w:b/>
          <w:sz w:val="24"/>
          <w:szCs w:val="24"/>
        </w:rPr>
        <w:br w:type="page"/>
      </w:r>
    </w:p>
    <w:sdt>
      <w:sdtPr>
        <w:id w:val="1551305376"/>
        <w:docPartObj>
          <w:docPartGallery w:val="Table of Contents"/>
          <w:docPartUnique/>
        </w:docPartObj>
      </w:sdtPr>
      <w:sdtEndPr>
        <w:rPr>
          <w:rFonts w:ascii="Arial" w:eastAsia="Arial" w:hAnsi="Arial" w:cs="Arial"/>
          <w:b w:val="0"/>
          <w:bCs w:val="0"/>
          <w:color w:val="auto"/>
          <w:sz w:val="22"/>
          <w:szCs w:val="22"/>
          <w:lang w:val="en-IN" w:eastAsia="en-IN"/>
        </w:rPr>
      </w:sdtEndPr>
      <w:sdtContent>
        <w:p w:rsidR="005D11E5" w:rsidRPr="005D11E5" w:rsidRDefault="005D11E5" w:rsidP="005D11E5">
          <w:pPr>
            <w:pStyle w:val="TOCHeading"/>
            <w:tabs>
              <w:tab w:val="left" w:pos="2997"/>
            </w:tabs>
            <w:spacing w:line="360" w:lineRule="auto"/>
            <w:jc w:val="center"/>
            <w:rPr>
              <w:rFonts w:ascii="Verdana" w:hAnsi="Verdana"/>
              <w:sz w:val="24"/>
              <w:szCs w:val="24"/>
            </w:rPr>
          </w:pPr>
          <w:r w:rsidRPr="005D11E5">
            <w:rPr>
              <w:rFonts w:ascii="Verdana" w:hAnsi="Verdana"/>
              <w:color w:val="000000" w:themeColor="text1"/>
            </w:rPr>
            <w:t>Table of Contents</w:t>
          </w:r>
        </w:p>
        <w:p w:rsidR="004D0B0F" w:rsidRPr="004D0B0F" w:rsidRDefault="005D11E5" w:rsidP="004D0B0F">
          <w:pPr>
            <w:pStyle w:val="TOC1"/>
            <w:tabs>
              <w:tab w:val="right" w:leader="dot" w:pos="9019"/>
            </w:tabs>
            <w:spacing w:line="360" w:lineRule="auto"/>
            <w:jc w:val="both"/>
            <w:rPr>
              <w:rFonts w:ascii="Verdana" w:eastAsiaTheme="minorEastAsia" w:hAnsi="Verdana" w:cstheme="minorBidi"/>
              <w:noProof/>
              <w:sz w:val="24"/>
              <w:szCs w:val="24"/>
            </w:rPr>
          </w:pPr>
          <w:r w:rsidRPr="005D11E5">
            <w:rPr>
              <w:rFonts w:ascii="Verdana" w:hAnsi="Verdana"/>
              <w:sz w:val="24"/>
              <w:szCs w:val="24"/>
            </w:rPr>
            <w:fldChar w:fldCharType="begin"/>
          </w:r>
          <w:r w:rsidRPr="005D11E5">
            <w:rPr>
              <w:rFonts w:ascii="Verdana" w:hAnsi="Verdana"/>
              <w:sz w:val="24"/>
              <w:szCs w:val="24"/>
            </w:rPr>
            <w:instrText xml:space="preserve"> TOC \o "1-3" \h \z \u </w:instrText>
          </w:r>
          <w:r w:rsidRPr="005D11E5">
            <w:rPr>
              <w:rFonts w:ascii="Verdana" w:hAnsi="Verdana"/>
              <w:sz w:val="24"/>
              <w:szCs w:val="24"/>
            </w:rPr>
            <w:fldChar w:fldCharType="separate"/>
          </w:r>
          <w:hyperlink w:anchor="_Toc131959422" w:history="1">
            <w:r w:rsidR="004D0B0F" w:rsidRPr="004D0B0F">
              <w:rPr>
                <w:rStyle w:val="Hyperlink"/>
                <w:rFonts w:ascii="Verdana" w:hAnsi="Verdana"/>
                <w:noProof/>
                <w:sz w:val="24"/>
                <w:szCs w:val="24"/>
              </w:rPr>
              <w:t>1.0 Introduction</w:t>
            </w:r>
            <w:r w:rsidR="004D0B0F" w:rsidRPr="004D0B0F">
              <w:rPr>
                <w:rFonts w:ascii="Verdana" w:hAnsi="Verdana"/>
                <w:noProof/>
                <w:webHidden/>
                <w:sz w:val="24"/>
                <w:szCs w:val="24"/>
              </w:rPr>
              <w:tab/>
            </w:r>
            <w:r w:rsidR="004D0B0F" w:rsidRPr="004D0B0F">
              <w:rPr>
                <w:rFonts w:ascii="Verdana" w:hAnsi="Verdana"/>
                <w:noProof/>
                <w:webHidden/>
                <w:sz w:val="24"/>
                <w:szCs w:val="24"/>
              </w:rPr>
              <w:fldChar w:fldCharType="begin"/>
            </w:r>
            <w:r w:rsidR="004D0B0F" w:rsidRPr="004D0B0F">
              <w:rPr>
                <w:rFonts w:ascii="Verdana" w:hAnsi="Verdana"/>
                <w:noProof/>
                <w:webHidden/>
                <w:sz w:val="24"/>
                <w:szCs w:val="24"/>
              </w:rPr>
              <w:instrText xml:space="preserve"> PAGEREF _Toc131959422 \h </w:instrText>
            </w:r>
            <w:r w:rsidR="004D0B0F" w:rsidRPr="004D0B0F">
              <w:rPr>
                <w:rFonts w:ascii="Verdana" w:hAnsi="Verdana"/>
                <w:noProof/>
                <w:webHidden/>
                <w:sz w:val="24"/>
                <w:szCs w:val="24"/>
              </w:rPr>
            </w:r>
            <w:r w:rsidR="004D0B0F" w:rsidRPr="004D0B0F">
              <w:rPr>
                <w:rFonts w:ascii="Verdana" w:hAnsi="Verdana"/>
                <w:noProof/>
                <w:webHidden/>
                <w:sz w:val="24"/>
                <w:szCs w:val="24"/>
              </w:rPr>
              <w:fldChar w:fldCharType="separate"/>
            </w:r>
            <w:r w:rsidR="004D0B0F" w:rsidRPr="004D0B0F">
              <w:rPr>
                <w:rFonts w:ascii="Verdana" w:hAnsi="Verdana"/>
                <w:noProof/>
                <w:webHidden/>
                <w:sz w:val="24"/>
                <w:szCs w:val="24"/>
              </w:rPr>
              <w:t>3</w:t>
            </w:r>
            <w:r w:rsidR="004D0B0F" w:rsidRPr="004D0B0F">
              <w:rPr>
                <w:rFonts w:ascii="Verdana" w:hAnsi="Verdana"/>
                <w:noProof/>
                <w:webHidden/>
                <w:sz w:val="24"/>
                <w:szCs w:val="24"/>
              </w:rPr>
              <w:fldChar w:fldCharType="end"/>
            </w:r>
          </w:hyperlink>
        </w:p>
        <w:p w:rsidR="004D0B0F" w:rsidRPr="004D0B0F" w:rsidRDefault="004D0B0F" w:rsidP="004D0B0F">
          <w:pPr>
            <w:pStyle w:val="TOC1"/>
            <w:tabs>
              <w:tab w:val="right" w:leader="dot" w:pos="9019"/>
            </w:tabs>
            <w:spacing w:line="360" w:lineRule="auto"/>
            <w:jc w:val="both"/>
            <w:rPr>
              <w:rFonts w:ascii="Verdana" w:eastAsiaTheme="minorEastAsia" w:hAnsi="Verdana" w:cstheme="minorBidi"/>
              <w:noProof/>
              <w:sz w:val="24"/>
              <w:szCs w:val="24"/>
            </w:rPr>
          </w:pPr>
          <w:hyperlink w:anchor="_Toc131959423" w:history="1">
            <w:r w:rsidRPr="004D0B0F">
              <w:rPr>
                <w:rStyle w:val="Hyperlink"/>
                <w:rFonts w:ascii="Verdana" w:hAnsi="Verdana"/>
                <w:noProof/>
                <w:sz w:val="24"/>
                <w:szCs w:val="24"/>
              </w:rPr>
              <w:t>2.0 Project Scope</w:t>
            </w:r>
            <w:r w:rsidRPr="004D0B0F">
              <w:rPr>
                <w:rFonts w:ascii="Verdana" w:hAnsi="Verdana"/>
                <w:noProof/>
                <w:webHidden/>
                <w:sz w:val="24"/>
                <w:szCs w:val="24"/>
              </w:rPr>
              <w:tab/>
            </w:r>
            <w:r w:rsidRPr="004D0B0F">
              <w:rPr>
                <w:rFonts w:ascii="Verdana" w:hAnsi="Verdana"/>
                <w:noProof/>
                <w:webHidden/>
                <w:sz w:val="24"/>
                <w:szCs w:val="24"/>
              </w:rPr>
              <w:fldChar w:fldCharType="begin"/>
            </w:r>
            <w:r w:rsidRPr="004D0B0F">
              <w:rPr>
                <w:rFonts w:ascii="Verdana" w:hAnsi="Verdana"/>
                <w:noProof/>
                <w:webHidden/>
                <w:sz w:val="24"/>
                <w:szCs w:val="24"/>
              </w:rPr>
              <w:instrText xml:space="preserve"> PAGEREF _Toc131959423 \h </w:instrText>
            </w:r>
            <w:r w:rsidRPr="004D0B0F">
              <w:rPr>
                <w:rFonts w:ascii="Verdana" w:hAnsi="Verdana"/>
                <w:noProof/>
                <w:webHidden/>
                <w:sz w:val="24"/>
                <w:szCs w:val="24"/>
              </w:rPr>
            </w:r>
            <w:r w:rsidRPr="004D0B0F">
              <w:rPr>
                <w:rFonts w:ascii="Verdana" w:hAnsi="Verdana"/>
                <w:noProof/>
                <w:webHidden/>
                <w:sz w:val="24"/>
                <w:szCs w:val="24"/>
              </w:rPr>
              <w:fldChar w:fldCharType="separate"/>
            </w:r>
            <w:r w:rsidRPr="004D0B0F">
              <w:rPr>
                <w:rFonts w:ascii="Verdana" w:hAnsi="Verdana"/>
                <w:noProof/>
                <w:webHidden/>
                <w:sz w:val="24"/>
                <w:szCs w:val="24"/>
              </w:rPr>
              <w:t>3</w:t>
            </w:r>
            <w:r w:rsidRPr="004D0B0F">
              <w:rPr>
                <w:rFonts w:ascii="Verdana" w:hAnsi="Verdana"/>
                <w:noProof/>
                <w:webHidden/>
                <w:sz w:val="24"/>
                <w:szCs w:val="24"/>
              </w:rPr>
              <w:fldChar w:fldCharType="end"/>
            </w:r>
          </w:hyperlink>
        </w:p>
        <w:p w:rsidR="004D0B0F" w:rsidRPr="004D0B0F" w:rsidRDefault="004D0B0F" w:rsidP="004D0B0F">
          <w:pPr>
            <w:pStyle w:val="TOC1"/>
            <w:tabs>
              <w:tab w:val="right" w:leader="dot" w:pos="9019"/>
            </w:tabs>
            <w:spacing w:line="360" w:lineRule="auto"/>
            <w:jc w:val="both"/>
            <w:rPr>
              <w:rFonts w:ascii="Verdana" w:eastAsiaTheme="minorEastAsia" w:hAnsi="Verdana" w:cstheme="minorBidi"/>
              <w:noProof/>
              <w:sz w:val="24"/>
              <w:szCs w:val="24"/>
            </w:rPr>
          </w:pPr>
          <w:hyperlink w:anchor="_Toc131959424" w:history="1">
            <w:r w:rsidRPr="004D0B0F">
              <w:rPr>
                <w:rStyle w:val="Hyperlink"/>
                <w:rFonts w:ascii="Verdana" w:hAnsi="Verdana"/>
                <w:noProof/>
                <w:sz w:val="24"/>
                <w:szCs w:val="24"/>
              </w:rPr>
              <w:t>3.0 Planning Tools &amp; Techniques</w:t>
            </w:r>
            <w:r w:rsidRPr="004D0B0F">
              <w:rPr>
                <w:rFonts w:ascii="Verdana" w:hAnsi="Verdana"/>
                <w:noProof/>
                <w:webHidden/>
                <w:sz w:val="24"/>
                <w:szCs w:val="24"/>
              </w:rPr>
              <w:tab/>
            </w:r>
            <w:r w:rsidRPr="004D0B0F">
              <w:rPr>
                <w:rFonts w:ascii="Verdana" w:hAnsi="Verdana"/>
                <w:noProof/>
                <w:webHidden/>
                <w:sz w:val="24"/>
                <w:szCs w:val="24"/>
              </w:rPr>
              <w:fldChar w:fldCharType="begin"/>
            </w:r>
            <w:r w:rsidRPr="004D0B0F">
              <w:rPr>
                <w:rFonts w:ascii="Verdana" w:hAnsi="Verdana"/>
                <w:noProof/>
                <w:webHidden/>
                <w:sz w:val="24"/>
                <w:szCs w:val="24"/>
              </w:rPr>
              <w:instrText xml:space="preserve"> PAGEREF _Toc131959424 \h </w:instrText>
            </w:r>
            <w:r w:rsidRPr="004D0B0F">
              <w:rPr>
                <w:rFonts w:ascii="Verdana" w:hAnsi="Verdana"/>
                <w:noProof/>
                <w:webHidden/>
                <w:sz w:val="24"/>
                <w:szCs w:val="24"/>
              </w:rPr>
            </w:r>
            <w:r w:rsidRPr="004D0B0F">
              <w:rPr>
                <w:rFonts w:ascii="Verdana" w:hAnsi="Verdana"/>
                <w:noProof/>
                <w:webHidden/>
                <w:sz w:val="24"/>
                <w:szCs w:val="24"/>
              </w:rPr>
              <w:fldChar w:fldCharType="separate"/>
            </w:r>
            <w:r w:rsidRPr="004D0B0F">
              <w:rPr>
                <w:rFonts w:ascii="Verdana" w:hAnsi="Verdana"/>
                <w:noProof/>
                <w:webHidden/>
                <w:sz w:val="24"/>
                <w:szCs w:val="24"/>
              </w:rPr>
              <w:t>5</w:t>
            </w:r>
            <w:r w:rsidRPr="004D0B0F">
              <w:rPr>
                <w:rFonts w:ascii="Verdana" w:hAnsi="Verdana"/>
                <w:noProof/>
                <w:webHidden/>
                <w:sz w:val="24"/>
                <w:szCs w:val="24"/>
              </w:rPr>
              <w:fldChar w:fldCharType="end"/>
            </w:r>
          </w:hyperlink>
        </w:p>
        <w:p w:rsidR="004D0B0F" w:rsidRPr="004D0B0F" w:rsidRDefault="004D0B0F" w:rsidP="004D0B0F">
          <w:pPr>
            <w:pStyle w:val="TOC1"/>
            <w:tabs>
              <w:tab w:val="right" w:leader="dot" w:pos="9019"/>
            </w:tabs>
            <w:spacing w:line="360" w:lineRule="auto"/>
            <w:jc w:val="both"/>
            <w:rPr>
              <w:rFonts w:ascii="Verdana" w:eastAsiaTheme="minorEastAsia" w:hAnsi="Verdana" w:cstheme="minorBidi"/>
              <w:noProof/>
              <w:sz w:val="24"/>
              <w:szCs w:val="24"/>
            </w:rPr>
          </w:pPr>
          <w:hyperlink w:anchor="_Toc131959425" w:history="1">
            <w:r w:rsidRPr="004D0B0F">
              <w:rPr>
                <w:rStyle w:val="Hyperlink"/>
                <w:rFonts w:ascii="Verdana" w:hAnsi="Verdana"/>
                <w:noProof/>
                <w:sz w:val="24"/>
                <w:szCs w:val="24"/>
              </w:rPr>
              <w:t>4.0 Resource Allocation</w:t>
            </w:r>
            <w:r w:rsidRPr="004D0B0F">
              <w:rPr>
                <w:rFonts w:ascii="Verdana" w:hAnsi="Verdana"/>
                <w:noProof/>
                <w:webHidden/>
                <w:sz w:val="24"/>
                <w:szCs w:val="24"/>
              </w:rPr>
              <w:tab/>
            </w:r>
            <w:r w:rsidRPr="004D0B0F">
              <w:rPr>
                <w:rFonts w:ascii="Verdana" w:hAnsi="Verdana"/>
                <w:noProof/>
                <w:webHidden/>
                <w:sz w:val="24"/>
                <w:szCs w:val="24"/>
              </w:rPr>
              <w:fldChar w:fldCharType="begin"/>
            </w:r>
            <w:r w:rsidRPr="004D0B0F">
              <w:rPr>
                <w:rFonts w:ascii="Verdana" w:hAnsi="Verdana"/>
                <w:noProof/>
                <w:webHidden/>
                <w:sz w:val="24"/>
                <w:szCs w:val="24"/>
              </w:rPr>
              <w:instrText xml:space="preserve"> PAGEREF _Toc131959425 \h </w:instrText>
            </w:r>
            <w:r w:rsidRPr="004D0B0F">
              <w:rPr>
                <w:rFonts w:ascii="Verdana" w:hAnsi="Verdana"/>
                <w:noProof/>
                <w:webHidden/>
                <w:sz w:val="24"/>
                <w:szCs w:val="24"/>
              </w:rPr>
            </w:r>
            <w:r w:rsidRPr="004D0B0F">
              <w:rPr>
                <w:rFonts w:ascii="Verdana" w:hAnsi="Verdana"/>
                <w:noProof/>
                <w:webHidden/>
                <w:sz w:val="24"/>
                <w:szCs w:val="24"/>
              </w:rPr>
              <w:fldChar w:fldCharType="separate"/>
            </w:r>
            <w:r w:rsidRPr="004D0B0F">
              <w:rPr>
                <w:rFonts w:ascii="Verdana" w:hAnsi="Verdana"/>
                <w:noProof/>
                <w:webHidden/>
                <w:sz w:val="24"/>
                <w:szCs w:val="24"/>
              </w:rPr>
              <w:t>8</w:t>
            </w:r>
            <w:r w:rsidRPr="004D0B0F">
              <w:rPr>
                <w:rFonts w:ascii="Verdana" w:hAnsi="Verdana"/>
                <w:noProof/>
                <w:webHidden/>
                <w:sz w:val="24"/>
                <w:szCs w:val="24"/>
              </w:rPr>
              <w:fldChar w:fldCharType="end"/>
            </w:r>
          </w:hyperlink>
        </w:p>
        <w:p w:rsidR="004D0B0F" w:rsidRPr="004D0B0F" w:rsidRDefault="004D0B0F" w:rsidP="004D0B0F">
          <w:pPr>
            <w:pStyle w:val="TOC1"/>
            <w:tabs>
              <w:tab w:val="right" w:leader="dot" w:pos="9019"/>
            </w:tabs>
            <w:spacing w:line="360" w:lineRule="auto"/>
            <w:jc w:val="both"/>
            <w:rPr>
              <w:rFonts w:ascii="Verdana" w:eastAsiaTheme="minorEastAsia" w:hAnsi="Verdana" w:cstheme="minorBidi"/>
              <w:noProof/>
              <w:sz w:val="24"/>
              <w:szCs w:val="24"/>
            </w:rPr>
          </w:pPr>
          <w:hyperlink w:anchor="_Toc131959426" w:history="1">
            <w:r w:rsidRPr="004D0B0F">
              <w:rPr>
                <w:rStyle w:val="Hyperlink"/>
                <w:rFonts w:ascii="Verdana" w:hAnsi="Verdana"/>
                <w:noProof/>
                <w:sz w:val="24"/>
                <w:szCs w:val="24"/>
              </w:rPr>
              <w:t>5.0 Project monitoring and control</w:t>
            </w:r>
            <w:r w:rsidRPr="004D0B0F">
              <w:rPr>
                <w:rFonts w:ascii="Verdana" w:hAnsi="Verdana"/>
                <w:noProof/>
                <w:webHidden/>
                <w:sz w:val="24"/>
                <w:szCs w:val="24"/>
              </w:rPr>
              <w:tab/>
            </w:r>
            <w:r w:rsidRPr="004D0B0F">
              <w:rPr>
                <w:rFonts w:ascii="Verdana" w:hAnsi="Verdana"/>
                <w:noProof/>
                <w:webHidden/>
                <w:sz w:val="24"/>
                <w:szCs w:val="24"/>
              </w:rPr>
              <w:fldChar w:fldCharType="begin"/>
            </w:r>
            <w:r w:rsidRPr="004D0B0F">
              <w:rPr>
                <w:rFonts w:ascii="Verdana" w:hAnsi="Verdana"/>
                <w:noProof/>
                <w:webHidden/>
                <w:sz w:val="24"/>
                <w:szCs w:val="24"/>
              </w:rPr>
              <w:instrText xml:space="preserve"> PAGEREF _Toc131959426 \h </w:instrText>
            </w:r>
            <w:r w:rsidRPr="004D0B0F">
              <w:rPr>
                <w:rFonts w:ascii="Verdana" w:hAnsi="Verdana"/>
                <w:noProof/>
                <w:webHidden/>
                <w:sz w:val="24"/>
                <w:szCs w:val="24"/>
              </w:rPr>
            </w:r>
            <w:r w:rsidRPr="004D0B0F">
              <w:rPr>
                <w:rFonts w:ascii="Verdana" w:hAnsi="Verdana"/>
                <w:noProof/>
                <w:webHidden/>
                <w:sz w:val="24"/>
                <w:szCs w:val="24"/>
              </w:rPr>
              <w:fldChar w:fldCharType="separate"/>
            </w:r>
            <w:r w:rsidRPr="004D0B0F">
              <w:rPr>
                <w:rFonts w:ascii="Verdana" w:hAnsi="Verdana"/>
                <w:noProof/>
                <w:webHidden/>
                <w:sz w:val="24"/>
                <w:szCs w:val="24"/>
              </w:rPr>
              <w:t>11</w:t>
            </w:r>
            <w:r w:rsidRPr="004D0B0F">
              <w:rPr>
                <w:rFonts w:ascii="Verdana" w:hAnsi="Verdana"/>
                <w:noProof/>
                <w:webHidden/>
                <w:sz w:val="24"/>
                <w:szCs w:val="24"/>
              </w:rPr>
              <w:fldChar w:fldCharType="end"/>
            </w:r>
          </w:hyperlink>
        </w:p>
        <w:p w:rsidR="004D0B0F" w:rsidRPr="004D0B0F" w:rsidRDefault="004D0B0F" w:rsidP="004D0B0F">
          <w:pPr>
            <w:pStyle w:val="TOC1"/>
            <w:tabs>
              <w:tab w:val="right" w:leader="dot" w:pos="9019"/>
            </w:tabs>
            <w:spacing w:line="360" w:lineRule="auto"/>
            <w:jc w:val="both"/>
            <w:rPr>
              <w:rFonts w:ascii="Verdana" w:eastAsiaTheme="minorEastAsia" w:hAnsi="Verdana" w:cstheme="minorBidi"/>
              <w:noProof/>
              <w:sz w:val="24"/>
              <w:szCs w:val="24"/>
            </w:rPr>
          </w:pPr>
          <w:hyperlink w:anchor="_Toc131959427" w:history="1">
            <w:r w:rsidRPr="004D0B0F">
              <w:rPr>
                <w:rStyle w:val="Hyperlink"/>
                <w:rFonts w:ascii="Verdana" w:hAnsi="Verdana"/>
                <w:noProof/>
                <w:sz w:val="24"/>
                <w:szCs w:val="24"/>
              </w:rPr>
              <w:t>7.0 Earned Value Report</w:t>
            </w:r>
            <w:r w:rsidRPr="004D0B0F">
              <w:rPr>
                <w:rFonts w:ascii="Verdana" w:hAnsi="Verdana"/>
                <w:noProof/>
                <w:webHidden/>
                <w:sz w:val="24"/>
                <w:szCs w:val="24"/>
              </w:rPr>
              <w:tab/>
            </w:r>
            <w:r w:rsidRPr="004D0B0F">
              <w:rPr>
                <w:rFonts w:ascii="Verdana" w:hAnsi="Verdana"/>
                <w:noProof/>
                <w:webHidden/>
                <w:sz w:val="24"/>
                <w:szCs w:val="24"/>
              </w:rPr>
              <w:fldChar w:fldCharType="begin"/>
            </w:r>
            <w:r w:rsidRPr="004D0B0F">
              <w:rPr>
                <w:rFonts w:ascii="Verdana" w:hAnsi="Verdana"/>
                <w:noProof/>
                <w:webHidden/>
                <w:sz w:val="24"/>
                <w:szCs w:val="24"/>
              </w:rPr>
              <w:instrText xml:space="preserve"> PAGEREF _Toc131959427 \h </w:instrText>
            </w:r>
            <w:r w:rsidRPr="004D0B0F">
              <w:rPr>
                <w:rFonts w:ascii="Verdana" w:hAnsi="Verdana"/>
                <w:noProof/>
                <w:webHidden/>
                <w:sz w:val="24"/>
                <w:szCs w:val="24"/>
              </w:rPr>
            </w:r>
            <w:r w:rsidRPr="004D0B0F">
              <w:rPr>
                <w:rFonts w:ascii="Verdana" w:hAnsi="Verdana"/>
                <w:noProof/>
                <w:webHidden/>
                <w:sz w:val="24"/>
                <w:szCs w:val="24"/>
              </w:rPr>
              <w:fldChar w:fldCharType="separate"/>
            </w:r>
            <w:r w:rsidRPr="004D0B0F">
              <w:rPr>
                <w:rFonts w:ascii="Verdana" w:hAnsi="Verdana"/>
                <w:noProof/>
                <w:webHidden/>
                <w:sz w:val="24"/>
                <w:szCs w:val="24"/>
              </w:rPr>
              <w:t>19</w:t>
            </w:r>
            <w:r w:rsidRPr="004D0B0F">
              <w:rPr>
                <w:rFonts w:ascii="Verdana" w:hAnsi="Verdana"/>
                <w:noProof/>
                <w:webHidden/>
                <w:sz w:val="24"/>
                <w:szCs w:val="24"/>
              </w:rPr>
              <w:fldChar w:fldCharType="end"/>
            </w:r>
          </w:hyperlink>
        </w:p>
        <w:p w:rsidR="004D0B0F" w:rsidRPr="004D0B0F" w:rsidRDefault="004D0B0F" w:rsidP="004D0B0F">
          <w:pPr>
            <w:pStyle w:val="TOC1"/>
            <w:tabs>
              <w:tab w:val="right" w:leader="dot" w:pos="9019"/>
            </w:tabs>
            <w:spacing w:line="360" w:lineRule="auto"/>
            <w:jc w:val="both"/>
            <w:rPr>
              <w:rFonts w:ascii="Verdana" w:eastAsiaTheme="minorEastAsia" w:hAnsi="Verdana" w:cstheme="minorBidi"/>
              <w:noProof/>
              <w:sz w:val="24"/>
              <w:szCs w:val="24"/>
            </w:rPr>
          </w:pPr>
          <w:hyperlink w:anchor="_Toc131959428" w:history="1">
            <w:r w:rsidRPr="004D0B0F">
              <w:rPr>
                <w:rStyle w:val="Hyperlink"/>
                <w:rFonts w:ascii="Verdana" w:hAnsi="Verdana"/>
                <w:noProof/>
                <w:sz w:val="24"/>
                <w:szCs w:val="24"/>
              </w:rPr>
              <w:t>9.0 Referencing</w:t>
            </w:r>
            <w:r w:rsidRPr="004D0B0F">
              <w:rPr>
                <w:rFonts w:ascii="Verdana" w:hAnsi="Verdana"/>
                <w:noProof/>
                <w:webHidden/>
                <w:sz w:val="24"/>
                <w:szCs w:val="24"/>
              </w:rPr>
              <w:tab/>
            </w:r>
            <w:r w:rsidRPr="004D0B0F">
              <w:rPr>
                <w:rFonts w:ascii="Verdana" w:hAnsi="Verdana"/>
                <w:noProof/>
                <w:webHidden/>
                <w:sz w:val="24"/>
                <w:szCs w:val="24"/>
              </w:rPr>
              <w:fldChar w:fldCharType="begin"/>
            </w:r>
            <w:r w:rsidRPr="004D0B0F">
              <w:rPr>
                <w:rFonts w:ascii="Verdana" w:hAnsi="Verdana"/>
                <w:noProof/>
                <w:webHidden/>
                <w:sz w:val="24"/>
                <w:szCs w:val="24"/>
              </w:rPr>
              <w:instrText xml:space="preserve"> PAGEREF _Toc131959428 \h </w:instrText>
            </w:r>
            <w:r w:rsidRPr="004D0B0F">
              <w:rPr>
                <w:rFonts w:ascii="Verdana" w:hAnsi="Verdana"/>
                <w:noProof/>
                <w:webHidden/>
                <w:sz w:val="24"/>
                <w:szCs w:val="24"/>
              </w:rPr>
            </w:r>
            <w:r w:rsidRPr="004D0B0F">
              <w:rPr>
                <w:rFonts w:ascii="Verdana" w:hAnsi="Verdana"/>
                <w:noProof/>
                <w:webHidden/>
                <w:sz w:val="24"/>
                <w:szCs w:val="24"/>
              </w:rPr>
              <w:fldChar w:fldCharType="separate"/>
            </w:r>
            <w:r w:rsidRPr="004D0B0F">
              <w:rPr>
                <w:rFonts w:ascii="Verdana" w:hAnsi="Verdana"/>
                <w:noProof/>
                <w:webHidden/>
                <w:sz w:val="24"/>
                <w:szCs w:val="24"/>
              </w:rPr>
              <w:t>22</w:t>
            </w:r>
            <w:r w:rsidRPr="004D0B0F">
              <w:rPr>
                <w:rFonts w:ascii="Verdana" w:hAnsi="Verdana"/>
                <w:noProof/>
                <w:webHidden/>
                <w:sz w:val="24"/>
                <w:szCs w:val="24"/>
              </w:rPr>
              <w:fldChar w:fldCharType="end"/>
            </w:r>
          </w:hyperlink>
        </w:p>
        <w:p w:rsidR="005D11E5" w:rsidRDefault="005D11E5" w:rsidP="005D11E5">
          <w:pPr>
            <w:spacing w:line="360" w:lineRule="auto"/>
            <w:jc w:val="both"/>
          </w:pPr>
          <w:r w:rsidRPr="005D11E5">
            <w:rPr>
              <w:rFonts w:ascii="Verdana" w:hAnsi="Verdana"/>
              <w:sz w:val="24"/>
              <w:szCs w:val="24"/>
            </w:rPr>
            <w:fldChar w:fldCharType="end"/>
          </w:r>
        </w:p>
      </w:sdtContent>
    </w:sdt>
    <w:p w:rsidR="005D11E5" w:rsidRDefault="005D11E5">
      <w:pPr>
        <w:rPr>
          <w:rFonts w:ascii="Verdana" w:hAnsi="Verdana"/>
          <w:b/>
          <w:color w:val="000000" w:themeColor="text1"/>
          <w:sz w:val="28"/>
          <w:szCs w:val="40"/>
        </w:rPr>
      </w:pPr>
      <w:r>
        <w:br w:type="page"/>
      </w:r>
    </w:p>
    <w:p w:rsidR="0095040C" w:rsidRDefault="0078290C" w:rsidP="00145A3C">
      <w:pPr>
        <w:pStyle w:val="Heading1"/>
      </w:pPr>
      <w:bookmarkStart w:id="0" w:name="_Toc131959422"/>
      <w:r>
        <w:lastRenderedPageBreak/>
        <w:t>1.0 Introduction</w:t>
      </w:r>
      <w:bookmarkEnd w:id="0"/>
    </w:p>
    <w:p w:rsidR="0095040C" w:rsidRDefault="0078290C">
      <w:pPr>
        <w:pStyle w:val="normal0"/>
        <w:spacing w:line="360" w:lineRule="auto"/>
        <w:jc w:val="both"/>
        <w:rPr>
          <w:rFonts w:ascii="Verdana" w:eastAsia="Verdana" w:hAnsi="Verdana" w:cs="Verdana"/>
          <w:b/>
          <w:sz w:val="24"/>
          <w:szCs w:val="24"/>
        </w:rPr>
      </w:pPr>
      <w:r>
        <w:rPr>
          <w:rFonts w:ascii="Verdana" w:eastAsia="Verdana" w:hAnsi="Verdana" w:cs="Verdana"/>
          <w:sz w:val="24"/>
          <w:szCs w:val="24"/>
        </w:rPr>
        <w:t>The report of the project will include the research and analysis of technological options available in the market, identification of future requirements o</w:t>
      </w:r>
      <w:r>
        <w:rPr>
          <w:rFonts w:ascii="Verdana" w:eastAsia="Verdana" w:hAnsi="Verdana" w:cs="Verdana"/>
          <w:sz w:val="24"/>
          <w:szCs w:val="24"/>
        </w:rPr>
        <w:t>f the emergency services, project implementation, and successful transition to the new system.</w:t>
      </w:r>
    </w:p>
    <w:p w:rsidR="0095040C" w:rsidRDefault="0078290C">
      <w:pPr>
        <w:pStyle w:val="normal0"/>
        <w:spacing w:line="360" w:lineRule="auto"/>
        <w:jc w:val="both"/>
        <w:rPr>
          <w:rFonts w:ascii="Verdana" w:eastAsia="Verdana" w:hAnsi="Verdana" w:cs="Verdana"/>
          <w:b/>
          <w:sz w:val="24"/>
          <w:szCs w:val="24"/>
        </w:rPr>
      </w:pPr>
      <w:r>
        <w:rPr>
          <w:rFonts w:ascii="Verdana" w:eastAsia="Verdana" w:hAnsi="Verdana" w:cs="Verdana"/>
          <w:b/>
          <w:sz w:val="24"/>
          <w:szCs w:val="24"/>
        </w:rPr>
        <w:t>Rationa</w:t>
      </w:r>
      <w:r>
        <w:rPr>
          <w:rFonts w:ascii="Verdana" w:eastAsia="Verdana" w:hAnsi="Verdana" w:cs="Verdana"/>
          <w:b/>
          <w:sz w:val="24"/>
          <w:szCs w:val="24"/>
        </w:rPr>
        <w:t>le</w:t>
      </w:r>
    </w:p>
    <w:p w:rsidR="0095040C" w:rsidRDefault="0078290C">
      <w:pPr>
        <w:pStyle w:val="normal0"/>
        <w:spacing w:line="360" w:lineRule="auto"/>
        <w:jc w:val="both"/>
        <w:rPr>
          <w:rFonts w:ascii="Verdana" w:eastAsia="Verdana" w:hAnsi="Verdana" w:cs="Verdana"/>
          <w:sz w:val="24"/>
          <w:szCs w:val="24"/>
        </w:rPr>
      </w:pPr>
      <w:r>
        <w:rPr>
          <w:rFonts w:ascii="Verdana" w:eastAsia="Verdana" w:hAnsi="Verdana" w:cs="Verdana"/>
          <w:sz w:val="24"/>
          <w:szCs w:val="24"/>
        </w:rPr>
        <w:t xml:space="preserve">The proposed project is to research, evaluate and implement a new 4G-critical communications system to replace the existing Airwave service used by the emergency services in Great Britain (England, Wales, and Scotland). The project will aim to meet the </w:t>
      </w:r>
      <w:r>
        <w:rPr>
          <w:rFonts w:ascii="Verdana" w:eastAsia="Verdana" w:hAnsi="Verdana" w:cs="Verdana"/>
          <w:sz w:val="24"/>
          <w:szCs w:val="24"/>
        </w:rPr>
        <w:t xml:space="preserve">future requirements of emergency services for mobile communications, ensuring the continued delivery of its Emergency Services Mobile Communications in the future (Gallagher and DeVine, 2019). </w:t>
      </w:r>
    </w:p>
    <w:p w:rsidR="0095040C" w:rsidRDefault="0078290C" w:rsidP="00145A3C">
      <w:pPr>
        <w:pStyle w:val="Heading1"/>
      </w:pPr>
      <w:bookmarkStart w:id="1" w:name="_Toc131959423"/>
      <w:r>
        <w:t>2.0 Project Scope</w:t>
      </w:r>
      <w:bookmarkEnd w:id="1"/>
    </w:p>
    <w:p w:rsidR="0095040C" w:rsidRDefault="0078290C">
      <w:pPr>
        <w:pStyle w:val="normal0"/>
        <w:spacing w:line="360" w:lineRule="auto"/>
        <w:jc w:val="both"/>
        <w:rPr>
          <w:rFonts w:ascii="Verdana" w:eastAsia="Verdana" w:hAnsi="Verdana" w:cs="Verdana"/>
          <w:b/>
          <w:sz w:val="24"/>
          <w:szCs w:val="24"/>
        </w:rPr>
      </w:pPr>
      <w:r>
        <w:rPr>
          <w:rFonts w:ascii="Verdana" w:eastAsia="Verdana" w:hAnsi="Verdana" w:cs="Verdana"/>
          <w:b/>
          <w:sz w:val="24"/>
          <w:szCs w:val="24"/>
        </w:rPr>
        <w:t>Objectives:</w:t>
      </w:r>
    </w:p>
    <w:p w:rsidR="0095040C" w:rsidRDefault="0078290C">
      <w:pPr>
        <w:pStyle w:val="normal0"/>
        <w:spacing w:line="360" w:lineRule="auto"/>
        <w:jc w:val="both"/>
        <w:rPr>
          <w:rFonts w:ascii="Verdana" w:eastAsia="Verdana" w:hAnsi="Verdana" w:cs="Verdana"/>
          <w:sz w:val="24"/>
          <w:szCs w:val="24"/>
        </w:rPr>
      </w:pPr>
      <w:r>
        <w:rPr>
          <w:rFonts w:ascii="Verdana" w:eastAsia="Verdana" w:hAnsi="Verdana" w:cs="Verdana"/>
          <w:sz w:val="24"/>
          <w:szCs w:val="24"/>
        </w:rPr>
        <w:t>The objectives of the proposed p</w:t>
      </w:r>
      <w:r>
        <w:rPr>
          <w:rFonts w:ascii="Verdana" w:eastAsia="Verdana" w:hAnsi="Verdana" w:cs="Verdana"/>
          <w:sz w:val="24"/>
          <w:szCs w:val="24"/>
        </w:rPr>
        <w:t>roject are:</w:t>
      </w:r>
    </w:p>
    <w:p w:rsidR="0095040C" w:rsidRDefault="0078290C">
      <w:pPr>
        <w:pStyle w:val="normal0"/>
        <w:numPr>
          <w:ilvl w:val="0"/>
          <w:numId w:val="2"/>
        </w:numPr>
        <w:spacing w:line="360" w:lineRule="auto"/>
        <w:jc w:val="both"/>
        <w:rPr>
          <w:rFonts w:ascii="Verdana" w:eastAsia="Verdana" w:hAnsi="Verdana" w:cs="Verdana"/>
          <w:sz w:val="24"/>
          <w:szCs w:val="24"/>
        </w:rPr>
      </w:pPr>
      <w:r>
        <w:rPr>
          <w:rFonts w:ascii="Verdana" w:eastAsia="Verdana" w:hAnsi="Verdana" w:cs="Verdana"/>
          <w:sz w:val="24"/>
          <w:szCs w:val="24"/>
        </w:rPr>
        <w:t>To research, evaluate, and select the most suitable 4G-critical communications system for emergency services in Great Britain.</w:t>
      </w:r>
    </w:p>
    <w:p w:rsidR="0095040C" w:rsidRDefault="0078290C">
      <w:pPr>
        <w:pStyle w:val="normal0"/>
        <w:numPr>
          <w:ilvl w:val="0"/>
          <w:numId w:val="2"/>
        </w:numPr>
        <w:spacing w:line="360" w:lineRule="auto"/>
        <w:jc w:val="both"/>
        <w:rPr>
          <w:rFonts w:ascii="Verdana" w:eastAsia="Verdana" w:hAnsi="Verdana" w:cs="Verdana"/>
          <w:sz w:val="24"/>
          <w:szCs w:val="24"/>
        </w:rPr>
      </w:pPr>
      <w:r>
        <w:rPr>
          <w:rFonts w:ascii="Verdana" w:eastAsia="Verdana" w:hAnsi="Verdana" w:cs="Verdana"/>
          <w:sz w:val="24"/>
          <w:szCs w:val="24"/>
        </w:rPr>
        <w:t>To ensure innovative technology for emergency services in mobile communications.</w:t>
      </w:r>
    </w:p>
    <w:p w:rsidR="0095040C" w:rsidRDefault="0078290C">
      <w:pPr>
        <w:pStyle w:val="normal0"/>
        <w:numPr>
          <w:ilvl w:val="0"/>
          <w:numId w:val="2"/>
        </w:numPr>
        <w:spacing w:line="360" w:lineRule="auto"/>
        <w:jc w:val="both"/>
        <w:rPr>
          <w:rFonts w:ascii="Verdana" w:eastAsia="Verdana" w:hAnsi="Verdana" w:cs="Verdana"/>
          <w:sz w:val="24"/>
          <w:szCs w:val="24"/>
        </w:rPr>
      </w:pPr>
      <w:r>
        <w:rPr>
          <w:rFonts w:ascii="Verdana" w:eastAsia="Verdana" w:hAnsi="Verdana" w:cs="Verdana"/>
          <w:sz w:val="24"/>
          <w:szCs w:val="24"/>
        </w:rPr>
        <w:t>To implement the new system in a cos</w:t>
      </w:r>
      <w:r>
        <w:rPr>
          <w:rFonts w:ascii="Verdana" w:eastAsia="Verdana" w:hAnsi="Verdana" w:cs="Verdana"/>
          <w:sz w:val="24"/>
          <w:szCs w:val="24"/>
        </w:rPr>
        <w:t>t-effective and timely manner, with minimal disruption to the current emergency services.</w:t>
      </w:r>
    </w:p>
    <w:p w:rsidR="0095040C" w:rsidRDefault="0078290C">
      <w:pPr>
        <w:pStyle w:val="normal0"/>
        <w:numPr>
          <w:ilvl w:val="0"/>
          <w:numId w:val="2"/>
        </w:numPr>
        <w:spacing w:line="360" w:lineRule="auto"/>
        <w:jc w:val="both"/>
        <w:rPr>
          <w:rFonts w:ascii="Open Sans" w:eastAsia="Open Sans" w:hAnsi="Open Sans" w:cs="Open Sans"/>
          <w:sz w:val="24"/>
          <w:szCs w:val="24"/>
        </w:rPr>
      </w:pPr>
      <w:r>
        <w:rPr>
          <w:rFonts w:ascii="Verdana" w:eastAsia="Verdana" w:hAnsi="Verdana" w:cs="Verdana"/>
          <w:sz w:val="24"/>
          <w:szCs w:val="24"/>
        </w:rPr>
        <w:t>To provide training and support to emergency service personnel to ensure a smooth transition to the new system</w:t>
      </w:r>
      <w:r>
        <w:rPr>
          <w:rFonts w:ascii="Verdana" w:eastAsia="Verdana" w:hAnsi="Verdana" w:cs="Verdana"/>
          <w:b/>
          <w:sz w:val="24"/>
          <w:szCs w:val="24"/>
        </w:rPr>
        <w:t>.</w:t>
      </w:r>
    </w:p>
    <w:p w:rsidR="0095040C" w:rsidRDefault="0078290C">
      <w:pPr>
        <w:pStyle w:val="normal0"/>
        <w:spacing w:line="360" w:lineRule="auto"/>
        <w:jc w:val="both"/>
        <w:rPr>
          <w:rFonts w:ascii="Verdana" w:eastAsia="Verdana" w:hAnsi="Verdana" w:cs="Verdana"/>
          <w:b/>
          <w:sz w:val="24"/>
          <w:szCs w:val="24"/>
        </w:rPr>
      </w:pPr>
      <w:r>
        <w:rPr>
          <w:rFonts w:ascii="Verdana" w:eastAsia="Verdana" w:hAnsi="Verdana" w:cs="Verdana"/>
          <w:b/>
          <w:sz w:val="24"/>
          <w:szCs w:val="24"/>
        </w:rPr>
        <w:t>Deliverable Statement:</w:t>
      </w:r>
    </w:p>
    <w:p w:rsidR="0095040C" w:rsidRDefault="0078290C">
      <w:pPr>
        <w:pStyle w:val="normal0"/>
        <w:spacing w:line="360" w:lineRule="auto"/>
        <w:jc w:val="both"/>
        <w:rPr>
          <w:rFonts w:ascii="Verdana" w:eastAsia="Verdana" w:hAnsi="Verdana" w:cs="Verdana"/>
          <w:sz w:val="24"/>
          <w:szCs w:val="24"/>
        </w:rPr>
      </w:pPr>
      <w:r>
        <w:rPr>
          <w:rFonts w:ascii="Verdana" w:eastAsia="Verdana" w:hAnsi="Verdana" w:cs="Verdana"/>
          <w:sz w:val="24"/>
          <w:szCs w:val="24"/>
        </w:rPr>
        <w:t>The deliverables of the propose</w:t>
      </w:r>
      <w:r>
        <w:rPr>
          <w:rFonts w:ascii="Verdana" w:eastAsia="Verdana" w:hAnsi="Verdana" w:cs="Verdana"/>
          <w:sz w:val="24"/>
          <w:szCs w:val="24"/>
        </w:rPr>
        <w:t>d project are:</w:t>
      </w:r>
    </w:p>
    <w:p w:rsidR="0095040C" w:rsidRDefault="0078290C">
      <w:pPr>
        <w:pStyle w:val="normal0"/>
        <w:numPr>
          <w:ilvl w:val="0"/>
          <w:numId w:val="1"/>
        </w:numPr>
        <w:spacing w:line="360" w:lineRule="auto"/>
        <w:jc w:val="both"/>
        <w:rPr>
          <w:rFonts w:ascii="Verdana" w:eastAsia="Verdana" w:hAnsi="Verdana" w:cs="Verdana"/>
          <w:sz w:val="24"/>
          <w:szCs w:val="24"/>
        </w:rPr>
      </w:pPr>
      <w:r>
        <w:rPr>
          <w:rFonts w:ascii="Verdana" w:eastAsia="Verdana" w:hAnsi="Verdana" w:cs="Verdana"/>
          <w:sz w:val="24"/>
          <w:szCs w:val="24"/>
        </w:rPr>
        <w:t>A detailed report of the technological options available in the market for 4G-critical communications systems.</w:t>
      </w:r>
    </w:p>
    <w:p w:rsidR="0095040C" w:rsidRDefault="0078290C">
      <w:pPr>
        <w:pStyle w:val="normal0"/>
        <w:numPr>
          <w:ilvl w:val="0"/>
          <w:numId w:val="1"/>
        </w:numPr>
        <w:spacing w:line="360" w:lineRule="auto"/>
        <w:jc w:val="both"/>
        <w:rPr>
          <w:rFonts w:ascii="Verdana" w:eastAsia="Verdana" w:hAnsi="Verdana" w:cs="Verdana"/>
          <w:sz w:val="24"/>
          <w:szCs w:val="24"/>
        </w:rPr>
      </w:pPr>
      <w:r>
        <w:rPr>
          <w:rFonts w:ascii="Verdana" w:eastAsia="Verdana" w:hAnsi="Verdana" w:cs="Verdana"/>
          <w:sz w:val="24"/>
          <w:szCs w:val="24"/>
        </w:rPr>
        <w:t>A comprehensive analysis of the future requirements of emergency services for mobile communications.</w:t>
      </w:r>
    </w:p>
    <w:p w:rsidR="0095040C" w:rsidRDefault="0078290C">
      <w:pPr>
        <w:pStyle w:val="normal0"/>
        <w:numPr>
          <w:ilvl w:val="0"/>
          <w:numId w:val="1"/>
        </w:numPr>
        <w:spacing w:line="360" w:lineRule="auto"/>
        <w:jc w:val="both"/>
        <w:rPr>
          <w:rFonts w:ascii="Verdana" w:eastAsia="Verdana" w:hAnsi="Verdana" w:cs="Verdana"/>
          <w:sz w:val="24"/>
          <w:szCs w:val="24"/>
        </w:rPr>
      </w:pPr>
      <w:r>
        <w:rPr>
          <w:rFonts w:ascii="Verdana" w:eastAsia="Verdana" w:hAnsi="Verdana" w:cs="Verdana"/>
          <w:sz w:val="24"/>
          <w:szCs w:val="24"/>
        </w:rPr>
        <w:lastRenderedPageBreak/>
        <w:t>An implementation plan for th</w:t>
      </w:r>
      <w:r>
        <w:rPr>
          <w:rFonts w:ascii="Verdana" w:eastAsia="Verdana" w:hAnsi="Verdana" w:cs="Verdana"/>
          <w:sz w:val="24"/>
          <w:szCs w:val="24"/>
        </w:rPr>
        <w:t>e new system, including timelines, costs, and resource requirements.</w:t>
      </w:r>
    </w:p>
    <w:p w:rsidR="0095040C" w:rsidRDefault="0078290C">
      <w:pPr>
        <w:pStyle w:val="normal0"/>
        <w:numPr>
          <w:ilvl w:val="0"/>
          <w:numId w:val="1"/>
        </w:numPr>
        <w:spacing w:line="360" w:lineRule="auto"/>
        <w:jc w:val="both"/>
        <w:rPr>
          <w:rFonts w:ascii="Verdana" w:eastAsia="Verdana" w:hAnsi="Verdana" w:cs="Verdana"/>
          <w:sz w:val="24"/>
          <w:szCs w:val="24"/>
        </w:rPr>
      </w:pPr>
      <w:r>
        <w:rPr>
          <w:rFonts w:ascii="Verdana" w:eastAsia="Verdana" w:hAnsi="Verdana" w:cs="Verdana"/>
          <w:sz w:val="24"/>
          <w:szCs w:val="24"/>
        </w:rPr>
        <w:t>Training and support documentation for emergency service personnel.</w:t>
      </w:r>
    </w:p>
    <w:p w:rsidR="0095040C" w:rsidRDefault="0078290C">
      <w:pPr>
        <w:pStyle w:val="normal0"/>
        <w:spacing w:line="360" w:lineRule="auto"/>
        <w:jc w:val="both"/>
        <w:rPr>
          <w:rFonts w:ascii="Verdana" w:eastAsia="Verdana" w:hAnsi="Verdana" w:cs="Verdana"/>
          <w:b/>
          <w:sz w:val="24"/>
          <w:szCs w:val="24"/>
        </w:rPr>
      </w:pPr>
      <w:r>
        <w:rPr>
          <w:rFonts w:ascii="Verdana" w:eastAsia="Verdana" w:hAnsi="Verdana" w:cs="Verdana"/>
          <w:b/>
          <w:sz w:val="24"/>
          <w:szCs w:val="24"/>
        </w:rPr>
        <w:t>Assumptions:</w:t>
      </w:r>
    </w:p>
    <w:p w:rsidR="0095040C" w:rsidRDefault="0078290C">
      <w:pPr>
        <w:pStyle w:val="normal0"/>
        <w:spacing w:line="360" w:lineRule="auto"/>
        <w:jc w:val="both"/>
        <w:rPr>
          <w:rFonts w:ascii="Verdana" w:eastAsia="Verdana" w:hAnsi="Verdana" w:cs="Verdana"/>
          <w:sz w:val="24"/>
          <w:szCs w:val="24"/>
        </w:rPr>
      </w:pPr>
      <w:r>
        <w:rPr>
          <w:rFonts w:ascii="Verdana" w:eastAsia="Verdana" w:hAnsi="Verdana" w:cs="Verdana"/>
          <w:sz w:val="24"/>
          <w:szCs w:val="24"/>
        </w:rPr>
        <w:t>The emergency services' existing infrastructure will be able to support the new 4G-critical communications</w:t>
      </w:r>
      <w:r>
        <w:rPr>
          <w:rFonts w:ascii="Verdana" w:eastAsia="Verdana" w:hAnsi="Verdana" w:cs="Verdana"/>
          <w:sz w:val="24"/>
          <w:szCs w:val="24"/>
        </w:rPr>
        <w:t xml:space="preserve"> system (Adeel </w:t>
      </w:r>
      <w:r>
        <w:rPr>
          <w:rFonts w:ascii="Verdana" w:eastAsia="Verdana" w:hAnsi="Verdana" w:cs="Verdana"/>
          <w:i/>
          <w:sz w:val="24"/>
          <w:szCs w:val="24"/>
        </w:rPr>
        <w:t xml:space="preserve">et al. </w:t>
      </w:r>
      <w:r>
        <w:rPr>
          <w:rFonts w:ascii="Verdana" w:eastAsia="Verdana" w:hAnsi="Verdana" w:cs="Verdana"/>
          <w:sz w:val="24"/>
          <w:szCs w:val="24"/>
        </w:rPr>
        <w:t>2019). Resource allocation will involve a</w:t>
      </w:r>
      <w:r>
        <w:rPr>
          <w:rFonts w:ascii="Verdana" w:eastAsia="Verdana" w:hAnsi="Verdana" w:cs="Verdana"/>
          <w:b/>
          <w:i/>
          <w:sz w:val="24"/>
          <w:szCs w:val="24"/>
        </w:rPr>
        <w:t xml:space="preserve"> Gantt chart structure </w:t>
      </w:r>
      <w:r>
        <w:rPr>
          <w:rFonts w:ascii="Verdana" w:eastAsia="Verdana" w:hAnsi="Verdana" w:cs="Verdana"/>
          <w:sz w:val="24"/>
          <w:szCs w:val="24"/>
        </w:rPr>
        <w:t>for the estimation of the £350m budget from the government for training and support during the transition period of the project.</w:t>
      </w:r>
    </w:p>
    <w:p w:rsidR="0095040C" w:rsidRDefault="0078290C">
      <w:pPr>
        <w:pStyle w:val="normal0"/>
        <w:spacing w:line="360" w:lineRule="auto"/>
        <w:jc w:val="both"/>
        <w:rPr>
          <w:rFonts w:ascii="Verdana" w:eastAsia="Verdana" w:hAnsi="Verdana" w:cs="Verdana"/>
          <w:b/>
          <w:sz w:val="24"/>
          <w:szCs w:val="24"/>
        </w:rPr>
      </w:pPr>
      <w:r>
        <w:rPr>
          <w:rFonts w:ascii="Verdana" w:eastAsia="Verdana" w:hAnsi="Verdana" w:cs="Verdana"/>
          <w:b/>
          <w:sz w:val="24"/>
          <w:szCs w:val="24"/>
        </w:rPr>
        <w:t>Constraints:</w:t>
      </w:r>
    </w:p>
    <w:p w:rsidR="0095040C" w:rsidRDefault="0078290C">
      <w:pPr>
        <w:pStyle w:val="normal0"/>
        <w:spacing w:line="360" w:lineRule="auto"/>
        <w:jc w:val="both"/>
        <w:rPr>
          <w:rFonts w:ascii="Verdana" w:eastAsia="Verdana" w:hAnsi="Verdana" w:cs="Verdana"/>
          <w:sz w:val="24"/>
          <w:szCs w:val="24"/>
        </w:rPr>
      </w:pPr>
      <w:r>
        <w:rPr>
          <w:rFonts w:ascii="Verdana" w:eastAsia="Verdana" w:hAnsi="Verdana" w:cs="Verdana"/>
          <w:sz w:val="24"/>
          <w:szCs w:val="24"/>
        </w:rPr>
        <w:t>The project must be complete</w:t>
      </w:r>
      <w:r>
        <w:rPr>
          <w:rFonts w:ascii="Verdana" w:eastAsia="Verdana" w:hAnsi="Verdana" w:cs="Verdana"/>
          <w:sz w:val="24"/>
          <w:szCs w:val="24"/>
        </w:rPr>
        <w:t>d within 12 months from the commencement date of 16th January 2023 (</w:t>
      </w:r>
      <w:r>
        <w:rPr>
          <w:rFonts w:ascii="Verdana" w:eastAsia="Verdana" w:hAnsi="Verdana" w:cs="Verdana"/>
          <w:color w:val="222222"/>
          <w:sz w:val="24"/>
          <w:szCs w:val="24"/>
          <w:highlight w:val="white"/>
        </w:rPr>
        <w:t>Gallagher and DeVine, 2019</w:t>
      </w:r>
      <w:r>
        <w:rPr>
          <w:rFonts w:ascii="Verdana" w:eastAsia="Verdana" w:hAnsi="Verdana" w:cs="Verdana"/>
          <w:sz w:val="24"/>
          <w:szCs w:val="24"/>
        </w:rPr>
        <w:t>). The project must be completed within the awarded budget of £350m. The project must be implemented without causing any disruption to the current emergency servi</w:t>
      </w:r>
      <w:r>
        <w:rPr>
          <w:rFonts w:ascii="Verdana" w:eastAsia="Verdana" w:hAnsi="Verdana" w:cs="Verdana"/>
          <w:sz w:val="24"/>
          <w:szCs w:val="24"/>
        </w:rPr>
        <w:t>ces.</w:t>
      </w:r>
    </w:p>
    <w:p w:rsidR="0095040C" w:rsidRDefault="0078290C">
      <w:pPr>
        <w:pStyle w:val="normal0"/>
        <w:spacing w:line="360" w:lineRule="auto"/>
        <w:jc w:val="both"/>
        <w:rPr>
          <w:rFonts w:ascii="Verdana" w:eastAsia="Verdana" w:hAnsi="Verdana" w:cs="Verdana"/>
          <w:b/>
          <w:sz w:val="24"/>
          <w:szCs w:val="24"/>
        </w:rPr>
      </w:pPr>
      <w:r>
        <w:rPr>
          <w:rFonts w:ascii="Verdana" w:eastAsia="Verdana" w:hAnsi="Verdana" w:cs="Verdana"/>
          <w:b/>
          <w:sz w:val="24"/>
          <w:szCs w:val="24"/>
        </w:rPr>
        <w:t>Success Factors:</w:t>
      </w:r>
    </w:p>
    <w:p w:rsidR="0095040C" w:rsidRDefault="0078290C" w:rsidP="00145A3C">
      <w:pPr>
        <w:pStyle w:val="normal0"/>
        <w:numPr>
          <w:ilvl w:val="0"/>
          <w:numId w:val="4"/>
        </w:numPr>
        <w:spacing w:line="360" w:lineRule="auto"/>
        <w:jc w:val="both"/>
        <w:rPr>
          <w:rFonts w:ascii="Verdana" w:eastAsia="Verdana" w:hAnsi="Verdana" w:cs="Verdana"/>
          <w:sz w:val="24"/>
          <w:szCs w:val="24"/>
        </w:rPr>
      </w:pPr>
      <w:r>
        <w:rPr>
          <w:rFonts w:ascii="Verdana" w:eastAsia="Verdana" w:hAnsi="Verdana" w:cs="Verdana"/>
          <w:sz w:val="24"/>
          <w:szCs w:val="24"/>
        </w:rPr>
        <w:t xml:space="preserve">Successful research, evaluation, and selection of the most suitable 4G-critical communications system for emergency services (Nayyar </w:t>
      </w:r>
      <w:r>
        <w:rPr>
          <w:rFonts w:ascii="Verdana" w:eastAsia="Verdana" w:hAnsi="Verdana" w:cs="Verdana"/>
          <w:i/>
          <w:sz w:val="24"/>
          <w:szCs w:val="24"/>
        </w:rPr>
        <w:t xml:space="preserve">et al. </w:t>
      </w:r>
      <w:r>
        <w:rPr>
          <w:rFonts w:ascii="Verdana" w:eastAsia="Verdana" w:hAnsi="Verdana" w:cs="Verdana"/>
          <w:sz w:val="24"/>
          <w:szCs w:val="24"/>
        </w:rPr>
        <w:t>2020). Smooth transition to the new system with minimal disruption to the emergency services.</w:t>
      </w:r>
    </w:p>
    <w:p w:rsidR="0095040C" w:rsidRDefault="0078290C" w:rsidP="00145A3C">
      <w:pPr>
        <w:pStyle w:val="normal0"/>
        <w:numPr>
          <w:ilvl w:val="0"/>
          <w:numId w:val="4"/>
        </w:numPr>
        <w:spacing w:line="360" w:lineRule="auto"/>
        <w:jc w:val="both"/>
        <w:rPr>
          <w:rFonts w:ascii="Verdana" w:eastAsia="Verdana" w:hAnsi="Verdana" w:cs="Verdana"/>
          <w:sz w:val="24"/>
          <w:szCs w:val="24"/>
        </w:rPr>
      </w:pPr>
      <w:r>
        <w:rPr>
          <w:rFonts w:ascii="Verdana" w:eastAsia="Verdana" w:hAnsi="Verdana" w:cs="Verdana"/>
          <w:sz w:val="24"/>
          <w:szCs w:val="24"/>
        </w:rPr>
        <w:t>Improved mobile communications for emergency services to meet future requirements. Training and support has been provided to emergency service personnel.</w:t>
      </w:r>
    </w:p>
    <w:p w:rsidR="0095040C" w:rsidRDefault="0078290C">
      <w:pPr>
        <w:pStyle w:val="normal0"/>
        <w:spacing w:line="360" w:lineRule="auto"/>
        <w:jc w:val="both"/>
        <w:rPr>
          <w:rFonts w:ascii="Verdana" w:eastAsia="Verdana" w:hAnsi="Verdana" w:cs="Verdana"/>
          <w:b/>
          <w:sz w:val="24"/>
          <w:szCs w:val="24"/>
        </w:rPr>
      </w:pPr>
      <w:r>
        <w:rPr>
          <w:rFonts w:ascii="Verdana" w:eastAsia="Verdana" w:hAnsi="Verdana" w:cs="Verdana"/>
          <w:b/>
          <w:sz w:val="24"/>
          <w:szCs w:val="24"/>
        </w:rPr>
        <w:t>Success Criteria:</w:t>
      </w:r>
    </w:p>
    <w:p w:rsidR="0095040C" w:rsidRDefault="0078290C">
      <w:pPr>
        <w:pStyle w:val="normal0"/>
        <w:spacing w:line="360" w:lineRule="auto"/>
        <w:jc w:val="both"/>
        <w:rPr>
          <w:rFonts w:ascii="Verdana" w:eastAsia="Verdana" w:hAnsi="Verdana" w:cs="Verdana"/>
          <w:sz w:val="24"/>
          <w:szCs w:val="24"/>
        </w:rPr>
      </w:pPr>
      <w:r>
        <w:rPr>
          <w:rFonts w:ascii="Verdana" w:eastAsia="Verdana" w:hAnsi="Verdana" w:cs="Verdana"/>
          <w:sz w:val="24"/>
          <w:szCs w:val="24"/>
        </w:rPr>
        <w:t>Project may develop success over implementation of the new 4G-critical communication</w:t>
      </w:r>
      <w:r>
        <w:rPr>
          <w:rFonts w:ascii="Verdana" w:eastAsia="Verdana" w:hAnsi="Verdana" w:cs="Verdana"/>
          <w:sz w:val="24"/>
          <w:szCs w:val="24"/>
        </w:rPr>
        <w:t xml:space="preserve">s system (Savunen </w:t>
      </w:r>
      <w:r>
        <w:rPr>
          <w:rFonts w:ascii="Verdana" w:eastAsia="Verdana" w:hAnsi="Verdana" w:cs="Verdana"/>
          <w:i/>
          <w:sz w:val="24"/>
          <w:szCs w:val="24"/>
        </w:rPr>
        <w:t xml:space="preserve">et al. </w:t>
      </w:r>
      <w:r>
        <w:rPr>
          <w:rFonts w:ascii="Verdana" w:eastAsia="Verdana" w:hAnsi="Verdana" w:cs="Verdana"/>
          <w:sz w:val="24"/>
          <w:szCs w:val="24"/>
        </w:rPr>
        <w:t>2023). It may deal with minimal disruption to the current emergency services during the transition period.</w:t>
      </w:r>
    </w:p>
    <w:p w:rsidR="0095040C" w:rsidRDefault="0078290C">
      <w:pPr>
        <w:pStyle w:val="normal0"/>
        <w:spacing w:line="360" w:lineRule="auto"/>
        <w:jc w:val="both"/>
        <w:rPr>
          <w:rFonts w:ascii="Verdana" w:eastAsia="Verdana" w:hAnsi="Verdana" w:cs="Verdana"/>
          <w:sz w:val="24"/>
          <w:szCs w:val="24"/>
        </w:rPr>
      </w:pPr>
      <w:r>
        <w:rPr>
          <w:rFonts w:ascii="Verdana" w:eastAsia="Verdana" w:hAnsi="Verdana" w:cs="Verdana"/>
          <w:sz w:val="24"/>
          <w:szCs w:val="24"/>
        </w:rPr>
        <w:t>Positive feedback from emergency service personnel on the new system's usability and functionality will give a positive way of the emergency services for mobile communications.</w:t>
      </w:r>
    </w:p>
    <w:p w:rsidR="0095040C" w:rsidRDefault="0078290C">
      <w:pPr>
        <w:pStyle w:val="normal0"/>
        <w:spacing w:line="360" w:lineRule="auto"/>
        <w:jc w:val="both"/>
        <w:rPr>
          <w:rFonts w:ascii="Verdana" w:eastAsia="Verdana" w:hAnsi="Verdana" w:cs="Verdana"/>
          <w:b/>
          <w:sz w:val="24"/>
          <w:szCs w:val="24"/>
        </w:rPr>
      </w:pPr>
      <w:r>
        <w:rPr>
          <w:rFonts w:ascii="Verdana" w:eastAsia="Verdana" w:hAnsi="Verdana" w:cs="Verdana"/>
          <w:b/>
          <w:sz w:val="24"/>
          <w:szCs w:val="24"/>
        </w:rPr>
        <w:t>Exclusion:</w:t>
      </w:r>
    </w:p>
    <w:p w:rsidR="0095040C" w:rsidRDefault="0078290C">
      <w:pPr>
        <w:pStyle w:val="normal0"/>
        <w:spacing w:line="360" w:lineRule="auto"/>
        <w:jc w:val="both"/>
        <w:rPr>
          <w:rFonts w:ascii="Verdana" w:eastAsia="Verdana" w:hAnsi="Verdana" w:cs="Verdana"/>
          <w:b/>
          <w:sz w:val="24"/>
          <w:szCs w:val="24"/>
        </w:rPr>
      </w:pPr>
      <w:r>
        <w:rPr>
          <w:rFonts w:ascii="Verdana" w:eastAsia="Verdana" w:hAnsi="Verdana" w:cs="Verdana"/>
          <w:sz w:val="24"/>
          <w:szCs w:val="24"/>
        </w:rPr>
        <w:lastRenderedPageBreak/>
        <w:t>The proposed project does not include any changes to the emergency s</w:t>
      </w:r>
      <w:r>
        <w:rPr>
          <w:rFonts w:ascii="Verdana" w:eastAsia="Verdana" w:hAnsi="Verdana" w:cs="Verdana"/>
          <w:sz w:val="24"/>
          <w:szCs w:val="24"/>
        </w:rPr>
        <w:t>ervices' existing infrastructure, except for the integration of the new 4G-critical communications system.</w:t>
      </w:r>
    </w:p>
    <w:p w:rsidR="0095040C" w:rsidRDefault="0078290C" w:rsidP="00145A3C">
      <w:pPr>
        <w:pStyle w:val="Heading1"/>
      </w:pPr>
      <w:bookmarkStart w:id="2" w:name="_Toc131959424"/>
      <w:r>
        <w:t>3.0 Planning Tools &amp; Techniques</w:t>
      </w:r>
      <w:bookmarkEnd w:id="2"/>
    </w:p>
    <w:p w:rsidR="0095040C" w:rsidRDefault="0078290C">
      <w:pPr>
        <w:pStyle w:val="normal0"/>
        <w:spacing w:line="360" w:lineRule="auto"/>
        <w:jc w:val="both"/>
        <w:rPr>
          <w:rFonts w:ascii="Verdana" w:eastAsia="Verdana" w:hAnsi="Verdana" w:cs="Verdana"/>
          <w:b/>
          <w:sz w:val="24"/>
          <w:szCs w:val="24"/>
        </w:rPr>
      </w:pPr>
      <w:r>
        <w:rPr>
          <w:rFonts w:ascii="Verdana" w:eastAsia="Verdana" w:hAnsi="Verdana" w:cs="Verdana"/>
          <w:b/>
          <w:sz w:val="24"/>
          <w:szCs w:val="24"/>
        </w:rPr>
        <w:t>Gantt chart</w:t>
      </w:r>
    </w:p>
    <w:tbl>
      <w:tblPr>
        <w:tblStyle w:val="a"/>
        <w:tblW w:w="8940" w:type="dxa"/>
        <w:tblBorders>
          <w:top w:val="nil"/>
          <w:left w:val="nil"/>
          <w:bottom w:val="nil"/>
          <w:right w:val="nil"/>
          <w:insideH w:val="nil"/>
          <w:insideV w:val="nil"/>
        </w:tblBorders>
        <w:tblLayout w:type="fixed"/>
        <w:tblLook w:val="0600"/>
      </w:tblPr>
      <w:tblGrid>
        <w:gridCol w:w="2340"/>
        <w:gridCol w:w="1380"/>
        <w:gridCol w:w="1980"/>
        <w:gridCol w:w="1620"/>
        <w:gridCol w:w="1620"/>
      </w:tblGrid>
      <w:tr w:rsidR="0095040C">
        <w:trPr>
          <w:cantSplit/>
          <w:trHeight w:val="755"/>
          <w:tblHead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b/>
                <w:sz w:val="24"/>
                <w:szCs w:val="24"/>
              </w:rPr>
            </w:pPr>
            <w:r>
              <w:rPr>
                <w:rFonts w:ascii="Verdana" w:eastAsia="Verdana" w:hAnsi="Verdana" w:cs="Verdana"/>
                <w:b/>
                <w:sz w:val="24"/>
                <w:szCs w:val="24"/>
              </w:rPr>
              <w:t>Task Name</w:t>
            </w:r>
          </w:p>
        </w:tc>
        <w:tc>
          <w:tcPr>
            <w:tcW w:w="13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b/>
                <w:sz w:val="24"/>
                <w:szCs w:val="24"/>
              </w:rPr>
            </w:pPr>
            <w:r>
              <w:rPr>
                <w:rFonts w:ascii="Verdana" w:eastAsia="Verdana" w:hAnsi="Verdana" w:cs="Verdana"/>
                <w:b/>
                <w:sz w:val="24"/>
                <w:szCs w:val="24"/>
              </w:rPr>
              <w:t>Duration (days)</w:t>
            </w:r>
          </w:p>
        </w:tc>
        <w:tc>
          <w:tcPr>
            <w:tcW w:w="1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b/>
                <w:sz w:val="24"/>
                <w:szCs w:val="24"/>
              </w:rPr>
            </w:pPr>
            <w:r>
              <w:rPr>
                <w:rFonts w:ascii="Verdana" w:eastAsia="Verdana" w:hAnsi="Verdana" w:cs="Verdana"/>
                <w:b/>
                <w:sz w:val="24"/>
                <w:szCs w:val="24"/>
              </w:rPr>
              <w:t>Predecessors</w:t>
            </w:r>
          </w:p>
        </w:tc>
        <w:tc>
          <w:tcPr>
            <w:tcW w:w="16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b/>
                <w:sz w:val="24"/>
                <w:szCs w:val="24"/>
              </w:rPr>
            </w:pPr>
            <w:r>
              <w:rPr>
                <w:rFonts w:ascii="Verdana" w:eastAsia="Verdana" w:hAnsi="Verdana" w:cs="Verdana"/>
                <w:b/>
                <w:sz w:val="24"/>
                <w:szCs w:val="24"/>
              </w:rPr>
              <w:t>Start Date</w:t>
            </w:r>
          </w:p>
        </w:tc>
        <w:tc>
          <w:tcPr>
            <w:tcW w:w="16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b/>
                <w:sz w:val="24"/>
                <w:szCs w:val="24"/>
              </w:rPr>
            </w:pPr>
            <w:r>
              <w:rPr>
                <w:rFonts w:ascii="Verdana" w:eastAsia="Verdana" w:hAnsi="Verdana" w:cs="Verdana"/>
                <w:b/>
                <w:sz w:val="24"/>
                <w:szCs w:val="24"/>
              </w:rPr>
              <w:t>End Date</w:t>
            </w:r>
          </w:p>
        </w:tc>
      </w:tr>
      <w:tr w:rsidR="0095040C">
        <w:trPr>
          <w:cantSplit/>
          <w:trHeight w:val="1025"/>
          <w:tblHeader/>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Initiation of the project</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1</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95040C">
            <w:pPr>
              <w:pStyle w:val="normal0"/>
              <w:spacing w:before="240" w:line="360" w:lineRule="auto"/>
              <w:jc w:val="both"/>
              <w:rPr>
                <w:rFonts w:ascii="Verdana" w:eastAsia="Verdana" w:hAnsi="Verdana" w:cs="Verdana"/>
                <w:sz w:val="24"/>
                <w:szCs w:val="24"/>
              </w:rPr>
            </w:pP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16.01.23</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16.01.23</w:t>
            </w:r>
          </w:p>
        </w:tc>
      </w:tr>
      <w:tr w:rsidR="0095040C">
        <w:trPr>
          <w:cantSplit/>
          <w:trHeight w:val="1025"/>
          <w:tblHeader/>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Research technological options</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25</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1</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16.01.23</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17.02.23</w:t>
            </w:r>
          </w:p>
        </w:tc>
      </w:tr>
      <w:tr w:rsidR="0095040C">
        <w:trPr>
          <w:cantSplit/>
          <w:trHeight w:val="1025"/>
          <w:tblHeader/>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Collate and elaborate future requirements</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31</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2</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17.02.23</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31.03.23</w:t>
            </w:r>
          </w:p>
        </w:tc>
      </w:tr>
      <w:tr w:rsidR="0095040C">
        <w:trPr>
          <w:cantSplit/>
          <w:trHeight w:val="1565"/>
          <w:tblHeader/>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Analyse and select a 4G-critical communication system</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30</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3</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31.03.23</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11.05.23</w:t>
            </w:r>
          </w:p>
        </w:tc>
      </w:tr>
      <w:tr w:rsidR="0095040C">
        <w:trPr>
          <w:cantSplit/>
          <w:trHeight w:val="1565"/>
          <w:tblHeader/>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Develop implementation plan</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28</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4</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12.05.23</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20.06.23</w:t>
            </w:r>
          </w:p>
        </w:tc>
      </w:tr>
      <w:tr w:rsidR="0095040C">
        <w:trPr>
          <w:cantSplit/>
          <w:trHeight w:val="1025"/>
          <w:tblHeader/>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lastRenderedPageBreak/>
              <w:t>Procure equipment and services</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27</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5</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21.06.23</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27.07.23</w:t>
            </w:r>
          </w:p>
        </w:tc>
      </w:tr>
      <w:tr w:rsidR="0095040C">
        <w:trPr>
          <w:cantSplit/>
          <w:trHeight w:val="1295"/>
          <w:tblHeader/>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Test and deploy 4G-critical communication system</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39</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6</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28.07.23</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20.09.23</w:t>
            </w:r>
          </w:p>
        </w:tc>
      </w:tr>
      <w:tr w:rsidR="0095040C">
        <w:trPr>
          <w:cantSplit/>
          <w:trHeight w:val="1295"/>
          <w:tblHeader/>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Train emergency services personnel</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35</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21.09.23</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08.11.23</w:t>
            </w:r>
          </w:p>
        </w:tc>
      </w:tr>
      <w:tr w:rsidR="0095040C">
        <w:trPr>
          <w:cantSplit/>
          <w:trHeight w:val="1025"/>
          <w:tblHeader/>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Implement system</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38</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8</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09.11.23</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01.01.24</w:t>
            </w:r>
          </w:p>
        </w:tc>
      </w:tr>
      <w:tr w:rsidR="0095040C">
        <w:trPr>
          <w:cantSplit/>
          <w:trHeight w:val="755"/>
          <w:tblHeader/>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Final review and testing</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10</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9</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02.01.24</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15.01.24</w:t>
            </w:r>
          </w:p>
        </w:tc>
      </w:tr>
    </w:tbl>
    <w:p w:rsidR="0095040C" w:rsidRDefault="0078290C">
      <w:pPr>
        <w:pStyle w:val="normal0"/>
        <w:spacing w:line="360" w:lineRule="auto"/>
        <w:jc w:val="center"/>
        <w:rPr>
          <w:rFonts w:ascii="Verdana" w:eastAsia="Verdana" w:hAnsi="Verdana" w:cs="Verdana"/>
          <w:b/>
          <w:sz w:val="24"/>
          <w:szCs w:val="24"/>
        </w:rPr>
      </w:pPr>
      <w:r>
        <w:rPr>
          <w:rFonts w:ascii="Verdana" w:eastAsia="Verdana" w:hAnsi="Verdana" w:cs="Verdana"/>
          <w:b/>
          <w:sz w:val="24"/>
          <w:szCs w:val="24"/>
        </w:rPr>
        <w:t xml:space="preserve">Table 1: Gantt chart </w:t>
      </w:r>
    </w:p>
    <w:p w:rsidR="0095040C" w:rsidRDefault="0078290C">
      <w:pPr>
        <w:pStyle w:val="normal0"/>
        <w:spacing w:line="360" w:lineRule="auto"/>
        <w:jc w:val="center"/>
        <w:rPr>
          <w:rFonts w:ascii="Verdana" w:eastAsia="Verdana" w:hAnsi="Verdana" w:cs="Verdana"/>
          <w:sz w:val="24"/>
          <w:szCs w:val="24"/>
        </w:rPr>
      </w:pPr>
      <w:r>
        <w:rPr>
          <w:rFonts w:ascii="Verdana" w:eastAsia="Verdana" w:hAnsi="Verdana" w:cs="Verdana"/>
          <w:sz w:val="24"/>
          <w:szCs w:val="24"/>
        </w:rPr>
        <w:t>(Source: Project-libre)</w:t>
      </w:r>
    </w:p>
    <w:p w:rsidR="0095040C" w:rsidRDefault="0078290C">
      <w:pPr>
        <w:pStyle w:val="normal0"/>
        <w:spacing w:line="360" w:lineRule="auto"/>
        <w:jc w:val="both"/>
        <w:rPr>
          <w:rFonts w:ascii="Verdana" w:eastAsia="Verdana" w:hAnsi="Verdana" w:cs="Verdana"/>
          <w:sz w:val="24"/>
          <w:szCs w:val="24"/>
        </w:rPr>
      </w:pPr>
      <w:r>
        <w:rPr>
          <w:rFonts w:ascii="Verdana" w:eastAsia="Verdana" w:hAnsi="Verdana" w:cs="Verdana"/>
          <w:sz w:val="24"/>
          <w:szCs w:val="24"/>
        </w:rPr>
        <w:t>The initial planning and setup of the project, is expected to take one day and will commence on 16th January 2023. Then the next task involves researching the available technological options in the market for a 4G-critical communications system, which is e</w:t>
      </w:r>
      <w:r>
        <w:rPr>
          <w:rFonts w:ascii="Verdana" w:eastAsia="Verdana" w:hAnsi="Verdana" w:cs="Verdana"/>
          <w:sz w:val="24"/>
          <w:szCs w:val="24"/>
        </w:rPr>
        <w:t xml:space="preserve">xpected to take 25 days, starting on 16th January 2023, and ending on 17th February 2023 (Savunen </w:t>
      </w:r>
      <w:r>
        <w:rPr>
          <w:rFonts w:ascii="Verdana" w:eastAsia="Verdana" w:hAnsi="Verdana" w:cs="Verdana"/>
          <w:i/>
          <w:sz w:val="24"/>
          <w:szCs w:val="24"/>
        </w:rPr>
        <w:t xml:space="preserve">et al. </w:t>
      </w:r>
      <w:r>
        <w:rPr>
          <w:rFonts w:ascii="Verdana" w:eastAsia="Verdana" w:hAnsi="Verdana" w:cs="Verdana"/>
          <w:sz w:val="24"/>
          <w:szCs w:val="24"/>
        </w:rPr>
        <w:t>2023). This next task contains collecting and elaborating on the future requirements of the emergency services for mobile communications, which is expe</w:t>
      </w:r>
      <w:r>
        <w:rPr>
          <w:rFonts w:ascii="Verdana" w:eastAsia="Verdana" w:hAnsi="Verdana" w:cs="Verdana"/>
          <w:sz w:val="24"/>
          <w:szCs w:val="24"/>
        </w:rPr>
        <w:t>cted to take 31 days and will begin on 17th February 2023 and end on 31st March 2023.</w:t>
      </w:r>
    </w:p>
    <w:p w:rsidR="00145A3C" w:rsidRDefault="00145A3C" w:rsidP="00145A3C">
      <w:pPr>
        <w:pStyle w:val="normal0"/>
        <w:spacing w:line="360" w:lineRule="auto"/>
        <w:jc w:val="center"/>
        <w:rPr>
          <w:rFonts w:ascii="Verdana" w:eastAsia="Verdana" w:hAnsi="Verdana" w:cs="Verdana"/>
          <w:sz w:val="24"/>
          <w:szCs w:val="24"/>
        </w:rPr>
      </w:pPr>
      <w:r>
        <w:rPr>
          <w:rFonts w:ascii="Verdana" w:eastAsia="Verdana" w:hAnsi="Verdana" w:cs="Verdana"/>
          <w:noProof/>
          <w:sz w:val="24"/>
          <w:szCs w:val="24"/>
        </w:rPr>
        <w:lastRenderedPageBreak/>
        <w:drawing>
          <wp:inline distT="114300" distB="114300" distL="114300" distR="114300">
            <wp:extent cx="4705350" cy="33242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705350" cy="3324225"/>
                    </a:xfrm>
                    <a:prstGeom prst="rect">
                      <a:avLst/>
                    </a:prstGeom>
                    <a:ln/>
                  </pic:spPr>
                </pic:pic>
              </a:graphicData>
            </a:graphic>
          </wp:inline>
        </w:drawing>
      </w:r>
    </w:p>
    <w:p w:rsidR="00145A3C" w:rsidRDefault="00145A3C" w:rsidP="00145A3C">
      <w:pPr>
        <w:pStyle w:val="normal0"/>
        <w:spacing w:line="360" w:lineRule="auto"/>
        <w:jc w:val="center"/>
        <w:rPr>
          <w:rFonts w:ascii="Verdana" w:eastAsia="Verdana" w:hAnsi="Verdana" w:cs="Verdana"/>
          <w:b/>
          <w:sz w:val="24"/>
          <w:szCs w:val="24"/>
        </w:rPr>
      </w:pPr>
      <w:r>
        <w:rPr>
          <w:rFonts w:ascii="Verdana" w:eastAsia="Verdana" w:hAnsi="Verdana" w:cs="Verdana"/>
          <w:b/>
          <w:sz w:val="24"/>
          <w:szCs w:val="24"/>
        </w:rPr>
        <w:t>Figure 1: Time frame of the project</w:t>
      </w:r>
    </w:p>
    <w:p w:rsidR="00145A3C" w:rsidRDefault="00145A3C" w:rsidP="00145A3C">
      <w:pPr>
        <w:pStyle w:val="normal0"/>
        <w:spacing w:line="360" w:lineRule="auto"/>
        <w:jc w:val="center"/>
        <w:rPr>
          <w:rFonts w:ascii="Verdana" w:eastAsia="Verdana" w:hAnsi="Verdana" w:cs="Verdana"/>
          <w:sz w:val="24"/>
          <w:szCs w:val="24"/>
        </w:rPr>
      </w:pPr>
      <w:r>
        <w:rPr>
          <w:rFonts w:ascii="Verdana" w:eastAsia="Verdana" w:hAnsi="Verdana" w:cs="Verdana"/>
          <w:sz w:val="24"/>
          <w:szCs w:val="24"/>
        </w:rPr>
        <w:t>(Source: Project-libre)</w:t>
      </w:r>
    </w:p>
    <w:p w:rsidR="0095040C" w:rsidRDefault="0078290C">
      <w:pPr>
        <w:pStyle w:val="normal0"/>
        <w:spacing w:line="360" w:lineRule="auto"/>
        <w:jc w:val="both"/>
        <w:rPr>
          <w:rFonts w:ascii="Verdana" w:eastAsia="Verdana" w:hAnsi="Verdana" w:cs="Verdana"/>
          <w:sz w:val="24"/>
          <w:szCs w:val="24"/>
        </w:rPr>
      </w:pPr>
      <w:r>
        <w:rPr>
          <w:rFonts w:ascii="Verdana" w:eastAsia="Verdana" w:hAnsi="Verdana" w:cs="Verdana"/>
          <w:sz w:val="24"/>
          <w:szCs w:val="24"/>
        </w:rPr>
        <w:t>The analysis and selection of the most appropriate system will involve 30 days, beginning on March 31, 2023, and ending on May 11, 2023. The development of an implementat</w:t>
      </w:r>
      <w:r>
        <w:rPr>
          <w:rFonts w:ascii="Verdana" w:eastAsia="Verdana" w:hAnsi="Verdana" w:cs="Verdana"/>
          <w:sz w:val="24"/>
          <w:szCs w:val="24"/>
        </w:rPr>
        <w:t>ion strategy takes 28 days, beginning on May 12, 2023, and ending on June 20, 2023.</w:t>
      </w:r>
    </w:p>
    <w:p w:rsidR="0095040C" w:rsidRDefault="0078290C">
      <w:pPr>
        <w:pStyle w:val="normal0"/>
        <w:spacing w:before="240" w:after="240" w:line="360" w:lineRule="auto"/>
        <w:jc w:val="both"/>
        <w:rPr>
          <w:rFonts w:ascii="Verdana" w:eastAsia="Verdana" w:hAnsi="Verdana" w:cs="Verdana"/>
          <w:sz w:val="24"/>
          <w:szCs w:val="24"/>
        </w:rPr>
      </w:pPr>
      <w:r>
        <w:rPr>
          <w:rFonts w:ascii="Verdana" w:eastAsia="Verdana" w:hAnsi="Verdana" w:cs="Verdana"/>
          <w:sz w:val="24"/>
          <w:szCs w:val="24"/>
        </w:rPr>
        <w:t xml:space="preserve">The next step is to acquire the necessary equipment and services is scheduled to take 27 days and will begin on June 21, 2023, and finish on June 27, 2023 (Elbanna </w:t>
      </w:r>
      <w:r>
        <w:rPr>
          <w:rFonts w:ascii="Verdana" w:eastAsia="Verdana" w:hAnsi="Verdana" w:cs="Verdana"/>
          <w:i/>
          <w:sz w:val="24"/>
          <w:szCs w:val="24"/>
        </w:rPr>
        <w:t xml:space="preserve">et al. </w:t>
      </w:r>
      <w:r>
        <w:rPr>
          <w:rFonts w:ascii="Verdana" w:eastAsia="Verdana" w:hAnsi="Verdana" w:cs="Verdana"/>
          <w:sz w:val="24"/>
          <w:szCs w:val="24"/>
        </w:rPr>
        <w:t>2</w:t>
      </w:r>
      <w:r>
        <w:rPr>
          <w:rFonts w:ascii="Verdana" w:eastAsia="Verdana" w:hAnsi="Verdana" w:cs="Verdana"/>
          <w:sz w:val="24"/>
          <w:szCs w:val="24"/>
        </w:rPr>
        <w:t>019). The testing and deployment is projected to take 39 days, beginning on July 28th, 2023, and ending on September 20th, 2023.</w:t>
      </w:r>
    </w:p>
    <w:p w:rsidR="0095040C" w:rsidRDefault="0078290C">
      <w:pPr>
        <w:pStyle w:val="normal0"/>
        <w:spacing w:line="360" w:lineRule="auto"/>
        <w:jc w:val="both"/>
        <w:rPr>
          <w:rFonts w:ascii="Verdana" w:eastAsia="Verdana" w:hAnsi="Verdana" w:cs="Verdana"/>
          <w:sz w:val="24"/>
          <w:szCs w:val="24"/>
        </w:rPr>
      </w:pPr>
      <w:r>
        <w:rPr>
          <w:rFonts w:ascii="Verdana" w:eastAsia="Verdana" w:hAnsi="Verdana" w:cs="Verdana"/>
          <w:sz w:val="24"/>
          <w:szCs w:val="24"/>
        </w:rPr>
        <w:t>It is seen that it will get 35 days, beginning on September 21, 2023, and ending on November 8, 2023, to train emergency servic</w:t>
      </w:r>
      <w:r>
        <w:rPr>
          <w:rFonts w:ascii="Verdana" w:eastAsia="Verdana" w:hAnsi="Verdana" w:cs="Verdana"/>
          <w:sz w:val="24"/>
          <w:szCs w:val="24"/>
        </w:rPr>
        <w:t>es personnel. The implementation system entails the installation structure, which is expected to take 38 days and will begin on November 9, 2023, and finish on January 1, 2024.</w:t>
      </w:r>
    </w:p>
    <w:p w:rsidR="0095040C" w:rsidRDefault="0078290C">
      <w:pPr>
        <w:pStyle w:val="normal0"/>
        <w:spacing w:before="240" w:after="240" w:line="360" w:lineRule="auto"/>
        <w:jc w:val="both"/>
        <w:rPr>
          <w:rFonts w:ascii="Verdana" w:eastAsia="Verdana" w:hAnsi="Verdana" w:cs="Verdana"/>
          <w:sz w:val="24"/>
          <w:szCs w:val="24"/>
        </w:rPr>
      </w:pPr>
      <w:r>
        <w:rPr>
          <w:rFonts w:ascii="Verdana" w:eastAsia="Verdana" w:hAnsi="Verdana" w:cs="Verdana"/>
          <w:sz w:val="24"/>
          <w:szCs w:val="24"/>
        </w:rPr>
        <w:t>Completing a final review and testing will take 10 days and will begin on Janua</w:t>
      </w:r>
      <w:r>
        <w:rPr>
          <w:rFonts w:ascii="Verdana" w:eastAsia="Verdana" w:hAnsi="Verdana" w:cs="Verdana"/>
          <w:sz w:val="24"/>
          <w:szCs w:val="24"/>
        </w:rPr>
        <w:t xml:space="preserve">ry 2nd, 2024, and finish on January 15th, 2024. Tasks 4 and 7 </w:t>
      </w:r>
      <w:r>
        <w:rPr>
          <w:rFonts w:ascii="Verdana" w:eastAsia="Verdana" w:hAnsi="Verdana" w:cs="Verdana"/>
          <w:sz w:val="24"/>
          <w:szCs w:val="24"/>
        </w:rPr>
        <w:lastRenderedPageBreak/>
        <w:t>appear to be on the critical path, which is the sequence of tasks that must be done on time for the project to be completed on time.</w:t>
      </w:r>
    </w:p>
    <w:p w:rsidR="0095040C" w:rsidRDefault="0078290C" w:rsidP="00145A3C">
      <w:pPr>
        <w:pStyle w:val="Heading1"/>
      </w:pPr>
      <w:bookmarkStart w:id="3" w:name="_Toc131959425"/>
      <w:r>
        <w:t>4.0 Resource Allocation</w:t>
      </w:r>
      <w:bookmarkEnd w:id="3"/>
    </w:p>
    <w:p w:rsidR="0095040C" w:rsidRDefault="0078290C">
      <w:pPr>
        <w:pStyle w:val="normal0"/>
        <w:spacing w:line="360" w:lineRule="auto"/>
        <w:jc w:val="both"/>
        <w:rPr>
          <w:rFonts w:ascii="Verdana" w:eastAsia="Verdana" w:hAnsi="Verdana" w:cs="Verdana"/>
          <w:sz w:val="24"/>
          <w:szCs w:val="24"/>
        </w:rPr>
      </w:pPr>
      <w:r>
        <w:rPr>
          <w:rFonts w:ascii="Verdana" w:eastAsia="Verdana" w:hAnsi="Verdana" w:cs="Verdana"/>
          <w:sz w:val="24"/>
          <w:szCs w:val="24"/>
        </w:rPr>
        <w:t xml:space="preserve">The project has several resources to implement this project on its way, so it will include, </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95040C">
        <w:trPr>
          <w:cantSplit/>
          <w:tblHeader/>
        </w:trPr>
        <w:tc>
          <w:tcPr>
            <w:tcW w:w="4514" w:type="dxa"/>
            <w:shd w:val="clear" w:color="auto" w:fill="auto"/>
            <w:tcMar>
              <w:top w:w="100" w:type="dxa"/>
              <w:left w:w="100" w:type="dxa"/>
              <w:bottom w:w="100" w:type="dxa"/>
              <w:right w:w="100" w:type="dxa"/>
            </w:tcMar>
          </w:tcPr>
          <w:p w:rsidR="0095040C" w:rsidRDefault="0078290C">
            <w:pPr>
              <w:pStyle w:val="normal0"/>
              <w:spacing w:line="360" w:lineRule="auto"/>
              <w:jc w:val="center"/>
              <w:rPr>
                <w:rFonts w:ascii="Verdana" w:eastAsia="Verdana" w:hAnsi="Verdana" w:cs="Verdana"/>
                <w:sz w:val="24"/>
                <w:szCs w:val="24"/>
              </w:rPr>
            </w:pPr>
            <w:r>
              <w:rPr>
                <w:rFonts w:ascii="Verdana" w:eastAsia="Verdana" w:hAnsi="Verdana" w:cs="Verdana"/>
                <w:sz w:val="24"/>
                <w:szCs w:val="24"/>
              </w:rPr>
              <w:t>Project Manager</w:t>
            </w:r>
          </w:p>
        </w:tc>
        <w:tc>
          <w:tcPr>
            <w:tcW w:w="4514" w:type="dxa"/>
            <w:shd w:val="clear" w:color="auto" w:fill="auto"/>
            <w:tcMar>
              <w:top w:w="100" w:type="dxa"/>
              <w:left w:w="100" w:type="dxa"/>
              <w:bottom w:w="100" w:type="dxa"/>
              <w:right w:w="100" w:type="dxa"/>
            </w:tcMar>
          </w:tcPr>
          <w:p w:rsidR="0095040C" w:rsidRDefault="0078290C">
            <w:pPr>
              <w:pStyle w:val="normal0"/>
              <w:spacing w:line="360" w:lineRule="auto"/>
              <w:jc w:val="center"/>
              <w:rPr>
                <w:rFonts w:ascii="Verdana" w:eastAsia="Verdana" w:hAnsi="Verdana" w:cs="Verdana"/>
                <w:sz w:val="24"/>
                <w:szCs w:val="24"/>
              </w:rPr>
            </w:pPr>
            <w:r>
              <w:rPr>
                <w:rFonts w:ascii="Verdana" w:eastAsia="Verdana" w:hAnsi="Verdana" w:cs="Verdana"/>
                <w:sz w:val="24"/>
                <w:szCs w:val="24"/>
              </w:rPr>
              <w:t>In this project, the manager will see overall project management, planning, coordination, and execution. He will also ensure that the project is co</w:t>
            </w:r>
            <w:r>
              <w:rPr>
                <w:rFonts w:ascii="Verdana" w:eastAsia="Verdana" w:hAnsi="Verdana" w:cs="Verdana"/>
                <w:sz w:val="24"/>
                <w:szCs w:val="24"/>
              </w:rPr>
              <w:t xml:space="preserve">mpleted within the allocated budget and timeframe. </w:t>
            </w:r>
          </w:p>
          <w:p w:rsidR="0095040C" w:rsidRDefault="0095040C">
            <w:pPr>
              <w:pStyle w:val="normal0"/>
              <w:widowControl w:val="0"/>
              <w:pBdr>
                <w:top w:val="nil"/>
                <w:left w:val="nil"/>
                <w:bottom w:val="nil"/>
                <w:right w:val="nil"/>
                <w:between w:val="nil"/>
              </w:pBdr>
              <w:spacing w:line="360" w:lineRule="auto"/>
              <w:jc w:val="center"/>
              <w:rPr>
                <w:rFonts w:ascii="Verdana" w:eastAsia="Verdana" w:hAnsi="Verdana" w:cs="Verdana"/>
                <w:color w:val="374151"/>
                <w:sz w:val="24"/>
                <w:szCs w:val="24"/>
              </w:rPr>
            </w:pPr>
          </w:p>
        </w:tc>
      </w:tr>
      <w:tr w:rsidR="0095040C">
        <w:trPr>
          <w:cantSplit/>
          <w:tblHeader/>
        </w:trPr>
        <w:tc>
          <w:tcPr>
            <w:tcW w:w="4514" w:type="dxa"/>
            <w:shd w:val="clear" w:color="auto" w:fill="auto"/>
            <w:tcMar>
              <w:top w:w="100" w:type="dxa"/>
              <w:left w:w="100" w:type="dxa"/>
              <w:bottom w:w="100" w:type="dxa"/>
              <w:right w:w="100" w:type="dxa"/>
            </w:tcMar>
          </w:tcPr>
          <w:p w:rsidR="0095040C" w:rsidRDefault="0078290C">
            <w:pPr>
              <w:pStyle w:val="normal0"/>
              <w:spacing w:line="360" w:lineRule="auto"/>
              <w:jc w:val="center"/>
              <w:rPr>
                <w:rFonts w:ascii="Verdana" w:eastAsia="Verdana" w:hAnsi="Verdana" w:cs="Verdana"/>
                <w:color w:val="374151"/>
                <w:sz w:val="24"/>
                <w:szCs w:val="24"/>
              </w:rPr>
            </w:pPr>
            <w:r>
              <w:rPr>
                <w:rFonts w:ascii="Verdana" w:eastAsia="Verdana" w:hAnsi="Verdana" w:cs="Verdana"/>
                <w:sz w:val="24"/>
                <w:szCs w:val="24"/>
              </w:rPr>
              <w:t>Technical Lead</w:t>
            </w:r>
          </w:p>
        </w:tc>
        <w:tc>
          <w:tcPr>
            <w:tcW w:w="4514" w:type="dxa"/>
            <w:shd w:val="clear" w:color="auto" w:fill="auto"/>
            <w:tcMar>
              <w:top w:w="100" w:type="dxa"/>
              <w:left w:w="100" w:type="dxa"/>
              <w:bottom w:w="100" w:type="dxa"/>
              <w:right w:w="100" w:type="dxa"/>
            </w:tcMar>
          </w:tcPr>
          <w:p w:rsidR="0095040C" w:rsidRDefault="0078290C">
            <w:pPr>
              <w:pStyle w:val="normal0"/>
              <w:spacing w:line="360" w:lineRule="auto"/>
              <w:jc w:val="center"/>
              <w:rPr>
                <w:rFonts w:ascii="Verdana" w:eastAsia="Verdana" w:hAnsi="Verdana" w:cs="Verdana"/>
                <w:sz w:val="24"/>
                <w:szCs w:val="24"/>
              </w:rPr>
            </w:pPr>
            <w:r>
              <w:rPr>
                <w:rFonts w:ascii="Verdana" w:eastAsia="Verdana" w:hAnsi="Verdana" w:cs="Verdana"/>
                <w:sz w:val="24"/>
                <w:szCs w:val="24"/>
              </w:rPr>
              <w:t>He is responsible for overseeing the technical aspects of the project, including identifying and selecting the appropriate technological options available in the market, elaborating on fu</w:t>
            </w:r>
            <w:r>
              <w:rPr>
                <w:rFonts w:ascii="Verdana" w:eastAsia="Verdana" w:hAnsi="Verdana" w:cs="Verdana"/>
                <w:sz w:val="24"/>
                <w:szCs w:val="24"/>
              </w:rPr>
              <w:t>ture requirements for mobile communications, and ensuring the successful implementation of the project.</w:t>
            </w:r>
          </w:p>
        </w:tc>
      </w:tr>
      <w:tr w:rsidR="0095040C">
        <w:trPr>
          <w:cantSplit/>
          <w:tblHeader/>
        </w:trPr>
        <w:tc>
          <w:tcPr>
            <w:tcW w:w="4514" w:type="dxa"/>
            <w:shd w:val="clear" w:color="auto" w:fill="auto"/>
            <w:tcMar>
              <w:top w:w="100" w:type="dxa"/>
              <w:left w:w="100" w:type="dxa"/>
              <w:bottom w:w="100" w:type="dxa"/>
              <w:right w:w="100" w:type="dxa"/>
            </w:tcMar>
          </w:tcPr>
          <w:p w:rsidR="0095040C" w:rsidRDefault="0078290C">
            <w:pPr>
              <w:pStyle w:val="normal0"/>
              <w:spacing w:line="360" w:lineRule="auto"/>
              <w:jc w:val="center"/>
              <w:rPr>
                <w:rFonts w:ascii="Verdana" w:eastAsia="Verdana" w:hAnsi="Verdana" w:cs="Verdana"/>
                <w:color w:val="374151"/>
                <w:sz w:val="24"/>
                <w:szCs w:val="24"/>
              </w:rPr>
            </w:pPr>
            <w:r>
              <w:rPr>
                <w:rFonts w:ascii="Verdana" w:eastAsia="Verdana" w:hAnsi="Verdana" w:cs="Verdana"/>
                <w:sz w:val="24"/>
                <w:szCs w:val="24"/>
              </w:rPr>
              <w:lastRenderedPageBreak/>
              <w:t>Implementation Team</w:t>
            </w:r>
          </w:p>
        </w:tc>
        <w:tc>
          <w:tcPr>
            <w:tcW w:w="4514" w:type="dxa"/>
            <w:shd w:val="clear" w:color="auto" w:fill="auto"/>
            <w:tcMar>
              <w:top w:w="100" w:type="dxa"/>
              <w:left w:w="100" w:type="dxa"/>
              <w:bottom w:w="100" w:type="dxa"/>
              <w:right w:w="100" w:type="dxa"/>
            </w:tcMar>
          </w:tcPr>
          <w:p w:rsidR="0095040C" w:rsidRDefault="0078290C">
            <w:pPr>
              <w:pStyle w:val="normal0"/>
              <w:spacing w:line="360" w:lineRule="auto"/>
              <w:jc w:val="center"/>
              <w:rPr>
                <w:rFonts w:ascii="Verdana" w:eastAsia="Verdana" w:hAnsi="Verdana" w:cs="Verdana"/>
                <w:sz w:val="24"/>
                <w:szCs w:val="24"/>
              </w:rPr>
            </w:pPr>
            <w:r>
              <w:rPr>
                <w:rFonts w:ascii="Verdana" w:eastAsia="Verdana" w:hAnsi="Verdana" w:cs="Verdana"/>
                <w:sz w:val="24"/>
                <w:szCs w:val="24"/>
              </w:rPr>
              <w:t>Leading activity will involve communications systems, including installation, configuration, and testing of the new system (Elbanna et al. 2019). The implementation team will work closely with the technical lead to ensure that the new system meets the futu</w:t>
            </w:r>
            <w:r>
              <w:rPr>
                <w:rFonts w:ascii="Verdana" w:eastAsia="Verdana" w:hAnsi="Verdana" w:cs="Verdana"/>
                <w:sz w:val="24"/>
                <w:szCs w:val="24"/>
              </w:rPr>
              <w:t>re requirements of emergency services.</w:t>
            </w:r>
          </w:p>
        </w:tc>
      </w:tr>
      <w:tr w:rsidR="0095040C">
        <w:trPr>
          <w:cantSplit/>
          <w:tblHeader/>
        </w:trPr>
        <w:tc>
          <w:tcPr>
            <w:tcW w:w="4514" w:type="dxa"/>
            <w:shd w:val="clear" w:color="auto" w:fill="auto"/>
            <w:tcMar>
              <w:top w:w="100" w:type="dxa"/>
              <w:left w:w="100" w:type="dxa"/>
              <w:bottom w:w="100" w:type="dxa"/>
              <w:right w:w="100" w:type="dxa"/>
            </w:tcMar>
          </w:tcPr>
          <w:p w:rsidR="0095040C" w:rsidRDefault="0078290C">
            <w:pPr>
              <w:pStyle w:val="normal0"/>
              <w:spacing w:line="360" w:lineRule="auto"/>
              <w:jc w:val="center"/>
              <w:rPr>
                <w:rFonts w:ascii="Verdana" w:eastAsia="Verdana" w:hAnsi="Verdana" w:cs="Verdana"/>
                <w:color w:val="374151"/>
                <w:sz w:val="24"/>
                <w:szCs w:val="24"/>
              </w:rPr>
            </w:pPr>
            <w:r>
              <w:rPr>
                <w:rFonts w:ascii="Verdana" w:eastAsia="Verdana" w:hAnsi="Verdana" w:cs="Verdana"/>
                <w:sz w:val="24"/>
                <w:szCs w:val="24"/>
              </w:rPr>
              <w:t>Quality Assurance (QA) Team</w:t>
            </w:r>
          </w:p>
        </w:tc>
        <w:tc>
          <w:tcPr>
            <w:tcW w:w="4514" w:type="dxa"/>
            <w:shd w:val="clear" w:color="auto" w:fill="auto"/>
            <w:tcMar>
              <w:top w:w="100" w:type="dxa"/>
              <w:left w:w="100" w:type="dxa"/>
              <w:bottom w:w="100" w:type="dxa"/>
              <w:right w:w="100" w:type="dxa"/>
            </w:tcMar>
          </w:tcPr>
          <w:p w:rsidR="0095040C" w:rsidRDefault="0078290C">
            <w:pPr>
              <w:pStyle w:val="normal0"/>
              <w:spacing w:line="360" w:lineRule="auto"/>
              <w:jc w:val="center"/>
              <w:rPr>
                <w:rFonts w:ascii="Verdana" w:eastAsia="Verdana" w:hAnsi="Verdana" w:cs="Verdana"/>
                <w:color w:val="374151"/>
                <w:sz w:val="24"/>
                <w:szCs w:val="24"/>
              </w:rPr>
            </w:pPr>
            <w:r>
              <w:rPr>
                <w:rFonts w:ascii="Verdana" w:eastAsia="Verdana" w:hAnsi="Verdana" w:cs="Verdana"/>
                <w:sz w:val="24"/>
                <w:szCs w:val="24"/>
              </w:rPr>
              <w:t xml:space="preserve">It will involve all the requirements or not. It may meet the required quality standards or will not be managed by the QA team (Shahzadi </w:t>
            </w:r>
            <w:r>
              <w:rPr>
                <w:rFonts w:ascii="Verdana" w:eastAsia="Verdana" w:hAnsi="Verdana" w:cs="Verdana"/>
                <w:i/>
                <w:sz w:val="24"/>
                <w:szCs w:val="24"/>
              </w:rPr>
              <w:t xml:space="preserve">et al. </w:t>
            </w:r>
            <w:r>
              <w:rPr>
                <w:rFonts w:ascii="Verdana" w:eastAsia="Verdana" w:hAnsi="Verdana" w:cs="Verdana"/>
                <w:sz w:val="24"/>
                <w:szCs w:val="24"/>
              </w:rPr>
              <w:t>2021). The QA team will conduct thorough test</w:t>
            </w:r>
            <w:r>
              <w:rPr>
                <w:rFonts w:ascii="Verdana" w:eastAsia="Verdana" w:hAnsi="Verdana" w:cs="Verdana"/>
                <w:sz w:val="24"/>
                <w:szCs w:val="24"/>
              </w:rPr>
              <w:t>ing of the new system and provide recommendations for any necessary improvements.</w:t>
            </w:r>
          </w:p>
        </w:tc>
      </w:tr>
      <w:tr w:rsidR="0095040C">
        <w:trPr>
          <w:cantSplit/>
          <w:tblHeader/>
        </w:trPr>
        <w:tc>
          <w:tcPr>
            <w:tcW w:w="4514" w:type="dxa"/>
            <w:shd w:val="clear" w:color="auto" w:fill="auto"/>
            <w:tcMar>
              <w:top w:w="100" w:type="dxa"/>
              <w:left w:w="100" w:type="dxa"/>
              <w:bottom w:w="100" w:type="dxa"/>
              <w:right w:w="100" w:type="dxa"/>
            </w:tcMar>
          </w:tcPr>
          <w:p w:rsidR="0095040C" w:rsidRDefault="0078290C">
            <w:pPr>
              <w:pStyle w:val="normal0"/>
              <w:spacing w:line="360" w:lineRule="auto"/>
              <w:jc w:val="center"/>
              <w:rPr>
                <w:rFonts w:ascii="Verdana" w:eastAsia="Verdana" w:hAnsi="Verdana" w:cs="Verdana"/>
                <w:color w:val="374151"/>
                <w:sz w:val="24"/>
                <w:szCs w:val="24"/>
              </w:rPr>
            </w:pPr>
            <w:r>
              <w:rPr>
                <w:rFonts w:ascii="Verdana" w:eastAsia="Verdana" w:hAnsi="Verdana" w:cs="Verdana"/>
                <w:sz w:val="24"/>
                <w:szCs w:val="24"/>
              </w:rPr>
              <w:t>Training Team,</w:t>
            </w:r>
          </w:p>
        </w:tc>
        <w:tc>
          <w:tcPr>
            <w:tcW w:w="4514" w:type="dxa"/>
            <w:shd w:val="clear" w:color="auto" w:fill="auto"/>
            <w:tcMar>
              <w:top w:w="100" w:type="dxa"/>
              <w:left w:w="100" w:type="dxa"/>
              <w:bottom w:w="100" w:type="dxa"/>
              <w:right w:w="100" w:type="dxa"/>
            </w:tcMar>
          </w:tcPr>
          <w:p w:rsidR="0095040C" w:rsidRDefault="0078290C">
            <w:pPr>
              <w:pStyle w:val="normal0"/>
              <w:spacing w:line="360" w:lineRule="auto"/>
              <w:jc w:val="center"/>
              <w:rPr>
                <w:rFonts w:ascii="Verdana" w:eastAsia="Verdana" w:hAnsi="Verdana" w:cs="Verdana"/>
                <w:color w:val="374151"/>
                <w:sz w:val="24"/>
                <w:szCs w:val="24"/>
              </w:rPr>
            </w:pPr>
            <w:r>
              <w:rPr>
                <w:rFonts w:ascii="Verdana" w:eastAsia="Verdana" w:hAnsi="Verdana" w:cs="Verdana"/>
                <w:sz w:val="24"/>
                <w:szCs w:val="24"/>
              </w:rPr>
              <w:t>The training team will work closely with the implementation team to ensure that emergency service personnel are trained on the new system before it is fully implemented</w:t>
            </w:r>
          </w:p>
        </w:tc>
      </w:tr>
    </w:tbl>
    <w:p w:rsidR="0095040C" w:rsidRDefault="0078290C">
      <w:pPr>
        <w:pStyle w:val="normal0"/>
        <w:spacing w:line="360" w:lineRule="auto"/>
        <w:jc w:val="center"/>
        <w:rPr>
          <w:rFonts w:ascii="Verdana" w:eastAsia="Verdana" w:hAnsi="Verdana" w:cs="Verdana"/>
          <w:b/>
          <w:sz w:val="24"/>
          <w:szCs w:val="24"/>
        </w:rPr>
      </w:pPr>
      <w:r>
        <w:rPr>
          <w:rFonts w:ascii="Verdana" w:eastAsia="Verdana" w:hAnsi="Verdana" w:cs="Verdana"/>
          <w:b/>
          <w:sz w:val="24"/>
          <w:szCs w:val="24"/>
        </w:rPr>
        <w:t xml:space="preserve">Table 2: Resource allocation </w:t>
      </w:r>
    </w:p>
    <w:p w:rsidR="0095040C" w:rsidRDefault="0078290C">
      <w:pPr>
        <w:pStyle w:val="normal0"/>
        <w:spacing w:line="360" w:lineRule="auto"/>
        <w:jc w:val="center"/>
        <w:rPr>
          <w:rFonts w:ascii="Verdana" w:eastAsia="Verdana" w:hAnsi="Verdana" w:cs="Verdana"/>
          <w:sz w:val="24"/>
          <w:szCs w:val="24"/>
        </w:rPr>
      </w:pPr>
      <w:r>
        <w:rPr>
          <w:rFonts w:ascii="Verdana" w:eastAsia="Verdana" w:hAnsi="Verdana" w:cs="Verdana"/>
          <w:sz w:val="24"/>
          <w:szCs w:val="24"/>
        </w:rPr>
        <w:t xml:space="preserve">(Source: Self-created) </w:t>
      </w:r>
    </w:p>
    <w:p w:rsidR="0095040C" w:rsidRDefault="0078290C">
      <w:pPr>
        <w:pStyle w:val="normal0"/>
        <w:spacing w:line="360" w:lineRule="auto"/>
        <w:jc w:val="center"/>
        <w:rPr>
          <w:rFonts w:ascii="Verdana" w:eastAsia="Verdana" w:hAnsi="Verdana" w:cs="Verdana"/>
          <w:sz w:val="24"/>
          <w:szCs w:val="24"/>
        </w:rPr>
      </w:pPr>
      <w:r>
        <w:rPr>
          <w:rFonts w:ascii="Verdana" w:eastAsia="Verdana" w:hAnsi="Verdana" w:cs="Verdana"/>
          <w:noProof/>
          <w:sz w:val="24"/>
          <w:szCs w:val="24"/>
        </w:rPr>
        <w:lastRenderedPageBreak/>
        <w:drawing>
          <wp:inline distT="114300" distB="114300" distL="114300" distR="114300">
            <wp:extent cx="5124450" cy="13811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124450" cy="1381125"/>
                    </a:xfrm>
                    <a:prstGeom prst="rect">
                      <a:avLst/>
                    </a:prstGeom>
                    <a:ln/>
                  </pic:spPr>
                </pic:pic>
              </a:graphicData>
            </a:graphic>
          </wp:inline>
        </w:drawing>
      </w:r>
    </w:p>
    <w:p w:rsidR="0095040C" w:rsidRDefault="0078290C">
      <w:pPr>
        <w:pStyle w:val="normal0"/>
        <w:spacing w:line="360" w:lineRule="auto"/>
        <w:jc w:val="center"/>
        <w:rPr>
          <w:rFonts w:ascii="Verdana" w:eastAsia="Verdana" w:hAnsi="Verdana" w:cs="Verdana"/>
          <w:b/>
          <w:sz w:val="24"/>
          <w:szCs w:val="24"/>
        </w:rPr>
      </w:pPr>
      <w:r>
        <w:rPr>
          <w:rFonts w:ascii="Verdana" w:eastAsia="Verdana" w:hAnsi="Verdana" w:cs="Verdana"/>
          <w:b/>
          <w:sz w:val="24"/>
          <w:szCs w:val="24"/>
        </w:rPr>
        <w:t>Figure 2: Allocation of resour</w:t>
      </w:r>
      <w:r>
        <w:rPr>
          <w:rFonts w:ascii="Verdana" w:eastAsia="Verdana" w:hAnsi="Verdana" w:cs="Verdana"/>
          <w:b/>
          <w:sz w:val="24"/>
          <w:szCs w:val="24"/>
        </w:rPr>
        <w:t>ces in software</w:t>
      </w:r>
    </w:p>
    <w:p w:rsidR="0095040C" w:rsidRDefault="0078290C">
      <w:pPr>
        <w:pStyle w:val="normal0"/>
        <w:spacing w:line="360" w:lineRule="auto"/>
        <w:jc w:val="center"/>
        <w:rPr>
          <w:rFonts w:ascii="Verdana" w:eastAsia="Verdana" w:hAnsi="Verdana" w:cs="Verdana"/>
          <w:sz w:val="24"/>
          <w:szCs w:val="24"/>
        </w:rPr>
      </w:pPr>
      <w:r>
        <w:rPr>
          <w:rFonts w:ascii="Verdana" w:eastAsia="Verdana" w:hAnsi="Verdana" w:cs="Verdana"/>
          <w:sz w:val="24"/>
          <w:szCs w:val="24"/>
        </w:rPr>
        <w:t>(Source: Project-libre)</w:t>
      </w:r>
    </w:p>
    <w:p w:rsidR="0095040C" w:rsidRDefault="0078290C">
      <w:pPr>
        <w:pStyle w:val="normal0"/>
        <w:spacing w:line="360" w:lineRule="auto"/>
        <w:jc w:val="both"/>
        <w:rPr>
          <w:rFonts w:ascii="Verdana" w:eastAsia="Verdana" w:hAnsi="Verdana" w:cs="Verdana"/>
          <w:sz w:val="24"/>
          <w:szCs w:val="24"/>
        </w:rPr>
      </w:pPr>
      <w:r>
        <w:rPr>
          <w:rFonts w:ascii="Verdana" w:eastAsia="Verdana" w:hAnsi="Verdana" w:cs="Verdana"/>
          <w:sz w:val="24"/>
          <w:szCs w:val="24"/>
        </w:rPr>
        <w:t xml:space="preserve">Here according to the figure, this is the allocation of resources. It will involve activity tasks to generate their role in depth. Gantt chart resource allocation through </w:t>
      </w:r>
      <w:r>
        <w:rPr>
          <w:rFonts w:ascii="Verdana" w:eastAsia="Verdana" w:hAnsi="Verdana" w:cs="Verdana"/>
          <w:b/>
          <w:i/>
          <w:sz w:val="24"/>
          <w:szCs w:val="24"/>
        </w:rPr>
        <w:t xml:space="preserve">project libre software </w:t>
      </w:r>
      <w:r>
        <w:rPr>
          <w:rFonts w:ascii="Verdana" w:eastAsia="Verdana" w:hAnsi="Verdana" w:cs="Verdana"/>
          <w:sz w:val="24"/>
          <w:szCs w:val="24"/>
        </w:rPr>
        <w:t>has helped to generate</w:t>
      </w:r>
      <w:r>
        <w:rPr>
          <w:rFonts w:ascii="Verdana" w:eastAsia="Verdana" w:hAnsi="Verdana" w:cs="Verdana"/>
          <w:sz w:val="24"/>
          <w:szCs w:val="24"/>
        </w:rPr>
        <w:t xml:space="preserve"> detailed descriptions of task involvement with duration. </w:t>
      </w:r>
    </w:p>
    <w:p w:rsidR="0095040C" w:rsidRDefault="0078290C">
      <w:pPr>
        <w:pStyle w:val="normal0"/>
        <w:spacing w:line="360" w:lineRule="auto"/>
        <w:jc w:val="center"/>
        <w:rPr>
          <w:rFonts w:ascii="Verdana" w:eastAsia="Verdana" w:hAnsi="Verdana" w:cs="Verdana"/>
          <w:sz w:val="24"/>
          <w:szCs w:val="24"/>
        </w:rPr>
      </w:pPr>
      <w:r>
        <w:rPr>
          <w:rFonts w:ascii="Verdana" w:eastAsia="Verdana" w:hAnsi="Verdana" w:cs="Verdana"/>
          <w:noProof/>
          <w:sz w:val="24"/>
          <w:szCs w:val="24"/>
        </w:rPr>
        <w:drawing>
          <wp:inline distT="114300" distB="114300" distL="114300" distR="114300">
            <wp:extent cx="5238750" cy="25241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238750" cy="2524125"/>
                    </a:xfrm>
                    <a:prstGeom prst="rect">
                      <a:avLst/>
                    </a:prstGeom>
                    <a:ln/>
                  </pic:spPr>
                </pic:pic>
              </a:graphicData>
            </a:graphic>
          </wp:inline>
        </w:drawing>
      </w:r>
    </w:p>
    <w:p w:rsidR="0095040C" w:rsidRDefault="0078290C">
      <w:pPr>
        <w:pStyle w:val="normal0"/>
        <w:spacing w:line="360" w:lineRule="auto"/>
        <w:jc w:val="center"/>
        <w:rPr>
          <w:rFonts w:ascii="Verdana" w:eastAsia="Verdana" w:hAnsi="Verdana" w:cs="Verdana"/>
          <w:b/>
          <w:sz w:val="24"/>
          <w:szCs w:val="24"/>
        </w:rPr>
      </w:pPr>
      <w:r>
        <w:rPr>
          <w:rFonts w:ascii="Verdana" w:eastAsia="Verdana" w:hAnsi="Verdana" w:cs="Verdana"/>
          <w:b/>
          <w:sz w:val="24"/>
          <w:szCs w:val="24"/>
        </w:rPr>
        <w:t xml:space="preserve">Figure 3: Resource description </w:t>
      </w:r>
    </w:p>
    <w:p w:rsidR="0095040C" w:rsidRDefault="0078290C">
      <w:pPr>
        <w:pStyle w:val="normal0"/>
        <w:spacing w:line="360" w:lineRule="auto"/>
        <w:jc w:val="center"/>
        <w:rPr>
          <w:rFonts w:ascii="Verdana" w:eastAsia="Verdana" w:hAnsi="Verdana" w:cs="Verdana"/>
          <w:sz w:val="24"/>
          <w:szCs w:val="24"/>
        </w:rPr>
      </w:pPr>
      <w:r>
        <w:rPr>
          <w:rFonts w:ascii="Verdana" w:eastAsia="Verdana" w:hAnsi="Verdana" w:cs="Verdana"/>
          <w:sz w:val="24"/>
          <w:szCs w:val="24"/>
        </w:rPr>
        <w:t>(Source: Project-libre)</w:t>
      </w:r>
    </w:p>
    <w:p w:rsidR="0095040C" w:rsidRDefault="0078290C">
      <w:pPr>
        <w:pStyle w:val="normal0"/>
        <w:spacing w:line="360" w:lineRule="auto"/>
        <w:jc w:val="both"/>
        <w:rPr>
          <w:rFonts w:ascii="Verdana" w:eastAsia="Verdana" w:hAnsi="Verdana" w:cs="Verdana"/>
          <w:sz w:val="24"/>
          <w:szCs w:val="24"/>
        </w:rPr>
      </w:pPr>
      <w:r>
        <w:rPr>
          <w:rFonts w:ascii="Verdana" w:eastAsia="Verdana" w:hAnsi="Verdana" w:cs="Verdana"/>
          <w:sz w:val="24"/>
          <w:szCs w:val="24"/>
        </w:rPr>
        <w:t xml:space="preserve">The first step towards project management is to establish clear communication channels and </w:t>
      </w:r>
      <w:r w:rsidR="00145A3C">
        <w:rPr>
          <w:rFonts w:ascii="Verdana" w:eastAsia="Verdana" w:hAnsi="Verdana" w:cs="Verdana"/>
          <w:sz w:val="24"/>
          <w:szCs w:val="24"/>
        </w:rPr>
        <w:t>protocols;</w:t>
      </w:r>
      <w:r>
        <w:rPr>
          <w:rFonts w:ascii="Verdana" w:eastAsia="Verdana" w:hAnsi="Verdana" w:cs="Verdana"/>
          <w:sz w:val="24"/>
          <w:szCs w:val="24"/>
        </w:rPr>
        <w:t xml:space="preserve"> project manager has a depth role (Storck </w:t>
      </w:r>
      <w:r>
        <w:rPr>
          <w:rFonts w:ascii="Verdana" w:eastAsia="Verdana" w:hAnsi="Verdana" w:cs="Verdana"/>
          <w:i/>
          <w:sz w:val="24"/>
          <w:szCs w:val="24"/>
        </w:rPr>
        <w:t xml:space="preserve">et al. </w:t>
      </w:r>
      <w:r>
        <w:rPr>
          <w:rFonts w:ascii="Verdana" w:eastAsia="Verdana" w:hAnsi="Verdana" w:cs="Verdana"/>
          <w:sz w:val="24"/>
          <w:szCs w:val="24"/>
        </w:rPr>
        <w:t xml:space="preserve">2020). These should include the frequency and method of quality assurance through the QA team, as well as </w:t>
      </w:r>
      <w:r>
        <w:rPr>
          <w:rFonts w:ascii="Verdana" w:eastAsia="Verdana" w:hAnsi="Verdana" w:cs="Verdana"/>
          <w:sz w:val="24"/>
          <w:szCs w:val="24"/>
        </w:rPr>
        <w:t>the individual implementation team responsible for each team management role.</w:t>
      </w:r>
    </w:p>
    <w:p w:rsidR="0095040C" w:rsidRDefault="0078290C" w:rsidP="00145A3C">
      <w:pPr>
        <w:pStyle w:val="Heading1"/>
      </w:pPr>
      <w:bookmarkStart w:id="4" w:name="_Toc131959426"/>
      <w:r>
        <w:lastRenderedPageBreak/>
        <w:t xml:space="preserve">5.0 Project monitoring </w:t>
      </w:r>
      <w:r w:rsidRPr="00145A3C">
        <w:rPr>
          <w:szCs w:val="24"/>
        </w:rPr>
        <w:t>and</w:t>
      </w:r>
      <w:r>
        <w:t xml:space="preserve"> control</w:t>
      </w:r>
      <w:bookmarkEnd w:id="4"/>
    </w:p>
    <w:tbl>
      <w:tblPr>
        <w:tblStyle w:val="a1"/>
        <w:tblW w:w="9375" w:type="dxa"/>
        <w:tblBorders>
          <w:top w:val="nil"/>
          <w:left w:val="nil"/>
          <w:bottom w:val="nil"/>
          <w:right w:val="nil"/>
          <w:insideH w:val="nil"/>
          <w:insideV w:val="nil"/>
        </w:tblBorders>
        <w:tblLayout w:type="fixed"/>
        <w:tblLook w:val="0600"/>
      </w:tblPr>
      <w:tblGrid>
        <w:gridCol w:w="2205"/>
        <w:gridCol w:w="5490"/>
        <w:gridCol w:w="1680"/>
      </w:tblGrid>
      <w:tr w:rsidR="0095040C">
        <w:trPr>
          <w:cantSplit/>
          <w:trHeight w:val="1020"/>
          <w:tblHeader/>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b/>
                <w:sz w:val="24"/>
                <w:szCs w:val="24"/>
              </w:rPr>
            </w:pPr>
            <w:r>
              <w:rPr>
                <w:rFonts w:ascii="Verdana" w:eastAsia="Verdana" w:hAnsi="Verdana" w:cs="Verdana"/>
                <w:b/>
                <w:sz w:val="24"/>
                <w:szCs w:val="24"/>
              </w:rPr>
              <w:t>Task Name</w:t>
            </w:r>
          </w:p>
        </w:tc>
        <w:tc>
          <w:tcPr>
            <w:tcW w:w="5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b/>
                <w:sz w:val="24"/>
                <w:szCs w:val="24"/>
              </w:rPr>
            </w:pPr>
            <w:r>
              <w:rPr>
                <w:rFonts w:ascii="Verdana" w:eastAsia="Verdana" w:hAnsi="Verdana" w:cs="Verdana"/>
                <w:b/>
                <w:sz w:val="24"/>
                <w:szCs w:val="24"/>
              </w:rPr>
              <w:t>Detailed tasks</w:t>
            </w:r>
          </w:p>
        </w:tc>
        <w:tc>
          <w:tcPr>
            <w:tcW w:w="1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b/>
                <w:sz w:val="24"/>
                <w:szCs w:val="24"/>
              </w:rPr>
            </w:pPr>
            <w:r>
              <w:rPr>
                <w:rFonts w:ascii="Verdana" w:eastAsia="Verdana" w:hAnsi="Verdana" w:cs="Verdana"/>
                <w:b/>
                <w:sz w:val="24"/>
                <w:szCs w:val="24"/>
              </w:rPr>
              <w:t>Estimation of date</w:t>
            </w:r>
          </w:p>
        </w:tc>
      </w:tr>
      <w:tr w:rsidR="0095040C">
        <w:trPr>
          <w:cantSplit/>
          <w:trHeight w:val="1020"/>
          <w:tblHeader/>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Initiation of the project</w:t>
            </w:r>
          </w:p>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 xml:space="preserve">(Activity 1-8) </w:t>
            </w:r>
          </w:p>
        </w:tc>
        <w:tc>
          <w:tcPr>
            <w:tcW w:w="549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Conduct a feasibility study to assess the technical, eco</w:t>
            </w:r>
            <w:r>
              <w:rPr>
                <w:rFonts w:ascii="Verdana" w:eastAsia="Verdana" w:hAnsi="Verdana" w:cs="Verdana"/>
                <w:sz w:val="24"/>
                <w:szCs w:val="24"/>
              </w:rPr>
              <w:t>nomic, and operational viability of the project.</w:t>
            </w:r>
          </w:p>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Identify and analyze the stakeholders and their expectations.</w:t>
            </w:r>
          </w:p>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Define the project scope, objectives, and requirements.</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1</w:t>
            </w:r>
          </w:p>
        </w:tc>
      </w:tr>
      <w:tr w:rsidR="0095040C">
        <w:trPr>
          <w:cantSplit/>
          <w:trHeight w:val="1020"/>
          <w:tblHeader/>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Research technological options</w:t>
            </w:r>
          </w:p>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(Activity 9 - 20)</w:t>
            </w:r>
          </w:p>
        </w:tc>
        <w:tc>
          <w:tcPr>
            <w:tcW w:w="549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Identify and evaluate the available technological options in the market.</w:t>
            </w:r>
          </w:p>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 xml:space="preserve">Consult with the emergency services to determine their mobile communication requirements and preferences (Viswanathan </w:t>
            </w:r>
            <w:r>
              <w:rPr>
                <w:rFonts w:ascii="Verdana" w:eastAsia="Verdana" w:hAnsi="Verdana" w:cs="Verdana"/>
                <w:i/>
                <w:sz w:val="24"/>
                <w:szCs w:val="24"/>
              </w:rPr>
              <w:t xml:space="preserve">et al. </w:t>
            </w:r>
            <w:r>
              <w:rPr>
                <w:rFonts w:ascii="Verdana" w:eastAsia="Verdana" w:hAnsi="Verdana" w:cs="Verdana"/>
                <w:sz w:val="24"/>
                <w:szCs w:val="24"/>
              </w:rPr>
              <w:t>2020).</w:t>
            </w:r>
          </w:p>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Conduct a gap analysis to identify the gaps between</w:t>
            </w:r>
            <w:r>
              <w:rPr>
                <w:rFonts w:ascii="Verdana" w:eastAsia="Verdana" w:hAnsi="Verdana" w:cs="Verdana"/>
                <w:sz w:val="24"/>
                <w:szCs w:val="24"/>
              </w:rPr>
              <w:t xml:space="preserve"> the current and future mobile communication systems.</w:t>
            </w:r>
          </w:p>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Develop the technical specifications for the new 4G-critical communications system.</w:t>
            </w:r>
          </w:p>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Develop a detailed design for the new mobile communication system, including the hardware, software, and network infra</w:t>
            </w:r>
            <w:r>
              <w:rPr>
                <w:rFonts w:ascii="Verdana" w:eastAsia="Verdana" w:hAnsi="Verdana" w:cs="Verdana"/>
                <w:sz w:val="24"/>
                <w:szCs w:val="24"/>
              </w:rPr>
              <w:t>structure.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25</w:t>
            </w:r>
          </w:p>
        </w:tc>
      </w:tr>
      <w:tr w:rsidR="0095040C">
        <w:trPr>
          <w:cantSplit/>
          <w:trHeight w:val="1020"/>
          <w:tblHeader/>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lastRenderedPageBreak/>
              <w:t>Collate and elaborate future requirements</w:t>
            </w:r>
          </w:p>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(Activity 21 - 31)</w:t>
            </w:r>
          </w:p>
        </w:tc>
        <w:tc>
          <w:tcPr>
            <w:tcW w:w="549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Identify and analyze the risks associated with the project and develop risk mitigation strategies.</w:t>
            </w:r>
          </w:p>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Develop a procurement plan and solicit bids from potential suppliers.</w:t>
            </w:r>
          </w:p>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Evaluate the bids and select the most suitable supplier based on their technical and commercial merits.</w:t>
            </w:r>
          </w:p>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Negotiate and finalize the contract with the selected supplier.</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31</w:t>
            </w:r>
          </w:p>
        </w:tc>
      </w:tr>
      <w:tr w:rsidR="0095040C">
        <w:trPr>
          <w:cantSplit/>
          <w:trHeight w:val="1560"/>
          <w:tblHeader/>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Analyse and select a 4G-critical communication system</w:t>
            </w:r>
          </w:p>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(Activity 32 - 40)</w:t>
            </w:r>
          </w:p>
        </w:tc>
        <w:tc>
          <w:tcPr>
            <w:tcW w:w="549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Develop the</w:t>
            </w:r>
            <w:r>
              <w:rPr>
                <w:rFonts w:ascii="Verdana" w:eastAsia="Verdana" w:hAnsi="Verdana" w:cs="Verdana"/>
                <w:sz w:val="24"/>
                <w:szCs w:val="24"/>
              </w:rPr>
              <w:t xml:space="preserve"> project charter and obtain approval from the project sponsor and stakeholders.</w:t>
            </w:r>
          </w:p>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Develop a detailed project plan, including the schedule, budget, risk management plan, quality plan, and communication plan.</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30</w:t>
            </w:r>
          </w:p>
        </w:tc>
      </w:tr>
      <w:tr w:rsidR="0095040C">
        <w:trPr>
          <w:cantSplit/>
          <w:trHeight w:val="1560"/>
          <w:tblHeader/>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Develop an implementation plan</w:t>
            </w:r>
          </w:p>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(Activity 40 - 51)</w:t>
            </w:r>
          </w:p>
        </w:tc>
        <w:tc>
          <w:tcPr>
            <w:tcW w:w="549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 xml:space="preserve">Develop and test prototypes and models of the new system to verify its functionality, reliability, and compatibility (Adeel </w:t>
            </w:r>
            <w:r>
              <w:rPr>
                <w:rFonts w:ascii="Verdana" w:eastAsia="Verdana" w:hAnsi="Verdana" w:cs="Verdana"/>
                <w:i/>
                <w:sz w:val="24"/>
                <w:szCs w:val="24"/>
              </w:rPr>
              <w:t>et al.</w:t>
            </w:r>
            <w:r>
              <w:rPr>
                <w:rFonts w:ascii="Verdana" w:eastAsia="Verdana" w:hAnsi="Verdana" w:cs="Verdana"/>
                <w:sz w:val="24"/>
                <w:szCs w:val="24"/>
              </w:rPr>
              <w:t xml:space="preserve"> 2019).</w:t>
            </w:r>
          </w:p>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Conduct user acceptance testing with the emergency services to ensure the new system meets their re</w:t>
            </w:r>
            <w:r>
              <w:rPr>
                <w:rFonts w:ascii="Verdana" w:eastAsia="Verdana" w:hAnsi="Verdana" w:cs="Verdana"/>
                <w:sz w:val="24"/>
                <w:szCs w:val="24"/>
              </w:rPr>
              <w:t>quirements and expectations.</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28</w:t>
            </w:r>
          </w:p>
        </w:tc>
      </w:tr>
      <w:tr w:rsidR="0095040C">
        <w:trPr>
          <w:cantSplit/>
          <w:trHeight w:val="1020"/>
          <w:tblHeader/>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lastRenderedPageBreak/>
              <w:t>Procure equipment and service</w:t>
            </w:r>
          </w:p>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(Activity 51 - 57)</w:t>
            </w:r>
          </w:p>
        </w:tc>
        <w:tc>
          <w:tcPr>
            <w:tcW w:w="549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 xml:space="preserve">Implement the new system nationwide and monitor its performance and usage. </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27</w:t>
            </w:r>
          </w:p>
        </w:tc>
      </w:tr>
      <w:tr w:rsidR="0095040C">
        <w:trPr>
          <w:cantSplit/>
          <w:trHeight w:val="1290"/>
          <w:tblHeader/>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Test and deploy 4G-critical communication system</w:t>
            </w:r>
          </w:p>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(Activity 57 - 60)</w:t>
            </w:r>
          </w:p>
        </w:tc>
        <w:tc>
          <w:tcPr>
            <w:tcW w:w="549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 xml:space="preserve">Networks designed for public safety and disaster relief </w:t>
            </w:r>
          </w:p>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 xml:space="preserve">Mission-critical networks with stringent criteria for accessibility, reach, ability, safety, and service quality (QoS). </w:t>
            </w:r>
          </w:p>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 xml:space="preserve">As a starting point, mission-critical customers require capabilities comparable to those provided by current portable radio networks (Shahzadi </w:t>
            </w:r>
            <w:r>
              <w:rPr>
                <w:rFonts w:ascii="Verdana" w:eastAsia="Verdana" w:hAnsi="Verdana" w:cs="Verdana"/>
                <w:i/>
                <w:sz w:val="24"/>
                <w:szCs w:val="24"/>
              </w:rPr>
              <w:t>et al.</w:t>
            </w:r>
            <w:r>
              <w:rPr>
                <w:rFonts w:ascii="Verdana" w:eastAsia="Verdana" w:hAnsi="Verdana" w:cs="Verdana"/>
                <w:sz w:val="24"/>
                <w:szCs w:val="24"/>
              </w:rPr>
              <w:t xml:space="preserve"> 2021). Mission-critical traffic must be allowed to communicate across various networks.</w:t>
            </w:r>
          </w:p>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Investing in missi</w:t>
            </w:r>
            <w:r>
              <w:rPr>
                <w:rFonts w:ascii="Verdana" w:eastAsia="Verdana" w:hAnsi="Verdana" w:cs="Verdana"/>
                <w:sz w:val="24"/>
                <w:szCs w:val="24"/>
              </w:rPr>
              <w:t xml:space="preserve">on-critical systems that offer communication capabilities in harsh conditions will benefit only a tiny but essential amount of users. </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39</w:t>
            </w:r>
          </w:p>
        </w:tc>
      </w:tr>
      <w:tr w:rsidR="0095040C">
        <w:trPr>
          <w:cantSplit/>
          <w:trHeight w:val="1290"/>
          <w:tblHeader/>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lastRenderedPageBreak/>
              <w:t>Train emergency services personnel</w:t>
            </w:r>
          </w:p>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(Activity 61 - 69)</w:t>
            </w:r>
          </w:p>
        </w:tc>
        <w:tc>
          <w:tcPr>
            <w:tcW w:w="549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 xml:space="preserve">Develop training materials and conduct training sessions for the emergency services personnel to use the new system effectively (Adeel </w:t>
            </w:r>
            <w:r>
              <w:rPr>
                <w:rFonts w:ascii="Verdana" w:eastAsia="Verdana" w:hAnsi="Verdana" w:cs="Verdana"/>
                <w:i/>
                <w:sz w:val="24"/>
                <w:szCs w:val="24"/>
              </w:rPr>
              <w:t>et al.</w:t>
            </w:r>
            <w:r>
              <w:rPr>
                <w:rFonts w:ascii="Verdana" w:eastAsia="Verdana" w:hAnsi="Verdana" w:cs="Verdana"/>
                <w:sz w:val="24"/>
                <w:szCs w:val="24"/>
              </w:rPr>
              <w:t xml:space="preserve"> 2019).</w:t>
            </w:r>
          </w:p>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Develop a migration plan to transition from the current Airwave system to the new system seamlessly.</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35</w:t>
            </w:r>
          </w:p>
        </w:tc>
      </w:tr>
      <w:tr w:rsidR="0095040C">
        <w:trPr>
          <w:cantSplit/>
          <w:trHeight w:val="1020"/>
          <w:tblHeader/>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Im</w:t>
            </w:r>
            <w:r>
              <w:rPr>
                <w:rFonts w:ascii="Verdana" w:eastAsia="Verdana" w:hAnsi="Verdana" w:cs="Verdana"/>
                <w:sz w:val="24"/>
                <w:szCs w:val="24"/>
              </w:rPr>
              <w:t>plement system</w:t>
            </w:r>
          </w:p>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(Activity 70 - 75)</w:t>
            </w:r>
          </w:p>
        </w:tc>
        <w:tc>
          <w:tcPr>
            <w:tcW w:w="549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after="240" w:line="360" w:lineRule="auto"/>
              <w:jc w:val="both"/>
              <w:rPr>
                <w:rFonts w:ascii="Verdana" w:eastAsia="Verdana" w:hAnsi="Verdana" w:cs="Verdana"/>
                <w:sz w:val="24"/>
                <w:szCs w:val="24"/>
              </w:rPr>
            </w:pPr>
            <w:r>
              <w:rPr>
                <w:rFonts w:ascii="Verdana" w:eastAsia="Verdana" w:hAnsi="Verdana" w:cs="Verdana"/>
                <w:sz w:val="24"/>
                <w:szCs w:val="24"/>
              </w:rPr>
              <w:t>Develop a detailed implementation plan</w:t>
            </w:r>
          </w:p>
          <w:p w:rsidR="0095040C" w:rsidRDefault="0078290C">
            <w:pPr>
              <w:pStyle w:val="normal0"/>
              <w:spacing w:before="240" w:after="240" w:line="360" w:lineRule="auto"/>
              <w:jc w:val="both"/>
              <w:rPr>
                <w:rFonts w:ascii="Verdana" w:eastAsia="Verdana" w:hAnsi="Verdana" w:cs="Verdana"/>
                <w:sz w:val="24"/>
                <w:szCs w:val="24"/>
              </w:rPr>
            </w:pPr>
            <w:r>
              <w:rPr>
                <w:rFonts w:ascii="Verdana" w:eastAsia="Verdana" w:hAnsi="Verdana" w:cs="Verdana"/>
                <w:sz w:val="24"/>
                <w:szCs w:val="24"/>
              </w:rPr>
              <w:t>Assign roles and responsibilities to Identify team members</w:t>
            </w:r>
          </w:p>
          <w:p w:rsidR="0095040C" w:rsidRDefault="0078290C">
            <w:pPr>
              <w:pStyle w:val="normal0"/>
              <w:spacing w:before="240" w:after="240" w:line="360" w:lineRule="auto"/>
              <w:jc w:val="both"/>
              <w:rPr>
                <w:rFonts w:ascii="Verdana" w:eastAsia="Verdana" w:hAnsi="Verdana" w:cs="Verdana"/>
                <w:sz w:val="24"/>
                <w:szCs w:val="24"/>
              </w:rPr>
            </w:pPr>
            <w:r>
              <w:rPr>
                <w:rFonts w:ascii="Verdana" w:eastAsia="Verdana" w:hAnsi="Verdana" w:cs="Verdana"/>
                <w:sz w:val="24"/>
                <w:szCs w:val="24"/>
              </w:rPr>
              <w:t>Ensure that the necessary resources such as funding, equipment, and personnel</w:t>
            </w:r>
          </w:p>
          <w:p w:rsidR="0095040C" w:rsidRDefault="0078290C">
            <w:pPr>
              <w:pStyle w:val="normal0"/>
              <w:spacing w:before="240" w:after="240" w:line="360" w:lineRule="auto"/>
              <w:jc w:val="both"/>
              <w:rPr>
                <w:rFonts w:ascii="Verdana" w:eastAsia="Verdana" w:hAnsi="Verdana" w:cs="Verdana"/>
                <w:sz w:val="24"/>
                <w:szCs w:val="24"/>
              </w:rPr>
            </w:pPr>
            <w:r>
              <w:rPr>
                <w:rFonts w:ascii="Verdana" w:eastAsia="Verdana" w:hAnsi="Verdana" w:cs="Verdana"/>
                <w:sz w:val="24"/>
                <w:szCs w:val="24"/>
              </w:rPr>
              <w:t>Communicate the implementation plan</w:t>
            </w:r>
          </w:p>
          <w:p w:rsidR="0095040C" w:rsidRDefault="0078290C">
            <w:pPr>
              <w:pStyle w:val="normal0"/>
              <w:spacing w:before="240" w:after="240" w:line="360" w:lineRule="auto"/>
              <w:jc w:val="both"/>
              <w:rPr>
                <w:rFonts w:ascii="Verdana" w:eastAsia="Verdana" w:hAnsi="Verdana" w:cs="Verdana"/>
                <w:sz w:val="24"/>
                <w:szCs w:val="24"/>
              </w:rPr>
            </w:pPr>
            <w:r>
              <w:rPr>
                <w:rFonts w:ascii="Verdana" w:eastAsia="Verdana" w:hAnsi="Verdana" w:cs="Verdana"/>
                <w:sz w:val="24"/>
                <w:szCs w:val="24"/>
              </w:rPr>
              <w:t>Execute the plan</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38</w:t>
            </w:r>
          </w:p>
        </w:tc>
      </w:tr>
      <w:tr w:rsidR="0095040C">
        <w:trPr>
          <w:cantSplit/>
          <w:trHeight w:val="750"/>
          <w:tblHeader/>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Final review and testing</w:t>
            </w:r>
          </w:p>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(Activity 75- 78)</w:t>
            </w:r>
          </w:p>
        </w:tc>
        <w:tc>
          <w:tcPr>
            <w:tcW w:w="549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Conduct pilot tests of the new system in selected areas and evaluate its performance.</w:t>
            </w:r>
          </w:p>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Conduct post-implementation review and evaluation to identify areas for improvement and lessons learned (A</w:t>
            </w:r>
            <w:r>
              <w:rPr>
                <w:rFonts w:ascii="Verdana" w:eastAsia="Verdana" w:hAnsi="Verdana" w:cs="Verdana"/>
                <w:sz w:val="24"/>
                <w:szCs w:val="24"/>
              </w:rPr>
              <w:t xml:space="preserve">deel </w:t>
            </w:r>
            <w:r>
              <w:rPr>
                <w:rFonts w:ascii="Verdana" w:eastAsia="Verdana" w:hAnsi="Verdana" w:cs="Verdana"/>
                <w:i/>
                <w:sz w:val="24"/>
                <w:szCs w:val="24"/>
              </w:rPr>
              <w:t>et al.</w:t>
            </w:r>
            <w:r>
              <w:rPr>
                <w:rFonts w:ascii="Verdana" w:eastAsia="Verdana" w:hAnsi="Verdana" w:cs="Verdana"/>
                <w:sz w:val="24"/>
                <w:szCs w:val="24"/>
              </w:rPr>
              <w:t xml:space="preserve"> 2019).</w:t>
            </w:r>
          </w:p>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Close out the project and transfer the system's ownership and support to the emergency services</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both"/>
              <w:rPr>
                <w:rFonts w:ascii="Verdana" w:eastAsia="Verdana" w:hAnsi="Verdana" w:cs="Verdana"/>
                <w:sz w:val="24"/>
                <w:szCs w:val="24"/>
              </w:rPr>
            </w:pPr>
            <w:r>
              <w:rPr>
                <w:rFonts w:ascii="Verdana" w:eastAsia="Verdana" w:hAnsi="Verdana" w:cs="Verdana"/>
                <w:sz w:val="24"/>
                <w:szCs w:val="24"/>
              </w:rPr>
              <w:t>10</w:t>
            </w:r>
          </w:p>
        </w:tc>
      </w:tr>
    </w:tbl>
    <w:p w:rsidR="0095040C" w:rsidRDefault="0078290C">
      <w:pPr>
        <w:pStyle w:val="normal0"/>
        <w:spacing w:before="240" w:after="240" w:line="360" w:lineRule="auto"/>
        <w:jc w:val="center"/>
        <w:rPr>
          <w:rFonts w:ascii="Verdana" w:eastAsia="Verdana" w:hAnsi="Verdana" w:cs="Verdana"/>
          <w:b/>
          <w:sz w:val="24"/>
          <w:szCs w:val="24"/>
        </w:rPr>
      </w:pPr>
      <w:r>
        <w:rPr>
          <w:rFonts w:ascii="Verdana" w:eastAsia="Verdana" w:hAnsi="Verdana" w:cs="Verdana"/>
          <w:b/>
          <w:sz w:val="24"/>
          <w:szCs w:val="24"/>
        </w:rPr>
        <w:lastRenderedPageBreak/>
        <w:t>Table 3: Activity list</w:t>
      </w:r>
    </w:p>
    <w:p w:rsidR="0095040C" w:rsidRDefault="0078290C">
      <w:pPr>
        <w:pStyle w:val="normal0"/>
        <w:spacing w:before="240" w:after="240" w:line="360" w:lineRule="auto"/>
        <w:jc w:val="center"/>
        <w:rPr>
          <w:rFonts w:ascii="Verdana" w:eastAsia="Verdana" w:hAnsi="Verdana" w:cs="Verdana"/>
          <w:sz w:val="24"/>
          <w:szCs w:val="24"/>
        </w:rPr>
      </w:pPr>
      <w:r>
        <w:rPr>
          <w:rFonts w:ascii="Verdana" w:eastAsia="Verdana" w:hAnsi="Verdana" w:cs="Verdana"/>
          <w:sz w:val="24"/>
          <w:szCs w:val="24"/>
        </w:rPr>
        <w:t>(Source: self-created)</w:t>
      </w:r>
    </w:p>
    <w:p w:rsidR="0095040C" w:rsidRDefault="0078290C">
      <w:pPr>
        <w:pStyle w:val="normal0"/>
        <w:spacing w:before="240" w:after="240" w:line="360" w:lineRule="auto"/>
        <w:jc w:val="both"/>
        <w:rPr>
          <w:rFonts w:ascii="Verdana" w:eastAsia="Verdana" w:hAnsi="Verdana" w:cs="Verdana"/>
          <w:sz w:val="24"/>
          <w:szCs w:val="24"/>
        </w:rPr>
      </w:pPr>
      <w:r>
        <w:rPr>
          <w:rFonts w:ascii="Verdana" w:eastAsia="Verdana" w:hAnsi="Verdana" w:cs="Verdana"/>
          <w:sz w:val="24"/>
          <w:szCs w:val="24"/>
        </w:rPr>
        <w:t>For project monitoring the very initial stage is Schedule Management. In the beginning, it is confirmed whether the project starts on 16th January 2023 or not. Then it has been ensured that work stops every Saturday at 5 pm (UK time) and that Sundays are n</w:t>
      </w:r>
      <w:r>
        <w:rPr>
          <w:rFonts w:ascii="Verdana" w:eastAsia="Verdana" w:hAnsi="Verdana" w:cs="Verdana"/>
          <w:sz w:val="24"/>
          <w:szCs w:val="24"/>
        </w:rPr>
        <w:t xml:space="preserve">on-working days (Elbanna </w:t>
      </w:r>
      <w:r>
        <w:rPr>
          <w:rFonts w:ascii="Verdana" w:eastAsia="Verdana" w:hAnsi="Verdana" w:cs="Verdana"/>
          <w:i/>
          <w:sz w:val="24"/>
          <w:szCs w:val="24"/>
        </w:rPr>
        <w:t xml:space="preserve">et al. </w:t>
      </w:r>
      <w:r>
        <w:rPr>
          <w:rFonts w:ascii="Verdana" w:eastAsia="Verdana" w:hAnsi="Verdana" w:cs="Verdana"/>
          <w:sz w:val="24"/>
          <w:szCs w:val="24"/>
        </w:rPr>
        <w:t>2019). Then it has been checked during holidays whether it has scheduled any work or not. In this case, it is taken into account the Easter holiday on the 14th &amp; 15th of April 2023, the May holiday on the 25th of May 2023, t</w:t>
      </w:r>
      <w:r>
        <w:rPr>
          <w:rFonts w:ascii="Verdana" w:eastAsia="Verdana" w:hAnsi="Verdana" w:cs="Verdana"/>
          <w:sz w:val="24"/>
          <w:szCs w:val="24"/>
        </w:rPr>
        <w:t>he local trade holiday on the 31st of August 2023, the Christmas holiday on the 25th &amp; 26th of December 2023, and New year holiday on 1st January 2024. Then it adjusted the project schedule accordingly and communicated changes to stakeholders.</w:t>
      </w:r>
    </w:p>
    <w:p w:rsidR="0095040C" w:rsidRDefault="0078290C">
      <w:pPr>
        <w:pStyle w:val="normal0"/>
        <w:spacing w:before="240" w:after="240" w:line="360" w:lineRule="auto"/>
        <w:jc w:val="both"/>
        <w:rPr>
          <w:rFonts w:ascii="Verdana" w:eastAsia="Verdana" w:hAnsi="Verdana" w:cs="Verdana"/>
          <w:sz w:val="24"/>
          <w:szCs w:val="24"/>
        </w:rPr>
      </w:pPr>
      <w:r>
        <w:rPr>
          <w:rFonts w:ascii="Verdana" w:eastAsia="Verdana" w:hAnsi="Verdana" w:cs="Verdana"/>
          <w:sz w:val="24"/>
          <w:szCs w:val="24"/>
        </w:rPr>
        <w:t xml:space="preserve">After that, </w:t>
      </w:r>
      <w:r>
        <w:rPr>
          <w:rFonts w:ascii="Verdana" w:eastAsia="Verdana" w:hAnsi="Verdana" w:cs="Verdana"/>
          <w:sz w:val="24"/>
          <w:szCs w:val="24"/>
        </w:rPr>
        <w:t xml:space="preserve">it is ensured the project deliverables meet the required quality standards. Monitoring and controlling the quality of work being produced is very important. Project quality checks and inspections have been done on a regular basis (Storck </w:t>
      </w:r>
      <w:r>
        <w:rPr>
          <w:rFonts w:ascii="Verdana" w:eastAsia="Verdana" w:hAnsi="Verdana" w:cs="Verdana"/>
          <w:i/>
          <w:sz w:val="24"/>
          <w:szCs w:val="24"/>
        </w:rPr>
        <w:t>et al.</w:t>
      </w:r>
      <w:r>
        <w:rPr>
          <w:rFonts w:ascii="Verdana" w:eastAsia="Verdana" w:hAnsi="Verdana" w:cs="Verdana"/>
          <w:sz w:val="24"/>
          <w:szCs w:val="24"/>
        </w:rPr>
        <w:t xml:space="preserve"> 2020). In t</w:t>
      </w:r>
      <w:r>
        <w:rPr>
          <w:rFonts w:ascii="Verdana" w:eastAsia="Verdana" w:hAnsi="Verdana" w:cs="Verdana"/>
          <w:sz w:val="24"/>
          <w:szCs w:val="24"/>
        </w:rPr>
        <w:t>his way, it has improved the quality management plan. Another factor is Risk Management where continuous identification and evaluation of project risks is required. Then it developed mitigation strategies to minimize the impact of identified risks. After m</w:t>
      </w:r>
      <w:r>
        <w:rPr>
          <w:rFonts w:ascii="Verdana" w:eastAsia="Verdana" w:hAnsi="Verdana" w:cs="Verdana"/>
          <w:sz w:val="24"/>
          <w:szCs w:val="24"/>
        </w:rPr>
        <w:t>onitoring risks it is adjusted strategies as needed.</w:t>
      </w:r>
    </w:p>
    <w:p w:rsidR="0095040C" w:rsidRDefault="0078290C">
      <w:pPr>
        <w:pStyle w:val="normal0"/>
        <w:spacing w:line="360" w:lineRule="auto"/>
        <w:jc w:val="both"/>
        <w:rPr>
          <w:rFonts w:ascii="Verdana" w:eastAsia="Verdana" w:hAnsi="Verdana" w:cs="Verdana"/>
          <w:sz w:val="24"/>
          <w:szCs w:val="24"/>
        </w:rPr>
      </w:pPr>
      <w:r>
        <w:rPr>
          <w:rFonts w:ascii="Verdana" w:eastAsia="Verdana" w:hAnsi="Verdana" w:cs="Verdana"/>
          <w:b/>
          <w:sz w:val="24"/>
          <w:szCs w:val="24"/>
        </w:rPr>
        <w:t>6.0 Project Progress Report</w:t>
      </w:r>
    </w:p>
    <w:tbl>
      <w:tblPr>
        <w:tblStyle w:val="a2"/>
        <w:tblW w:w="7260" w:type="dxa"/>
        <w:jc w:val="center"/>
        <w:tblBorders>
          <w:top w:val="nil"/>
          <w:left w:val="nil"/>
          <w:bottom w:val="nil"/>
          <w:right w:val="nil"/>
          <w:insideH w:val="nil"/>
          <w:insideV w:val="nil"/>
        </w:tblBorders>
        <w:tblLayout w:type="fixed"/>
        <w:tblLook w:val="0600"/>
      </w:tblPr>
      <w:tblGrid>
        <w:gridCol w:w="2730"/>
        <w:gridCol w:w="4530"/>
      </w:tblGrid>
      <w:tr w:rsidR="0095040C" w:rsidTr="00145A3C">
        <w:trPr>
          <w:cantSplit/>
          <w:trHeight w:val="1020"/>
          <w:tblHeader/>
          <w:jc w:val="center"/>
        </w:trPr>
        <w:tc>
          <w:tcPr>
            <w:tcW w:w="273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b/>
                <w:sz w:val="24"/>
                <w:szCs w:val="24"/>
              </w:rPr>
            </w:pPr>
            <w:r>
              <w:rPr>
                <w:rFonts w:ascii="Verdana" w:eastAsia="Verdana" w:hAnsi="Verdana" w:cs="Verdana"/>
                <w:b/>
                <w:sz w:val="24"/>
                <w:szCs w:val="24"/>
              </w:rPr>
              <w:t xml:space="preserve">Project task </w:t>
            </w:r>
          </w:p>
        </w:tc>
        <w:tc>
          <w:tcPr>
            <w:tcW w:w="453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b/>
                <w:sz w:val="24"/>
                <w:szCs w:val="24"/>
              </w:rPr>
            </w:pPr>
            <w:r>
              <w:rPr>
                <w:rFonts w:ascii="Verdana" w:eastAsia="Verdana" w:hAnsi="Verdana" w:cs="Verdana"/>
                <w:b/>
                <w:sz w:val="24"/>
                <w:szCs w:val="24"/>
              </w:rPr>
              <w:t>Status</w:t>
            </w:r>
          </w:p>
        </w:tc>
      </w:tr>
      <w:tr w:rsidR="0095040C" w:rsidTr="00145A3C">
        <w:trPr>
          <w:cantSplit/>
          <w:trHeight w:val="2865"/>
          <w:tblHeader/>
          <w:jc w:val="center"/>
        </w:trPr>
        <w:tc>
          <w:tcPr>
            <w:tcW w:w="273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lastRenderedPageBreak/>
              <w:t>Initiation of the project</w:t>
            </w:r>
          </w:p>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 xml:space="preserve">(Activity 1-8) </w:t>
            </w:r>
          </w:p>
        </w:tc>
        <w:tc>
          <w:tcPr>
            <w:tcW w:w="4530" w:type="dxa"/>
            <w:tcBorders>
              <w:top w:val="nil"/>
              <w:left w:val="nil"/>
              <w:bottom w:val="single" w:sz="5" w:space="0" w:color="000000"/>
              <w:right w:val="single" w:sz="5"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 xml:space="preserve">Completed as per instruction </w:t>
            </w:r>
          </w:p>
        </w:tc>
      </w:tr>
      <w:tr w:rsidR="0095040C" w:rsidTr="00145A3C">
        <w:trPr>
          <w:cantSplit/>
          <w:trHeight w:val="5550"/>
          <w:tblHeader/>
          <w:jc w:val="center"/>
        </w:trPr>
        <w:tc>
          <w:tcPr>
            <w:tcW w:w="273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Research technological options</w:t>
            </w:r>
          </w:p>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(Activity 9 - 20)</w:t>
            </w:r>
          </w:p>
        </w:tc>
        <w:tc>
          <w:tcPr>
            <w:tcW w:w="4530" w:type="dxa"/>
            <w:tcBorders>
              <w:top w:val="nil"/>
              <w:left w:val="nil"/>
              <w:bottom w:val="single" w:sz="5" w:space="0" w:color="000000"/>
              <w:right w:val="single" w:sz="5"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 xml:space="preserve">Done as scheduled </w:t>
            </w:r>
          </w:p>
        </w:tc>
      </w:tr>
      <w:tr w:rsidR="0095040C" w:rsidTr="00145A3C">
        <w:trPr>
          <w:cantSplit/>
          <w:trHeight w:val="3930"/>
          <w:tblHeader/>
          <w:jc w:val="center"/>
        </w:trPr>
        <w:tc>
          <w:tcPr>
            <w:tcW w:w="273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Collate and elaborate future requirements</w:t>
            </w:r>
          </w:p>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(Activity 21 - 31)</w:t>
            </w:r>
          </w:p>
        </w:tc>
        <w:tc>
          <w:tcPr>
            <w:tcW w:w="4530" w:type="dxa"/>
            <w:tcBorders>
              <w:top w:val="nil"/>
              <w:left w:val="nil"/>
              <w:bottom w:val="single" w:sz="5" w:space="0" w:color="000000"/>
              <w:right w:val="single" w:sz="5"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 xml:space="preserve">21 to 23 completed. </w:t>
            </w:r>
          </w:p>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 xml:space="preserve">24 tasks started 3 days later. </w:t>
            </w:r>
          </w:p>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 xml:space="preserve">25 was late for 2 days. </w:t>
            </w:r>
          </w:p>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26- 31 have been done as scheduled</w:t>
            </w:r>
          </w:p>
        </w:tc>
      </w:tr>
      <w:tr w:rsidR="0095040C" w:rsidTr="00145A3C">
        <w:trPr>
          <w:cantSplit/>
          <w:trHeight w:val="2625"/>
          <w:tblHeader/>
          <w:jc w:val="center"/>
        </w:trPr>
        <w:tc>
          <w:tcPr>
            <w:tcW w:w="273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lastRenderedPageBreak/>
              <w:t>Analyse and selecting a 4G-critical communication system</w:t>
            </w:r>
          </w:p>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(Activity 32 - 41)</w:t>
            </w:r>
          </w:p>
        </w:tc>
        <w:tc>
          <w:tcPr>
            <w:tcW w:w="4530" w:type="dxa"/>
            <w:tcBorders>
              <w:top w:val="nil"/>
              <w:left w:val="nil"/>
              <w:bottom w:val="single" w:sz="5" w:space="0" w:color="000000"/>
              <w:right w:val="single" w:sz="5"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 xml:space="preserve">32-35 have been done as per the date of </w:t>
            </w:r>
            <w:r>
              <w:rPr>
                <w:rFonts w:ascii="Verdana" w:eastAsia="Verdana" w:hAnsi="Verdana" w:cs="Verdana"/>
                <w:b/>
                <w:i/>
                <w:sz w:val="24"/>
                <w:szCs w:val="24"/>
              </w:rPr>
              <w:t>10th April</w:t>
            </w:r>
            <w:r>
              <w:rPr>
                <w:rFonts w:ascii="Verdana" w:eastAsia="Verdana" w:hAnsi="Verdana" w:cs="Verdana"/>
                <w:sz w:val="24"/>
                <w:szCs w:val="24"/>
              </w:rPr>
              <w:t xml:space="preserve">. </w:t>
            </w:r>
          </w:p>
        </w:tc>
      </w:tr>
      <w:tr w:rsidR="0095040C" w:rsidTr="00145A3C">
        <w:trPr>
          <w:cantSplit/>
          <w:trHeight w:val="2625"/>
          <w:tblHeader/>
          <w:jc w:val="center"/>
        </w:trPr>
        <w:tc>
          <w:tcPr>
            <w:tcW w:w="273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Develop an implementation plan</w:t>
            </w:r>
          </w:p>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(Activity 42 - 51)</w:t>
            </w:r>
          </w:p>
        </w:tc>
        <w:tc>
          <w:tcPr>
            <w:tcW w:w="4530" w:type="dxa"/>
            <w:tcBorders>
              <w:top w:val="nil"/>
              <w:left w:val="nil"/>
              <w:bottom w:val="single" w:sz="5" w:space="0" w:color="000000"/>
              <w:right w:val="single" w:sz="5"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 xml:space="preserve">Incomplete. </w:t>
            </w:r>
          </w:p>
        </w:tc>
      </w:tr>
      <w:tr w:rsidR="0095040C" w:rsidTr="00145A3C">
        <w:trPr>
          <w:cantSplit/>
          <w:trHeight w:val="1515"/>
          <w:tblHeader/>
          <w:jc w:val="center"/>
        </w:trPr>
        <w:tc>
          <w:tcPr>
            <w:tcW w:w="273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Procure equipment and service</w:t>
            </w:r>
          </w:p>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(Activity 51 - 57)</w:t>
            </w:r>
          </w:p>
        </w:tc>
        <w:tc>
          <w:tcPr>
            <w:tcW w:w="4530" w:type="dxa"/>
            <w:tcBorders>
              <w:top w:val="nil"/>
              <w:left w:val="nil"/>
              <w:bottom w:val="single" w:sz="5" w:space="0" w:color="000000"/>
              <w:right w:val="single" w:sz="5"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Incomplete.</w:t>
            </w:r>
          </w:p>
        </w:tc>
      </w:tr>
      <w:tr w:rsidR="0095040C" w:rsidTr="00145A3C">
        <w:trPr>
          <w:cantSplit/>
          <w:trHeight w:val="1800"/>
          <w:tblHeader/>
          <w:jc w:val="center"/>
        </w:trPr>
        <w:tc>
          <w:tcPr>
            <w:tcW w:w="273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Test and deploy 4G-critical communication system</w:t>
            </w:r>
          </w:p>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(Activity 57 - 60)</w:t>
            </w:r>
          </w:p>
        </w:tc>
        <w:tc>
          <w:tcPr>
            <w:tcW w:w="4530" w:type="dxa"/>
            <w:tcBorders>
              <w:top w:val="nil"/>
              <w:left w:val="nil"/>
              <w:bottom w:val="single" w:sz="5" w:space="0" w:color="000000"/>
              <w:right w:val="single" w:sz="5"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Incomplete.</w:t>
            </w:r>
          </w:p>
        </w:tc>
      </w:tr>
      <w:tr w:rsidR="0095040C" w:rsidTr="00145A3C">
        <w:trPr>
          <w:cantSplit/>
          <w:trHeight w:val="2625"/>
          <w:tblHeader/>
          <w:jc w:val="center"/>
        </w:trPr>
        <w:tc>
          <w:tcPr>
            <w:tcW w:w="273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Train emergency services personnel</w:t>
            </w:r>
          </w:p>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(Activity 61 - 69)</w:t>
            </w:r>
          </w:p>
        </w:tc>
        <w:tc>
          <w:tcPr>
            <w:tcW w:w="4530" w:type="dxa"/>
            <w:tcBorders>
              <w:top w:val="nil"/>
              <w:left w:val="nil"/>
              <w:bottom w:val="single" w:sz="5" w:space="0" w:color="000000"/>
              <w:right w:val="single" w:sz="5"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Incomplete.</w:t>
            </w:r>
          </w:p>
        </w:tc>
      </w:tr>
      <w:tr w:rsidR="0095040C" w:rsidTr="00145A3C">
        <w:trPr>
          <w:cantSplit/>
          <w:trHeight w:val="1245"/>
          <w:tblHeader/>
          <w:jc w:val="center"/>
        </w:trPr>
        <w:tc>
          <w:tcPr>
            <w:tcW w:w="273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lastRenderedPageBreak/>
              <w:t>Implement system</w:t>
            </w:r>
          </w:p>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(Activity 70 - 75)</w:t>
            </w:r>
          </w:p>
        </w:tc>
        <w:tc>
          <w:tcPr>
            <w:tcW w:w="4530" w:type="dxa"/>
            <w:tcBorders>
              <w:top w:val="nil"/>
              <w:left w:val="nil"/>
              <w:bottom w:val="single" w:sz="5" w:space="0" w:color="000000"/>
              <w:right w:val="single" w:sz="5"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Incomplete.</w:t>
            </w:r>
          </w:p>
        </w:tc>
      </w:tr>
      <w:tr w:rsidR="0095040C" w:rsidTr="00145A3C">
        <w:trPr>
          <w:cantSplit/>
          <w:trHeight w:val="3420"/>
          <w:tblHeader/>
          <w:jc w:val="center"/>
        </w:trPr>
        <w:tc>
          <w:tcPr>
            <w:tcW w:w="273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Final review and testing</w:t>
            </w:r>
          </w:p>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(Activity 75- 78)</w:t>
            </w:r>
          </w:p>
        </w:tc>
        <w:tc>
          <w:tcPr>
            <w:tcW w:w="4530" w:type="dxa"/>
            <w:tcBorders>
              <w:top w:val="nil"/>
              <w:left w:val="nil"/>
              <w:bottom w:val="single" w:sz="5" w:space="0" w:color="000000"/>
              <w:right w:val="single" w:sz="5"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Incomplete.</w:t>
            </w:r>
          </w:p>
        </w:tc>
      </w:tr>
    </w:tbl>
    <w:p w:rsidR="0095040C" w:rsidRDefault="0078290C">
      <w:pPr>
        <w:pStyle w:val="normal0"/>
        <w:spacing w:before="240" w:after="240" w:line="360" w:lineRule="auto"/>
        <w:jc w:val="center"/>
        <w:rPr>
          <w:rFonts w:ascii="Verdana" w:eastAsia="Verdana" w:hAnsi="Verdana" w:cs="Verdana"/>
          <w:b/>
          <w:sz w:val="24"/>
          <w:szCs w:val="24"/>
        </w:rPr>
      </w:pPr>
      <w:r>
        <w:rPr>
          <w:rFonts w:ascii="Verdana" w:eastAsia="Verdana" w:hAnsi="Verdana" w:cs="Verdana"/>
          <w:b/>
          <w:sz w:val="24"/>
          <w:szCs w:val="24"/>
        </w:rPr>
        <w:t>Table 4: Progress report</w:t>
      </w:r>
    </w:p>
    <w:p w:rsidR="0095040C" w:rsidRDefault="0078290C">
      <w:pPr>
        <w:pStyle w:val="normal0"/>
        <w:spacing w:before="240" w:after="240" w:line="360" w:lineRule="auto"/>
        <w:jc w:val="center"/>
        <w:rPr>
          <w:rFonts w:ascii="Verdana" w:eastAsia="Verdana" w:hAnsi="Verdana" w:cs="Verdana"/>
          <w:sz w:val="24"/>
          <w:szCs w:val="24"/>
        </w:rPr>
      </w:pPr>
      <w:r>
        <w:rPr>
          <w:rFonts w:ascii="Verdana" w:eastAsia="Verdana" w:hAnsi="Verdana" w:cs="Verdana"/>
          <w:sz w:val="24"/>
          <w:szCs w:val="24"/>
        </w:rPr>
        <w:t>(Source: self-created)</w:t>
      </w:r>
    </w:p>
    <w:p w:rsidR="0095040C" w:rsidRDefault="0078290C">
      <w:pPr>
        <w:pStyle w:val="normal0"/>
        <w:spacing w:before="240" w:after="240" w:line="360" w:lineRule="auto"/>
        <w:jc w:val="both"/>
        <w:rPr>
          <w:rFonts w:ascii="Verdana" w:eastAsia="Verdana" w:hAnsi="Verdana" w:cs="Verdana"/>
          <w:sz w:val="24"/>
          <w:szCs w:val="24"/>
        </w:rPr>
      </w:pPr>
      <w:r>
        <w:rPr>
          <w:rFonts w:ascii="Verdana" w:eastAsia="Verdana" w:hAnsi="Verdana" w:cs="Verdana"/>
          <w:sz w:val="24"/>
          <w:szCs w:val="24"/>
        </w:rPr>
        <w:t xml:space="preserve">The progress report has clearly mentioned that from activity 1 to 35 has been done on the date of 10th April till now. </w:t>
      </w:r>
      <w:r w:rsidR="00145A3C">
        <w:rPr>
          <w:rFonts w:ascii="Verdana" w:eastAsia="Verdana" w:hAnsi="Verdana" w:cs="Verdana"/>
          <w:sz w:val="24"/>
          <w:szCs w:val="24"/>
        </w:rPr>
        <w:t>It can</w:t>
      </w:r>
      <w:r>
        <w:rPr>
          <w:rFonts w:ascii="Verdana" w:eastAsia="Verdana" w:hAnsi="Verdana" w:cs="Verdana"/>
          <w:sz w:val="24"/>
          <w:szCs w:val="24"/>
        </w:rPr>
        <w:t xml:space="preserve"> also help to mitigate risks and resolve issues that may arise during the project's lifecycle. By maintaining open and transparent com</w:t>
      </w:r>
      <w:r>
        <w:rPr>
          <w:rFonts w:ascii="Verdana" w:eastAsia="Verdana" w:hAnsi="Verdana" w:cs="Verdana"/>
          <w:sz w:val="24"/>
          <w:szCs w:val="24"/>
        </w:rPr>
        <w:t xml:space="preserve">munication with stakeholders, project managers can identify potential problems early on and develop appropriate mitigation strategies (Viswanathan </w:t>
      </w:r>
      <w:r>
        <w:rPr>
          <w:rFonts w:ascii="Verdana" w:eastAsia="Verdana" w:hAnsi="Verdana" w:cs="Verdana"/>
          <w:i/>
          <w:sz w:val="24"/>
          <w:szCs w:val="24"/>
        </w:rPr>
        <w:t xml:space="preserve">et al. </w:t>
      </w:r>
      <w:r>
        <w:rPr>
          <w:rFonts w:ascii="Verdana" w:eastAsia="Verdana" w:hAnsi="Verdana" w:cs="Verdana"/>
          <w:sz w:val="24"/>
          <w:szCs w:val="24"/>
        </w:rPr>
        <w:t>2020). In summary, successful project management requires effective communication management that invo</w:t>
      </w:r>
      <w:r>
        <w:rPr>
          <w:rFonts w:ascii="Verdana" w:eastAsia="Verdana" w:hAnsi="Verdana" w:cs="Verdana"/>
          <w:sz w:val="24"/>
          <w:szCs w:val="24"/>
        </w:rPr>
        <w:t xml:space="preserve">lves maintaining open communication channels, providing regular updates, and addressing concerns and issues </w:t>
      </w:r>
      <w:r w:rsidR="00145A3C">
        <w:rPr>
          <w:rFonts w:ascii="Verdana" w:eastAsia="Verdana" w:hAnsi="Verdana" w:cs="Verdana"/>
          <w:sz w:val="24"/>
          <w:szCs w:val="24"/>
        </w:rPr>
        <w:t>rose</w:t>
      </w:r>
      <w:r>
        <w:rPr>
          <w:rFonts w:ascii="Verdana" w:eastAsia="Verdana" w:hAnsi="Verdana" w:cs="Verdana"/>
          <w:sz w:val="24"/>
          <w:szCs w:val="24"/>
        </w:rPr>
        <w:t xml:space="preserve"> by stakeholders promptly.</w:t>
      </w:r>
    </w:p>
    <w:p w:rsidR="0095040C" w:rsidRDefault="0078290C">
      <w:pPr>
        <w:pStyle w:val="normal0"/>
        <w:spacing w:line="360" w:lineRule="auto"/>
        <w:jc w:val="both"/>
        <w:rPr>
          <w:rFonts w:ascii="Verdana" w:eastAsia="Verdana" w:hAnsi="Verdana" w:cs="Verdana"/>
          <w:sz w:val="24"/>
          <w:szCs w:val="24"/>
        </w:rPr>
      </w:pPr>
      <w:r>
        <w:rPr>
          <w:rFonts w:ascii="Verdana" w:eastAsia="Verdana" w:hAnsi="Verdana" w:cs="Verdana"/>
          <w:sz w:val="24"/>
          <w:szCs w:val="24"/>
        </w:rPr>
        <w:t>Another activity 36 to 78 has a status of incomplete as it will look after in the upcoming days. So project managem</w:t>
      </w:r>
      <w:r>
        <w:rPr>
          <w:rFonts w:ascii="Verdana" w:eastAsia="Verdana" w:hAnsi="Verdana" w:cs="Verdana"/>
          <w:sz w:val="24"/>
          <w:szCs w:val="24"/>
        </w:rPr>
        <w:t>ent will involve the establishment of a process for controlling changes to the project scope, schedule, or budget (Sutherland, 2021). This process enables project managers to evaluate change requests and assess their impact on the project, including the po</w:t>
      </w:r>
      <w:r>
        <w:rPr>
          <w:rFonts w:ascii="Verdana" w:eastAsia="Verdana" w:hAnsi="Verdana" w:cs="Verdana"/>
          <w:sz w:val="24"/>
          <w:szCs w:val="24"/>
        </w:rPr>
        <w:t xml:space="preserve">tential risks and benefits of implementing them. </w:t>
      </w:r>
      <w:r>
        <w:rPr>
          <w:rFonts w:ascii="Verdana" w:eastAsia="Verdana" w:hAnsi="Verdana" w:cs="Verdana"/>
          <w:sz w:val="24"/>
          <w:szCs w:val="24"/>
        </w:rPr>
        <w:lastRenderedPageBreak/>
        <w:t>Effective communication with stakeholders is essential in obtaining their approval before making any changes to the project. This approach ensures that everyone involved in the project is aware of the change</w:t>
      </w:r>
      <w:r>
        <w:rPr>
          <w:rFonts w:ascii="Verdana" w:eastAsia="Verdana" w:hAnsi="Verdana" w:cs="Verdana"/>
          <w:sz w:val="24"/>
          <w:szCs w:val="24"/>
        </w:rPr>
        <w:t>s, understands why they are necessary, and has an opportunity to provide feedback and input before any action is taken.</w:t>
      </w:r>
    </w:p>
    <w:p w:rsidR="0095040C" w:rsidRDefault="0078290C">
      <w:pPr>
        <w:pStyle w:val="normal0"/>
        <w:spacing w:line="360" w:lineRule="auto"/>
        <w:jc w:val="both"/>
        <w:rPr>
          <w:rFonts w:ascii="Verdana" w:eastAsia="Verdana" w:hAnsi="Verdana" w:cs="Verdana"/>
          <w:b/>
          <w:sz w:val="24"/>
          <w:szCs w:val="24"/>
        </w:rPr>
      </w:pPr>
      <w:r>
        <w:rPr>
          <w:rFonts w:ascii="Verdana" w:eastAsia="Verdana" w:hAnsi="Verdana" w:cs="Verdana"/>
          <w:sz w:val="24"/>
          <w:szCs w:val="24"/>
        </w:rPr>
        <w:t>Performance management has been another significant part of project management, which involves monitoring the performance of the project</w:t>
      </w:r>
      <w:r>
        <w:rPr>
          <w:rFonts w:ascii="Verdana" w:eastAsia="Verdana" w:hAnsi="Verdana" w:cs="Verdana"/>
          <w:sz w:val="24"/>
          <w:szCs w:val="24"/>
        </w:rPr>
        <w:t xml:space="preserve"> team and individual team members (Roosevelt, 2022). This process enables project managers to identify areas where team members need improvement and provide feedback and coaching to help them improve their performance. Recognizing and rewarding outstanding</w:t>
      </w:r>
      <w:r>
        <w:rPr>
          <w:rFonts w:ascii="Verdana" w:eastAsia="Verdana" w:hAnsi="Verdana" w:cs="Verdana"/>
          <w:sz w:val="24"/>
          <w:szCs w:val="24"/>
        </w:rPr>
        <w:t xml:space="preserve"> performance is also essential in motivating team members and encouraging them to continue to perform at a high level (Shah </w:t>
      </w:r>
      <w:r>
        <w:rPr>
          <w:rFonts w:ascii="Verdana" w:eastAsia="Verdana" w:hAnsi="Verdana" w:cs="Verdana"/>
          <w:i/>
          <w:sz w:val="24"/>
          <w:szCs w:val="24"/>
        </w:rPr>
        <w:t xml:space="preserve">et al. </w:t>
      </w:r>
      <w:r>
        <w:rPr>
          <w:rFonts w:ascii="Verdana" w:eastAsia="Verdana" w:hAnsi="Verdana" w:cs="Verdana"/>
          <w:sz w:val="24"/>
          <w:szCs w:val="24"/>
        </w:rPr>
        <w:t xml:space="preserve">2019). By implementing an effective performance management process, project managers can ensure that their teams are working </w:t>
      </w:r>
      <w:r>
        <w:rPr>
          <w:rFonts w:ascii="Verdana" w:eastAsia="Verdana" w:hAnsi="Verdana" w:cs="Verdana"/>
          <w:sz w:val="24"/>
          <w:szCs w:val="24"/>
        </w:rPr>
        <w:t>at their best and that the project is progressing toward its goals.</w:t>
      </w:r>
    </w:p>
    <w:p w:rsidR="0095040C" w:rsidRDefault="0078290C" w:rsidP="00145A3C">
      <w:pPr>
        <w:pStyle w:val="Heading1"/>
      </w:pPr>
      <w:bookmarkStart w:id="5" w:name="_Toc131959427"/>
      <w:r>
        <w:t>7.0 Earned Value Report</w:t>
      </w:r>
      <w:bookmarkEnd w:id="5"/>
    </w:p>
    <w:tbl>
      <w:tblPr>
        <w:tblStyle w:val="a3"/>
        <w:tblW w:w="9660" w:type="dxa"/>
        <w:tblBorders>
          <w:top w:val="nil"/>
          <w:left w:val="nil"/>
          <w:bottom w:val="nil"/>
          <w:right w:val="nil"/>
          <w:insideH w:val="nil"/>
          <w:insideV w:val="nil"/>
        </w:tblBorders>
        <w:tblLayout w:type="fixed"/>
        <w:tblLook w:val="0600"/>
      </w:tblPr>
      <w:tblGrid>
        <w:gridCol w:w="2025"/>
        <w:gridCol w:w="1890"/>
        <w:gridCol w:w="1890"/>
        <w:gridCol w:w="1890"/>
        <w:gridCol w:w="1965"/>
      </w:tblGrid>
      <w:tr w:rsidR="0095040C">
        <w:trPr>
          <w:cantSplit/>
          <w:trHeight w:val="485"/>
          <w:tblHeader/>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b/>
                <w:sz w:val="24"/>
                <w:szCs w:val="24"/>
              </w:rPr>
            </w:pPr>
            <w:r>
              <w:rPr>
                <w:rFonts w:ascii="Verdana" w:eastAsia="Verdana" w:hAnsi="Verdana" w:cs="Verdana"/>
                <w:b/>
                <w:sz w:val="24"/>
                <w:szCs w:val="24"/>
              </w:rPr>
              <w:t>Resource</w:t>
            </w:r>
          </w:p>
        </w:tc>
        <w:tc>
          <w:tcPr>
            <w:tcW w:w="1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b/>
                <w:sz w:val="24"/>
                <w:szCs w:val="24"/>
              </w:rPr>
            </w:pPr>
            <w:r>
              <w:rPr>
                <w:rFonts w:ascii="Verdana" w:eastAsia="Verdana" w:hAnsi="Verdana" w:cs="Verdana"/>
                <w:b/>
                <w:sz w:val="24"/>
                <w:szCs w:val="24"/>
              </w:rPr>
              <w:t>Cost (£)</w:t>
            </w:r>
          </w:p>
        </w:tc>
        <w:tc>
          <w:tcPr>
            <w:tcW w:w="1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b/>
                <w:sz w:val="24"/>
                <w:szCs w:val="24"/>
              </w:rPr>
            </w:pPr>
            <w:r>
              <w:rPr>
                <w:rFonts w:ascii="Verdana" w:eastAsia="Verdana" w:hAnsi="Verdana" w:cs="Verdana"/>
                <w:b/>
                <w:sz w:val="24"/>
                <w:szCs w:val="24"/>
              </w:rPr>
              <w:t>Plan Value (£)</w:t>
            </w:r>
          </w:p>
        </w:tc>
        <w:tc>
          <w:tcPr>
            <w:tcW w:w="1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b/>
                <w:sz w:val="24"/>
                <w:szCs w:val="24"/>
              </w:rPr>
            </w:pPr>
            <w:r>
              <w:rPr>
                <w:rFonts w:ascii="Verdana" w:eastAsia="Verdana" w:hAnsi="Verdana" w:cs="Verdana"/>
                <w:b/>
                <w:sz w:val="24"/>
                <w:szCs w:val="24"/>
              </w:rPr>
              <w:t>Earn Value (£)</w:t>
            </w:r>
          </w:p>
        </w:tc>
        <w:tc>
          <w:tcPr>
            <w:tcW w:w="1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b/>
                <w:sz w:val="24"/>
                <w:szCs w:val="24"/>
              </w:rPr>
            </w:pPr>
            <w:r>
              <w:rPr>
                <w:rFonts w:ascii="Verdana" w:eastAsia="Verdana" w:hAnsi="Verdana" w:cs="Verdana"/>
                <w:b/>
                <w:sz w:val="24"/>
                <w:szCs w:val="24"/>
              </w:rPr>
              <w:t>Percentage of Budget</w:t>
            </w:r>
          </w:p>
        </w:tc>
      </w:tr>
      <w:tr w:rsidR="0095040C">
        <w:trPr>
          <w:cantSplit/>
          <w:trHeight w:val="485"/>
          <w:tblHeader/>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Project Manager</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70</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73</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69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20%</w:t>
            </w:r>
          </w:p>
        </w:tc>
      </w:tr>
      <w:tr w:rsidR="0095040C">
        <w:trPr>
          <w:cantSplit/>
          <w:trHeight w:val="485"/>
          <w:tblHeader/>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Technical Lead</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105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110</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105</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30%</w:t>
            </w:r>
          </w:p>
        </w:tc>
      </w:tr>
      <w:tr w:rsidR="0095040C">
        <w:trPr>
          <w:cantSplit/>
          <w:trHeight w:val="485"/>
          <w:tblHeader/>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Implementation Team</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105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112</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105</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30%</w:t>
            </w:r>
          </w:p>
        </w:tc>
      </w:tr>
      <w:tr w:rsidR="0095040C">
        <w:trPr>
          <w:cantSplit/>
          <w:trHeight w:val="485"/>
          <w:tblHeader/>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lastRenderedPageBreak/>
              <w:t>Quality Assurance</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35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40</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34</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10%</w:t>
            </w:r>
          </w:p>
        </w:tc>
      </w:tr>
      <w:tr w:rsidR="0095040C">
        <w:trPr>
          <w:cantSplit/>
          <w:trHeight w:val="485"/>
          <w:tblHeader/>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Training Team</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35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41</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32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10%</w:t>
            </w:r>
          </w:p>
        </w:tc>
      </w:tr>
      <w:tr w:rsidR="0095040C">
        <w:trPr>
          <w:cantSplit/>
          <w:trHeight w:val="485"/>
          <w:tblHeader/>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Total</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350</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400</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350</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95040C" w:rsidRDefault="0078290C">
            <w:pPr>
              <w:pStyle w:val="normal0"/>
              <w:spacing w:before="240" w:line="360" w:lineRule="auto"/>
              <w:jc w:val="center"/>
              <w:rPr>
                <w:rFonts w:ascii="Verdana" w:eastAsia="Verdana" w:hAnsi="Verdana" w:cs="Verdana"/>
                <w:sz w:val="24"/>
                <w:szCs w:val="24"/>
              </w:rPr>
            </w:pPr>
            <w:r>
              <w:rPr>
                <w:rFonts w:ascii="Verdana" w:eastAsia="Verdana" w:hAnsi="Verdana" w:cs="Verdana"/>
                <w:sz w:val="24"/>
                <w:szCs w:val="24"/>
              </w:rPr>
              <w:t>100%</w:t>
            </w:r>
          </w:p>
        </w:tc>
      </w:tr>
    </w:tbl>
    <w:p w:rsidR="0095040C" w:rsidRDefault="0078290C">
      <w:pPr>
        <w:pStyle w:val="normal0"/>
        <w:spacing w:before="240" w:after="240" w:line="360" w:lineRule="auto"/>
        <w:jc w:val="center"/>
        <w:rPr>
          <w:rFonts w:ascii="Verdana" w:eastAsia="Verdana" w:hAnsi="Verdana" w:cs="Verdana"/>
          <w:b/>
          <w:sz w:val="24"/>
          <w:szCs w:val="24"/>
        </w:rPr>
      </w:pPr>
      <w:r>
        <w:rPr>
          <w:rFonts w:ascii="Verdana" w:eastAsia="Verdana" w:hAnsi="Verdana" w:cs="Verdana"/>
          <w:b/>
          <w:sz w:val="24"/>
          <w:szCs w:val="24"/>
        </w:rPr>
        <w:t>Table 5: Budget and values</w:t>
      </w:r>
    </w:p>
    <w:p w:rsidR="0095040C" w:rsidRDefault="0078290C">
      <w:pPr>
        <w:pStyle w:val="normal0"/>
        <w:spacing w:before="240" w:after="240" w:line="360" w:lineRule="auto"/>
        <w:jc w:val="center"/>
        <w:rPr>
          <w:rFonts w:ascii="Verdana" w:eastAsia="Verdana" w:hAnsi="Verdana" w:cs="Verdana"/>
          <w:sz w:val="24"/>
          <w:szCs w:val="24"/>
        </w:rPr>
      </w:pPr>
      <w:r>
        <w:rPr>
          <w:rFonts w:ascii="Verdana" w:eastAsia="Verdana" w:hAnsi="Verdana" w:cs="Verdana"/>
          <w:sz w:val="24"/>
          <w:szCs w:val="24"/>
        </w:rPr>
        <w:t>(Source: Self-created)</w:t>
      </w:r>
    </w:p>
    <w:p w:rsidR="0095040C" w:rsidRDefault="0078290C">
      <w:pPr>
        <w:pStyle w:val="normal0"/>
        <w:spacing w:before="240" w:after="240" w:line="360" w:lineRule="auto"/>
        <w:jc w:val="both"/>
        <w:rPr>
          <w:rFonts w:ascii="Verdana" w:eastAsia="Verdana" w:hAnsi="Verdana" w:cs="Verdana"/>
          <w:sz w:val="24"/>
          <w:szCs w:val="24"/>
        </w:rPr>
      </w:pPr>
      <w:r>
        <w:rPr>
          <w:rFonts w:ascii="Verdana" w:eastAsia="Verdana" w:hAnsi="Verdana" w:cs="Verdana"/>
          <w:sz w:val="24"/>
          <w:szCs w:val="24"/>
        </w:rPr>
        <w:t xml:space="preserve">Above table has measured Cost Management (Adeel </w:t>
      </w:r>
      <w:r>
        <w:rPr>
          <w:rFonts w:ascii="Verdana" w:eastAsia="Verdana" w:hAnsi="Verdana" w:cs="Verdana"/>
          <w:i/>
          <w:sz w:val="24"/>
          <w:szCs w:val="24"/>
        </w:rPr>
        <w:t>et al.</w:t>
      </w:r>
      <w:r>
        <w:rPr>
          <w:rFonts w:ascii="Verdana" w:eastAsia="Verdana" w:hAnsi="Verdana" w:cs="Verdana"/>
          <w:sz w:val="24"/>
          <w:szCs w:val="24"/>
        </w:rPr>
        <w:t xml:space="preserve"> 2019). It monitored the project budget and expenses regularly and gave a total budget of </w:t>
      </w:r>
      <w:r>
        <w:rPr>
          <w:rFonts w:ascii="Verdana" w:eastAsia="Verdana" w:hAnsi="Verdana" w:cs="Verdana"/>
          <w:b/>
          <w:i/>
          <w:sz w:val="24"/>
          <w:szCs w:val="24"/>
        </w:rPr>
        <w:t>350(£).</w:t>
      </w:r>
      <w:r>
        <w:rPr>
          <w:rFonts w:ascii="Verdana" w:eastAsia="Verdana" w:hAnsi="Verdana" w:cs="Verdana"/>
          <w:sz w:val="24"/>
          <w:szCs w:val="24"/>
        </w:rPr>
        <w:t xml:space="preserve"> It has taken necessary actions to control costs and avoid overspending which can take up to </w:t>
      </w:r>
      <w:r>
        <w:rPr>
          <w:rFonts w:ascii="Verdana" w:eastAsia="Verdana" w:hAnsi="Verdana" w:cs="Verdana"/>
          <w:b/>
          <w:i/>
          <w:sz w:val="24"/>
          <w:szCs w:val="24"/>
        </w:rPr>
        <w:t>400(£).</w:t>
      </w:r>
      <w:r>
        <w:rPr>
          <w:rFonts w:ascii="Verdana" w:eastAsia="Verdana" w:hAnsi="Verdana" w:cs="Verdana"/>
          <w:b/>
          <w:sz w:val="24"/>
          <w:szCs w:val="24"/>
        </w:rPr>
        <w:t xml:space="preserve"> </w:t>
      </w:r>
      <w:r>
        <w:rPr>
          <w:rFonts w:ascii="Verdana" w:eastAsia="Verdana" w:hAnsi="Verdana" w:cs="Verdana"/>
          <w:sz w:val="24"/>
          <w:szCs w:val="24"/>
        </w:rPr>
        <w:t>Whenever there arise any concerns regarding the budget the</w:t>
      </w:r>
      <w:r>
        <w:rPr>
          <w:rFonts w:ascii="Verdana" w:eastAsia="Verdana" w:hAnsi="Verdana" w:cs="Verdana"/>
          <w:sz w:val="24"/>
          <w:szCs w:val="24"/>
        </w:rPr>
        <w:t>n it is consulted with the stakeholders.</w:t>
      </w:r>
    </w:p>
    <w:p w:rsidR="0095040C" w:rsidRDefault="0078290C">
      <w:pPr>
        <w:pStyle w:val="normal0"/>
        <w:spacing w:before="240" w:after="240" w:line="360" w:lineRule="auto"/>
        <w:jc w:val="both"/>
        <w:rPr>
          <w:rFonts w:ascii="Verdana" w:eastAsia="Verdana" w:hAnsi="Verdana" w:cs="Verdana"/>
          <w:sz w:val="24"/>
          <w:szCs w:val="24"/>
        </w:rPr>
      </w:pPr>
      <w:r>
        <w:rPr>
          <w:rFonts w:ascii="Verdana" w:eastAsia="Verdana" w:hAnsi="Verdana" w:cs="Verdana"/>
          <w:sz w:val="24"/>
          <w:szCs w:val="24"/>
        </w:rPr>
        <w:t xml:space="preserve">Allocation of </w:t>
      </w:r>
      <w:r>
        <w:rPr>
          <w:rFonts w:ascii="Verdana" w:eastAsia="Verdana" w:hAnsi="Verdana" w:cs="Verdana"/>
          <w:b/>
          <w:i/>
          <w:sz w:val="24"/>
          <w:szCs w:val="24"/>
        </w:rPr>
        <w:t>planned value</w:t>
      </w:r>
      <w:r>
        <w:rPr>
          <w:rFonts w:ascii="Verdana" w:eastAsia="Verdana" w:hAnsi="Verdana" w:cs="Verdana"/>
          <w:sz w:val="24"/>
          <w:szCs w:val="24"/>
        </w:rPr>
        <w:t xml:space="preserve"> has been addressing any concerns or issues raised by stakeholders promptly </w:t>
      </w:r>
      <w:r w:rsidR="00145A3C">
        <w:rPr>
          <w:rFonts w:ascii="Verdana" w:eastAsia="Verdana" w:hAnsi="Verdana" w:cs="Verdana"/>
          <w:sz w:val="24"/>
          <w:szCs w:val="24"/>
        </w:rPr>
        <w:t xml:space="preserve">(Viswanathan, and Mogensen, 2020).  </w:t>
      </w:r>
      <w:r>
        <w:rPr>
          <w:rFonts w:ascii="Verdana" w:eastAsia="Verdana" w:hAnsi="Verdana" w:cs="Verdana"/>
          <w:sz w:val="24"/>
          <w:szCs w:val="24"/>
        </w:rPr>
        <w:t>Therefore, project managers should create an environment where stakeholders feel comfortabl</w:t>
      </w:r>
      <w:r>
        <w:rPr>
          <w:rFonts w:ascii="Verdana" w:eastAsia="Verdana" w:hAnsi="Verdana" w:cs="Verdana"/>
          <w:sz w:val="24"/>
          <w:szCs w:val="24"/>
        </w:rPr>
        <w:t>e expressing their concerns or ideas about the project. This approach helps to foster a collaborative and productive relationship between the project team and stakeholders.</w:t>
      </w:r>
    </w:p>
    <w:p w:rsidR="0095040C" w:rsidRDefault="0078290C">
      <w:pPr>
        <w:pStyle w:val="normal0"/>
        <w:spacing w:line="360" w:lineRule="auto"/>
        <w:jc w:val="both"/>
        <w:rPr>
          <w:rFonts w:ascii="Verdana" w:eastAsia="Verdana" w:hAnsi="Verdana" w:cs="Verdana"/>
          <w:b/>
          <w:sz w:val="24"/>
          <w:szCs w:val="24"/>
        </w:rPr>
      </w:pPr>
      <w:r>
        <w:rPr>
          <w:rFonts w:ascii="Verdana" w:eastAsia="Verdana" w:hAnsi="Verdana" w:cs="Verdana"/>
          <w:b/>
          <w:sz w:val="24"/>
          <w:szCs w:val="24"/>
        </w:rPr>
        <w:t>8.0 Consolidated Plan</w:t>
      </w:r>
    </w:p>
    <w:p w:rsidR="0095040C" w:rsidRDefault="0078290C" w:rsidP="00145A3C">
      <w:pPr>
        <w:pStyle w:val="normal0"/>
        <w:spacing w:line="360" w:lineRule="auto"/>
        <w:jc w:val="center"/>
        <w:rPr>
          <w:rFonts w:ascii="Verdana" w:eastAsia="Verdana" w:hAnsi="Verdana" w:cs="Verdana"/>
          <w:b/>
          <w:sz w:val="24"/>
          <w:szCs w:val="24"/>
        </w:rPr>
      </w:pPr>
      <w:r>
        <w:rPr>
          <w:rFonts w:ascii="Verdana" w:eastAsia="Verdana" w:hAnsi="Verdana" w:cs="Verdana"/>
          <w:b/>
          <w:noProof/>
          <w:sz w:val="24"/>
          <w:szCs w:val="24"/>
        </w:rPr>
        <w:drawing>
          <wp:inline distT="114300" distB="114300" distL="114300" distR="114300">
            <wp:extent cx="5731200" cy="1905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1905000"/>
                    </a:xfrm>
                    <a:prstGeom prst="rect">
                      <a:avLst/>
                    </a:prstGeom>
                    <a:ln/>
                  </pic:spPr>
                </pic:pic>
              </a:graphicData>
            </a:graphic>
          </wp:inline>
        </w:drawing>
      </w:r>
    </w:p>
    <w:p w:rsidR="0095040C" w:rsidRDefault="0078290C" w:rsidP="00145A3C">
      <w:pPr>
        <w:pStyle w:val="normal0"/>
        <w:spacing w:line="360" w:lineRule="auto"/>
        <w:jc w:val="center"/>
        <w:rPr>
          <w:rFonts w:ascii="Verdana" w:eastAsia="Verdana" w:hAnsi="Verdana" w:cs="Verdana"/>
          <w:b/>
          <w:sz w:val="24"/>
          <w:szCs w:val="24"/>
        </w:rPr>
      </w:pPr>
      <w:r>
        <w:rPr>
          <w:rFonts w:ascii="Verdana" w:eastAsia="Verdana" w:hAnsi="Verdana" w:cs="Verdana"/>
          <w:b/>
          <w:sz w:val="24"/>
          <w:szCs w:val="24"/>
        </w:rPr>
        <w:lastRenderedPageBreak/>
        <w:t>Figure 4: Network diagram</w:t>
      </w:r>
    </w:p>
    <w:p w:rsidR="0095040C" w:rsidRDefault="0078290C" w:rsidP="00145A3C">
      <w:pPr>
        <w:pStyle w:val="normal0"/>
        <w:spacing w:line="360" w:lineRule="auto"/>
        <w:jc w:val="center"/>
        <w:rPr>
          <w:rFonts w:ascii="Verdana" w:eastAsia="Verdana" w:hAnsi="Verdana" w:cs="Verdana"/>
          <w:sz w:val="24"/>
          <w:szCs w:val="24"/>
        </w:rPr>
      </w:pPr>
      <w:r>
        <w:rPr>
          <w:rFonts w:ascii="Verdana" w:eastAsia="Verdana" w:hAnsi="Verdana" w:cs="Verdana"/>
          <w:sz w:val="24"/>
          <w:szCs w:val="24"/>
        </w:rPr>
        <w:t>(Source: self-created in project libre)</w:t>
      </w:r>
    </w:p>
    <w:p w:rsidR="0095040C" w:rsidRDefault="0078290C">
      <w:pPr>
        <w:pStyle w:val="normal0"/>
        <w:spacing w:line="360" w:lineRule="auto"/>
        <w:jc w:val="both"/>
        <w:rPr>
          <w:rFonts w:ascii="Verdana" w:eastAsia="Verdana" w:hAnsi="Verdana" w:cs="Verdana"/>
          <w:sz w:val="24"/>
          <w:szCs w:val="24"/>
        </w:rPr>
      </w:pPr>
      <w:r>
        <w:rPr>
          <w:rFonts w:ascii="Verdana" w:eastAsia="Verdana" w:hAnsi="Verdana" w:cs="Verdana"/>
          <w:b/>
          <w:i/>
          <w:sz w:val="24"/>
          <w:szCs w:val="24"/>
        </w:rPr>
        <w:t>Establish Communication Channels</w:t>
      </w:r>
      <w:r>
        <w:rPr>
          <w:rFonts w:ascii="Verdana" w:eastAsia="Verdana" w:hAnsi="Verdana" w:cs="Verdana"/>
          <w:sz w:val="24"/>
          <w:szCs w:val="24"/>
        </w:rPr>
        <w:t xml:space="preserve"> </w:t>
      </w:r>
      <w:r>
        <w:rPr>
          <w:rFonts w:ascii="Verdana" w:eastAsia="Verdana" w:hAnsi="Verdana" w:cs="Verdana"/>
          <w:b/>
          <w:i/>
          <w:sz w:val="24"/>
          <w:szCs w:val="24"/>
        </w:rPr>
        <w:t>and Protocols</w:t>
      </w:r>
      <w:r>
        <w:rPr>
          <w:rFonts w:ascii="Verdana" w:eastAsia="Verdana" w:hAnsi="Verdana" w:cs="Verdana"/>
          <w:sz w:val="24"/>
          <w:szCs w:val="24"/>
        </w:rPr>
        <w:t xml:space="preserve"> to establish clear communication channels and protocols. These should include the frequency and method of communication, as well as the individuals responsible for each </w:t>
      </w:r>
      <w:r>
        <w:rPr>
          <w:rFonts w:ascii="Verdana" w:eastAsia="Verdana" w:hAnsi="Verdana" w:cs="Verdana"/>
          <w:sz w:val="24"/>
          <w:szCs w:val="24"/>
        </w:rPr>
        <w:t>communication.</w:t>
      </w:r>
      <w:r>
        <w:rPr>
          <w:rFonts w:ascii="Verdana" w:eastAsia="Verdana" w:hAnsi="Verdana" w:cs="Verdana"/>
          <w:b/>
          <w:sz w:val="24"/>
          <w:szCs w:val="24"/>
        </w:rPr>
        <w:t xml:space="preserve"> </w:t>
      </w:r>
      <w:r>
        <w:rPr>
          <w:rFonts w:ascii="Verdana" w:eastAsia="Verdana" w:hAnsi="Verdana" w:cs="Verdana"/>
          <w:b/>
          <w:i/>
          <w:sz w:val="24"/>
          <w:szCs w:val="24"/>
        </w:rPr>
        <w:t>Identify all the stakeholders</w:t>
      </w:r>
      <w:r>
        <w:rPr>
          <w:rFonts w:ascii="Verdana" w:eastAsia="Verdana" w:hAnsi="Verdana" w:cs="Verdana"/>
          <w:sz w:val="24"/>
          <w:szCs w:val="24"/>
        </w:rPr>
        <w:t xml:space="preserve"> involved in the project, including the project team, sponsors, customers, vendors, and any other interested parties. </w:t>
      </w:r>
      <w:r>
        <w:rPr>
          <w:rFonts w:ascii="Verdana" w:eastAsia="Verdana" w:hAnsi="Verdana" w:cs="Verdana"/>
          <w:b/>
          <w:i/>
          <w:sz w:val="24"/>
          <w:szCs w:val="24"/>
        </w:rPr>
        <w:t xml:space="preserve"> Provide regular updates</w:t>
      </w:r>
      <w:r>
        <w:rPr>
          <w:rFonts w:ascii="Verdana" w:eastAsia="Verdana" w:hAnsi="Verdana" w:cs="Verdana"/>
          <w:sz w:val="24"/>
          <w:szCs w:val="24"/>
        </w:rPr>
        <w:t xml:space="preserve"> on the project's status, schedule, and budget to all stakeholders inv</w:t>
      </w:r>
      <w:r>
        <w:rPr>
          <w:rFonts w:ascii="Verdana" w:eastAsia="Verdana" w:hAnsi="Verdana" w:cs="Verdana"/>
          <w:sz w:val="24"/>
          <w:szCs w:val="24"/>
        </w:rPr>
        <w:t xml:space="preserve">olved in the project (Viswanathan, and Mogensen, 2020).  This could include weekly or monthly status reports, and progress meetings, so the project can figure out whether it will be done as per instruction on time or not. </w:t>
      </w:r>
    </w:p>
    <w:p w:rsidR="0095040C" w:rsidRDefault="0078290C">
      <w:pPr>
        <w:pStyle w:val="normal0"/>
        <w:spacing w:line="360" w:lineRule="auto"/>
        <w:jc w:val="both"/>
        <w:rPr>
          <w:rFonts w:ascii="Verdana" w:eastAsia="Verdana" w:hAnsi="Verdana" w:cs="Verdana"/>
          <w:b/>
          <w:sz w:val="24"/>
          <w:szCs w:val="24"/>
        </w:rPr>
      </w:pPr>
      <w:r>
        <w:rPr>
          <w:rFonts w:ascii="Verdana" w:eastAsia="Verdana" w:hAnsi="Verdana" w:cs="Verdana"/>
          <w:b/>
          <w:i/>
          <w:sz w:val="24"/>
          <w:szCs w:val="24"/>
        </w:rPr>
        <w:t>Planning has a role to address Is</w:t>
      </w:r>
      <w:r>
        <w:rPr>
          <w:rFonts w:ascii="Verdana" w:eastAsia="Verdana" w:hAnsi="Verdana" w:cs="Verdana"/>
          <w:b/>
          <w:i/>
          <w:sz w:val="24"/>
          <w:szCs w:val="24"/>
        </w:rPr>
        <w:t>sues and Concerns</w:t>
      </w:r>
      <w:r>
        <w:rPr>
          <w:rFonts w:ascii="Verdana" w:eastAsia="Verdana" w:hAnsi="Verdana" w:cs="Verdana"/>
          <w:b/>
          <w:sz w:val="24"/>
          <w:szCs w:val="24"/>
        </w:rPr>
        <w:t xml:space="preserve"> </w:t>
      </w:r>
      <w:r>
        <w:rPr>
          <w:rFonts w:ascii="Verdana" w:eastAsia="Verdana" w:hAnsi="Verdana" w:cs="Verdana"/>
          <w:sz w:val="24"/>
          <w:szCs w:val="24"/>
        </w:rPr>
        <w:t>that arise during the project's lifecycle. This requires prompt and transparent communication, as well as a willingness to listen to feedback and make necessary adjustments.</w:t>
      </w:r>
    </w:p>
    <w:p w:rsidR="0095040C" w:rsidRDefault="0078290C">
      <w:pPr>
        <w:pStyle w:val="normal0"/>
        <w:spacing w:line="360" w:lineRule="auto"/>
        <w:jc w:val="both"/>
        <w:rPr>
          <w:rFonts w:ascii="Verdana" w:eastAsia="Verdana" w:hAnsi="Verdana" w:cs="Verdana"/>
          <w:sz w:val="24"/>
          <w:szCs w:val="24"/>
        </w:rPr>
      </w:pPr>
      <w:r>
        <w:rPr>
          <w:rFonts w:ascii="Verdana" w:eastAsia="Verdana" w:hAnsi="Verdana" w:cs="Verdana"/>
          <w:b/>
          <w:i/>
          <w:sz w:val="24"/>
          <w:szCs w:val="24"/>
        </w:rPr>
        <w:t>Leverage technology</w:t>
      </w:r>
      <w:r>
        <w:rPr>
          <w:rFonts w:ascii="Verdana" w:eastAsia="Verdana" w:hAnsi="Verdana" w:cs="Verdana"/>
          <w:sz w:val="24"/>
          <w:szCs w:val="24"/>
        </w:rPr>
        <w:t xml:space="preserve"> could include using project management softw</w:t>
      </w:r>
      <w:r>
        <w:rPr>
          <w:rFonts w:ascii="Verdana" w:eastAsia="Verdana" w:hAnsi="Verdana" w:cs="Verdana"/>
          <w:sz w:val="24"/>
          <w:szCs w:val="24"/>
        </w:rPr>
        <w:t xml:space="preserve">are, collaboration tools, and other communication technologies that enable stakeholders to share </w:t>
      </w:r>
      <w:r w:rsidR="00335314">
        <w:rPr>
          <w:rFonts w:ascii="Verdana" w:eastAsia="Verdana" w:hAnsi="Verdana" w:cs="Verdana"/>
          <w:sz w:val="24"/>
          <w:szCs w:val="24"/>
        </w:rPr>
        <w:t>information</w:t>
      </w:r>
      <w:r>
        <w:rPr>
          <w:rFonts w:ascii="Verdana" w:eastAsia="Verdana" w:hAnsi="Verdana" w:cs="Verdana"/>
          <w:sz w:val="24"/>
          <w:szCs w:val="24"/>
        </w:rPr>
        <w:t xml:space="preserve"> collaborate in real-time, and stay informed about the project's progress (Abascal, and Civit Balcells, 2023). By following this planning, project </w:t>
      </w:r>
      <w:r>
        <w:rPr>
          <w:rFonts w:ascii="Verdana" w:eastAsia="Verdana" w:hAnsi="Verdana" w:cs="Verdana"/>
          <w:sz w:val="24"/>
          <w:szCs w:val="24"/>
        </w:rPr>
        <w:t>managers can establish effective communication channels and protocols that ensure stakeholders are kept informed and engaged throughout the project's lifecycle.</w:t>
      </w:r>
    </w:p>
    <w:p w:rsidR="00335314" w:rsidRDefault="00335314">
      <w:pPr>
        <w:rPr>
          <w:rFonts w:ascii="Verdana" w:eastAsia="Verdana" w:hAnsi="Verdana" w:cs="Verdana"/>
          <w:b/>
          <w:sz w:val="24"/>
          <w:szCs w:val="24"/>
        </w:rPr>
      </w:pPr>
      <w:r>
        <w:rPr>
          <w:rFonts w:ascii="Verdana" w:eastAsia="Verdana" w:hAnsi="Verdana" w:cs="Verdana"/>
          <w:b/>
          <w:sz w:val="24"/>
          <w:szCs w:val="24"/>
        </w:rPr>
        <w:br w:type="page"/>
      </w:r>
    </w:p>
    <w:p w:rsidR="0095040C" w:rsidRDefault="0078290C" w:rsidP="004D0B0F">
      <w:pPr>
        <w:pStyle w:val="Heading1"/>
      </w:pPr>
      <w:bookmarkStart w:id="6" w:name="_Toc131959428"/>
      <w:r>
        <w:lastRenderedPageBreak/>
        <w:t>9.0 Referencing</w:t>
      </w:r>
      <w:bookmarkEnd w:id="6"/>
    </w:p>
    <w:p w:rsidR="0095040C" w:rsidRDefault="0078290C">
      <w:pPr>
        <w:pStyle w:val="normal0"/>
        <w:spacing w:line="360" w:lineRule="auto"/>
        <w:jc w:val="both"/>
        <w:rPr>
          <w:rFonts w:ascii="Verdana" w:eastAsia="Verdana" w:hAnsi="Verdana" w:cs="Verdana"/>
          <w:sz w:val="24"/>
          <w:szCs w:val="24"/>
        </w:rPr>
      </w:pPr>
      <w:r>
        <w:rPr>
          <w:rFonts w:ascii="Verdana" w:eastAsia="Verdana" w:hAnsi="Verdana" w:cs="Verdana"/>
          <w:sz w:val="24"/>
          <w:szCs w:val="24"/>
        </w:rPr>
        <w:t>Abascal, J. and Civit Balcells, A., 2023, March. Mobile communication for older</w:t>
      </w:r>
      <w:r>
        <w:rPr>
          <w:rFonts w:ascii="Verdana" w:eastAsia="Verdana" w:hAnsi="Verdana" w:cs="Verdana"/>
          <w:sz w:val="24"/>
          <w:szCs w:val="24"/>
        </w:rPr>
        <w:t xml:space="preserve"> people: new opportunities for autonomous life. In Workshop on Universal Accessibility of Ubiquitous Computing: Providing for the Elderly (2000)..</w:t>
      </w:r>
    </w:p>
    <w:p w:rsidR="0095040C" w:rsidRDefault="0078290C">
      <w:pPr>
        <w:pStyle w:val="normal0"/>
        <w:spacing w:line="360" w:lineRule="auto"/>
        <w:jc w:val="both"/>
        <w:rPr>
          <w:rFonts w:ascii="Verdana" w:eastAsia="Verdana" w:hAnsi="Verdana" w:cs="Verdana"/>
          <w:sz w:val="24"/>
          <w:szCs w:val="24"/>
        </w:rPr>
      </w:pPr>
      <w:r>
        <w:rPr>
          <w:rFonts w:ascii="Verdana" w:eastAsia="Verdana" w:hAnsi="Verdana" w:cs="Verdana"/>
          <w:sz w:val="24"/>
          <w:szCs w:val="24"/>
        </w:rPr>
        <w:t>Adeel, A., Gogate, M., Farooq, S., Ieracitano, C., Dashtipour, K., Larijani, H. and Hussain, A., 2019. A surv</w:t>
      </w:r>
      <w:r>
        <w:rPr>
          <w:rFonts w:ascii="Verdana" w:eastAsia="Verdana" w:hAnsi="Verdana" w:cs="Verdana"/>
          <w:sz w:val="24"/>
          <w:szCs w:val="24"/>
        </w:rPr>
        <w:t>ey on the role of wireless sensor networks and IoT in disaster management. Geological disaster monitoring based on sensor networks, pp.57-66.</w:t>
      </w:r>
    </w:p>
    <w:p w:rsidR="0095040C" w:rsidRDefault="0078290C">
      <w:pPr>
        <w:pStyle w:val="normal0"/>
        <w:spacing w:line="360" w:lineRule="auto"/>
        <w:jc w:val="both"/>
        <w:rPr>
          <w:rFonts w:ascii="Verdana" w:eastAsia="Verdana" w:hAnsi="Verdana" w:cs="Verdana"/>
          <w:sz w:val="24"/>
          <w:szCs w:val="24"/>
        </w:rPr>
      </w:pPr>
      <w:r>
        <w:rPr>
          <w:rFonts w:ascii="Verdana" w:eastAsia="Verdana" w:hAnsi="Verdana" w:cs="Verdana"/>
          <w:sz w:val="24"/>
          <w:szCs w:val="24"/>
        </w:rPr>
        <w:t>Adeel, A., Gogate, M., Farooq, S., Ieracitano, C., Dashtipour, K., Larijani, H. and Hussain, A., 2019. A survey on</w:t>
      </w:r>
      <w:r>
        <w:rPr>
          <w:rFonts w:ascii="Verdana" w:eastAsia="Verdana" w:hAnsi="Verdana" w:cs="Verdana"/>
          <w:sz w:val="24"/>
          <w:szCs w:val="24"/>
        </w:rPr>
        <w:t xml:space="preserve"> the role of wireless sensor networks and IoT in disaster management. Geological disaster monitoring based on sensor networks, pp.57-66.</w:t>
      </w:r>
    </w:p>
    <w:p w:rsidR="0095040C" w:rsidRDefault="0078290C">
      <w:pPr>
        <w:pStyle w:val="normal0"/>
        <w:spacing w:line="360" w:lineRule="auto"/>
        <w:jc w:val="both"/>
        <w:rPr>
          <w:rFonts w:ascii="Verdana" w:eastAsia="Verdana" w:hAnsi="Verdana" w:cs="Verdana"/>
          <w:sz w:val="24"/>
          <w:szCs w:val="24"/>
        </w:rPr>
      </w:pPr>
      <w:r>
        <w:rPr>
          <w:rFonts w:ascii="Verdana" w:eastAsia="Verdana" w:hAnsi="Verdana" w:cs="Verdana"/>
          <w:sz w:val="24"/>
          <w:szCs w:val="24"/>
        </w:rPr>
        <w:t>Elbanna, A., Bunker, D., Levine, L. and Sleigh, A., 2019. Emergency management in the changing world of social media: F</w:t>
      </w:r>
      <w:r>
        <w:rPr>
          <w:rFonts w:ascii="Verdana" w:eastAsia="Verdana" w:hAnsi="Verdana" w:cs="Verdana"/>
          <w:sz w:val="24"/>
          <w:szCs w:val="24"/>
        </w:rPr>
        <w:t>raming the research agenda with the stakeholders through engaged scholarship. International Journal of Information Management, 47, pp.112-120.</w:t>
      </w:r>
    </w:p>
    <w:p w:rsidR="0095040C" w:rsidRDefault="0078290C">
      <w:pPr>
        <w:pStyle w:val="normal0"/>
        <w:spacing w:line="360" w:lineRule="auto"/>
        <w:jc w:val="both"/>
        <w:rPr>
          <w:rFonts w:ascii="Verdana" w:eastAsia="Verdana" w:hAnsi="Verdana" w:cs="Verdana"/>
          <w:sz w:val="24"/>
          <w:szCs w:val="24"/>
        </w:rPr>
      </w:pPr>
      <w:r>
        <w:rPr>
          <w:rFonts w:ascii="Verdana" w:eastAsia="Verdana" w:hAnsi="Verdana" w:cs="Verdana"/>
          <w:sz w:val="24"/>
          <w:szCs w:val="24"/>
        </w:rPr>
        <w:t>Gallagher, J.C. and DeVine, M.E., 2019. Fifth-generation (5G) telecommunications technologies: issues for congres</w:t>
      </w:r>
      <w:r>
        <w:rPr>
          <w:rFonts w:ascii="Verdana" w:eastAsia="Verdana" w:hAnsi="Verdana" w:cs="Verdana"/>
          <w:sz w:val="24"/>
          <w:szCs w:val="24"/>
        </w:rPr>
        <w:t>s. Congressional Research Service, 1(30), pp.1-39.</w:t>
      </w:r>
    </w:p>
    <w:p w:rsidR="0095040C" w:rsidRDefault="0078290C">
      <w:pPr>
        <w:pStyle w:val="normal0"/>
        <w:spacing w:line="360" w:lineRule="auto"/>
        <w:jc w:val="both"/>
        <w:rPr>
          <w:rFonts w:ascii="Verdana" w:eastAsia="Verdana" w:hAnsi="Verdana" w:cs="Verdana"/>
          <w:sz w:val="24"/>
          <w:szCs w:val="24"/>
        </w:rPr>
      </w:pPr>
      <w:r>
        <w:rPr>
          <w:rFonts w:ascii="Verdana" w:eastAsia="Verdana" w:hAnsi="Verdana" w:cs="Verdana"/>
          <w:sz w:val="24"/>
          <w:szCs w:val="24"/>
        </w:rPr>
        <w:t>Nayyar, A., Nguyen, B.L. and Nguyen, N.G., 2020. The internet of drone things (IoDT): future envision of smart drones. In First International Conference on Sustainable Technologies for Computational Intell</w:t>
      </w:r>
      <w:r>
        <w:rPr>
          <w:rFonts w:ascii="Verdana" w:eastAsia="Verdana" w:hAnsi="Verdana" w:cs="Verdana"/>
          <w:sz w:val="24"/>
          <w:szCs w:val="24"/>
        </w:rPr>
        <w:t>igence: Proceedings of ICICI 2019 (pp. 563-580). Springer Singapore.</w:t>
      </w:r>
    </w:p>
    <w:p w:rsidR="0095040C" w:rsidRDefault="0078290C">
      <w:pPr>
        <w:pStyle w:val="normal0"/>
        <w:spacing w:line="360" w:lineRule="auto"/>
        <w:jc w:val="both"/>
        <w:rPr>
          <w:rFonts w:ascii="Verdana" w:eastAsia="Verdana" w:hAnsi="Verdana" w:cs="Verdana"/>
          <w:sz w:val="24"/>
          <w:szCs w:val="24"/>
        </w:rPr>
      </w:pPr>
      <w:r>
        <w:rPr>
          <w:rFonts w:ascii="Verdana" w:eastAsia="Verdana" w:hAnsi="Verdana" w:cs="Verdana"/>
          <w:sz w:val="24"/>
          <w:szCs w:val="24"/>
        </w:rPr>
        <w:t>Roosevelt, F.D., 2022. In the field of communications, however, there is today no single Government agency charged with broad authority. The Congress has vested certain authority over cer</w:t>
      </w:r>
      <w:r>
        <w:rPr>
          <w:rFonts w:ascii="Verdana" w:eastAsia="Verdana" w:hAnsi="Verdana" w:cs="Verdana"/>
          <w:sz w:val="24"/>
          <w:szCs w:val="24"/>
        </w:rPr>
        <w:t>tain forms of communications in the Interstate Commerce Commission and there is in addition the agency known as the Federal Radio Commission. Free Speech and Censorship: A Documentary and Reference Guide, p.66.</w:t>
      </w:r>
    </w:p>
    <w:p w:rsidR="0095040C" w:rsidRDefault="0078290C">
      <w:pPr>
        <w:pStyle w:val="normal0"/>
        <w:spacing w:line="360" w:lineRule="auto"/>
        <w:jc w:val="both"/>
        <w:rPr>
          <w:rFonts w:ascii="Verdana" w:eastAsia="Verdana" w:hAnsi="Verdana" w:cs="Verdana"/>
          <w:sz w:val="24"/>
          <w:szCs w:val="24"/>
        </w:rPr>
      </w:pPr>
      <w:r>
        <w:rPr>
          <w:rFonts w:ascii="Verdana" w:eastAsia="Verdana" w:hAnsi="Verdana" w:cs="Verdana"/>
          <w:sz w:val="24"/>
          <w:szCs w:val="24"/>
        </w:rPr>
        <w:lastRenderedPageBreak/>
        <w:t>Savunen, T., Hämmäinen, H., Kilkki, K. and Ke</w:t>
      </w:r>
      <w:r>
        <w:rPr>
          <w:rFonts w:ascii="Verdana" w:eastAsia="Verdana" w:hAnsi="Verdana" w:cs="Verdana"/>
          <w:sz w:val="24"/>
          <w:szCs w:val="24"/>
        </w:rPr>
        <w:t>kolahti, P., 2023. The role of mobile network operators in next-generation public safety services. Telecommunications Policy, 47(3), p.102489.</w:t>
      </w:r>
    </w:p>
    <w:p w:rsidR="0095040C" w:rsidRDefault="0078290C">
      <w:pPr>
        <w:pStyle w:val="normal0"/>
        <w:spacing w:line="360" w:lineRule="auto"/>
        <w:jc w:val="both"/>
        <w:rPr>
          <w:rFonts w:ascii="Verdana" w:eastAsia="Verdana" w:hAnsi="Verdana" w:cs="Verdana"/>
          <w:sz w:val="24"/>
          <w:szCs w:val="24"/>
        </w:rPr>
      </w:pPr>
      <w:r>
        <w:rPr>
          <w:rFonts w:ascii="Verdana" w:eastAsia="Verdana" w:hAnsi="Verdana" w:cs="Verdana"/>
          <w:sz w:val="24"/>
          <w:szCs w:val="24"/>
        </w:rPr>
        <w:t>Scott, B.K., Miller, G.T., Fonda, S.J., Yeaw, R.E., Gaudaen, J.C., Pavliscsak, H.H., Quinn, M.T. and Pamplin, J.C</w:t>
      </w:r>
      <w:r>
        <w:rPr>
          <w:rFonts w:ascii="Verdana" w:eastAsia="Verdana" w:hAnsi="Verdana" w:cs="Verdana"/>
          <w:sz w:val="24"/>
          <w:szCs w:val="24"/>
        </w:rPr>
        <w:t>., 2020. Advanced digital health technologies for COVID-19 and future emergencies. Telemedicine and e-Health, 26(10), pp.1226-1233.</w:t>
      </w:r>
    </w:p>
    <w:p w:rsidR="0095040C" w:rsidRDefault="0078290C">
      <w:pPr>
        <w:pStyle w:val="normal0"/>
        <w:spacing w:line="360" w:lineRule="auto"/>
        <w:jc w:val="both"/>
        <w:rPr>
          <w:rFonts w:ascii="Verdana" w:eastAsia="Verdana" w:hAnsi="Verdana" w:cs="Verdana"/>
          <w:sz w:val="24"/>
          <w:szCs w:val="24"/>
        </w:rPr>
      </w:pPr>
      <w:r>
        <w:rPr>
          <w:rFonts w:ascii="Verdana" w:eastAsia="Verdana" w:hAnsi="Verdana" w:cs="Verdana"/>
          <w:sz w:val="24"/>
          <w:szCs w:val="24"/>
        </w:rPr>
        <w:t>Shah, S.A., Seker, D.Z., Hameed, S. and Draheim, D., 2019. The rising role of big data analytics and IoT in disaster managem</w:t>
      </w:r>
      <w:r>
        <w:rPr>
          <w:rFonts w:ascii="Verdana" w:eastAsia="Verdana" w:hAnsi="Verdana" w:cs="Verdana"/>
          <w:sz w:val="24"/>
          <w:szCs w:val="24"/>
        </w:rPr>
        <w:t>ent: recent advances, taxonomy and prospects. IEEE Access, 7, pp.54595-54614.</w:t>
      </w:r>
    </w:p>
    <w:p w:rsidR="0095040C" w:rsidRDefault="0078290C">
      <w:pPr>
        <w:pStyle w:val="normal0"/>
        <w:spacing w:line="360" w:lineRule="auto"/>
        <w:jc w:val="both"/>
        <w:rPr>
          <w:rFonts w:ascii="Verdana" w:eastAsia="Verdana" w:hAnsi="Verdana" w:cs="Verdana"/>
          <w:sz w:val="24"/>
          <w:szCs w:val="24"/>
        </w:rPr>
      </w:pPr>
      <w:r>
        <w:rPr>
          <w:rFonts w:ascii="Verdana" w:eastAsia="Verdana" w:hAnsi="Verdana" w:cs="Verdana"/>
          <w:sz w:val="24"/>
          <w:szCs w:val="24"/>
        </w:rPr>
        <w:t>Shahzadi, R., Ali, M., Khan, H.Z. and Naeem, M., 2021. UAV assisted 5G and beyond wireless networks: A survey. Journal of Network and Computer Applications, 189, p.103114.</w:t>
      </w:r>
    </w:p>
    <w:p w:rsidR="0095040C" w:rsidRDefault="0078290C">
      <w:pPr>
        <w:pStyle w:val="normal0"/>
        <w:spacing w:line="360" w:lineRule="auto"/>
        <w:jc w:val="both"/>
        <w:rPr>
          <w:rFonts w:ascii="Verdana" w:eastAsia="Verdana" w:hAnsi="Verdana" w:cs="Verdana"/>
          <w:sz w:val="24"/>
          <w:szCs w:val="24"/>
        </w:rPr>
      </w:pPr>
      <w:r>
        <w:rPr>
          <w:rFonts w:ascii="Verdana" w:eastAsia="Verdana" w:hAnsi="Verdana" w:cs="Verdana"/>
          <w:sz w:val="24"/>
          <w:szCs w:val="24"/>
        </w:rPr>
        <w:t>Storck</w:t>
      </w:r>
      <w:r>
        <w:rPr>
          <w:rFonts w:ascii="Verdana" w:eastAsia="Verdana" w:hAnsi="Verdana" w:cs="Verdana"/>
          <w:sz w:val="24"/>
          <w:szCs w:val="24"/>
        </w:rPr>
        <w:t>, C.R. and Duarte-Figueiredo, F., 2020. A survey of 5G technology evolution, standards, and infrastructure associated with vehicle-to-everything communications by internet of vehicles. IEEE access, 8, pp.117593-117614.</w:t>
      </w:r>
    </w:p>
    <w:p w:rsidR="0095040C" w:rsidRDefault="0078290C">
      <w:pPr>
        <w:pStyle w:val="normal0"/>
        <w:spacing w:line="360" w:lineRule="auto"/>
        <w:jc w:val="both"/>
        <w:rPr>
          <w:rFonts w:ascii="Verdana" w:eastAsia="Verdana" w:hAnsi="Verdana" w:cs="Verdana"/>
          <w:sz w:val="24"/>
          <w:szCs w:val="24"/>
        </w:rPr>
      </w:pPr>
      <w:r>
        <w:rPr>
          <w:rFonts w:ascii="Verdana" w:eastAsia="Verdana" w:hAnsi="Verdana" w:cs="Verdana"/>
          <w:sz w:val="24"/>
          <w:szCs w:val="24"/>
        </w:rPr>
        <w:t>Sutherland, E., 2021. A short note on</w:t>
      </w:r>
      <w:r>
        <w:rPr>
          <w:rFonts w:ascii="Verdana" w:eastAsia="Verdana" w:hAnsi="Verdana" w:cs="Verdana"/>
          <w:sz w:val="24"/>
          <w:szCs w:val="24"/>
        </w:rPr>
        <w:t xml:space="preserve"> 5G enterprise networks. Available at SSRN.</w:t>
      </w:r>
    </w:p>
    <w:p w:rsidR="0095040C" w:rsidRDefault="0078290C">
      <w:pPr>
        <w:pStyle w:val="normal0"/>
        <w:spacing w:line="360" w:lineRule="auto"/>
        <w:jc w:val="both"/>
        <w:rPr>
          <w:rFonts w:ascii="Verdana" w:eastAsia="Verdana" w:hAnsi="Verdana" w:cs="Verdana"/>
          <w:sz w:val="24"/>
          <w:szCs w:val="24"/>
        </w:rPr>
      </w:pPr>
      <w:r>
        <w:rPr>
          <w:rFonts w:ascii="Verdana" w:eastAsia="Verdana" w:hAnsi="Verdana" w:cs="Verdana"/>
          <w:sz w:val="24"/>
          <w:szCs w:val="24"/>
        </w:rPr>
        <w:t>Toh, C.K., Sanguesa, J.A., Cano, J.C. and Martinez, F.J., 2020. Advances in smart roads for future smart cities. Proceedings of the Royal Society A, 476(2233), p.20190439.</w:t>
      </w:r>
    </w:p>
    <w:p w:rsidR="0095040C" w:rsidRDefault="0078290C">
      <w:pPr>
        <w:pStyle w:val="normal0"/>
        <w:spacing w:line="360" w:lineRule="auto"/>
        <w:jc w:val="both"/>
        <w:rPr>
          <w:rFonts w:ascii="Verdana" w:eastAsia="Verdana" w:hAnsi="Verdana" w:cs="Verdana"/>
          <w:sz w:val="24"/>
          <w:szCs w:val="24"/>
        </w:rPr>
      </w:pPr>
      <w:r>
        <w:rPr>
          <w:rFonts w:ascii="Verdana" w:eastAsia="Verdana" w:hAnsi="Verdana" w:cs="Verdana"/>
          <w:sz w:val="24"/>
          <w:szCs w:val="24"/>
        </w:rPr>
        <w:t>Viswanathan, H. and Mogensen, P.E., 2020</w:t>
      </w:r>
      <w:r>
        <w:rPr>
          <w:rFonts w:ascii="Verdana" w:eastAsia="Verdana" w:hAnsi="Verdana" w:cs="Verdana"/>
          <w:sz w:val="24"/>
          <w:szCs w:val="24"/>
        </w:rPr>
        <w:t>. Communications in the 6G era. IEEE Access, 8, pp.57063-57074.</w:t>
      </w:r>
    </w:p>
    <w:p w:rsidR="0095040C" w:rsidRDefault="0095040C">
      <w:pPr>
        <w:pStyle w:val="normal0"/>
        <w:spacing w:line="360" w:lineRule="auto"/>
        <w:jc w:val="both"/>
        <w:rPr>
          <w:rFonts w:ascii="Verdana" w:eastAsia="Verdana" w:hAnsi="Verdana" w:cs="Verdana"/>
          <w:b/>
          <w:sz w:val="24"/>
          <w:szCs w:val="24"/>
        </w:rPr>
      </w:pPr>
    </w:p>
    <w:p w:rsidR="0095040C" w:rsidRDefault="0095040C">
      <w:pPr>
        <w:pStyle w:val="normal0"/>
        <w:spacing w:line="360" w:lineRule="auto"/>
        <w:jc w:val="both"/>
        <w:rPr>
          <w:rFonts w:ascii="Verdana" w:eastAsia="Verdana" w:hAnsi="Verdana" w:cs="Verdana"/>
          <w:b/>
          <w:sz w:val="24"/>
          <w:szCs w:val="24"/>
        </w:rPr>
      </w:pPr>
    </w:p>
    <w:p w:rsidR="0095040C" w:rsidRDefault="0095040C">
      <w:pPr>
        <w:pStyle w:val="normal0"/>
        <w:spacing w:line="360" w:lineRule="auto"/>
        <w:jc w:val="both"/>
        <w:rPr>
          <w:rFonts w:ascii="Verdana" w:eastAsia="Verdana" w:hAnsi="Verdana" w:cs="Verdana"/>
          <w:b/>
          <w:sz w:val="24"/>
          <w:szCs w:val="24"/>
        </w:rPr>
      </w:pPr>
    </w:p>
    <w:p w:rsidR="0095040C" w:rsidRDefault="0095040C">
      <w:pPr>
        <w:pStyle w:val="normal0"/>
        <w:spacing w:line="360" w:lineRule="auto"/>
        <w:jc w:val="both"/>
        <w:rPr>
          <w:rFonts w:ascii="Verdana" w:eastAsia="Verdana" w:hAnsi="Verdana" w:cs="Verdana"/>
          <w:b/>
          <w:sz w:val="24"/>
          <w:szCs w:val="24"/>
        </w:rPr>
      </w:pPr>
    </w:p>
    <w:p w:rsidR="0095040C" w:rsidRDefault="0095040C">
      <w:pPr>
        <w:pStyle w:val="normal0"/>
        <w:spacing w:line="360" w:lineRule="auto"/>
        <w:jc w:val="both"/>
        <w:rPr>
          <w:rFonts w:ascii="Verdana" w:eastAsia="Verdana" w:hAnsi="Verdana" w:cs="Verdana"/>
          <w:sz w:val="24"/>
          <w:szCs w:val="24"/>
        </w:rPr>
      </w:pPr>
    </w:p>
    <w:sectPr w:rsidR="0095040C" w:rsidSect="000A7A0E">
      <w:footerReference w:type="default" r:id="rId12"/>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290C" w:rsidRDefault="0078290C" w:rsidP="0095040C">
      <w:pPr>
        <w:spacing w:line="240" w:lineRule="auto"/>
      </w:pPr>
      <w:r>
        <w:separator/>
      </w:r>
    </w:p>
  </w:endnote>
  <w:endnote w:type="continuationSeparator" w:id="1">
    <w:p w:rsidR="0078290C" w:rsidRDefault="0078290C" w:rsidP="0095040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 Sans">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1305390"/>
      <w:docPartObj>
        <w:docPartGallery w:val="Page Numbers (Bottom of Page)"/>
        <w:docPartUnique/>
      </w:docPartObj>
    </w:sdtPr>
    <w:sdtContent>
      <w:p w:rsidR="000A7A0E" w:rsidRDefault="000A7A0E">
        <w:pPr>
          <w:pStyle w:val="Footer"/>
          <w:jc w:val="right"/>
        </w:pPr>
        <w:fldSimple w:instr=" PAGE   \* MERGEFORMAT ">
          <w:r>
            <w:rPr>
              <w:noProof/>
            </w:rPr>
            <w:t>23</w:t>
          </w:r>
        </w:fldSimple>
      </w:p>
    </w:sdtContent>
  </w:sdt>
  <w:p w:rsidR="000A7A0E" w:rsidRDefault="000A7A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290C" w:rsidRDefault="0078290C" w:rsidP="0095040C">
      <w:pPr>
        <w:spacing w:line="240" w:lineRule="auto"/>
      </w:pPr>
      <w:r>
        <w:separator/>
      </w:r>
    </w:p>
  </w:footnote>
  <w:footnote w:type="continuationSeparator" w:id="1">
    <w:p w:rsidR="0078290C" w:rsidRDefault="0078290C" w:rsidP="0095040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504BE"/>
    <w:multiLevelType w:val="multilevel"/>
    <w:tmpl w:val="C382E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F6D00D7"/>
    <w:multiLevelType w:val="hybridMultilevel"/>
    <w:tmpl w:val="EB189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1F18FA"/>
    <w:multiLevelType w:val="hybridMultilevel"/>
    <w:tmpl w:val="E87ED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2C50E90"/>
    <w:multiLevelType w:val="multilevel"/>
    <w:tmpl w:val="C25A7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5040C"/>
    <w:rsid w:val="000A7A0E"/>
    <w:rsid w:val="00145A3C"/>
    <w:rsid w:val="00335314"/>
    <w:rsid w:val="004D0B0F"/>
    <w:rsid w:val="005D11E5"/>
    <w:rsid w:val="0078290C"/>
    <w:rsid w:val="0095040C"/>
    <w:rsid w:val="00B56A2B"/>
    <w:rsid w:val="00C54A4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45A3C"/>
    <w:pPr>
      <w:keepNext/>
      <w:keepLines/>
      <w:spacing w:before="400" w:after="120" w:line="360" w:lineRule="auto"/>
      <w:jc w:val="both"/>
      <w:outlineLvl w:val="0"/>
    </w:pPr>
    <w:rPr>
      <w:rFonts w:ascii="Verdana" w:hAnsi="Verdana"/>
      <w:b/>
      <w:color w:val="000000" w:themeColor="text1"/>
      <w:sz w:val="28"/>
      <w:szCs w:val="40"/>
    </w:rPr>
  </w:style>
  <w:style w:type="paragraph" w:styleId="Heading2">
    <w:name w:val="heading 2"/>
    <w:basedOn w:val="normal0"/>
    <w:next w:val="normal0"/>
    <w:rsid w:val="0095040C"/>
    <w:pPr>
      <w:keepNext/>
      <w:keepLines/>
      <w:spacing w:before="360" w:after="120"/>
      <w:outlineLvl w:val="1"/>
    </w:pPr>
    <w:rPr>
      <w:sz w:val="32"/>
      <w:szCs w:val="32"/>
    </w:rPr>
  </w:style>
  <w:style w:type="paragraph" w:styleId="Heading3">
    <w:name w:val="heading 3"/>
    <w:basedOn w:val="normal0"/>
    <w:next w:val="normal0"/>
    <w:rsid w:val="0095040C"/>
    <w:pPr>
      <w:keepNext/>
      <w:keepLines/>
      <w:spacing w:before="320" w:after="80"/>
      <w:outlineLvl w:val="2"/>
    </w:pPr>
    <w:rPr>
      <w:color w:val="434343"/>
      <w:sz w:val="28"/>
      <w:szCs w:val="28"/>
    </w:rPr>
  </w:style>
  <w:style w:type="paragraph" w:styleId="Heading4">
    <w:name w:val="heading 4"/>
    <w:basedOn w:val="normal0"/>
    <w:next w:val="normal0"/>
    <w:rsid w:val="0095040C"/>
    <w:pPr>
      <w:keepNext/>
      <w:keepLines/>
      <w:spacing w:before="280" w:after="80"/>
      <w:outlineLvl w:val="3"/>
    </w:pPr>
    <w:rPr>
      <w:color w:val="666666"/>
      <w:sz w:val="24"/>
      <w:szCs w:val="24"/>
    </w:rPr>
  </w:style>
  <w:style w:type="paragraph" w:styleId="Heading5">
    <w:name w:val="heading 5"/>
    <w:basedOn w:val="normal0"/>
    <w:next w:val="normal0"/>
    <w:rsid w:val="0095040C"/>
    <w:pPr>
      <w:keepNext/>
      <w:keepLines/>
      <w:spacing w:before="240" w:after="80"/>
      <w:outlineLvl w:val="4"/>
    </w:pPr>
    <w:rPr>
      <w:color w:val="666666"/>
    </w:rPr>
  </w:style>
  <w:style w:type="paragraph" w:styleId="Heading6">
    <w:name w:val="heading 6"/>
    <w:basedOn w:val="normal0"/>
    <w:next w:val="normal0"/>
    <w:rsid w:val="0095040C"/>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5040C"/>
  </w:style>
  <w:style w:type="paragraph" w:styleId="Title">
    <w:name w:val="Title"/>
    <w:basedOn w:val="normal0"/>
    <w:next w:val="normal0"/>
    <w:rsid w:val="0095040C"/>
    <w:pPr>
      <w:keepNext/>
      <w:keepLines/>
      <w:spacing w:after="60"/>
    </w:pPr>
    <w:rPr>
      <w:sz w:val="52"/>
      <w:szCs w:val="52"/>
    </w:rPr>
  </w:style>
  <w:style w:type="paragraph" w:styleId="Subtitle">
    <w:name w:val="Subtitle"/>
    <w:basedOn w:val="normal0"/>
    <w:next w:val="normal0"/>
    <w:rsid w:val="0095040C"/>
    <w:pPr>
      <w:keepNext/>
      <w:keepLines/>
      <w:spacing w:after="320"/>
    </w:pPr>
    <w:rPr>
      <w:color w:val="666666"/>
      <w:sz w:val="30"/>
      <w:szCs w:val="30"/>
    </w:rPr>
  </w:style>
  <w:style w:type="table" w:customStyle="1" w:styleId="a">
    <w:basedOn w:val="TableNormal"/>
    <w:rsid w:val="0095040C"/>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95040C"/>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95040C"/>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95040C"/>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95040C"/>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45A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A3C"/>
    <w:rPr>
      <w:rFonts w:ascii="Tahoma" w:hAnsi="Tahoma" w:cs="Tahoma"/>
      <w:sz w:val="16"/>
      <w:szCs w:val="16"/>
    </w:rPr>
  </w:style>
  <w:style w:type="paragraph" w:styleId="TOCHeading">
    <w:name w:val="TOC Heading"/>
    <w:basedOn w:val="Heading1"/>
    <w:next w:val="Normal"/>
    <w:uiPriority w:val="39"/>
    <w:semiHidden/>
    <w:unhideWhenUsed/>
    <w:qFormat/>
    <w:rsid w:val="005D11E5"/>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en-US"/>
    </w:rPr>
  </w:style>
  <w:style w:type="paragraph" w:styleId="TOC1">
    <w:name w:val="toc 1"/>
    <w:basedOn w:val="Normal"/>
    <w:next w:val="Normal"/>
    <w:autoRedefine/>
    <w:uiPriority w:val="39"/>
    <w:unhideWhenUsed/>
    <w:rsid w:val="005D11E5"/>
    <w:pPr>
      <w:spacing w:after="100"/>
    </w:pPr>
  </w:style>
  <w:style w:type="character" w:styleId="Hyperlink">
    <w:name w:val="Hyperlink"/>
    <w:basedOn w:val="DefaultParagraphFont"/>
    <w:uiPriority w:val="99"/>
    <w:unhideWhenUsed/>
    <w:rsid w:val="005D11E5"/>
    <w:rPr>
      <w:color w:val="0000FF" w:themeColor="hyperlink"/>
      <w:u w:val="single"/>
    </w:rPr>
  </w:style>
  <w:style w:type="paragraph" w:styleId="Header">
    <w:name w:val="header"/>
    <w:basedOn w:val="Normal"/>
    <w:link w:val="HeaderChar"/>
    <w:uiPriority w:val="99"/>
    <w:semiHidden/>
    <w:unhideWhenUsed/>
    <w:rsid w:val="000A7A0E"/>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0A7A0E"/>
  </w:style>
  <w:style w:type="paragraph" w:styleId="Footer">
    <w:name w:val="footer"/>
    <w:basedOn w:val="Normal"/>
    <w:link w:val="FooterChar"/>
    <w:uiPriority w:val="99"/>
    <w:unhideWhenUsed/>
    <w:rsid w:val="000A7A0E"/>
    <w:pPr>
      <w:tabs>
        <w:tab w:val="center" w:pos="4513"/>
        <w:tab w:val="right" w:pos="9026"/>
      </w:tabs>
      <w:spacing w:line="240" w:lineRule="auto"/>
    </w:pPr>
  </w:style>
  <w:style w:type="character" w:customStyle="1" w:styleId="FooterChar">
    <w:name w:val="Footer Char"/>
    <w:basedOn w:val="DefaultParagraphFont"/>
    <w:link w:val="Footer"/>
    <w:uiPriority w:val="99"/>
    <w:rsid w:val="000A7A0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A4A8E-7737-46C4-B5A2-4D9A31E82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3385</Words>
  <Characters>19301</Characters>
  <Application>Microsoft Office Word</Application>
  <DocSecurity>0</DocSecurity>
  <Lines>160</Lines>
  <Paragraphs>45</Paragraphs>
  <ScaleCrop>false</ScaleCrop>
  <Company>Grizli777</Company>
  <LinksUpToDate>false</LinksUpToDate>
  <CharactersWithSpaces>22641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2023-04-09T13:35:00Z</dcterms:created>
  <dcterms:modified xsi:type="dcterms:W3CDTF">2023-04-09T13:35:00Z</dcterms:modified>
</cp:coreProperties>
</file>