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49D38" w14:textId="77777777" w:rsidR="00F313FF" w:rsidRPr="00F313FF" w:rsidRDefault="00F313FF" w:rsidP="007C4463">
      <w:pPr>
        <w:spacing w:after="0" w:line="360" w:lineRule="auto"/>
        <w:jc w:val="center"/>
        <w:rPr>
          <w:rFonts w:ascii="Times New Roman" w:eastAsia="Times New Roman" w:hAnsi="Times New Roman" w:cs="Times New Roman"/>
          <w:b/>
          <w:bCs/>
          <w:kern w:val="0"/>
          <w:sz w:val="32"/>
          <w:szCs w:val="32"/>
          <w:lang w:eastAsia="en-IN"/>
          <w14:ligatures w14:val="none"/>
        </w:rPr>
      </w:pPr>
      <w:r w:rsidRPr="00F313FF">
        <w:rPr>
          <w:rFonts w:ascii="Times New Roman" w:eastAsia="Times New Roman" w:hAnsi="Times New Roman" w:cs="Times New Roman"/>
          <w:b/>
          <w:bCs/>
          <w:kern w:val="0"/>
          <w:sz w:val="32"/>
          <w:szCs w:val="32"/>
          <w:lang w:eastAsia="en-IN"/>
          <w14:ligatures w14:val="none"/>
        </w:rPr>
        <w:t>FOOD AND BEVERAGE OPERATION MANAGEMENT</w:t>
      </w:r>
    </w:p>
    <w:p w14:paraId="6ED8CB3D" w14:textId="77777777" w:rsidR="004B5B55" w:rsidRPr="007C4463" w:rsidRDefault="004B5B55" w:rsidP="007C4463">
      <w:pPr>
        <w:spacing w:line="360" w:lineRule="auto"/>
        <w:jc w:val="center"/>
        <w:rPr>
          <w:rFonts w:ascii="Times New Roman" w:eastAsia="Times New Roman" w:hAnsi="Times New Roman" w:cs="Times New Roman"/>
          <w:b/>
          <w:bCs/>
          <w:kern w:val="0"/>
          <w:sz w:val="32"/>
          <w:szCs w:val="32"/>
          <w:lang w:eastAsia="en-IN"/>
          <w14:ligatures w14:val="none"/>
        </w:rPr>
      </w:pPr>
      <w:r w:rsidRPr="007C4463">
        <w:rPr>
          <w:rFonts w:ascii="Times New Roman" w:eastAsia="Times New Roman" w:hAnsi="Times New Roman" w:cs="Times New Roman"/>
          <w:b/>
          <w:bCs/>
          <w:kern w:val="0"/>
          <w:sz w:val="32"/>
          <w:szCs w:val="32"/>
          <w:lang w:eastAsia="en-IN"/>
          <w14:ligatures w14:val="none"/>
        </w:rPr>
        <w:br w:type="page"/>
      </w:r>
    </w:p>
    <w:sdt>
      <w:sdtPr>
        <w:rPr>
          <w:lang w:val="en-GB"/>
        </w:rPr>
        <w:id w:val="-60279324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A8DD05B" w14:textId="32BBE9ED" w:rsidR="004B5B55" w:rsidRPr="006846D9" w:rsidRDefault="004B5B55" w:rsidP="006846D9">
          <w:pPr>
            <w:pStyle w:val="TOCHeading"/>
            <w:spacing w:line="360" w:lineRule="auto"/>
            <w:jc w:val="center"/>
            <w:rPr>
              <w:rFonts w:ascii="Times New Roman" w:hAnsi="Times New Roman" w:cs="Times New Roman"/>
              <w:color w:val="auto"/>
              <w:sz w:val="28"/>
              <w:szCs w:val="28"/>
            </w:rPr>
          </w:pPr>
          <w:r w:rsidRPr="006846D9">
            <w:rPr>
              <w:rFonts w:ascii="Times New Roman" w:hAnsi="Times New Roman" w:cs="Times New Roman"/>
              <w:color w:val="auto"/>
              <w:sz w:val="28"/>
              <w:szCs w:val="28"/>
              <w:lang w:val="en-GB"/>
            </w:rPr>
            <w:t>Table of Contents</w:t>
          </w:r>
        </w:p>
        <w:p w14:paraId="1B88297A" w14:textId="2AA084AC" w:rsidR="004B5B55" w:rsidRPr="006846D9" w:rsidRDefault="004B5B55" w:rsidP="006846D9">
          <w:pPr>
            <w:pStyle w:val="TOC1"/>
            <w:tabs>
              <w:tab w:val="right" w:leader="dot" w:pos="9016"/>
            </w:tabs>
            <w:spacing w:line="360" w:lineRule="auto"/>
            <w:jc w:val="both"/>
            <w:rPr>
              <w:rFonts w:ascii="Times New Roman" w:hAnsi="Times New Roman" w:cs="Times New Roman"/>
              <w:noProof/>
              <w:sz w:val="24"/>
              <w:szCs w:val="24"/>
            </w:rPr>
          </w:pPr>
          <w:r w:rsidRPr="006846D9">
            <w:rPr>
              <w:rFonts w:ascii="Times New Roman" w:hAnsi="Times New Roman" w:cs="Times New Roman"/>
              <w:sz w:val="24"/>
              <w:szCs w:val="24"/>
            </w:rPr>
            <w:fldChar w:fldCharType="begin"/>
          </w:r>
          <w:r w:rsidRPr="006846D9">
            <w:rPr>
              <w:rFonts w:ascii="Times New Roman" w:hAnsi="Times New Roman" w:cs="Times New Roman"/>
              <w:sz w:val="24"/>
              <w:szCs w:val="24"/>
            </w:rPr>
            <w:instrText xml:space="preserve"> TOC \o "1-3" \h \z \u </w:instrText>
          </w:r>
          <w:r w:rsidRPr="006846D9">
            <w:rPr>
              <w:rFonts w:ascii="Times New Roman" w:hAnsi="Times New Roman" w:cs="Times New Roman"/>
              <w:sz w:val="24"/>
              <w:szCs w:val="24"/>
            </w:rPr>
            <w:fldChar w:fldCharType="separate"/>
          </w:r>
          <w:hyperlink w:anchor="_Toc133083086" w:history="1">
            <w:r w:rsidRPr="006846D9">
              <w:rPr>
                <w:rStyle w:val="Hyperlink"/>
                <w:rFonts w:ascii="Times New Roman" w:eastAsia="Times New Roman" w:hAnsi="Times New Roman" w:cs="Times New Roman"/>
                <w:noProof/>
                <w:color w:val="auto"/>
                <w:sz w:val="24"/>
                <w:szCs w:val="24"/>
                <w:lang w:eastAsia="en-IN"/>
              </w:rPr>
              <w:t>1.0 Introduction</w:t>
            </w:r>
            <w:r w:rsidRPr="006846D9">
              <w:rPr>
                <w:rFonts w:ascii="Times New Roman" w:hAnsi="Times New Roman" w:cs="Times New Roman"/>
                <w:noProof/>
                <w:webHidden/>
                <w:sz w:val="24"/>
                <w:szCs w:val="24"/>
              </w:rPr>
              <w:tab/>
            </w:r>
            <w:r w:rsidRPr="006846D9">
              <w:rPr>
                <w:rFonts w:ascii="Times New Roman" w:hAnsi="Times New Roman" w:cs="Times New Roman"/>
                <w:noProof/>
                <w:webHidden/>
                <w:sz w:val="24"/>
                <w:szCs w:val="24"/>
              </w:rPr>
              <w:fldChar w:fldCharType="begin"/>
            </w:r>
            <w:r w:rsidRPr="006846D9">
              <w:rPr>
                <w:rFonts w:ascii="Times New Roman" w:hAnsi="Times New Roman" w:cs="Times New Roman"/>
                <w:noProof/>
                <w:webHidden/>
                <w:sz w:val="24"/>
                <w:szCs w:val="24"/>
              </w:rPr>
              <w:instrText xml:space="preserve"> PAGEREF _Toc133083086 \h </w:instrText>
            </w:r>
            <w:r w:rsidRPr="006846D9">
              <w:rPr>
                <w:rFonts w:ascii="Times New Roman" w:hAnsi="Times New Roman" w:cs="Times New Roman"/>
                <w:noProof/>
                <w:webHidden/>
                <w:sz w:val="24"/>
                <w:szCs w:val="24"/>
              </w:rPr>
            </w:r>
            <w:r w:rsidRPr="006846D9">
              <w:rPr>
                <w:rFonts w:ascii="Times New Roman" w:hAnsi="Times New Roman" w:cs="Times New Roman"/>
                <w:noProof/>
                <w:webHidden/>
                <w:sz w:val="24"/>
                <w:szCs w:val="24"/>
              </w:rPr>
              <w:fldChar w:fldCharType="separate"/>
            </w:r>
            <w:r w:rsidRPr="006846D9">
              <w:rPr>
                <w:rFonts w:ascii="Times New Roman" w:hAnsi="Times New Roman" w:cs="Times New Roman"/>
                <w:noProof/>
                <w:webHidden/>
                <w:sz w:val="24"/>
                <w:szCs w:val="24"/>
              </w:rPr>
              <w:t>3</w:t>
            </w:r>
            <w:r w:rsidRPr="006846D9">
              <w:rPr>
                <w:rFonts w:ascii="Times New Roman" w:hAnsi="Times New Roman" w:cs="Times New Roman"/>
                <w:noProof/>
                <w:webHidden/>
                <w:sz w:val="24"/>
                <w:szCs w:val="24"/>
              </w:rPr>
              <w:fldChar w:fldCharType="end"/>
            </w:r>
          </w:hyperlink>
        </w:p>
        <w:p w14:paraId="51ABE571" w14:textId="43BFA881" w:rsidR="004B5B55" w:rsidRPr="006846D9" w:rsidRDefault="004B5B55" w:rsidP="006846D9">
          <w:pPr>
            <w:pStyle w:val="TOC1"/>
            <w:tabs>
              <w:tab w:val="right" w:leader="dot" w:pos="9016"/>
            </w:tabs>
            <w:spacing w:line="360" w:lineRule="auto"/>
            <w:jc w:val="both"/>
            <w:rPr>
              <w:rFonts w:ascii="Times New Roman" w:hAnsi="Times New Roman" w:cs="Times New Roman"/>
              <w:noProof/>
              <w:sz w:val="24"/>
              <w:szCs w:val="24"/>
            </w:rPr>
          </w:pPr>
          <w:hyperlink w:anchor="_Toc133083087" w:history="1">
            <w:r w:rsidRPr="006846D9">
              <w:rPr>
                <w:rStyle w:val="Hyperlink"/>
                <w:rFonts w:ascii="Times New Roman" w:eastAsia="Times New Roman" w:hAnsi="Times New Roman" w:cs="Times New Roman"/>
                <w:noProof/>
                <w:color w:val="auto"/>
                <w:sz w:val="24"/>
                <w:szCs w:val="24"/>
                <w:lang w:eastAsia="en-IN"/>
              </w:rPr>
              <w:t>2.0 Marriot menu evaluation report</w:t>
            </w:r>
            <w:r w:rsidRPr="006846D9">
              <w:rPr>
                <w:rFonts w:ascii="Times New Roman" w:hAnsi="Times New Roman" w:cs="Times New Roman"/>
                <w:noProof/>
                <w:webHidden/>
                <w:sz w:val="24"/>
                <w:szCs w:val="24"/>
              </w:rPr>
              <w:tab/>
            </w:r>
            <w:r w:rsidRPr="006846D9">
              <w:rPr>
                <w:rFonts w:ascii="Times New Roman" w:hAnsi="Times New Roman" w:cs="Times New Roman"/>
                <w:noProof/>
                <w:webHidden/>
                <w:sz w:val="24"/>
                <w:szCs w:val="24"/>
              </w:rPr>
              <w:fldChar w:fldCharType="begin"/>
            </w:r>
            <w:r w:rsidRPr="006846D9">
              <w:rPr>
                <w:rFonts w:ascii="Times New Roman" w:hAnsi="Times New Roman" w:cs="Times New Roman"/>
                <w:noProof/>
                <w:webHidden/>
                <w:sz w:val="24"/>
                <w:szCs w:val="24"/>
              </w:rPr>
              <w:instrText xml:space="preserve"> PAGEREF _Toc133083087 \h </w:instrText>
            </w:r>
            <w:r w:rsidRPr="006846D9">
              <w:rPr>
                <w:rFonts w:ascii="Times New Roman" w:hAnsi="Times New Roman" w:cs="Times New Roman"/>
                <w:noProof/>
                <w:webHidden/>
                <w:sz w:val="24"/>
                <w:szCs w:val="24"/>
              </w:rPr>
            </w:r>
            <w:r w:rsidRPr="006846D9">
              <w:rPr>
                <w:rFonts w:ascii="Times New Roman" w:hAnsi="Times New Roman" w:cs="Times New Roman"/>
                <w:noProof/>
                <w:webHidden/>
                <w:sz w:val="24"/>
                <w:szCs w:val="24"/>
              </w:rPr>
              <w:fldChar w:fldCharType="separate"/>
            </w:r>
            <w:r w:rsidRPr="006846D9">
              <w:rPr>
                <w:rFonts w:ascii="Times New Roman" w:hAnsi="Times New Roman" w:cs="Times New Roman"/>
                <w:noProof/>
                <w:webHidden/>
                <w:sz w:val="24"/>
                <w:szCs w:val="24"/>
              </w:rPr>
              <w:t>3</w:t>
            </w:r>
            <w:r w:rsidRPr="006846D9">
              <w:rPr>
                <w:rFonts w:ascii="Times New Roman" w:hAnsi="Times New Roman" w:cs="Times New Roman"/>
                <w:noProof/>
                <w:webHidden/>
                <w:sz w:val="24"/>
                <w:szCs w:val="24"/>
              </w:rPr>
              <w:fldChar w:fldCharType="end"/>
            </w:r>
          </w:hyperlink>
        </w:p>
        <w:p w14:paraId="4A8DFBC3" w14:textId="3B17B480" w:rsidR="004B5B55" w:rsidRPr="006846D9" w:rsidRDefault="004B5B55" w:rsidP="006846D9">
          <w:pPr>
            <w:pStyle w:val="TOC1"/>
            <w:tabs>
              <w:tab w:val="right" w:leader="dot" w:pos="9016"/>
            </w:tabs>
            <w:spacing w:line="360" w:lineRule="auto"/>
            <w:jc w:val="both"/>
            <w:rPr>
              <w:rFonts w:ascii="Times New Roman" w:hAnsi="Times New Roman" w:cs="Times New Roman"/>
              <w:noProof/>
              <w:sz w:val="24"/>
              <w:szCs w:val="24"/>
            </w:rPr>
          </w:pPr>
          <w:hyperlink w:anchor="_Toc133083088" w:history="1">
            <w:r w:rsidRPr="006846D9">
              <w:rPr>
                <w:rStyle w:val="Hyperlink"/>
                <w:rFonts w:ascii="Times New Roman" w:eastAsia="Times New Roman" w:hAnsi="Times New Roman" w:cs="Times New Roman"/>
                <w:noProof/>
                <w:color w:val="auto"/>
                <w:sz w:val="24"/>
                <w:szCs w:val="24"/>
                <w:lang w:eastAsia="en-IN"/>
              </w:rPr>
              <w:t>3.0 Menu planning considerations and constraints for the new Italian restaurant</w:t>
            </w:r>
            <w:r w:rsidRPr="006846D9">
              <w:rPr>
                <w:rFonts w:ascii="Times New Roman" w:hAnsi="Times New Roman" w:cs="Times New Roman"/>
                <w:noProof/>
                <w:webHidden/>
                <w:sz w:val="24"/>
                <w:szCs w:val="24"/>
              </w:rPr>
              <w:tab/>
            </w:r>
            <w:r w:rsidRPr="006846D9">
              <w:rPr>
                <w:rFonts w:ascii="Times New Roman" w:hAnsi="Times New Roman" w:cs="Times New Roman"/>
                <w:noProof/>
                <w:webHidden/>
                <w:sz w:val="24"/>
                <w:szCs w:val="24"/>
              </w:rPr>
              <w:fldChar w:fldCharType="begin"/>
            </w:r>
            <w:r w:rsidRPr="006846D9">
              <w:rPr>
                <w:rFonts w:ascii="Times New Roman" w:hAnsi="Times New Roman" w:cs="Times New Roman"/>
                <w:noProof/>
                <w:webHidden/>
                <w:sz w:val="24"/>
                <w:szCs w:val="24"/>
              </w:rPr>
              <w:instrText xml:space="preserve"> PAGEREF _Toc133083088 \h </w:instrText>
            </w:r>
            <w:r w:rsidRPr="006846D9">
              <w:rPr>
                <w:rFonts w:ascii="Times New Roman" w:hAnsi="Times New Roman" w:cs="Times New Roman"/>
                <w:noProof/>
                <w:webHidden/>
                <w:sz w:val="24"/>
                <w:szCs w:val="24"/>
              </w:rPr>
            </w:r>
            <w:r w:rsidRPr="006846D9">
              <w:rPr>
                <w:rFonts w:ascii="Times New Roman" w:hAnsi="Times New Roman" w:cs="Times New Roman"/>
                <w:noProof/>
                <w:webHidden/>
                <w:sz w:val="24"/>
                <w:szCs w:val="24"/>
              </w:rPr>
              <w:fldChar w:fldCharType="separate"/>
            </w:r>
            <w:r w:rsidRPr="006846D9">
              <w:rPr>
                <w:rFonts w:ascii="Times New Roman" w:hAnsi="Times New Roman" w:cs="Times New Roman"/>
                <w:noProof/>
                <w:webHidden/>
                <w:sz w:val="24"/>
                <w:szCs w:val="24"/>
              </w:rPr>
              <w:t>10</w:t>
            </w:r>
            <w:r w:rsidRPr="006846D9">
              <w:rPr>
                <w:rFonts w:ascii="Times New Roman" w:hAnsi="Times New Roman" w:cs="Times New Roman"/>
                <w:noProof/>
                <w:webHidden/>
                <w:sz w:val="24"/>
                <w:szCs w:val="24"/>
              </w:rPr>
              <w:fldChar w:fldCharType="end"/>
            </w:r>
          </w:hyperlink>
        </w:p>
        <w:p w14:paraId="44004E44" w14:textId="3C9F4C9C" w:rsidR="004B5B55" w:rsidRPr="006846D9" w:rsidRDefault="004B5B55" w:rsidP="006846D9">
          <w:pPr>
            <w:pStyle w:val="TOC1"/>
            <w:tabs>
              <w:tab w:val="right" w:leader="dot" w:pos="9016"/>
            </w:tabs>
            <w:spacing w:line="360" w:lineRule="auto"/>
            <w:jc w:val="both"/>
            <w:rPr>
              <w:rFonts w:ascii="Times New Roman" w:hAnsi="Times New Roman" w:cs="Times New Roman"/>
              <w:noProof/>
              <w:sz w:val="24"/>
              <w:szCs w:val="24"/>
            </w:rPr>
          </w:pPr>
          <w:hyperlink w:anchor="_Toc133083089" w:history="1">
            <w:r w:rsidRPr="006846D9">
              <w:rPr>
                <w:rStyle w:val="Hyperlink"/>
                <w:rFonts w:ascii="Times New Roman" w:eastAsia="Times New Roman" w:hAnsi="Times New Roman" w:cs="Times New Roman"/>
                <w:noProof/>
                <w:color w:val="auto"/>
                <w:sz w:val="24"/>
                <w:szCs w:val="24"/>
                <w:lang w:eastAsia="en-IN"/>
              </w:rPr>
              <w:t>4.0 Sustainability considerations for the new Italian restaurant</w:t>
            </w:r>
            <w:r w:rsidRPr="006846D9">
              <w:rPr>
                <w:rFonts w:ascii="Times New Roman" w:hAnsi="Times New Roman" w:cs="Times New Roman"/>
                <w:noProof/>
                <w:webHidden/>
                <w:sz w:val="24"/>
                <w:szCs w:val="24"/>
              </w:rPr>
              <w:tab/>
            </w:r>
            <w:r w:rsidRPr="006846D9">
              <w:rPr>
                <w:rFonts w:ascii="Times New Roman" w:hAnsi="Times New Roman" w:cs="Times New Roman"/>
                <w:noProof/>
                <w:webHidden/>
                <w:sz w:val="24"/>
                <w:szCs w:val="24"/>
              </w:rPr>
              <w:fldChar w:fldCharType="begin"/>
            </w:r>
            <w:r w:rsidRPr="006846D9">
              <w:rPr>
                <w:rFonts w:ascii="Times New Roman" w:hAnsi="Times New Roman" w:cs="Times New Roman"/>
                <w:noProof/>
                <w:webHidden/>
                <w:sz w:val="24"/>
                <w:szCs w:val="24"/>
              </w:rPr>
              <w:instrText xml:space="preserve"> PAGEREF _Toc133083089 \h </w:instrText>
            </w:r>
            <w:r w:rsidRPr="006846D9">
              <w:rPr>
                <w:rFonts w:ascii="Times New Roman" w:hAnsi="Times New Roman" w:cs="Times New Roman"/>
                <w:noProof/>
                <w:webHidden/>
                <w:sz w:val="24"/>
                <w:szCs w:val="24"/>
              </w:rPr>
            </w:r>
            <w:r w:rsidRPr="006846D9">
              <w:rPr>
                <w:rFonts w:ascii="Times New Roman" w:hAnsi="Times New Roman" w:cs="Times New Roman"/>
                <w:noProof/>
                <w:webHidden/>
                <w:sz w:val="24"/>
                <w:szCs w:val="24"/>
              </w:rPr>
              <w:fldChar w:fldCharType="separate"/>
            </w:r>
            <w:r w:rsidRPr="006846D9">
              <w:rPr>
                <w:rFonts w:ascii="Times New Roman" w:hAnsi="Times New Roman" w:cs="Times New Roman"/>
                <w:noProof/>
                <w:webHidden/>
                <w:sz w:val="24"/>
                <w:szCs w:val="24"/>
              </w:rPr>
              <w:t>11</w:t>
            </w:r>
            <w:r w:rsidRPr="006846D9">
              <w:rPr>
                <w:rFonts w:ascii="Times New Roman" w:hAnsi="Times New Roman" w:cs="Times New Roman"/>
                <w:noProof/>
                <w:webHidden/>
                <w:sz w:val="24"/>
                <w:szCs w:val="24"/>
              </w:rPr>
              <w:fldChar w:fldCharType="end"/>
            </w:r>
          </w:hyperlink>
        </w:p>
        <w:p w14:paraId="5AC76C28" w14:textId="45FA31DF" w:rsidR="004B5B55" w:rsidRPr="006846D9" w:rsidRDefault="004B5B55" w:rsidP="006846D9">
          <w:pPr>
            <w:pStyle w:val="TOC1"/>
            <w:tabs>
              <w:tab w:val="right" w:leader="dot" w:pos="9016"/>
            </w:tabs>
            <w:spacing w:line="360" w:lineRule="auto"/>
            <w:jc w:val="both"/>
            <w:rPr>
              <w:rFonts w:ascii="Times New Roman" w:hAnsi="Times New Roman" w:cs="Times New Roman"/>
              <w:noProof/>
              <w:sz w:val="24"/>
              <w:szCs w:val="24"/>
            </w:rPr>
          </w:pPr>
          <w:hyperlink w:anchor="_Toc133083090" w:history="1">
            <w:r w:rsidRPr="006846D9">
              <w:rPr>
                <w:rStyle w:val="Hyperlink"/>
                <w:rFonts w:ascii="Times New Roman" w:eastAsia="Times New Roman" w:hAnsi="Times New Roman" w:cs="Times New Roman"/>
                <w:noProof/>
                <w:color w:val="auto"/>
                <w:sz w:val="24"/>
                <w:szCs w:val="24"/>
                <w:lang w:eastAsia="en-IN"/>
              </w:rPr>
              <w:t>5.0 Conclusion</w:t>
            </w:r>
            <w:r w:rsidRPr="006846D9">
              <w:rPr>
                <w:rFonts w:ascii="Times New Roman" w:hAnsi="Times New Roman" w:cs="Times New Roman"/>
                <w:noProof/>
                <w:webHidden/>
                <w:sz w:val="24"/>
                <w:szCs w:val="24"/>
              </w:rPr>
              <w:tab/>
            </w:r>
            <w:r w:rsidRPr="006846D9">
              <w:rPr>
                <w:rFonts w:ascii="Times New Roman" w:hAnsi="Times New Roman" w:cs="Times New Roman"/>
                <w:noProof/>
                <w:webHidden/>
                <w:sz w:val="24"/>
                <w:szCs w:val="24"/>
              </w:rPr>
              <w:fldChar w:fldCharType="begin"/>
            </w:r>
            <w:r w:rsidRPr="006846D9">
              <w:rPr>
                <w:rFonts w:ascii="Times New Roman" w:hAnsi="Times New Roman" w:cs="Times New Roman"/>
                <w:noProof/>
                <w:webHidden/>
                <w:sz w:val="24"/>
                <w:szCs w:val="24"/>
              </w:rPr>
              <w:instrText xml:space="preserve"> PAGEREF _Toc133083090 \h </w:instrText>
            </w:r>
            <w:r w:rsidRPr="006846D9">
              <w:rPr>
                <w:rFonts w:ascii="Times New Roman" w:hAnsi="Times New Roman" w:cs="Times New Roman"/>
                <w:noProof/>
                <w:webHidden/>
                <w:sz w:val="24"/>
                <w:szCs w:val="24"/>
              </w:rPr>
            </w:r>
            <w:r w:rsidRPr="006846D9">
              <w:rPr>
                <w:rFonts w:ascii="Times New Roman" w:hAnsi="Times New Roman" w:cs="Times New Roman"/>
                <w:noProof/>
                <w:webHidden/>
                <w:sz w:val="24"/>
                <w:szCs w:val="24"/>
              </w:rPr>
              <w:fldChar w:fldCharType="separate"/>
            </w:r>
            <w:r w:rsidRPr="006846D9">
              <w:rPr>
                <w:rFonts w:ascii="Times New Roman" w:hAnsi="Times New Roman" w:cs="Times New Roman"/>
                <w:noProof/>
                <w:webHidden/>
                <w:sz w:val="24"/>
                <w:szCs w:val="24"/>
              </w:rPr>
              <w:t>12</w:t>
            </w:r>
            <w:r w:rsidRPr="006846D9">
              <w:rPr>
                <w:rFonts w:ascii="Times New Roman" w:hAnsi="Times New Roman" w:cs="Times New Roman"/>
                <w:noProof/>
                <w:webHidden/>
                <w:sz w:val="24"/>
                <w:szCs w:val="24"/>
              </w:rPr>
              <w:fldChar w:fldCharType="end"/>
            </w:r>
          </w:hyperlink>
        </w:p>
        <w:p w14:paraId="2F8D1220" w14:textId="5E91EBB4" w:rsidR="004B5B55" w:rsidRPr="006846D9" w:rsidRDefault="004B5B55" w:rsidP="006846D9">
          <w:pPr>
            <w:pStyle w:val="TOC1"/>
            <w:tabs>
              <w:tab w:val="right" w:leader="dot" w:pos="9016"/>
            </w:tabs>
            <w:spacing w:line="360" w:lineRule="auto"/>
            <w:jc w:val="both"/>
            <w:rPr>
              <w:rFonts w:ascii="Times New Roman" w:hAnsi="Times New Roman" w:cs="Times New Roman"/>
              <w:noProof/>
              <w:sz w:val="24"/>
              <w:szCs w:val="24"/>
            </w:rPr>
          </w:pPr>
          <w:hyperlink w:anchor="_Toc133083091" w:history="1">
            <w:r w:rsidRPr="006846D9">
              <w:rPr>
                <w:rStyle w:val="Hyperlink"/>
                <w:rFonts w:ascii="Times New Roman" w:eastAsia="Times New Roman" w:hAnsi="Times New Roman" w:cs="Times New Roman"/>
                <w:noProof/>
                <w:color w:val="auto"/>
                <w:sz w:val="24"/>
                <w:szCs w:val="24"/>
                <w:lang w:eastAsia="en-IN"/>
              </w:rPr>
              <w:t>Reference list</w:t>
            </w:r>
            <w:r w:rsidRPr="006846D9">
              <w:rPr>
                <w:rFonts w:ascii="Times New Roman" w:hAnsi="Times New Roman" w:cs="Times New Roman"/>
                <w:noProof/>
                <w:webHidden/>
                <w:sz w:val="24"/>
                <w:szCs w:val="24"/>
              </w:rPr>
              <w:tab/>
            </w:r>
            <w:r w:rsidRPr="006846D9">
              <w:rPr>
                <w:rFonts w:ascii="Times New Roman" w:hAnsi="Times New Roman" w:cs="Times New Roman"/>
                <w:noProof/>
                <w:webHidden/>
                <w:sz w:val="24"/>
                <w:szCs w:val="24"/>
              </w:rPr>
              <w:fldChar w:fldCharType="begin"/>
            </w:r>
            <w:r w:rsidRPr="006846D9">
              <w:rPr>
                <w:rFonts w:ascii="Times New Roman" w:hAnsi="Times New Roman" w:cs="Times New Roman"/>
                <w:noProof/>
                <w:webHidden/>
                <w:sz w:val="24"/>
                <w:szCs w:val="24"/>
              </w:rPr>
              <w:instrText xml:space="preserve"> PAGEREF _Toc133083091 \h </w:instrText>
            </w:r>
            <w:r w:rsidRPr="006846D9">
              <w:rPr>
                <w:rFonts w:ascii="Times New Roman" w:hAnsi="Times New Roman" w:cs="Times New Roman"/>
                <w:noProof/>
                <w:webHidden/>
                <w:sz w:val="24"/>
                <w:szCs w:val="24"/>
              </w:rPr>
            </w:r>
            <w:r w:rsidRPr="006846D9">
              <w:rPr>
                <w:rFonts w:ascii="Times New Roman" w:hAnsi="Times New Roman" w:cs="Times New Roman"/>
                <w:noProof/>
                <w:webHidden/>
                <w:sz w:val="24"/>
                <w:szCs w:val="24"/>
              </w:rPr>
              <w:fldChar w:fldCharType="separate"/>
            </w:r>
            <w:r w:rsidRPr="006846D9">
              <w:rPr>
                <w:rFonts w:ascii="Times New Roman" w:hAnsi="Times New Roman" w:cs="Times New Roman"/>
                <w:noProof/>
                <w:webHidden/>
                <w:sz w:val="24"/>
                <w:szCs w:val="24"/>
              </w:rPr>
              <w:t>14</w:t>
            </w:r>
            <w:r w:rsidRPr="006846D9">
              <w:rPr>
                <w:rFonts w:ascii="Times New Roman" w:hAnsi="Times New Roman" w:cs="Times New Roman"/>
                <w:noProof/>
                <w:webHidden/>
                <w:sz w:val="24"/>
                <w:szCs w:val="24"/>
              </w:rPr>
              <w:fldChar w:fldCharType="end"/>
            </w:r>
          </w:hyperlink>
        </w:p>
        <w:p w14:paraId="7D7EFC8F" w14:textId="1F0C378D" w:rsidR="004B5B55" w:rsidRDefault="004B5B55" w:rsidP="006846D9">
          <w:pPr>
            <w:spacing w:line="360" w:lineRule="auto"/>
            <w:jc w:val="both"/>
          </w:pPr>
          <w:r w:rsidRPr="006846D9">
            <w:rPr>
              <w:rFonts w:ascii="Times New Roman" w:hAnsi="Times New Roman" w:cs="Times New Roman"/>
              <w:b/>
              <w:bCs/>
              <w:sz w:val="24"/>
              <w:szCs w:val="24"/>
              <w:lang w:val="en-GB"/>
            </w:rPr>
            <w:fldChar w:fldCharType="end"/>
          </w:r>
        </w:p>
      </w:sdtContent>
    </w:sdt>
    <w:p w14:paraId="64C82D08" w14:textId="29564D1B" w:rsidR="00F313FF" w:rsidRDefault="00F313FF" w:rsidP="004B5B55">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type="page"/>
      </w:r>
    </w:p>
    <w:p w14:paraId="09E05007" w14:textId="56145330" w:rsidR="00F313FF" w:rsidRPr="00F313FF" w:rsidRDefault="00F313FF" w:rsidP="004B5B55">
      <w:pPr>
        <w:pStyle w:val="Heading1"/>
        <w:rPr>
          <w:rFonts w:eastAsia="Times New Roman"/>
          <w:lang w:eastAsia="en-IN"/>
        </w:rPr>
      </w:pPr>
      <w:bookmarkStart w:id="0" w:name="_Toc133083086"/>
      <w:r w:rsidRPr="00F313FF">
        <w:rPr>
          <w:rFonts w:eastAsia="Times New Roman"/>
          <w:lang w:eastAsia="en-IN"/>
        </w:rPr>
        <w:lastRenderedPageBreak/>
        <w:t>1.0 Introduction</w:t>
      </w:r>
      <w:bookmarkEnd w:id="0"/>
    </w:p>
    <w:p w14:paraId="7D6AD87B"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The purpose of this piece of paper is to offer consulting guidance for the effective menu planning of an upcoming Italian restaurant being launched in London. The research will review the current menu of Marriott hotels in London, determine sustainable menu planning factors, and evaluate menu planning considerations and constraints. The report's suggestions will assist the food and beverage team of the forthcoming Italian restaurant in creating a successful menu that complies with consumer tastes, industry trends, and sustainability ideals.</w:t>
      </w:r>
    </w:p>
    <w:p w14:paraId="06FFF2E1" w14:textId="77777777" w:rsidR="00F313FF" w:rsidRPr="00F313FF" w:rsidRDefault="00F313FF" w:rsidP="004B5B55">
      <w:pPr>
        <w:pStyle w:val="Heading1"/>
        <w:rPr>
          <w:rFonts w:eastAsia="Times New Roman"/>
          <w:lang w:eastAsia="en-IN"/>
        </w:rPr>
      </w:pPr>
      <w:bookmarkStart w:id="1" w:name="_Toc133083087"/>
      <w:r w:rsidRPr="00F313FF">
        <w:rPr>
          <w:rFonts w:eastAsia="Times New Roman"/>
          <w:lang w:eastAsia="en-IN"/>
        </w:rPr>
        <w:t>2.0 Marriot menu evaluation report</w:t>
      </w:r>
      <w:bookmarkEnd w:id="1"/>
    </w:p>
    <w:p w14:paraId="24154F86"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b/>
          <w:bCs/>
          <w:kern w:val="0"/>
          <w:sz w:val="24"/>
          <w:szCs w:val="24"/>
          <w:lang w:eastAsia="en-IN"/>
          <w14:ligatures w14:val="none"/>
        </w:rPr>
        <w:t>Address of the hotel:</w:t>
      </w:r>
      <w:r w:rsidRPr="00F313FF">
        <w:rPr>
          <w:rFonts w:ascii="Times New Roman" w:eastAsia="Times New Roman" w:hAnsi="Times New Roman" w:cs="Times New Roman"/>
          <w:kern w:val="0"/>
          <w:sz w:val="24"/>
          <w:szCs w:val="24"/>
          <w:lang w:eastAsia="en-IN"/>
          <w14:ligatures w14:val="none"/>
        </w:rPr>
        <w:t xml:space="preserve"> </w:t>
      </w:r>
      <w:proofErr w:type="spellStart"/>
      <w:r w:rsidRPr="00F313FF">
        <w:rPr>
          <w:rFonts w:ascii="Times New Roman" w:eastAsia="Times New Roman" w:hAnsi="Times New Roman" w:cs="Times New Roman"/>
          <w:kern w:val="0"/>
          <w:sz w:val="24"/>
          <w:szCs w:val="24"/>
          <w:lang w:eastAsia="en-IN"/>
          <w14:ligatures w14:val="none"/>
        </w:rPr>
        <w:t>Carluccio’s</w:t>
      </w:r>
      <w:proofErr w:type="spellEnd"/>
      <w:r w:rsidRPr="00F313FF">
        <w:rPr>
          <w:rFonts w:ascii="Times New Roman" w:eastAsia="Times New Roman" w:hAnsi="Times New Roman" w:cs="Times New Roman"/>
          <w:kern w:val="0"/>
          <w:sz w:val="24"/>
          <w:szCs w:val="24"/>
          <w:lang w:eastAsia="en-IN"/>
          <w14:ligatures w14:val="none"/>
        </w:rPr>
        <w:t xml:space="preserve"> Marriott Regents Park 128 King Henry’s Road, London NW3 3ST, United Kingdom </w:t>
      </w:r>
    </w:p>
    <w:p w14:paraId="60987A7B" w14:textId="77777777" w:rsidR="00F313FF" w:rsidRPr="00F313FF" w:rsidRDefault="00F313FF" w:rsidP="004B5B55">
      <w:pPr>
        <w:spacing w:after="0" w:line="360" w:lineRule="auto"/>
        <w:jc w:val="center"/>
        <w:rPr>
          <w:rFonts w:ascii="Times New Roman" w:eastAsia="Times New Roman" w:hAnsi="Times New Roman" w:cs="Times New Roman"/>
          <w:kern w:val="0"/>
          <w:sz w:val="24"/>
          <w:szCs w:val="24"/>
          <w:lang w:eastAsia="en-IN"/>
          <w14:ligatures w14:val="none"/>
        </w:rPr>
      </w:pPr>
      <w:r w:rsidRPr="00F313FF">
        <w:rPr>
          <w:rFonts w:ascii="Times New Roman" w:hAnsi="Times New Roman" w:cs="Times New Roman"/>
          <w:noProof/>
          <w:sz w:val="24"/>
          <w:szCs w:val="24"/>
        </w:rPr>
        <w:lastRenderedPageBreak/>
        <w:drawing>
          <wp:inline distT="0" distB="0" distL="0" distR="0" wp14:anchorId="2CD3CA10" wp14:editId="53FB9F54">
            <wp:extent cx="5707380" cy="6164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6164580"/>
                    </a:xfrm>
                    <a:prstGeom prst="rect">
                      <a:avLst/>
                    </a:prstGeom>
                    <a:noFill/>
                    <a:ln>
                      <a:noFill/>
                    </a:ln>
                  </pic:spPr>
                </pic:pic>
              </a:graphicData>
            </a:graphic>
          </wp:inline>
        </w:drawing>
      </w:r>
    </w:p>
    <w:p w14:paraId="549FA05E"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
    <w:p w14:paraId="0AD80E45" w14:textId="77777777" w:rsidR="00F313FF" w:rsidRPr="00F313FF" w:rsidRDefault="00F313FF" w:rsidP="004B5B55">
      <w:pPr>
        <w:spacing w:after="0" w:line="360" w:lineRule="auto"/>
        <w:jc w:val="center"/>
        <w:rPr>
          <w:rFonts w:ascii="Times New Roman" w:eastAsia="Times New Roman" w:hAnsi="Times New Roman" w:cs="Times New Roman"/>
          <w:kern w:val="0"/>
          <w:sz w:val="24"/>
          <w:szCs w:val="24"/>
          <w:lang w:eastAsia="en-IN"/>
          <w14:ligatures w14:val="none"/>
        </w:rPr>
      </w:pPr>
      <w:r w:rsidRPr="00F313FF">
        <w:rPr>
          <w:rFonts w:ascii="Times New Roman" w:hAnsi="Times New Roman" w:cs="Times New Roman"/>
          <w:noProof/>
          <w:sz w:val="24"/>
          <w:szCs w:val="24"/>
        </w:rPr>
        <w:lastRenderedPageBreak/>
        <w:drawing>
          <wp:inline distT="0" distB="0" distL="0" distR="0" wp14:anchorId="771C3959" wp14:editId="10D0F163">
            <wp:extent cx="5722620" cy="8404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8404860"/>
                    </a:xfrm>
                    <a:prstGeom prst="rect">
                      <a:avLst/>
                    </a:prstGeom>
                    <a:noFill/>
                    <a:ln>
                      <a:noFill/>
                    </a:ln>
                  </pic:spPr>
                </pic:pic>
              </a:graphicData>
            </a:graphic>
          </wp:inline>
        </w:drawing>
      </w:r>
    </w:p>
    <w:p w14:paraId="1DA8118F" w14:textId="77777777" w:rsidR="00F313FF" w:rsidRPr="00F313FF" w:rsidRDefault="00F313FF" w:rsidP="004B5B55">
      <w:pPr>
        <w:spacing w:after="0" w:line="360" w:lineRule="auto"/>
        <w:jc w:val="center"/>
        <w:rPr>
          <w:rFonts w:ascii="Times New Roman" w:eastAsia="Times New Roman" w:hAnsi="Times New Roman" w:cs="Times New Roman"/>
          <w:kern w:val="0"/>
          <w:sz w:val="24"/>
          <w:szCs w:val="24"/>
          <w:lang w:eastAsia="en-IN"/>
          <w14:ligatures w14:val="none"/>
        </w:rPr>
      </w:pPr>
      <w:r w:rsidRPr="00F313FF">
        <w:rPr>
          <w:rFonts w:ascii="Times New Roman" w:hAnsi="Times New Roman" w:cs="Times New Roman"/>
          <w:noProof/>
          <w:sz w:val="24"/>
          <w:szCs w:val="24"/>
        </w:rPr>
        <w:lastRenderedPageBreak/>
        <w:drawing>
          <wp:inline distT="0" distB="0" distL="0" distR="0" wp14:anchorId="3AC925BA" wp14:editId="51B92457">
            <wp:extent cx="5715000" cy="851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8519160"/>
                    </a:xfrm>
                    <a:prstGeom prst="rect">
                      <a:avLst/>
                    </a:prstGeom>
                    <a:noFill/>
                    <a:ln>
                      <a:noFill/>
                    </a:ln>
                  </pic:spPr>
                </pic:pic>
              </a:graphicData>
            </a:graphic>
          </wp:inline>
        </w:drawing>
      </w:r>
    </w:p>
    <w:p w14:paraId="53B66008" w14:textId="77777777" w:rsidR="00F313FF" w:rsidRPr="00F313FF" w:rsidRDefault="00F313FF" w:rsidP="004B5B55">
      <w:pPr>
        <w:spacing w:after="0" w:line="360" w:lineRule="auto"/>
        <w:jc w:val="center"/>
        <w:rPr>
          <w:rFonts w:ascii="Times New Roman" w:eastAsia="Times New Roman" w:hAnsi="Times New Roman" w:cs="Times New Roman"/>
          <w:kern w:val="0"/>
          <w:sz w:val="24"/>
          <w:szCs w:val="24"/>
          <w:lang w:eastAsia="en-IN"/>
          <w14:ligatures w14:val="none"/>
        </w:rPr>
      </w:pPr>
      <w:r w:rsidRPr="00F313FF">
        <w:rPr>
          <w:rFonts w:ascii="Times New Roman" w:hAnsi="Times New Roman" w:cs="Times New Roman"/>
          <w:noProof/>
          <w:sz w:val="24"/>
          <w:szCs w:val="24"/>
        </w:rPr>
        <w:lastRenderedPageBreak/>
        <w:drawing>
          <wp:inline distT="0" distB="0" distL="0" distR="0" wp14:anchorId="46B3FA4B" wp14:editId="0195DD2D">
            <wp:extent cx="5753100" cy="829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290560"/>
                    </a:xfrm>
                    <a:prstGeom prst="rect">
                      <a:avLst/>
                    </a:prstGeom>
                    <a:noFill/>
                    <a:ln>
                      <a:noFill/>
                    </a:ln>
                  </pic:spPr>
                </pic:pic>
              </a:graphicData>
            </a:graphic>
          </wp:inline>
        </w:drawing>
      </w:r>
      <w:r w:rsidRPr="00F313FF">
        <w:rPr>
          <w:rFonts w:ascii="Times New Roman" w:hAnsi="Times New Roman" w:cs="Times New Roman"/>
          <w:noProof/>
          <w:sz w:val="24"/>
          <w:szCs w:val="24"/>
        </w:rPr>
        <w:lastRenderedPageBreak/>
        <w:drawing>
          <wp:inline distT="0" distB="0" distL="0" distR="0" wp14:anchorId="6D52B739" wp14:editId="194C0889">
            <wp:extent cx="5722620" cy="8526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8526780"/>
                    </a:xfrm>
                    <a:prstGeom prst="rect">
                      <a:avLst/>
                    </a:prstGeom>
                    <a:noFill/>
                    <a:ln>
                      <a:noFill/>
                    </a:ln>
                  </pic:spPr>
                </pic:pic>
              </a:graphicData>
            </a:graphic>
          </wp:inline>
        </w:drawing>
      </w:r>
      <w:r w:rsidRPr="00F313FF">
        <w:rPr>
          <w:rFonts w:ascii="Times New Roman" w:hAnsi="Times New Roman" w:cs="Times New Roman"/>
          <w:noProof/>
          <w:sz w:val="24"/>
          <w:szCs w:val="24"/>
        </w:rPr>
        <w:lastRenderedPageBreak/>
        <w:drawing>
          <wp:inline distT="0" distB="0" distL="0" distR="0" wp14:anchorId="14F03455" wp14:editId="5E145C12">
            <wp:extent cx="5844540" cy="88239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540" cy="8823960"/>
                    </a:xfrm>
                    <a:prstGeom prst="rect">
                      <a:avLst/>
                    </a:prstGeom>
                    <a:noFill/>
                    <a:ln>
                      <a:noFill/>
                    </a:ln>
                  </pic:spPr>
                </pic:pic>
              </a:graphicData>
            </a:graphic>
          </wp:inline>
        </w:drawing>
      </w:r>
    </w:p>
    <w:p w14:paraId="168EFEE1" w14:textId="7E9D24F9"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b/>
          <w:bCs/>
          <w:kern w:val="0"/>
          <w:sz w:val="24"/>
          <w:szCs w:val="24"/>
          <w:lang w:eastAsia="en-IN"/>
          <w14:ligatures w14:val="none"/>
        </w:rPr>
        <w:lastRenderedPageBreak/>
        <w:t xml:space="preserve">Evaluation of the menu: </w:t>
      </w:r>
      <w:r w:rsidRPr="00F313FF">
        <w:rPr>
          <w:rFonts w:ascii="Times New Roman" w:eastAsia="Times New Roman" w:hAnsi="Times New Roman" w:cs="Times New Roman"/>
          <w:kern w:val="0"/>
          <w:sz w:val="24"/>
          <w:szCs w:val="24"/>
          <w:lang w:eastAsia="en-IN"/>
          <w14:ligatures w14:val="none"/>
        </w:rPr>
        <w:t xml:space="preserve">This menu, which is broken up into three sections for starters (ANTIPASTI), entrées (SECONDI), and desserts (DOLCI), comes from one of the Marriott restaurants. Zuppa Di </w:t>
      </w:r>
      <w:proofErr w:type="spellStart"/>
      <w:r w:rsidR="004B5B55" w:rsidRPr="00F313FF">
        <w:rPr>
          <w:rFonts w:ascii="Times New Roman" w:eastAsia="Times New Roman" w:hAnsi="Times New Roman" w:cs="Times New Roman"/>
          <w:kern w:val="0"/>
          <w:sz w:val="24"/>
          <w:szCs w:val="24"/>
          <w:lang w:eastAsia="en-IN"/>
          <w14:ligatures w14:val="none"/>
        </w:rPr>
        <w:t>Funghi</w:t>
      </w:r>
      <w:proofErr w:type="spellEnd"/>
      <w:r w:rsidR="004B5B55" w:rsidRPr="00F313FF">
        <w:rPr>
          <w:rFonts w:ascii="Times New Roman" w:eastAsia="Times New Roman" w:hAnsi="Times New Roman" w:cs="Times New Roman"/>
          <w:kern w:val="0"/>
          <w:sz w:val="24"/>
          <w:szCs w:val="24"/>
          <w:lang w:eastAsia="en-IN"/>
          <w14:ligatures w14:val="none"/>
        </w:rPr>
        <w:t>, Spaghetti</w:t>
      </w:r>
      <w:r w:rsidRPr="00F313FF">
        <w:rPr>
          <w:rFonts w:ascii="Times New Roman" w:eastAsia="Times New Roman" w:hAnsi="Times New Roman" w:cs="Times New Roman"/>
          <w:kern w:val="0"/>
          <w:sz w:val="24"/>
          <w:szCs w:val="24"/>
          <w:lang w:eastAsia="en-IN"/>
          <w14:ligatures w14:val="none"/>
        </w:rPr>
        <w:t xml:space="preserve"> Carbonara eggs, Calamari Fritti, swordfish mixed herb and parmesan breadcrumbs), and Panna Cotta are just a few of the dishes mentioned (Styler, 2006). Additionally, starters (ANTIPASTI), entrées (SECONDI), and desserts (DOLCI), comes from one of the Marriott restaurants. The menu allows for various additions and modifications, such as putting chicken into the risotto or adding truffle oil to the mushroom dish (</w:t>
      </w:r>
      <w:proofErr w:type="spellStart"/>
      <w:r w:rsidRPr="00F313FF">
        <w:rPr>
          <w:rFonts w:ascii="Times New Roman" w:eastAsia="Times New Roman" w:hAnsi="Times New Roman" w:cs="Times New Roman"/>
          <w:kern w:val="0"/>
          <w:sz w:val="24"/>
          <w:szCs w:val="24"/>
          <w:lang w:eastAsia="en-IN"/>
          <w14:ligatures w14:val="none"/>
        </w:rPr>
        <w:t>Mariani</w:t>
      </w:r>
      <w:proofErr w:type="spellEnd"/>
      <w:r w:rsidRPr="00F313FF">
        <w:rPr>
          <w:rFonts w:ascii="Times New Roman" w:eastAsia="Times New Roman" w:hAnsi="Times New Roman" w:cs="Times New Roman"/>
          <w:kern w:val="0"/>
          <w:sz w:val="24"/>
          <w:szCs w:val="24"/>
          <w:lang w:eastAsia="en-IN"/>
          <w14:ligatures w14:val="none"/>
        </w:rPr>
        <w:t xml:space="preserve"> and </w:t>
      </w:r>
      <w:proofErr w:type="spellStart"/>
      <w:r w:rsidRPr="00F313FF">
        <w:rPr>
          <w:rFonts w:ascii="Times New Roman" w:eastAsia="Times New Roman" w:hAnsi="Times New Roman" w:cs="Times New Roman"/>
          <w:kern w:val="0"/>
          <w:sz w:val="24"/>
          <w:szCs w:val="24"/>
          <w:lang w:eastAsia="en-IN"/>
          <w14:ligatures w14:val="none"/>
        </w:rPr>
        <w:t>Mariani</w:t>
      </w:r>
      <w:proofErr w:type="spellEnd"/>
      <w:r w:rsidRPr="00F313FF">
        <w:rPr>
          <w:rFonts w:ascii="Times New Roman" w:eastAsia="Times New Roman" w:hAnsi="Times New Roman" w:cs="Times New Roman"/>
          <w:kern w:val="0"/>
          <w:sz w:val="24"/>
          <w:szCs w:val="24"/>
          <w:lang w:eastAsia="en-IN"/>
          <w14:ligatures w14:val="none"/>
        </w:rPr>
        <w:t>, 2000). It also includes some vegetarian alternatives. The restaurant also provides a selection of liqueurs and other digestive beverages, such as limoncello. Panna cotta containing raspberry coulis, tiramisu, plus lemon tart are available as dessert alternatives. For those who want a lighter dessert, the restaurant also provides a range of Italian cheeses, gelato, and sorbets. A variety of dessert beverages and liqueurs, such as limoncello and Frangelico, are also available for customers to select from.</w:t>
      </w:r>
    </w:p>
    <w:p w14:paraId="06D4CDC4"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A variety of foods, including vegetarian and gluten-free alternatives, are offered on the available menu to accommodate different dietary needs and palate preferences (Cousins </w:t>
      </w:r>
      <w:r w:rsidRPr="00F313FF">
        <w:rPr>
          <w:rFonts w:ascii="Times New Roman" w:eastAsia="Times New Roman" w:hAnsi="Times New Roman" w:cs="Times New Roman"/>
          <w:i/>
          <w:iCs/>
          <w:kern w:val="0"/>
          <w:sz w:val="24"/>
          <w:szCs w:val="24"/>
          <w:lang w:eastAsia="en-IN"/>
          <w14:ligatures w14:val="none"/>
        </w:rPr>
        <w:t>et al. 2014</w:t>
      </w:r>
      <w:r w:rsidRPr="00F313FF">
        <w:rPr>
          <w:rFonts w:ascii="Times New Roman" w:eastAsia="Times New Roman" w:hAnsi="Times New Roman" w:cs="Times New Roman"/>
          <w:kern w:val="0"/>
          <w:sz w:val="24"/>
          <w:szCs w:val="24"/>
          <w:lang w:eastAsia="en-IN"/>
          <w14:ligatures w14:val="none"/>
        </w:rPr>
        <w:t>). Most of the items appear to be priced reasonably, from $8 to $20, which is typical for a dining establishment in this category. particular consumers may be turned off by the somewhat higher cost of particular meals, such as the seafood plate and the ribeye steak. A good selection of drinks, including spirits, beers, and cocktails, is also available on the menu, with prices starting at $6 to $16.</w:t>
      </w:r>
    </w:p>
    <w:p w14:paraId="237DE467" w14:textId="244842AD"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The menu is organised and simple to understand in terms of design. The addition of images for some items enhances the menu's aesthetic appeal and can aid consumers in choosing what they want to order (</w:t>
      </w:r>
      <w:proofErr w:type="spellStart"/>
      <w:r w:rsidRPr="00F313FF">
        <w:rPr>
          <w:rFonts w:ascii="Times New Roman" w:eastAsia="Times New Roman" w:hAnsi="Times New Roman" w:cs="Times New Roman"/>
          <w:kern w:val="0"/>
          <w:sz w:val="24"/>
          <w:szCs w:val="24"/>
          <w:lang w:eastAsia="en-IN"/>
          <w14:ligatures w14:val="none"/>
        </w:rPr>
        <w:t>Beldona</w:t>
      </w:r>
      <w:proofErr w:type="spellEnd"/>
      <w:r w:rsidRPr="00F313FF">
        <w:rPr>
          <w:rFonts w:ascii="Times New Roman" w:eastAsia="Times New Roman" w:hAnsi="Times New Roman" w:cs="Times New Roman"/>
          <w:kern w:val="0"/>
          <w:sz w:val="24"/>
          <w:szCs w:val="24"/>
          <w:lang w:eastAsia="en-IN"/>
          <w14:ligatures w14:val="none"/>
        </w:rPr>
        <w:t xml:space="preserve"> </w:t>
      </w:r>
      <w:r w:rsidRPr="00F313FF">
        <w:rPr>
          <w:rFonts w:ascii="Times New Roman" w:eastAsia="Times New Roman" w:hAnsi="Times New Roman" w:cs="Times New Roman"/>
          <w:i/>
          <w:iCs/>
          <w:kern w:val="0"/>
          <w:sz w:val="24"/>
          <w:szCs w:val="24"/>
          <w:lang w:eastAsia="en-IN"/>
          <w14:ligatures w14:val="none"/>
        </w:rPr>
        <w:t>et al</w:t>
      </w:r>
      <w:r w:rsidRPr="00F313FF">
        <w:rPr>
          <w:rFonts w:ascii="Times New Roman" w:eastAsia="Times New Roman" w:hAnsi="Times New Roman" w:cs="Times New Roman"/>
          <w:kern w:val="0"/>
          <w:sz w:val="24"/>
          <w:szCs w:val="24"/>
          <w:lang w:eastAsia="en-IN"/>
          <w14:ligatures w14:val="none"/>
        </w:rPr>
        <w:t>.2014). However, to make it simpler for customers to read, the font size may be increased significantly. Even if each dish's description is succinct and to the point, it would still be helpful to know more about the dish's history or any unusual ingredients that were utili</w:t>
      </w:r>
      <w:r w:rsidR="004B5B55">
        <w:rPr>
          <w:rFonts w:ascii="Times New Roman" w:eastAsia="Times New Roman" w:hAnsi="Times New Roman" w:cs="Times New Roman"/>
          <w:kern w:val="0"/>
          <w:sz w:val="24"/>
          <w:szCs w:val="24"/>
          <w:lang w:eastAsia="en-IN"/>
          <w14:ligatures w14:val="none"/>
        </w:rPr>
        <w:t>zed.</w:t>
      </w:r>
    </w:p>
    <w:p w14:paraId="2FB006EE" w14:textId="77777777" w:rsidR="00F313FF" w:rsidRPr="00F313FF" w:rsidRDefault="00F313FF" w:rsidP="004B5B55">
      <w:pPr>
        <w:pStyle w:val="Heading1"/>
        <w:rPr>
          <w:rFonts w:eastAsia="Times New Roman"/>
          <w:lang w:eastAsia="en-IN"/>
        </w:rPr>
      </w:pPr>
      <w:bookmarkStart w:id="2" w:name="_Toc133083088"/>
      <w:r w:rsidRPr="00F313FF">
        <w:rPr>
          <w:rFonts w:eastAsia="Times New Roman"/>
          <w:lang w:eastAsia="en-IN"/>
        </w:rPr>
        <w:t>3.0 Menu planning considerations and constraints for the new Italian restaurant</w:t>
      </w:r>
      <w:bookmarkEnd w:id="2"/>
    </w:p>
    <w:p w14:paraId="0F06A531"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A freshly opened Italian restaurant that is attempting to develop its own unique identity in an extremely competitive marketplace will find that menu planning is an even more vital procedure. Planning the menu for an upcoming Italian restaurant requires taking into account a number of factors and restrictions.</w:t>
      </w:r>
    </w:p>
    <w:p w14:paraId="0CFBFC48" w14:textId="77777777" w:rsidR="00F313FF" w:rsidRPr="00F313FF" w:rsidRDefault="00F313FF" w:rsidP="00F313FF">
      <w:pPr>
        <w:numPr>
          <w:ilvl w:val="0"/>
          <w:numId w:val="1"/>
        </w:numPr>
        <w:spacing w:after="0" w:line="360" w:lineRule="auto"/>
        <w:jc w:val="both"/>
        <w:textAlignment w:val="baseline"/>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lastRenderedPageBreak/>
        <w:t xml:space="preserve">The target market for the restaurant's menu must be taken into account. The restaurant will be able to better construct a menu that meets the demands of its target market by having an understanding of its tastes and expectations (Gustafsson </w:t>
      </w:r>
      <w:r w:rsidRPr="00F313FF">
        <w:rPr>
          <w:rFonts w:ascii="Times New Roman" w:eastAsia="Times New Roman" w:hAnsi="Times New Roman" w:cs="Times New Roman"/>
          <w:i/>
          <w:iCs/>
          <w:kern w:val="0"/>
          <w:sz w:val="24"/>
          <w:szCs w:val="24"/>
          <w:lang w:eastAsia="en-IN"/>
          <w14:ligatures w14:val="none"/>
        </w:rPr>
        <w:t>et al</w:t>
      </w:r>
      <w:r w:rsidRPr="00F313FF">
        <w:rPr>
          <w:rFonts w:ascii="Times New Roman" w:eastAsia="Times New Roman" w:hAnsi="Times New Roman" w:cs="Times New Roman"/>
          <w:kern w:val="0"/>
          <w:sz w:val="24"/>
          <w:szCs w:val="24"/>
          <w:lang w:eastAsia="en-IN"/>
          <w14:ligatures w14:val="none"/>
        </w:rPr>
        <w:t>. 2006). For instance, if the restaurant wants to attract a younger crowd, they would wish to offer more contemporary Italian cuisine on the menu.</w:t>
      </w:r>
    </w:p>
    <w:p w14:paraId="3A0A0177" w14:textId="4E2EE136" w:rsidR="00F313FF" w:rsidRPr="00F313FF" w:rsidRDefault="00F313FF" w:rsidP="00F313FF">
      <w:pPr>
        <w:numPr>
          <w:ilvl w:val="0"/>
          <w:numId w:val="1"/>
        </w:numPr>
        <w:spacing w:after="0" w:line="360" w:lineRule="auto"/>
        <w:jc w:val="both"/>
        <w:textAlignment w:val="baseline"/>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The restaurant must take ingredient availability into account. Italian food relies largely on fresh </w:t>
      </w:r>
      <w:r w:rsidR="004B5B55" w:rsidRPr="00F313FF">
        <w:rPr>
          <w:rFonts w:ascii="Times New Roman" w:eastAsia="Times New Roman" w:hAnsi="Times New Roman" w:cs="Times New Roman"/>
          <w:kern w:val="0"/>
          <w:sz w:val="24"/>
          <w:szCs w:val="24"/>
          <w:lang w:eastAsia="en-IN"/>
          <w14:ligatures w14:val="none"/>
        </w:rPr>
        <w:t>ingredients;</w:t>
      </w:r>
      <w:r w:rsidRPr="00F313FF">
        <w:rPr>
          <w:rFonts w:ascii="Times New Roman" w:eastAsia="Times New Roman" w:hAnsi="Times New Roman" w:cs="Times New Roman"/>
          <w:kern w:val="0"/>
          <w:sz w:val="24"/>
          <w:szCs w:val="24"/>
          <w:lang w:eastAsia="en-IN"/>
          <w14:ligatures w14:val="none"/>
        </w:rPr>
        <w:t xml:space="preserve"> </w:t>
      </w:r>
      <w:r w:rsidR="004B5B55" w:rsidRPr="00F313FF">
        <w:rPr>
          <w:rFonts w:ascii="Times New Roman" w:eastAsia="Times New Roman" w:hAnsi="Times New Roman" w:cs="Times New Roman"/>
          <w:kern w:val="0"/>
          <w:sz w:val="24"/>
          <w:szCs w:val="24"/>
          <w:lang w:eastAsia="en-IN"/>
          <w14:ligatures w14:val="none"/>
        </w:rPr>
        <w:t>thus,</w:t>
      </w:r>
      <w:r w:rsidRPr="00F313FF">
        <w:rPr>
          <w:rFonts w:ascii="Times New Roman" w:eastAsia="Times New Roman" w:hAnsi="Times New Roman" w:cs="Times New Roman"/>
          <w:kern w:val="0"/>
          <w:sz w:val="24"/>
          <w:szCs w:val="24"/>
          <w:lang w:eastAsia="en-IN"/>
          <w14:ligatures w14:val="none"/>
        </w:rPr>
        <w:t xml:space="preserve"> the restaurant needs to make sure that its suppliers can regularly deliver high-quality supplies (</w:t>
      </w:r>
      <w:proofErr w:type="spellStart"/>
      <w:r w:rsidRPr="00F313FF">
        <w:rPr>
          <w:rFonts w:ascii="Times New Roman" w:eastAsia="Times New Roman" w:hAnsi="Times New Roman" w:cs="Times New Roman"/>
          <w:kern w:val="0"/>
          <w:sz w:val="24"/>
          <w:szCs w:val="24"/>
          <w:lang w:eastAsia="en-IN"/>
          <w14:ligatures w14:val="none"/>
        </w:rPr>
        <w:t>Hjalager</w:t>
      </w:r>
      <w:proofErr w:type="spellEnd"/>
      <w:r w:rsidRPr="00F313FF">
        <w:rPr>
          <w:rFonts w:ascii="Times New Roman" w:eastAsia="Times New Roman" w:hAnsi="Times New Roman" w:cs="Times New Roman"/>
          <w:kern w:val="0"/>
          <w:sz w:val="24"/>
          <w:szCs w:val="24"/>
          <w:lang w:eastAsia="en-IN"/>
          <w14:ligatures w14:val="none"/>
        </w:rPr>
        <w:t xml:space="preserve"> and </w:t>
      </w:r>
      <w:proofErr w:type="spellStart"/>
      <w:r w:rsidRPr="00F313FF">
        <w:rPr>
          <w:rFonts w:ascii="Times New Roman" w:eastAsia="Times New Roman" w:hAnsi="Times New Roman" w:cs="Times New Roman"/>
          <w:kern w:val="0"/>
          <w:sz w:val="24"/>
          <w:szCs w:val="24"/>
          <w:lang w:eastAsia="en-IN"/>
          <w14:ligatures w14:val="none"/>
        </w:rPr>
        <w:t>Corigliano</w:t>
      </w:r>
      <w:proofErr w:type="spellEnd"/>
      <w:r w:rsidRPr="00F313FF">
        <w:rPr>
          <w:rFonts w:ascii="Times New Roman" w:eastAsia="Times New Roman" w:hAnsi="Times New Roman" w:cs="Times New Roman"/>
          <w:kern w:val="0"/>
          <w:sz w:val="24"/>
          <w:szCs w:val="24"/>
          <w:lang w:eastAsia="en-IN"/>
          <w14:ligatures w14:val="none"/>
        </w:rPr>
        <w:t>, 2000). This might entail working with vendors to acquire food locally or changing the menu according to the season.</w:t>
      </w:r>
    </w:p>
    <w:p w14:paraId="2CE70B9F" w14:textId="77777777" w:rsidR="00F313FF" w:rsidRPr="00F313FF" w:rsidRDefault="00F313FF" w:rsidP="00F313FF">
      <w:pPr>
        <w:numPr>
          <w:ilvl w:val="0"/>
          <w:numId w:val="1"/>
        </w:numPr>
        <w:spacing w:after="0" w:line="360" w:lineRule="auto"/>
        <w:jc w:val="both"/>
        <w:textAlignment w:val="baseline"/>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The restaurant must take the neighbourhood competition into account. The restaurant will be able to detect market gaps and develop a distinctive menu that differentiates itself from the competition by doing market research and examining the menus of rivals (</w:t>
      </w:r>
      <w:proofErr w:type="spellStart"/>
      <w:r w:rsidRPr="00F313FF">
        <w:rPr>
          <w:rFonts w:ascii="Times New Roman" w:eastAsia="Times New Roman" w:hAnsi="Times New Roman" w:cs="Times New Roman"/>
          <w:kern w:val="0"/>
          <w:sz w:val="24"/>
          <w:szCs w:val="24"/>
          <w:lang w:eastAsia="en-IN"/>
          <w14:ligatures w14:val="none"/>
        </w:rPr>
        <w:t>Ozdemir</w:t>
      </w:r>
      <w:proofErr w:type="spellEnd"/>
      <w:r w:rsidRPr="00F313FF">
        <w:rPr>
          <w:rFonts w:ascii="Times New Roman" w:eastAsia="Times New Roman" w:hAnsi="Times New Roman" w:cs="Times New Roman"/>
          <w:kern w:val="0"/>
          <w:sz w:val="24"/>
          <w:szCs w:val="24"/>
          <w:lang w:eastAsia="en-IN"/>
          <w14:ligatures w14:val="none"/>
        </w:rPr>
        <w:t xml:space="preserve"> and </w:t>
      </w:r>
      <w:proofErr w:type="spellStart"/>
      <w:r w:rsidRPr="00F313FF">
        <w:rPr>
          <w:rFonts w:ascii="Times New Roman" w:eastAsia="Times New Roman" w:hAnsi="Times New Roman" w:cs="Times New Roman"/>
          <w:kern w:val="0"/>
          <w:sz w:val="24"/>
          <w:szCs w:val="24"/>
          <w:lang w:eastAsia="en-IN"/>
          <w14:ligatures w14:val="none"/>
        </w:rPr>
        <w:t>Caliskan</w:t>
      </w:r>
      <w:proofErr w:type="spellEnd"/>
      <w:r w:rsidRPr="00F313FF">
        <w:rPr>
          <w:rFonts w:ascii="Times New Roman" w:eastAsia="Times New Roman" w:hAnsi="Times New Roman" w:cs="Times New Roman"/>
          <w:kern w:val="0"/>
          <w:sz w:val="24"/>
          <w:szCs w:val="24"/>
          <w:lang w:eastAsia="en-IN"/>
          <w14:ligatures w14:val="none"/>
        </w:rPr>
        <w:t>, 2014).</w:t>
      </w:r>
    </w:p>
    <w:p w14:paraId="36B5A0FD" w14:textId="77777777" w:rsidR="00F313FF" w:rsidRPr="00F313FF" w:rsidRDefault="00F313FF" w:rsidP="00F313FF">
      <w:pPr>
        <w:numPr>
          <w:ilvl w:val="0"/>
          <w:numId w:val="1"/>
        </w:numPr>
        <w:spacing w:after="0" w:line="360" w:lineRule="auto"/>
        <w:jc w:val="both"/>
        <w:textAlignment w:val="baseline"/>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The restaurant needs to think about profitability and costs. To maintain profitability without pricing oneself out of the market, the menu must be priced appropriately. This can entail paying close attention to component pricing, portion proportions, and overhead expenses (Nagle and Muller, 2018).</w:t>
      </w:r>
    </w:p>
    <w:p w14:paraId="6F2AA6BC" w14:textId="3C687DFD"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A detailed awareness of the target market, ingredient availability, competitors, and cost concerns </w:t>
      </w:r>
      <w:r w:rsidR="004B5B55" w:rsidRPr="00F313FF">
        <w:rPr>
          <w:rFonts w:ascii="Times New Roman" w:eastAsia="Times New Roman" w:hAnsi="Times New Roman" w:cs="Times New Roman"/>
          <w:kern w:val="0"/>
          <w:sz w:val="24"/>
          <w:szCs w:val="24"/>
          <w:lang w:eastAsia="en-IN"/>
          <w14:ligatures w14:val="none"/>
        </w:rPr>
        <w:t>are</w:t>
      </w:r>
      <w:r w:rsidRPr="00F313FF">
        <w:rPr>
          <w:rFonts w:ascii="Times New Roman" w:eastAsia="Times New Roman" w:hAnsi="Times New Roman" w:cs="Times New Roman"/>
          <w:kern w:val="0"/>
          <w:sz w:val="24"/>
          <w:szCs w:val="24"/>
          <w:lang w:eastAsia="en-IN"/>
          <w14:ligatures w14:val="none"/>
        </w:rPr>
        <w:t xml:space="preserve"> necessary for menu design for a new Italian restaurant (Murphy and Smith, 2009). The restaurant may design a menu that satisfies client demands while being profitable and staying competitive in the marketplace by carefully taking these elements into account.</w:t>
      </w:r>
    </w:p>
    <w:p w14:paraId="524B5B54" w14:textId="77777777" w:rsidR="00F313FF" w:rsidRPr="00F313FF" w:rsidRDefault="00F313FF" w:rsidP="004B5B55">
      <w:pPr>
        <w:pStyle w:val="Heading1"/>
        <w:rPr>
          <w:rFonts w:eastAsia="Times New Roman"/>
          <w:lang w:eastAsia="en-IN"/>
        </w:rPr>
      </w:pPr>
      <w:bookmarkStart w:id="3" w:name="_Toc133083089"/>
      <w:r w:rsidRPr="00F313FF">
        <w:rPr>
          <w:rFonts w:eastAsia="Times New Roman"/>
          <w:lang w:eastAsia="en-IN"/>
        </w:rPr>
        <w:t>4.0 Sustainability considerations for the new Italian restaurant</w:t>
      </w:r>
      <w:bookmarkEnd w:id="3"/>
    </w:p>
    <w:p w14:paraId="5F9F08BA" w14:textId="0FB62675"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Menu for an upcoming Italian restaurant with sustainable considerations ideas:</w:t>
      </w:r>
    </w:p>
    <w:tbl>
      <w:tblPr>
        <w:tblW w:w="9026" w:type="dxa"/>
        <w:jc w:val="center"/>
        <w:tblCellMar>
          <w:top w:w="15" w:type="dxa"/>
          <w:left w:w="15" w:type="dxa"/>
          <w:bottom w:w="15" w:type="dxa"/>
          <w:right w:w="15" w:type="dxa"/>
        </w:tblCellMar>
        <w:tblLook w:val="04A0" w:firstRow="1" w:lastRow="0" w:firstColumn="1" w:lastColumn="0" w:noHBand="0" w:noVBand="1"/>
      </w:tblPr>
      <w:tblGrid>
        <w:gridCol w:w="3205"/>
        <w:gridCol w:w="2208"/>
        <w:gridCol w:w="3613"/>
      </w:tblGrid>
      <w:tr w:rsidR="00F313FF" w:rsidRPr="00F313FF" w14:paraId="73E80178"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EB5A3"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b/>
                <w:bCs/>
                <w:kern w:val="0"/>
                <w:sz w:val="24"/>
                <w:szCs w:val="24"/>
                <w:lang w:eastAsia="en-IN"/>
                <w14:ligatures w14:val="none"/>
              </w:rPr>
              <w:lastRenderedPageBreak/>
              <w:t>Menu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27E5"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b/>
                <w:bCs/>
                <w:kern w:val="0"/>
                <w:sz w:val="24"/>
                <w:szCs w:val="24"/>
                <w:lang w:eastAsia="en-IN"/>
                <w14:ligatures w14:val="none"/>
              </w:rPr>
              <w:t>Price (in euros)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7BCC"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b/>
                <w:bCs/>
                <w:kern w:val="0"/>
                <w:sz w:val="24"/>
                <w:szCs w:val="24"/>
                <w:lang w:eastAsia="en-IN"/>
                <w14:ligatures w14:val="none"/>
              </w:rPr>
              <w:t>Sustainable Consideration</w:t>
            </w:r>
          </w:p>
        </w:tc>
      </w:tr>
      <w:tr w:rsidR="00F313FF" w:rsidRPr="00F313FF" w14:paraId="5278DE68"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D59EC"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Antipesti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79FE"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€ 6.75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7D526"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Locally-sourced </w:t>
            </w:r>
            <w:proofErr w:type="spellStart"/>
            <w:r w:rsidRPr="00F313FF">
              <w:rPr>
                <w:rFonts w:ascii="Times New Roman" w:eastAsia="Times New Roman" w:hAnsi="Times New Roman" w:cs="Times New Roman"/>
                <w:kern w:val="0"/>
                <w:sz w:val="24"/>
                <w:szCs w:val="24"/>
                <w:lang w:eastAsia="en-IN"/>
                <w14:ligatures w14:val="none"/>
              </w:rPr>
              <w:t>ingridents</w:t>
            </w:r>
            <w:proofErr w:type="spellEnd"/>
          </w:p>
        </w:tc>
      </w:tr>
      <w:tr w:rsidR="00F313FF" w:rsidRPr="00F313FF" w14:paraId="1004234D"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2030"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Insalata Caprese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9433"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€ 10.50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63C4D"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Seasonal produce</w:t>
            </w:r>
          </w:p>
        </w:tc>
      </w:tr>
      <w:tr w:rsidR="00F313FF" w:rsidRPr="00F313FF" w14:paraId="720F88E3"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B05D6"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Risotto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Carbonara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B9372"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€ 14.50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458CC"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Use of organic rice</w:t>
            </w:r>
          </w:p>
        </w:tc>
      </w:tr>
      <w:tr w:rsidR="00F313FF" w:rsidRPr="00F313FF" w14:paraId="6200D80A"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35331"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Spaghetti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Carbonara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59D6"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€ 12.50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5B2F"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Use of free-range eggs</w:t>
            </w:r>
          </w:p>
        </w:tc>
      </w:tr>
      <w:tr w:rsidR="00F313FF" w:rsidRPr="00F313FF" w14:paraId="45C5A178"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CD9CA"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Pizza Margherita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BF246"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A43BE"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Use of organic flour </w:t>
            </w:r>
          </w:p>
        </w:tc>
      </w:tr>
      <w:tr w:rsidR="00F313FF" w:rsidRPr="00F313FF" w14:paraId="19CDADCC" w14:textId="77777777" w:rsidTr="004B5B55">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06371"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Pollo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w:t>
            </w:r>
            <w:proofErr w:type="spellStart"/>
            <w:r w:rsidRPr="00F313FF">
              <w:rPr>
                <w:rFonts w:ascii="Times New Roman" w:eastAsia="Times New Roman" w:hAnsi="Times New Roman" w:cs="Times New Roman"/>
                <w:kern w:val="0"/>
                <w:sz w:val="24"/>
                <w:szCs w:val="24"/>
                <w:lang w:eastAsia="en-IN"/>
                <w14:ligatures w14:val="none"/>
              </w:rPr>
              <w:t>Griglia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3C0A3"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€ 18.50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1E36" w14:textId="77777777" w:rsidR="00F313FF" w:rsidRPr="00F313FF" w:rsidRDefault="00F313FF" w:rsidP="00F313FF">
            <w:pPr>
              <w:spacing w:after="0" w:line="360" w:lineRule="auto"/>
              <w:jc w:val="both"/>
              <w:rPr>
                <w:rFonts w:ascii="Times New Roman" w:eastAsia="Times New Roman" w:hAnsi="Times New Roman" w:cs="Times New Roman"/>
                <w:b/>
                <w:bCs/>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Use of free-range chicken</w:t>
            </w:r>
          </w:p>
        </w:tc>
      </w:tr>
      <w:tr w:rsidR="00F313FF" w:rsidRPr="00F313FF" w14:paraId="3EDD9E0F" w14:textId="77777777" w:rsidTr="004B5B5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13D16"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Branzino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w:t>
            </w:r>
            <w:proofErr w:type="spellStart"/>
            <w:r w:rsidRPr="00F313FF">
              <w:rPr>
                <w:rFonts w:ascii="Times New Roman" w:eastAsia="Times New Roman" w:hAnsi="Times New Roman" w:cs="Times New Roman"/>
                <w:kern w:val="0"/>
                <w:sz w:val="24"/>
                <w:szCs w:val="24"/>
                <w:lang w:eastAsia="en-IN"/>
                <w14:ligatures w14:val="none"/>
              </w:rPr>
              <w:t>Griglia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1D88"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€ 22.50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A827"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Sustainable seafood</w:t>
            </w:r>
          </w:p>
        </w:tc>
      </w:tr>
      <w:tr w:rsidR="00F313FF" w:rsidRPr="00F313FF" w14:paraId="72162BB1" w14:textId="77777777" w:rsidTr="004B5B5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80A3"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Tiramisu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4C93B"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       € 7.50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89201" w14:textId="1F0CB0CF"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Use of </w:t>
            </w:r>
            <w:r w:rsidR="004B5B55" w:rsidRPr="00F313FF">
              <w:rPr>
                <w:rFonts w:ascii="Times New Roman" w:eastAsia="Times New Roman" w:hAnsi="Times New Roman" w:cs="Times New Roman"/>
                <w:kern w:val="0"/>
                <w:sz w:val="24"/>
                <w:szCs w:val="24"/>
                <w:lang w:eastAsia="en-IN"/>
                <w14:ligatures w14:val="none"/>
              </w:rPr>
              <w:t>fair-trade</w:t>
            </w:r>
            <w:r w:rsidRPr="00F313FF">
              <w:rPr>
                <w:rFonts w:ascii="Times New Roman" w:eastAsia="Times New Roman" w:hAnsi="Times New Roman" w:cs="Times New Roman"/>
                <w:kern w:val="0"/>
                <w:sz w:val="24"/>
                <w:szCs w:val="24"/>
                <w:lang w:eastAsia="en-IN"/>
                <w14:ligatures w14:val="none"/>
              </w:rPr>
              <w:t xml:space="preserve"> cocoa</w:t>
            </w:r>
          </w:p>
        </w:tc>
      </w:tr>
    </w:tbl>
    <w:p w14:paraId="579724C1"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It's crucial to take into account a number of elements when creating a sustainable menu, including decreasing food waste, sourcing foods locally, encouraging animal welfare, and lowering the restaurant's carbon footprint. Using locally sourced products in the antipasti &amp; seasonally available vegetables in the Insalata Caprese are just two examples of the sustainable menu planning strategies that are used in the aforementioned menu (</w:t>
      </w:r>
      <w:proofErr w:type="spellStart"/>
      <w:r w:rsidRPr="00F313FF">
        <w:rPr>
          <w:rFonts w:ascii="Times New Roman" w:eastAsia="Times New Roman" w:hAnsi="Times New Roman" w:cs="Times New Roman"/>
          <w:kern w:val="0"/>
          <w:sz w:val="24"/>
          <w:szCs w:val="24"/>
          <w:lang w:eastAsia="en-IN"/>
          <w14:ligatures w14:val="none"/>
        </w:rPr>
        <w:t>Parasecoli</w:t>
      </w:r>
      <w:proofErr w:type="spellEnd"/>
      <w:r w:rsidRPr="00F313FF">
        <w:rPr>
          <w:rFonts w:ascii="Times New Roman" w:eastAsia="Times New Roman" w:hAnsi="Times New Roman" w:cs="Times New Roman"/>
          <w:kern w:val="0"/>
          <w:sz w:val="24"/>
          <w:szCs w:val="24"/>
          <w:lang w:eastAsia="en-IN"/>
          <w14:ligatures w14:val="none"/>
        </w:rPr>
        <w:t>, 2004). </w:t>
      </w:r>
    </w:p>
    <w:p w14:paraId="63B2F91F" w14:textId="44E7CA51"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A dedication to encouraging sustainable agriculture may be seen in the use of organic flour and rice in the Pizza Margherita and Risotto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Carbonara, respectively. Animal welfare is promoted by using natural eggs in the Spaghetti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Carbonara and free-range chicken in the Pollo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w:t>
      </w:r>
      <w:proofErr w:type="spellStart"/>
      <w:r w:rsidRPr="00F313FF">
        <w:rPr>
          <w:rFonts w:ascii="Times New Roman" w:eastAsia="Times New Roman" w:hAnsi="Times New Roman" w:cs="Times New Roman"/>
          <w:kern w:val="0"/>
          <w:sz w:val="24"/>
          <w:szCs w:val="24"/>
          <w:lang w:eastAsia="en-IN"/>
          <w14:ligatures w14:val="none"/>
        </w:rPr>
        <w:t>Griglia</w:t>
      </w:r>
      <w:proofErr w:type="spellEnd"/>
      <w:r w:rsidRPr="00F313FF">
        <w:rPr>
          <w:rFonts w:ascii="Times New Roman" w:eastAsia="Times New Roman" w:hAnsi="Times New Roman" w:cs="Times New Roman"/>
          <w:kern w:val="0"/>
          <w:sz w:val="24"/>
          <w:szCs w:val="24"/>
          <w:lang w:eastAsia="en-IN"/>
          <w14:ligatures w14:val="none"/>
        </w:rPr>
        <w:t xml:space="preserve">. Dedication to ethical sourcing may be seen in the Branzino </w:t>
      </w:r>
      <w:proofErr w:type="spellStart"/>
      <w:r w:rsidRPr="00F313FF">
        <w:rPr>
          <w:rFonts w:ascii="Times New Roman" w:eastAsia="Times New Roman" w:hAnsi="Times New Roman" w:cs="Times New Roman"/>
          <w:kern w:val="0"/>
          <w:sz w:val="24"/>
          <w:szCs w:val="24"/>
          <w:lang w:eastAsia="en-IN"/>
          <w14:ligatures w14:val="none"/>
        </w:rPr>
        <w:t>alla</w:t>
      </w:r>
      <w:proofErr w:type="spellEnd"/>
      <w:r w:rsidRPr="00F313FF">
        <w:rPr>
          <w:rFonts w:ascii="Times New Roman" w:eastAsia="Times New Roman" w:hAnsi="Times New Roman" w:cs="Times New Roman"/>
          <w:kern w:val="0"/>
          <w:sz w:val="24"/>
          <w:szCs w:val="24"/>
          <w:lang w:eastAsia="en-IN"/>
          <w14:ligatures w14:val="none"/>
        </w:rPr>
        <w:t xml:space="preserve"> </w:t>
      </w:r>
      <w:proofErr w:type="spellStart"/>
      <w:r w:rsidRPr="00F313FF">
        <w:rPr>
          <w:rFonts w:ascii="Times New Roman" w:eastAsia="Times New Roman" w:hAnsi="Times New Roman" w:cs="Times New Roman"/>
          <w:kern w:val="0"/>
          <w:sz w:val="24"/>
          <w:szCs w:val="24"/>
          <w:lang w:eastAsia="en-IN"/>
          <w14:ligatures w14:val="none"/>
        </w:rPr>
        <w:t>Griglia's</w:t>
      </w:r>
      <w:proofErr w:type="spellEnd"/>
      <w:r w:rsidRPr="00F313FF">
        <w:rPr>
          <w:rFonts w:ascii="Times New Roman" w:eastAsia="Times New Roman" w:hAnsi="Times New Roman" w:cs="Times New Roman"/>
          <w:kern w:val="0"/>
          <w:sz w:val="24"/>
          <w:szCs w:val="24"/>
          <w:lang w:eastAsia="en-IN"/>
          <w14:ligatures w14:val="none"/>
        </w:rPr>
        <w:t xml:space="preserve"> usage of sustainable fish. Finally, the restaurant's dedication to sustainable and ethical procurement is demonstrated by the incorporation of fair-trade chocolate in the Tiramisu (Barrows and Powers, 2008).</w:t>
      </w:r>
    </w:p>
    <w:p w14:paraId="640C06FB" w14:textId="77777777" w:rsidR="00F313FF" w:rsidRPr="00F313FF" w:rsidRDefault="00F313FF" w:rsidP="004B5B55">
      <w:pPr>
        <w:pStyle w:val="Heading1"/>
        <w:rPr>
          <w:rFonts w:eastAsia="Times New Roman"/>
          <w:lang w:eastAsia="en-IN"/>
        </w:rPr>
      </w:pPr>
      <w:bookmarkStart w:id="4" w:name="_Toc133083090"/>
      <w:r w:rsidRPr="00F313FF">
        <w:rPr>
          <w:rFonts w:eastAsia="Times New Roman"/>
          <w:lang w:eastAsia="en-IN"/>
        </w:rPr>
        <w:t>5.0 Conclusion</w:t>
      </w:r>
      <w:bookmarkEnd w:id="4"/>
    </w:p>
    <w:p w14:paraId="3C74BA87"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In conclusion, menu planning that is sustainable is an important component for every restaurant, particularly the new Italian eatery. It not only aids in decreasing the waste of food but also encourages moral and environmentally responsible behaviour. The menu ought to be created to give a selection of foods made using organic, regional, and locally produced components. In order to draw clients and yet pay the cost of manufacturing, costs should be </w:t>
      </w:r>
      <w:r w:rsidRPr="00F313FF">
        <w:rPr>
          <w:rFonts w:ascii="Times New Roman" w:eastAsia="Times New Roman" w:hAnsi="Times New Roman" w:cs="Times New Roman"/>
          <w:kern w:val="0"/>
          <w:sz w:val="24"/>
          <w:szCs w:val="24"/>
          <w:lang w:eastAsia="en-IN"/>
          <w14:ligatures w14:val="none"/>
        </w:rPr>
        <w:lastRenderedPageBreak/>
        <w:t>fair. In the end, a sustainable menu may help the restaurant succeed while also helping the planet and society.</w:t>
      </w:r>
    </w:p>
    <w:p w14:paraId="6524A3BC"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
    <w:p w14:paraId="29DF6A51" w14:textId="0B496C75" w:rsidR="00F313FF" w:rsidRPr="00F313FF" w:rsidRDefault="00F313FF" w:rsidP="004B5B55">
      <w:pPr>
        <w:pStyle w:val="Heading1"/>
        <w:rPr>
          <w:rFonts w:eastAsia="Times New Roman"/>
          <w:lang w:eastAsia="en-IN"/>
        </w:rPr>
      </w:pPr>
      <w:r>
        <w:rPr>
          <w:rFonts w:eastAsia="Times New Roman"/>
          <w:lang w:eastAsia="en-IN"/>
        </w:rPr>
        <w:br w:type="page"/>
      </w:r>
      <w:bookmarkStart w:id="5" w:name="_Toc133083091"/>
      <w:r w:rsidRPr="00F313FF">
        <w:rPr>
          <w:rFonts w:eastAsia="Times New Roman"/>
          <w:lang w:eastAsia="en-IN"/>
        </w:rPr>
        <w:lastRenderedPageBreak/>
        <w:t>Reference lis</w:t>
      </w:r>
      <w:r>
        <w:rPr>
          <w:rFonts w:eastAsia="Times New Roman"/>
          <w:lang w:eastAsia="en-IN"/>
        </w:rPr>
        <w:t>t</w:t>
      </w:r>
      <w:bookmarkEnd w:id="5"/>
    </w:p>
    <w:p w14:paraId="7AFE754C"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Barrows, C.W. and Powers, T., 2008. Introduction to management in the hospitality industry, study guide. John Wiley &amp; Sons.</w:t>
      </w:r>
    </w:p>
    <w:p w14:paraId="0EE6D694"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Beldona</w:t>
      </w:r>
      <w:proofErr w:type="spellEnd"/>
      <w:r w:rsidRPr="00F313FF">
        <w:rPr>
          <w:rFonts w:ascii="Times New Roman" w:eastAsia="Times New Roman" w:hAnsi="Times New Roman" w:cs="Times New Roman"/>
          <w:kern w:val="0"/>
          <w:sz w:val="24"/>
          <w:szCs w:val="24"/>
          <w:lang w:eastAsia="en-IN"/>
          <w14:ligatures w14:val="none"/>
        </w:rPr>
        <w:t>, S., Buchanan, N. and L. Miller, B., 2014. Exploring the promise of e-tablet restaurant menus. International Journal of Contemporary Hospitality Management, 26(3), pp.367-382.</w:t>
      </w:r>
    </w:p>
    <w:p w14:paraId="48C2A9E2"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Cousins, J., </w:t>
      </w:r>
      <w:proofErr w:type="spellStart"/>
      <w:r w:rsidRPr="00F313FF">
        <w:rPr>
          <w:rFonts w:ascii="Times New Roman" w:eastAsia="Times New Roman" w:hAnsi="Times New Roman" w:cs="Times New Roman"/>
          <w:kern w:val="0"/>
          <w:sz w:val="24"/>
          <w:szCs w:val="24"/>
          <w:lang w:eastAsia="en-IN"/>
          <w14:ligatures w14:val="none"/>
        </w:rPr>
        <w:t>Lillicrap</w:t>
      </w:r>
      <w:proofErr w:type="spellEnd"/>
      <w:r w:rsidRPr="00F313FF">
        <w:rPr>
          <w:rFonts w:ascii="Times New Roman" w:eastAsia="Times New Roman" w:hAnsi="Times New Roman" w:cs="Times New Roman"/>
          <w:kern w:val="0"/>
          <w:sz w:val="24"/>
          <w:szCs w:val="24"/>
          <w:lang w:eastAsia="en-IN"/>
          <w14:ligatures w14:val="none"/>
        </w:rPr>
        <w:t>, D. and Weekes, S., 2014. Food and beverage service. Hachette UK.</w:t>
      </w:r>
    </w:p>
    <w:p w14:paraId="6EFC0CD4"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 xml:space="preserve">Gustafsson, I.B., </w:t>
      </w:r>
      <w:proofErr w:type="spellStart"/>
      <w:r w:rsidRPr="00F313FF">
        <w:rPr>
          <w:rFonts w:ascii="Times New Roman" w:eastAsia="Times New Roman" w:hAnsi="Times New Roman" w:cs="Times New Roman"/>
          <w:kern w:val="0"/>
          <w:sz w:val="24"/>
          <w:szCs w:val="24"/>
          <w:lang w:eastAsia="en-IN"/>
          <w14:ligatures w14:val="none"/>
        </w:rPr>
        <w:t>Öström</w:t>
      </w:r>
      <w:proofErr w:type="spellEnd"/>
      <w:r w:rsidRPr="00F313FF">
        <w:rPr>
          <w:rFonts w:ascii="Times New Roman" w:eastAsia="Times New Roman" w:hAnsi="Times New Roman" w:cs="Times New Roman"/>
          <w:kern w:val="0"/>
          <w:sz w:val="24"/>
          <w:szCs w:val="24"/>
          <w:lang w:eastAsia="en-IN"/>
          <w14:ligatures w14:val="none"/>
        </w:rPr>
        <w:t>, Å., Johansson, J. and Mossberg, L., 2006. The Five Aspects Meal Model: a tool for developing meal services in restaurants. Journal of foodservice, 17(2), pp.84-93.</w:t>
      </w:r>
    </w:p>
    <w:p w14:paraId="56851707"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Hjalager</w:t>
      </w:r>
      <w:proofErr w:type="spellEnd"/>
      <w:r w:rsidRPr="00F313FF">
        <w:rPr>
          <w:rFonts w:ascii="Times New Roman" w:eastAsia="Times New Roman" w:hAnsi="Times New Roman" w:cs="Times New Roman"/>
          <w:kern w:val="0"/>
          <w:sz w:val="24"/>
          <w:szCs w:val="24"/>
          <w:lang w:eastAsia="en-IN"/>
          <w14:ligatures w14:val="none"/>
        </w:rPr>
        <w:t xml:space="preserve">, A.M. and </w:t>
      </w:r>
      <w:proofErr w:type="spellStart"/>
      <w:r w:rsidRPr="00F313FF">
        <w:rPr>
          <w:rFonts w:ascii="Times New Roman" w:eastAsia="Times New Roman" w:hAnsi="Times New Roman" w:cs="Times New Roman"/>
          <w:kern w:val="0"/>
          <w:sz w:val="24"/>
          <w:szCs w:val="24"/>
          <w:lang w:eastAsia="en-IN"/>
          <w14:ligatures w14:val="none"/>
        </w:rPr>
        <w:t>Corigliano</w:t>
      </w:r>
      <w:proofErr w:type="spellEnd"/>
      <w:r w:rsidRPr="00F313FF">
        <w:rPr>
          <w:rFonts w:ascii="Times New Roman" w:eastAsia="Times New Roman" w:hAnsi="Times New Roman" w:cs="Times New Roman"/>
          <w:kern w:val="0"/>
          <w:sz w:val="24"/>
          <w:szCs w:val="24"/>
          <w:lang w:eastAsia="en-IN"/>
          <w14:ligatures w14:val="none"/>
        </w:rPr>
        <w:t>, M.A., 2000. Food for tourists—determinants of an image. International journal of tourism research, 2(4), pp.281-293.</w:t>
      </w:r>
    </w:p>
    <w:p w14:paraId="4AD144AE"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Mariani</w:t>
      </w:r>
      <w:proofErr w:type="spellEnd"/>
      <w:r w:rsidRPr="00F313FF">
        <w:rPr>
          <w:rFonts w:ascii="Times New Roman" w:eastAsia="Times New Roman" w:hAnsi="Times New Roman" w:cs="Times New Roman"/>
          <w:kern w:val="0"/>
          <w:sz w:val="24"/>
          <w:szCs w:val="24"/>
          <w:lang w:eastAsia="en-IN"/>
          <w14:ligatures w14:val="none"/>
        </w:rPr>
        <w:t xml:space="preserve">, J. and </w:t>
      </w:r>
      <w:proofErr w:type="spellStart"/>
      <w:r w:rsidRPr="00F313FF">
        <w:rPr>
          <w:rFonts w:ascii="Times New Roman" w:eastAsia="Times New Roman" w:hAnsi="Times New Roman" w:cs="Times New Roman"/>
          <w:kern w:val="0"/>
          <w:sz w:val="24"/>
          <w:szCs w:val="24"/>
          <w:lang w:eastAsia="en-IN"/>
          <w14:ligatures w14:val="none"/>
        </w:rPr>
        <w:t>Mariani</w:t>
      </w:r>
      <w:proofErr w:type="spellEnd"/>
      <w:r w:rsidRPr="00F313FF">
        <w:rPr>
          <w:rFonts w:ascii="Times New Roman" w:eastAsia="Times New Roman" w:hAnsi="Times New Roman" w:cs="Times New Roman"/>
          <w:kern w:val="0"/>
          <w:sz w:val="24"/>
          <w:szCs w:val="24"/>
          <w:lang w:eastAsia="en-IN"/>
          <w14:ligatures w14:val="none"/>
        </w:rPr>
        <w:t>, G., 2000. The Italian American Cookbook: A Feast of Food from a Great American Cooking Tradition. Harvard Common Press.</w:t>
      </w:r>
    </w:p>
    <w:p w14:paraId="59449895"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McVety</w:t>
      </w:r>
      <w:proofErr w:type="spellEnd"/>
      <w:r w:rsidRPr="00F313FF">
        <w:rPr>
          <w:rFonts w:ascii="Times New Roman" w:eastAsia="Times New Roman" w:hAnsi="Times New Roman" w:cs="Times New Roman"/>
          <w:kern w:val="0"/>
          <w:sz w:val="24"/>
          <w:szCs w:val="24"/>
          <w:lang w:eastAsia="en-IN"/>
          <w14:ligatures w14:val="none"/>
        </w:rPr>
        <w:t>, P.J., Ware, B.J. and Ware, C.L., 2008. Fundamentals of menu planning. John Wiley &amp; Sons.</w:t>
      </w:r>
    </w:p>
    <w:p w14:paraId="379E7002"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Murphy, J. and Smith, S., 2009. Chefs and suppliers: An exploratory look at supply chain issues in an upscale restaurant alliance. International Journal of Hospitality Management, 28(2), pp.212-220.</w:t>
      </w:r>
    </w:p>
    <w:p w14:paraId="543BDB6F"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Nagle, T.T. and Muller, G., 2018. The strategy and tactics of pricing. Routledge.</w:t>
      </w:r>
    </w:p>
    <w:p w14:paraId="175E21F2"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Ozdemir</w:t>
      </w:r>
      <w:proofErr w:type="spellEnd"/>
      <w:r w:rsidRPr="00F313FF">
        <w:rPr>
          <w:rFonts w:ascii="Times New Roman" w:eastAsia="Times New Roman" w:hAnsi="Times New Roman" w:cs="Times New Roman"/>
          <w:kern w:val="0"/>
          <w:sz w:val="24"/>
          <w:szCs w:val="24"/>
          <w:lang w:eastAsia="en-IN"/>
          <w14:ligatures w14:val="none"/>
        </w:rPr>
        <w:t xml:space="preserve">, B. and </w:t>
      </w:r>
      <w:proofErr w:type="spellStart"/>
      <w:r w:rsidRPr="00F313FF">
        <w:rPr>
          <w:rFonts w:ascii="Times New Roman" w:eastAsia="Times New Roman" w:hAnsi="Times New Roman" w:cs="Times New Roman"/>
          <w:kern w:val="0"/>
          <w:sz w:val="24"/>
          <w:szCs w:val="24"/>
          <w:lang w:eastAsia="en-IN"/>
          <w14:ligatures w14:val="none"/>
        </w:rPr>
        <w:t>Caliskan</w:t>
      </w:r>
      <w:proofErr w:type="spellEnd"/>
      <w:r w:rsidRPr="00F313FF">
        <w:rPr>
          <w:rFonts w:ascii="Times New Roman" w:eastAsia="Times New Roman" w:hAnsi="Times New Roman" w:cs="Times New Roman"/>
          <w:kern w:val="0"/>
          <w:sz w:val="24"/>
          <w:szCs w:val="24"/>
          <w:lang w:eastAsia="en-IN"/>
          <w14:ligatures w14:val="none"/>
        </w:rPr>
        <w:t>, O., 2014. A review of literature on restaurant menus: Specifying the managerial issues. International Journal of gastronomy and food science, 2(1), pp.3-13.</w:t>
      </w:r>
    </w:p>
    <w:p w14:paraId="1148F49E"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F313FF">
        <w:rPr>
          <w:rFonts w:ascii="Times New Roman" w:eastAsia="Times New Roman" w:hAnsi="Times New Roman" w:cs="Times New Roman"/>
          <w:kern w:val="0"/>
          <w:sz w:val="24"/>
          <w:szCs w:val="24"/>
          <w:lang w:eastAsia="en-IN"/>
          <w14:ligatures w14:val="none"/>
        </w:rPr>
        <w:t>Parasecoli</w:t>
      </w:r>
      <w:proofErr w:type="spellEnd"/>
      <w:r w:rsidRPr="00F313FF">
        <w:rPr>
          <w:rFonts w:ascii="Times New Roman" w:eastAsia="Times New Roman" w:hAnsi="Times New Roman" w:cs="Times New Roman"/>
          <w:kern w:val="0"/>
          <w:sz w:val="24"/>
          <w:szCs w:val="24"/>
          <w:lang w:eastAsia="en-IN"/>
          <w14:ligatures w14:val="none"/>
        </w:rPr>
        <w:t>, F., 2004. Food culture in Italy. Greenwood Publishing Group.</w:t>
      </w:r>
    </w:p>
    <w:p w14:paraId="36DD119D" w14:textId="77777777" w:rsidR="00F313FF" w:rsidRPr="00F313FF" w:rsidRDefault="00F313FF" w:rsidP="00F313FF">
      <w:pPr>
        <w:spacing w:after="0" w:line="360" w:lineRule="auto"/>
        <w:jc w:val="both"/>
        <w:rPr>
          <w:rFonts w:ascii="Times New Roman" w:eastAsia="Times New Roman" w:hAnsi="Times New Roman" w:cs="Times New Roman"/>
          <w:kern w:val="0"/>
          <w:sz w:val="24"/>
          <w:szCs w:val="24"/>
          <w:lang w:eastAsia="en-IN"/>
          <w14:ligatures w14:val="none"/>
        </w:rPr>
      </w:pPr>
      <w:r w:rsidRPr="00F313FF">
        <w:rPr>
          <w:rFonts w:ascii="Times New Roman" w:eastAsia="Times New Roman" w:hAnsi="Times New Roman" w:cs="Times New Roman"/>
          <w:kern w:val="0"/>
          <w:sz w:val="24"/>
          <w:szCs w:val="24"/>
          <w:lang w:eastAsia="en-IN"/>
          <w14:ligatures w14:val="none"/>
        </w:rPr>
        <w:t>Styler, C., 2006. Working the plate: The art of food presentation. John Wiley &amp; Sons.</w:t>
      </w:r>
    </w:p>
    <w:sectPr w:rsidR="00F313FF" w:rsidRPr="00F313FF" w:rsidSect="00F313FF">
      <w:footerReference w:type="default" r:id="rId1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3EA8E" w14:textId="77777777" w:rsidR="00B0141F" w:rsidRDefault="00B0141F" w:rsidP="00F313FF">
      <w:pPr>
        <w:spacing w:after="0" w:line="240" w:lineRule="auto"/>
      </w:pPr>
      <w:r>
        <w:separator/>
      </w:r>
    </w:p>
  </w:endnote>
  <w:endnote w:type="continuationSeparator" w:id="0">
    <w:p w14:paraId="7B0FA446" w14:textId="77777777" w:rsidR="00B0141F" w:rsidRDefault="00B0141F" w:rsidP="00F31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897459"/>
      <w:docPartObj>
        <w:docPartGallery w:val="Page Numbers (Bottom of Page)"/>
        <w:docPartUnique/>
      </w:docPartObj>
    </w:sdtPr>
    <w:sdtContent>
      <w:p w14:paraId="76A0917B" w14:textId="6E1F08E3" w:rsidR="00F313FF" w:rsidRDefault="00F313FF">
        <w:pPr>
          <w:pStyle w:val="Footer"/>
          <w:jc w:val="right"/>
        </w:pPr>
        <w:r>
          <w:fldChar w:fldCharType="begin"/>
        </w:r>
        <w:r>
          <w:instrText>PAGE   \* MERGEFORMAT</w:instrText>
        </w:r>
        <w:r>
          <w:fldChar w:fldCharType="separate"/>
        </w:r>
        <w:r>
          <w:rPr>
            <w:lang w:val="en-GB"/>
          </w:rPr>
          <w:t>2</w:t>
        </w:r>
        <w:r>
          <w:fldChar w:fldCharType="end"/>
        </w:r>
      </w:p>
    </w:sdtContent>
  </w:sdt>
  <w:p w14:paraId="6CE3753D" w14:textId="77777777" w:rsidR="00F313FF" w:rsidRDefault="00F31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1A021" w14:textId="77777777" w:rsidR="00B0141F" w:rsidRDefault="00B0141F" w:rsidP="00F313FF">
      <w:pPr>
        <w:spacing w:after="0" w:line="240" w:lineRule="auto"/>
      </w:pPr>
      <w:r>
        <w:separator/>
      </w:r>
    </w:p>
  </w:footnote>
  <w:footnote w:type="continuationSeparator" w:id="0">
    <w:p w14:paraId="2A6C67AA" w14:textId="77777777" w:rsidR="00B0141F" w:rsidRDefault="00B0141F" w:rsidP="00F31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86830"/>
    <w:multiLevelType w:val="multilevel"/>
    <w:tmpl w:val="8F6A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0477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FF"/>
    <w:rsid w:val="004B5B55"/>
    <w:rsid w:val="006846D9"/>
    <w:rsid w:val="007C4463"/>
    <w:rsid w:val="00941957"/>
    <w:rsid w:val="00B0141F"/>
    <w:rsid w:val="00EA7172"/>
    <w:rsid w:val="00F31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D41FB"/>
  <w15:chartTrackingRefBased/>
  <w15:docId w15:val="{7B3C230A-1585-4F84-B6B7-455A5A874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B55"/>
    <w:pPr>
      <w:keepNext/>
      <w:keepLines/>
      <w:spacing w:before="240" w:after="0" w:line="36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semiHidden/>
    <w:unhideWhenUsed/>
    <w:qFormat/>
    <w:rsid w:val="004B5B55"/>
    <w:pPr>
      <w:keepNext/>
      <w:keepLines/>
      <w:spacing w:before="40" w:after="0" w:line="360" w:lineRule="auto"/>
      <w:jc w:val="both"/>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3FF"/>
  </w:style>
  <w:style w:type="paragraph" w:styleId="Footer">
    <w:name w:val="footer"/>
    <w:basedOn w:val="Normal"/>
    <w:link w:val="FooterChar"/>
    <w:uiPriority w:val="99"/>
    <w:unhideWhenUsed/>
    <w:rsid w:val="00F313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3FF"/>
  </w:style>
  <w:style w:type="character" w:customStyle="1" w:styleId="Heading1Char">
    <w:name w:val="Heading 1 Char"/>
    <w:basedOn w:val="DefaultParagraphFont"/>
    <w:link w:val="Heading1"/>
    <w:uiPriority w:val="9"/>
    <w:rsid w:val="004B5B5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semiHidden/>
    <w:rsid w:val="004B5B55"/>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4B5B55"/>
    <w:pPr>
      <w:spacing w:line="259" w:lineRule="auto"/>
      <w:jc w:val="left"/>
      <w:outlineLvl w:val="9"/>
    </w:pPr>
    <w:rPr>
      <w:rFonts w:asciiTheme="majorHAnsi" w:hAnsiTheme="majorHAnsi"/>
      <w:b w:val="0"/>
      <w:color w:val="2F5496" w:themeColor="accent1" w:themeShade="BF"/>
      <w:kern w:val="0"/>
      <w:sz w:val="32"/>
      <w:lang w:eastAsia="en-IN"/>
      <w14:ligatures w14:val="none"/>
    </w:rPr>
  </w:style>
  <w:style w:type="paragraph" w:styleId="TOC1">
    <w:name w:val="toc 1"/>
    <w:basedOn w:val="Normal"/>
    <w:next w:val="Normal"/>
    <w:autoRedefine/>
    <w:uiPriority w:val="39"/>
    <w:unhideWhenUsed/>
    <w:rsid w:val="004B5B55"/>
    <w:pPr>
      <w:spacing w:after="100"/>
    </w:pPr>
  </w:style>
  <w:style w:type="character" w:styleId="Hyperlink">
    <w:name w:val="Hyperlink"/>
    <w:basedOn w:val="DefaultParagraphFont"/>
    <w:uiPriority w:val="99"/>
    <w:unhideWhenUsed/>
    <w:rsid w:val="004B5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C8240-148E-4677-81F4-B624C54E3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1439</Words>
  <Characters>8205</Characters>
  <Application>Microsoft Office Word</Application>
  <DocSecurity>0</DocSecurity>
  <Lines>68</Lines>
  <Paragraphs>19</Paragraphs>
  <ScaleCrop>false</ScaleCrop>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4</cp:revision>
  <dcterms:created xsi:type="dcterms:W3CDTF">2023-04-22T13:36:00Z</dcterms:created>
  <dcterms:modified xsi:type="dcterms:W3CDTF">2023-04-22T13:41:00Z</dcterms:modified>
</cp:coreProperties>
</file>