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1CB05" w14:textId="77777777" w:rsidR="00DD5323" w:rsidRPr="00DD5323" w:rsidRDefault="00DD5323" w:rsidP="00DD5323">
      <w:pPr>
        <w:shd w:val="clear" w:color="auto" w:fill="FFFFFF"/>
        <w:spacing w:line="360" w:lineRule="auto"/>
        <w:jc w:val="both"/>
        <w:rPr>
          <w:rFonts w:ascii="Times New Roman" w:eastAsia="Times New Roman" w:hAnsi="Times New Roman" w:cs="Times New Roman"/>
          <w:color w:val="222222"/>
          <w:sz w:val="32"/>
          <w:szCs w:val="32"/>
          <w:lang w:val="en-GB"/>
        </w:rPr>
      </w:pPr>
    </w:p>
    <w:p w14:paraId="35467641" w14:textId="77777777" w:rsidR="00DD5323" w:rsidRPr="00DD5323" w:rsidRDefault="00DD5323" w:rsidP="00DD5323">
      <w:pPr>
        <w:shd w:val="clear" w:color="auto" w:fill="FFFFFF"/>
        <w:spacing w:line="360" w:lineRule="auto"/>
        <w:jc w:val="both"/>
        <w:rPr>
          <w:rFonts w:ascii="Times New Roman" w:eastAsia="Times New Roman" w:hAnsi="Times New Roman" w:cs="Times New Roman"/>
          <w:color w:val="222222"/>
          <w:sz w:val="32"/>
          <w:szCs w:val="32"/>
          <w:lang w:val="en-GB"/>
        </w:rPr>
      </w:pPr>
    </w:p>
    <w:p w14:paraId="6B33639E" w14:textId="77777777" w:rsidR="00DD5323" w:rsidRPr="00DD5323" w:rsidRDefault="00DD5323" w:rsidP="00DD5323">
      <w:pPr>
        <w:shd w:val="clear" w:color="auto" w:fill="FFFFFF"/>
        <w:spacing w:line="360" w:lineRule="auto"/>
        <w:jc w:val="both"/>
        <w:rPr>
          <w:rFonts w:ascii="Times New Roman" w:eastAsia="Times New Roman" w:hAnsi="Times New Roman" w:cs="Times New Roman"/>
          <w:color w:val="222222"/>
          <w:sz w:val="32"/>
          <w:szCs w:val="32"/>
          <w:lang w:val="en-GB"/>
        </w:rPr>
      </w:pPr>
    </w:p>
    <w:p w14:paraId="2D819398" w14:textId="77777777" w:rsidR="00DD5323" w:rsidRPr="00DD5323" w:rsidRDefault="00DD5323" w:rsidP="00DD5323">
      <w:pPr>
        <w:shd w:val="clear" w:color="auto" w:fill="FFFFFF"/>
        <w:spacing w:line="360" w:lineRule="auto"/>
        <w:jc w:val="both"/>
        <w:rPr>
          <w:rFonts w:ascii="Times New Roman" w:eastAsia="Times New Roman" w:hAnsi="Times New Roman" w:cs="Times New Roman"/>
          <w:color w:val="222222"/>
          <w:sz w:val="32"/>
          <w:szCs w:val="32"/>
          <w:lang w:val="en-GB"/>
        </w:rPr>
      </w:pPr>
    </w:p>
    <w:p w14:paraId="5F07F6F9" w14:textId="77777777" w:rsidR="00DD5323" w:rsidRPr="00DD5323" w:rsidRDefault="00DD5323" w:rsidP="00DD5323">
      <w:pPr>
        <w:shd w:val="clear" w:color="auto" w:fill="FFFFFF"/>
        <w:spacing w:line="360" w:lineRule="auto"/>
        <w:jc w:val="center"/>
        <w:rPr>
          <w:rFonts w:ascii="Times New Roman" w:eastAsia="Times New Roman" w:hAnsi="Times New Roman" w:cs="Times New Roman"/>
          <w:b/>
          <w:color w:val="222222"/>
          <w:sz w:val="32"/>
          <w:szCs w:val="32"/>
          <w:lang w:val="en-GB"/>
        </w:rPr>
      </w:pPr>
    </w:p>
    <w:p w14:paraId="00000001" w14:textId="48006783" w:rsidR="00DD5323" w:rsidRPr="00DD5323" w:rsidRDefault="00DD5323" w:rsidP="00DD5323">
      <w:pPr>
        <w:shd w:val="clear" w:color="auto" w:fill="FFFFFF"/>
        <w:spacing w:line="360" w:lineRule="auto"/>
        <w:jc w:val="center"/>
        <w:rPr>
          <w:rFonts w:ascii="Times New Roman" w:eastAsia="Times New Roman" w:hAnsi="Times New Roman" w:cs="Times New Roman"/>
          <w:b/>
          <w:color w:val="222222"/>
          <w:sz w:val="32"/>
          <w:szCs w:val="32"/>
          <w:lang w:val="en-GB"/>
        </w:rPr>
      </w:pPr>
      <w:r w:rsidRPr="00DD5323">
        <w:rPr>
          <w:rFonts w:ascii="Times New Roman" w:eastAsia="Times New Roman" w:hAnsi="Times New Roman" w:cs="Times New Roman"/>
          <w:b/>
          <w:color w:val="222222"/>
          <w:sz w:val="32"/>
          <w:szCs w:val="32"/>
          <w:lang w:val="en-GB"/>
        </w:rPr>
        <w:t>SARACENS RUGBY CLUB</w:t>
      </w:r>
    </w:p>
    <w:p w14:paraId="51229A32" w14:textId="378253D2" w:rsidR="00DD5323" w:rsidRPr="00DD5323" w:rsidRDefault="00DD5323" w:rsidP="00DD5323">
      <w:pPr>
        <w:spacing w:line="360" w:lineRule="auto"/>
        <w:jc w:val="both"/>
        <w:rPr>
          <w:rFonts w:ascii="Times New Roman" w:eastAsia="Times New Roman" w:hAnsi="Times New Roman" w:cs="Times New Roman"/>
          <w:color w:val="222222"/>
          <w:sz w:val="32"/>
          <w:szCs w:val="32"/>
          <w:lang w:val="en-GB"/>
        </w:rPr>
      </w:pPr>
      <w:r w:rsidRPr="00DD5323">
        <w:rPr>
          <w:rFonts w:ascii="Times New Roman" w:eastAsia="Times New Roman" w:hAnsi="Times New Roman" w:cs="Times New Roman"/>
          <w:color w:val="222222"/>
          <w:sz w:val="32"/>
          <w:szCs w:val="32"/>
          <w:lang w:val="en-GB"/>
        </w:rPr>
        <w:br w:type="page"/>
      </w:r>
    </w:p>
    <w:sdt>
      <w:sdtPr>
        <w:rPr>
          <w:lang w:val="en-GB"/>
        </w:rPr>
        <w:id w:val="1071935668"/>
        <w:docPartObj>
          <w:docPartGallery w:val="Table of Contents"/>
          <w:docPartUnique/>
        </w:docPartObj>
      </w:sdtPr>
      <w:sdtEndPr>
        <w:rPr>
          <w:rFonts w:ascii="Arial" w:eastAsia="Arial" w:hAnsi="Arial" w:cs="Arial"/>
          <w:noProof/>
          <w:color w:val="auto"/>
          <w:sz w:val="22"/>
          <w:szCs w:val="22"/>
          <w:lang w:eastAsia="en-US"/>
        </w:rPr>
      </w:sdtEndPr>
      <w:sdtContent>
        <w:p w14:paraId="2F8B0733" w14:textId="627E3CE2" w:rsidR="00DD5323" w:rsidRPr="00DD5323" w:rsidRDefault="00DD5323" w:rsidP="00DD5323">
          <w:pPr>
            <w:pStyle w:val="TOCHeading"/>
            <w:spacing w:line="360" w:lineRule="auto"/>
            <w:jc w:val="center"/>
            <w:rPr>
              <w:rFonts w:ascii="Times New Roman" w:hAnsi="Times New Roman" w:cs="Times New Roman"/>
              <w:color w:val="auto"/>
              <w:lang w:val="en-GB"/>
            </w:rPr>
          </w:pPr>
          <w:r w:rsidRPr="00DD5323">
            <w:rPr>
              <w:rFonts w:ascii="Times New Roman" w:hAnsi="Times New Roman" w:cs="Times New Roman"/>
              <w:color w:val="auto"/>
              <w:lang w:val="en-GB"/>
            </w:rPr>
            <w:t>Table of Contents</w:t>
          </w:r>
        </w:p>
        <w:p w14:paraId="3D962471" w14:textId="77777777" w:rsidR="00DD5323" w:rsidRPr="00DD5323" w:rsidRDefault="00DD5323" w:rsidP="00DD5323">
          <w:pPr>
            <w:pStyle w:val="TOC1"/>
            <w:tabs>
              <w:tab w:val="right" w:leader="dot" w:pos="9019"/>
            </w:tabs>
            <w:spacing w:line="360" w:lineRule="auto"/>
            <w:jc w:val="both"/>
            <w:rPr>
              <w:rFonts w:ascii="Times New Roman" w:hAnsi="Times New Roman" w:cs="Times New Roman"/>
              <w:noProof/>
              <w:sz w:val="24"/>
              <w:szCs w:val="24"/>
              <w:lang w:val="en-GB"/>
            </w:rPr>
          </w:pPr>
          <w:r w:rsidRPr="00DD5323">
            <w:rPr>
              <w:lang w:val="en-GB"/>
            </w:rPr>
            <w:fldChar w:fldCharType="begin"/>
          </w:r>
          <w:r w:rsidRPr="00DD5323">
            <w:rPr>
              <w:lang w:val="en-GB"/>
            </w:rPr>
            <w:instrText xml:space="preserve"> TOC \o "1-3" \h \z \u </w:instrText>
          </w:r>
          <w:r w:rsidRPr="00DD5323">
            <w:rPr>
              <w:lang w:val="en-GB"/>
            </w:rPr>
            <w:fldChar w:fldCharType="separate"/>
          </w:r>
          <w:hyperlink w:anchor="_Toc132656626" w:history="1">
            <w:r w:rsidRPr="00DD5323">
              <w:rPr>
                <w:rStyle w:val="Hyperlink"/>
                <w:rFonts w:ascii="Times New Roman" w:hAnsi="Times New Roman" w:cs="Times New Roman"/>
                <w:noProof/>
                <w:sz w:val="24"/>
                <w:szCs w:val="24"/>
                <w:lang w:val="en-GB"/>
              </w:rPr>
              <w:t>Introduction</w:t>
            </w:r>
            <w:r w:rsidRPr="00DD5323">
              <w:rPr>
                <w:rFonts w:ascii="Times New Roman" w:hAnsi="Times New Roman" w:cs="Times New Roman"/>
                <w:noProof/>
                <w:webHidden/>
                <w:sz w:val="24"/>
                <w:szCs w:val="24"/>
                <w:lang w:val="en-GB"/>
              </w:rPr>
              <w:tab/>
            </w:r>
            <w:r w:rsidRPr="00DD5323">
              <w:rPr>
                <w:rFonts w:ascii="Times New Roman" w:hAnsi="Times New Roman" w:cs="Times New Roman"/>
                <w:noProof/>
                <w:webHidden/>
                <w:sz w:val="24"/>
                <w:szCs w:val="24"/>
                <w:lang w:val="en-GB"/>
              </w:rPr>
              <w:fldChar w:fldCharType="begin"/>
            </w:r>
            <w:r w:rsidRPr="00DD5323">
              <w:rPr>
                <w:rFonts w:ascii="Times New Roman" w:hAnsi="Times New Roman" w:cs="Times New Roman"/>
                <w:noProof/>
                <w:webHidden/>
                <w:sz w:val="24"/>
                <w:szCs w:val="24"/>
                <w:lang w:val="en-GB"/>
              </w:rPr>
              <w:instrText xml:space="preserve"> PAGEREF _Toc132656626 \h </w:instrText>
            </w:r>
            <w:r w:rsidRPr="00DD5323">
              <w:rPr>
                <w:rFonts w:ascii="Times New Roman" w:hAnsi="Times New Roman" w:cs="Times New Roman"/>
                <w:noProof/>
                <w:webHidden/>
                <w:sz w:val="24"/>
                <w:szCs w:val="24"/>
                <w:lang w:val="en-GB"/>
              </w:rPr>
            </w:r>
            <w:r w:rsidRPr="00DD5323">
              <w:rPr>
                <w:rFonts w:ascii="Times New Roman" w:hAnsi="Times New Roman" w:cs="Times New Roman"/>
                <w:noProof/>
                <w:webHidden/>
                <w:sz w:val="24"/>
                <w:szCs w:val="24"/>
                <w:lang w:val="en-GB"/>
              </w:rPr>
              <w:fldChar w:fldCharType="separate"/>
            </w:r>
            <w:r w:rsidRPr="00DD5323">
              <w:rPr>
                <w:rFonts w:ascii="Times New Roman" w:hAnsi="Times New Roman" w:cs="Times New Roman"/>
                <w:noProof/>
                <w:webHidden/>
                <w:sz w:val="24"/>
                <w:szCs w:val="24"/>
                <w:lang w:val="en-GB"/>
              </w:rPr>
              <w:t>4</w:t>
            </w:r>
            <w:r w:rsidRPr="00DD5323">
              <w:rPr>
                <w:rFonts w:ascii="Times New Roman" w:hAnsi="Times New Roman" w:cs="Times New Roman"/>
                <w:noProof/>
                <w:webHidden/>
                <w:sz w:val="24"/>
                <w:szCs w:val="24"/>
                <w:lang w:val="en-GB"/>
              </w:rPr>
              <w:fldChar w:fldCharType="end"/>
            </w:r>
          </w:hyperlink>
        </w:p>
        <w:p w14:paraId="4400D28D" w14:textId="77777777" w:rsidR="00DD5323" w:rsidRPr="00DD5323" w:rsidRDefault="00DD5323" w:rsidP="00DD5323">
          <w:pPr>
            <w:pStyle w:val="TOC1"/>
            <w:tabs>
              <w:tab w:val="right" w:leader="dot" w:pos="9019"/>
            </w:tabs>
            <w:spacing w:line="360" w:lineRule="auto"/>
            <w:jc w:val="both"/>
            <w:rPr>
              <w:rFonts w:ascii="Times New Roman" w:hAnsi="Times New Roman" w:cs="Times New Roman"/>
              <w:noProof/>
              <w:sz w:val="24"/>
              <w:szCs w:val="24"/>
              <w:lang w:val="en-GB"/>
            </w:rPr>
          </w:pPr>
          <w:hyperlink w:anchor="_Toc132656627" w:history="1">
            <w:r w:rsidRPr="00DD5323">
              <w:rPr>
                <w:rStyle w:val="Hyperlink"/>
                <w:rFonts w:ascii="Times New Roman" w:hAnsi="Times New Roman" w:cs="Times New Roman"/>
                <w:noProof/>
                <w:sz w:val="24"/>
                <w:szCs w:val="24"/>
                <w:lang w:val="en-GB"/>
              </w:rPr>
              <w:t>Challenges faced by the club</w:t>
            </w:r>
            <w:r w:rsidRPr="00DD5323">
              <w:rPr>
                <w:rFonts w:ascii="Times New Roman" w:hAnsi="Times New Roman" w:cs="Times New Roman"/>
                <w:noProof/>
                <w:webHidden/>
                <w:sz w:val="24"/>
                <w:szCs w:val="24"/>
                <w:lang w:val="en-GB"/>
              </w:rPr>
              <w:tab/>
            </w:r>
            <w:r w:rsidRPr="00DD5323">
              <w:rPr>
                <w:rFonts w:ascii="Times New Roman" w:hAnsi="Times New Roman" w:cs="Times New Roman"/>
                <w:noProof/>
                <w:webHidden/>
                <w:sz w:val="24"/>
                <w:szCs w:val="24"/>
                <w:lang w:val="en-GB"/>
              </w:rPr>
              <w:fldChar w:fldCharType="begin"/>
            </w:r>
            <w:r w:rsidRPr="00DD5323">
              <w:rPr>
                <w:rFonts w:ascii="Times New Roman" w:hAnsi="Times New Roman" w:cs="Times New Roman"/>
                <w:noProof/>
                <w:webHidden/>
                <w:sz w:val="24"/>
                <w:szCs w:val="24"/>
                <w:lang w:val="en-GB"/>
              </w:rPr>
              <w:instrText xml:space="preserve"> PAGEREF _Toc132656627 \h </w:instrText>
            </w:r>
            <w:r w:rsidRPr="00DD5323">
              <w:rPr>
                <w:rFonts w:ascii="Times New Roman" w:hAnsi="Times New Roman" w:cs="Times New Roman"/>
                <w:noProof/>
                <w:webHidden/>
                <w:sz w:val="24"/>
                <w:szCs w:val="24"/>
                <w:lang w:val="en-GB"/>
              </w:rPr>
            </w:r>
            <w:r w:rsidRPr="00DD5323">
              <w:rPr>
                <w:rFonts w:ascii="Times New Roman" w:hAnsi="Times New Roman" w:cs="Times New Roman"/>
                <w:noProof/>
                <w:webHidden/>
                <w:sz w:val="24"/>
                <w:szCs w:val="24"/>
                <w:lang w:val="en-GB"/>
              </w:rPr>
              <w:fldChar w:fldCharType="separate"/>
            </w:r>
            <w:r w:rsidRPr="00DD5323">
              <w:rPr>
                <w:rFonts w:ascii="Times New Roman" w:hAnsi="Times New Roman" w:cs="Times New Roman"/>
                <w:noProof/>
                <w:webHidden/>
                <w:sz w:val="24"/>
                <w:szCs w:val="24"/>
                <w:lang w:val="en-GB"/>
              </w:rPr>
              <w:t>4</w:t>
            </w:r>
            <w:r w:rsidRPr="00DD5323">
              <w:rPr>
                <w:rFonts w:ascii="Times New Roman" w:hAnsi="Times New Roman" w:cs="Times New Roman"/>
                <w:noProof/>
                <w:webHidden/>
                <w:sz w:val="24"/>
                <w:szCs w:val="24"/>
                <w:lang w:val="en-GB"/>
              </w:rPr>
              <w:fldChar w:fldCharType="end"/>
            </w:r>
          </w:hyperlink>
        </w:p>
        <w:p w14:paraId="6E9A3A58" w14:textId="77777777" w:rsidR="00DD5323" w:rsidRPr="00DD5323" w:rsidRDefault="00DD5323" w:rsidP="00DD5323">
          <w:pPr>
            <w:pStyle w:val="TOC1"/>
            <w:tabs>
              <w:tab w:val="right" w:leader="dot" w:pos="9019"/>
            </w:tabs>
            <w:spacing w:line="360" w:lineRule="auto"/>
            <w:jc w:val="both"/>
            <w:rPr>
              <w:rFonts w:ascii="Times New Roman" w:hAnsi="Times New Roman" w:cs="Times New Roman"/>
              <w:noProof/>
              <w:sz w:val="24"/>
              <w:szCs w:val="24"/>
              <w:lang w:val="en-GB"/>
            </w:rPr>
          </w:pPr>
          <w:hyperlink w:anchor="_Toc132656628" w:history="1">
            <w:r w:rsidRPr="00DD5323">
              <w:rPr>
                <w:rStyle w:val="Hyperlink"/>
                <w:rFonts w:ascii="Times New Roman" w:hAnsi="Times New Roman" w:cs="Times New Roman"/>
                <w:noProof/>
                <w:sz w:val="24"/>
                <w:szCs w:val="24"/>
                <w:lang w:val="en-GB"/>
              </w:rPr>
              <w:t>Effect of Brexit on the Club</w:t>
            </w:r>
            <w:r w:rsidRPr="00DD5323">
              <w:rPr>
                <w:rFonts w:ascii="Times New Roman" w:hAnsi="Times New Roman" w:cs="Times New Roman"/>
                <w:noProof/>
                <w:webHidden/>
                <w:sz w:val="24"/>
                <w:szCs w:val="24"/>
                <w:lang w:val="en-GB"/>
              </w:rPr>
              <w:tab/>
            </w:r>
            <w:r w:rsidRPr="00DD5323">
              <w:rPr>
                <w:rFonts w:ascii="Times New Roman" w:hAnsi="Times New Roman" w:cs="Times New Roman"/>
                <w:noProof/>
                <w:webHidden/>
                <w:sz w:val="24"/>
                <w:szCs w:val="24"/>
                <w:lang w:val="en-GB"/>
              </w:rPr>
              <w:fldChar w:fldCharType="begin"/>
            </w:r>
            <w:r w:rsidRPr="00DD5323">
              <w:rPr>
                <w:rFonts w:ascii="Times New Roman" w:hAnsi="Times New Roman" w:cs="Times New Roman"/>
                <w:noProof/>
                <w:webHidden/>
                <w:sz w:val="24"/>
                <w:szCs w:val="24"/>
                <w:lang w:val="en-GB"/>
              </w:rPr>
              <w:instrText xml:space="preserve"> PAGEREF _Toc132656628 \h </w:instrText>
            </w:r>
            <w:r w:rsidRPr="00DD5323">
              <w:rPr>
                <w:rFonts w:ascii="Times New Roman" w:hAnsi="Times New Roman" w:cs="Times New Roman"/>
                <w:noProof/>
                <w:webHidden/>
                <w:sz w:val="24"/>
                <w:szCs w:val="24"/>
                <w:lang w:val="en-GB"/>
              </w:rPr>
            </w:r>
            <w:r w:rsidRPr="00DD5323">
              <w:rPr>
                <w:rFonts w:ascii="Times New Roman" w:hAnsi="Times New Roman" w:cs="Times New Roman"/>
                <w:noProof/>
                <w:webHidden/>
                <w:sz w:val="24"/>
                <w:szCs w:val="24"/>
                <w:lang w:val="en-GB"/>
              </w:rPr>
              <w:fldChar w:fldCharType="separate"/>
            </w:r>
            <w:r w:rsidRPr="00DD5323">
              <w:rPr>
                <w:rFonts w:ascii="Times New Roman" w:hAnsi="Times New Roman" w:cs="Times New Roman"/>
                <w:noProof/>
                <w:webHidden/>
                <w:sz w:val="24"/>
                <w:szCs w:val="24"/>
                <w:lang w:val="en-GB"/>
              </w:rPr>
              <w:t>4</w:t>
            </w:r>
            <w:r w:rsidRPr="00DD5323">
              <w:rPr>
                <w:rFonts w:ascii="Times New Roman" w:hAnsi="Times New Roman" w:cs="Times New Roman"/>
                <w:noProof/>
                <w:webHidden/>
                <w:sz w:val="24"/>
                <w:szCs w:val="24"/>
                <w:lang w:val="en-GB"/>
              </w:rPr>
              <w:fldChar w:fldCharType="end"/>
            </w:r>
          </w:hyperlink>
        </w:p>
        <w:p w14:paraId="2DBD3AFB" w14:textId="77777777" w:rsidR="00DD5323" w:rsidRPr="00DD5323" w:rsidRDefault="00DD5323" w:rsidP="00DD5323">
          <w:pPr>
            <w:pStyle w:val="TOC1"/>
            <w:tabs>
              <w:tab w:val="right" w:leader="dot" w:pos="9019"/>
            </w:tabs>
            <w:spacing w:line="360" w:lineRule="auto"/>
            <w:jc w:val="both"/>
            <w:rPr>
              <w:rFonts w:ascii="Times New Roman" w:hAnsi="Times New Roman" w:cs="Times New Roman"/>
              <w:noProof/>
              <w:sz w:val="24"/>
              <w:szCs w:val="24"/>
              <w:lang w:val="en-GB"/>
            </w:rPr>
          </w:pPr>
          <w:hyperlink w:anchor="_Toc132656629" w:history="1">
            <w:r w:rsidRPr="00DD5323">
              <w:rPr>
                <w:rStyle w:val="Hyperlink"/>
                <w:rFonts w:ascii="Times New Roman" w:hAnsi="Times New Roman" w:cs="Times New Roman"/>
                <w:noProof/>
                <w:sz w:val="24"/>
                <w:szCs w:val="24"/>
                <w:lang w:val="en-GB"/>
              </w:rPr>
              <w:t>Conclusion</w:t>
            </w:r>
            <w:r w:rsidRPr="00DD5323">
              <w:rPr>
                <w:rFonts w:ascii="Times New Roman" w:hAnsi="Times New Roman" w:cs="Times New Roman"/>
                <w:noProof/>
                <w:webHidden/>
                <w:sz w:val="24"/>
                <w:szCs w:val="24"/>
                <w:lang w:val="en-GB"/>
              </w:rPr>
              <w:tab/>
            </w:r>
            <w:r w:rsidRPr="00DD5323">
              <w:rPr>
                <w:rFonts w:ascii="Times New Roman" w:hAnsi="Times New Roman" w:cs="Times New Roman"/>
                <w:noProof/>
                <w:webHidden/>
                <w:sz w:val="24"/>
                <w:szCs w:val="24"/>
                <w:lang w:val="en-GB"/>
              </w:rPr>
              <w:fldChar w:fldCharType="begin"/>
            </w:r>
            <w:r w:rsidRPr="00DD5323">
              <w:rPr>
                <w:rFonts w:ascii="Times New Roman" w:hAnsi="Times New Roman" w:cs="Times New Roman"/>
                <w:noProof/>
                <w:webHidden/>
                <w:sz w:val="24"/>
                <w:szCs w:val="24"/>
                <w:lang w:val="en-GB"/>
              </w:rPr>
              <w:instrText xml:space="preserve"> PAGEREF _Toc132656629 \h </w:instrText>
            </w:r>
            <w:r w:rsidRPr="00DD5323">
              <w:rPr>
                <w:rFonts w:ascii="Times New Roman" w:hAnsi="Times New Roman" w:cs="Times New Roman"/>
                <w:noProof/>
                <w:webHidden/>
                <w:sz w:val="24"/>
                <w:szCs w:val="24"/>
                <w:lang w:val="en-GB"/>
              </w:rPr>
            </w:r>
            <w:r w:rsidRPr="00DD5323">
              <w:rPr>
                <w:rFonts w:ascii="Times New Roman" w:hAnsi="Times New Roman" w:cs="Times New Roman"/>
                <w:noProof/>
                <w:webHidden/>
                <w:sz w:val="24"/>
                <w:szCs w:val="24"/>
                <w:lang w:val="en-GB"/>
              </w:rPr>
              <w:fldChar w:fldCharType="separate"/>
            </w:r>
            <w:r w:rsidRPr="00DD5323">
              <w:rPr>
                <w:rFonts w:ascii="Times New Roman" w:hAnsi="Times New Roman" w:cs="Times New Roman"/>
                <w:noProof/>
                <w:webHidden/>
                <w:sz w:val="24"/>
                <w:szCs w:val="24"/>
                <w:lang w:val="en-GB"/>
              </w:rPr>
              <w:t>4</w:t>
            </w:r>
            <w:r w:rsidRPr="00DD5323">
              <w:rPr>
                <w:rFonts w:ascii="Times New Roman" w:hAnsi="Times New Roman" w:cs="Times New Roman"/>
                <w:noProof/>
                <w:webHidden/>
                <w:sz w:val="24"/>
                <w:szCs w:val="24"/>
                <w:lang w:val="en-GB"/>
              </w:rPr>
              <w:fldChar w:fldCharType="end"/>
            </w:r>
          </w:hyperlink>
        </w:p>
        <w:p w14:paraId="4F8C7025" w14:textId="77777777" w:rsidR="00DD5323" w:rsidRPr="00DD5323" w:rsidRDefault="00DD5323" w:rsidP="00DD5323">
          <w:pPr>
            <w:pStyle w:val="TOC1"/>
            <w:tabs>
              <w:tab w:val="right" w:leader="dot" w:pos="9019"/>
            </w:tabs>
            <w:spacing w:line="360" w:lineRule="auto"/>
            <w:jc w:val="both"/>
            <w:rPr>
              <w:rFonts w:ascii="Times New Roman" w:hAnsi="Times New Roman" w:cs="Times New Roman"/>
              <w:noProof/>
              <w:sz w:val="24"/>
              <w:szCs w:val="24"/>
              <w:lang w:val="en-GB"/>
            </w:rPr>
          </w:pPr>
          <w:hyperlink w:anchor="_Toc132656630" w:history="1">
            <w:r w:rsidRPr="00DD5323">
              <w:rPr>
                <w:rStyle w:val="Hyperlink"/>
                <w:rFonts w:ascii="Times New Roman" w:hAnsi="Times New Roman" w:cs="Times New Roman"/>
                <w:noProof/>
                <w:sz w:val="24"/>
                <w:szCs w:val="24"/>
                <w:lang w:val="en-GB"/>
              </w:rPr>
              <w:t>References</w:t>
            </w:r>
            <w:r w:rsidRPr="00DD5323">
              <w:rPr>
                <w:rFonts w:ascii="Times New Roman" w:hAnsi="Times New Roman" w:cs="Times New Roman"/>
                <w:noProof/>
                <w:webHidden/>
                <w:sz w:val="24"/>
                <w:szCs w:val="24"/>
                <w:lang w:val="en-GB"/>
              </w:rPr>
              <w:tab/>
            </w:r>
            <w:r w:rsidRPr="00DD5323">
              <w:rPr>
                <w:rFonts w:ascii="Times New Roman" w:hAnsi="Times New Roman" w:cs="Times New Roman"/>
                <w:noProof/>
                <w:webHidden/>
                <w:sz w:val="24"/>
                <w:szCs w:val="24"/>
                <w:lang w:val="en-GB"/>
              </w:rPr>
              <w:fldChar w:fldCharType="begin"/>
            </w:r>
            <w:r w:rsidRPr="00DD5323">
              <w:rPr>
                <w:rFonts w:ascii="Times New Roman" w:hAnsi="Times New Roman" w:cs="Times New Roman"/>
                <w:noProof/>
                <w:webHidden/>
                <w:sz w:val="24"/>
                <w:szCs w:val="24"/>
                <w:lang w:val="en-GB"/>
              </w:rPr>
              <w:instrText xml:space="preserve"> PAGEREF _Toc132656630 \h </w:instrText>
            </w:r>
            <w:r w:rsidRPr="00DD5323">
              <w:rPr>
                <w:rFonts w:ascii="Times New Roman" w:hAnsi="Times New Roman" w:cs="Times New Roman"/>
                <w:noProof/>
                <w:webHidden/>
                <w:sz w:val="24"/>
                <w:szCs w:val="24"/>
                <w:lang w:val="en-GB"/>
              </w:rPr>
            </w:r>
            <w:r w:rsidRPr="00DD5323">
              <w:rPr>
                <w:rFonts w:ascii="Times New Roman" w:hAnsi="Times New Roman" w:cs="Times New Roman"/>
                <w:noProof/>
                <w:webHidden/>
                <w:sz w:val="24"/>
                <w:szCs w:val="24"/>
                <w:lang w:val="en-GB"/>
              </w:rPr>
              <w:fldChar w:fldCharType="separate"/>
            </w:r>
            <w:r w:rsidRPr="00DD5323">
              <w:rPr>
                <w:rFonts w:ascii="Times New Roman" w:hAnsi="Times New Roman" w:cs="Times New Roman"/>
                <w:noProof/>
                <w:webHidden/>
                <w:sz w:val="24"/>
                <w:szCs w:val="24"/>
                <w:lang w:val="en-GB"/>
              </w:rPr>
              <w:t>5</w:t>
            </w:r>
            <w:r w:rsidRPr="00DD5323">
              <w:rPr>
                <w:rFonts w:ascii="Times New Roman" w:hAnsi="Times New Roman" w:cs="Times New Roman"/>
                <w:noProof/>
                <w:webHidden/>
                <w:sz w:val="24"/>
                <w:szCs w:val="24"/>
                <w:lang w:val="en-GB"/>
              </w:rPr>
              <w:fldChar w:fldCharType="end"/>
            </w:r>
          </w:hyperlink>
        </w:p>
        <w:p w14:paraId="03A009F8" w14:textId="59B727C9" w:rsidR="00DD5323" w:rsidRPr="00DD5323" w:rsidRDefault="00DD5323" w:rsidP="00DD5323">
          <w:pPr>
            <w:spacing w:line="360" w:lineRule="auto"/>
            <w:jc w:val="both"/>
            <w:rPr>
              <w:lang w:val="en-GB"/>
            </w:rPr>
          </w:pPr>
          <w:r w:rsidRPr="00DD5323">
            <w:rPr>
              <w:b/>
              <w:bCs/>
              <w:noProof/>
              <w:lang w:val="en-GB"/>
            </w:rPr>
            <w:fldChar w:fldCharType="end"/>
          </w:r>
        </w:p>
      </w:sdtContent>
    </w:sdt>
    <w:p w14:paraId="1DD66919" w14:textId="77777777" w:rsidR="00DD5323" w:rsidRPr="00DD5323" w:rsidRDefault="00DD5323" w:rsidP="00DD5323">
      <w:pPr>
        <w:shd w:val="clear" w:color="auto" w:fill="FFFFFF"/>
        <w:spacing w:line="360" w:lineRule="auto"/>
        <w:jc w:val="both"/>
        <w:rPr>
          <w:rFonts w:ascii="Times New Roman" w:eastAsia="Times New Roman" w:hAnsi="Times New Roman" w:cs="Times New Roman"/>
          <w:color w:val="222222"/>
          <w:sz w:val="32"/>
          <w:szCs w:val="32"/>
          <w:lang w:val="en-GB"/>
        </w:rPr>
      </w:pPr>
    </w:p>
    <w:p w14:paraId="528FDD83" w14:textId="77777777" w:rsidR="00DD5323" w:rsidRPr="00DD5323" w:rsidRDefault="00DD5323" w:rsidP="00DD5323">
      <w:pPr>
        <w:spacing w:line="360" w:lineRule="auto"/>
        <w:jc w:val="both"/>
        <w:rPr>
          <w:rFonts w:ascii="Times New Roman" w:eastAsia="Times New Roman" w:hAnsi="Times New Roman" w:cs="Times New Roman"/>
          <w:color w:val="222222"/>
          <w:sz w:val="32"/>
          <w:szCs w:val="32"/>
          <w:lang w:val="en-GB"/>
        </w:rPr>
      </w:pPr>
      <w:r w:rsidRPr="00DD5323">
        <w:rPr>
          <w:rFonts w:ascii="Times New Roman" w:eastAsia="Times New Roman" w:hAnsi="Times New Roman" w:cs="Times New Roman"/>
          <w:color w:val="222222"/>
          <w:sz w:val="32"/>
          <w:szCs w:val="32"/>
          <w:lang w:val="en-GB"/>
        </w:rPr>
        <w:br w:type="page"/>
      </w:r>
    </w:p>
    <w:p w14:paraId="2EECA847" w14:textId="77777777" w:rsidR="001B7B6C" w:rsidRPr="00DD5323" w:rsidRDefault="001B7B6C" w:rsidP="00DD5323">
      <w:pPr>
        <w:shd w:val="clear" w:color="auto" w:fill="FFFFFF"/>
        <w:spacing w:line="360" w:lineRule="auto"/>
        <w:jc w:val="center"/>
        <w:rPr>
          <w:rFonts w:ascii="Times New Roman" w:eastAsia="Times New Roman" w:hAnsi="Times New Roman" w:cs="Times New Roman"/>
          <w:color w:val="222222"/>
          <w:sz w:val="32"/>
          <w:szCs w:val="32"/>
          <w:lang w:val="en-GB"/>
        </w:rPr>
      </w:pPr>
    </w:p>
    <w:p w14:paraId="00000002" w14:textId="77777777" w:rsidR="001B7B6C" w:rsidRPr="00DD5323" w:rsidRDefault="00CE3BCE" w:rsidP="00DD5323">
      <w:pPr>
        <w:shd w:val="clear" w:color="auto" w:fill="FFFFFF"/>
        <w:spacing w:line="360" w:lineRule="auto"/>
        <w:jc w:val="center"/>
        <w:rPr>
          <w:rFonts w:ascii="Times New Roman" w:eastAsia="Times New Roman" w:hAnsi="Times New Roman" w:cs="Times New Roman"/>
          <w:b/>
          <w:color w:val="222222"/>
          <w:sz w:val="28"/>
          <w:szCs w:val="28"/>
          <w:lang w:val="en-GB"/>
        </w:rPr>
      </w:pPr>
      <w:r w:rsidRPr="00DD5323">
        <w:rPr>
          <w:rFonts w:ascii="Times New Roman" w:eastAsia="Times New Roman" w:hAnsi="Times New Roman" w:cs="Times New Roman"/>
          <w:b/>
          <w:color w:val="222222"/>
          <w:sz w:val="28"/>
          <w:szCs w:val="28"/>
          <w:lang w:val="en-GB"/>
        </w:rPr>
        <w:t>Executive summary</w:t>
      </w:r>
    </w:p>
    <w:p w14:paraId="00000003" w14:textId="60513493" w:rsidR="00DD5323" w:rsidRPr="00DD5323" w:rsidRDefault="00CE3BCE" w:rsidP="00DD5323">
      <w:pPr>
        <w:shd w:val="clear" w:color="auto" w:fill="FFFFFF"/>
        <w:spacing w:line="360" w:lineRule="auto"/>
        <w:jc w:val="both"/>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t>In this report, the challenges faced by the Saracens rugby club</w:t>
      </w:r>
      <w:r w:rsidR="00DD5323" w:rsidRPr="00DD5323">
        <w:rPr>
          <w:rFonts w:ascii="Times New Roman" w:eastAsia="Times New Roman" w:hAnsi="Times New Roman" w:cs="Times New Roman"/>
          <w:color w:val="222222"/>
          <w:sz w:val="24"/>
          <w:szCs w:val="24"/>
          <w:lang w:val="en-GB"/>
        </w:rPr>
        <w:t xml:space="preserve"> in terms of the operating cost of the club</w:t>
      </w:r>
      <w:r w:rsidRPr="00DD5323">
        <w:rPr>
          <w:rFonts w:ascii="Times New Roman" w:eastAsia="Times New Roman" w:hAnsi="Times New Roman" w:cs="Times New Roman"/>
          <w:color w:val="222222"/>
          <w:sz w:val="24"/>
          <w:szCs w:val="24"/>
          <w:lang w:val="en-GB"/>
        </w:rPr>
        <w:t xml:space="preserve"> will be discussed briefly. The effect of </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on the club in terms of operational costs will also be discussed in this report. </w:t>
      </w:r>
    </w:p>
    <w:p w14:paraId="00000004" w14:textId="7F77DE7E" w:rsidR="001B7B6C" w:rsidRPr="00DD5323" w:rsidRDefault="00DD5323" w:rsidP="00DD5323">
      <w:pPr>
        <w:pStyle w:val="Heading1"/>
        <w:spacing w:line="360" w:lineRule="auto"/>
        <w:jc w:val="both"/>
        <w:rPr>
          <w:sz w:val="24"/>
          <w:szCs w:val="24"/>
          <w:lang w:val="en-GB"/>
        </w:rPr>
      </w:pPr>
      <w:r w:rsidRPr="00DD5323">
        <w:rPr>
          <w:sz w:val="24"/>
          <w:szCs w:val="24"/>
          <w:lang w:val="en-GB"/>
        </w:rPr>
        <w:br w:type="page"/>
      </w:r>
      <w:bookmarkStart w:id="0" w:name="_Toc132656626"/>
      <w:r w:rsidR="00CE3BCE" w:rsidRPr="00DD5323">
        <w:rPr>
          <w:lang w:val="en-GB"/>
        </w:rPr>
        <w:lastRenderedPageBreak/>
        <w:t>Introduction</w:t>
      </w:r>
      <w:bookmarkEnd w:id="0"/>
    </w:p>
    <w:p w14:paraId="00000005" w14:textId="77777777" w:rsidR="001B7B6C" w:rsidRPr="00DD5323" w:rsidRDefault="00CE3BCE" w:rsidP="00DD5323">
      <w:pPr>
        <w:shd w:val="clear" w:color="auto" w:fill="FFFFFF"/>
        <w:spacing w:line="360" w:lineRule="auto"/>
        <w:jc w:val="both"/>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t xml:space="preserve">The </w:t>
      </w:r>
      <w:r w:rsidRPr="00DD5323">
        <w:rPr>
          <w:rFonts w:ascii="Times New Roman" w:eastAsia="Times New Roman" w:hAnsi="Times New Roman" w:cs="Times New Roman"/>
          <w:color w:val="222222"/>
          <w:sz w:val="24"/>
          <w:szCs w:val="24"/>
          <w:lang w:val="en-GB"/>
        </w:rPr>
        <w:t>Saracens Rugby Club is a professional rugby club based in the UK. The club participates in Premiership rugby. The club was established in 1876. The club has won 10 major trophies. The annual revenue of the club is 68.2 million USD. The club participates in</w:t>
      </w:r>
      <w:r w:rsidRPr="00DD5323">
        <w:rPr>
          <w:rFonts w:ascii="Times New Roman" w:eastAsia="Times New Roman" w:hAnsi="Times New Roman" w:cs="Times New Roman"/>
          <w:color w:val="222222"/>
          <w:sz w:val="24"/>
          <w:szCs w:val="24"/>
          <w:lang w:val="en-GB"/>
        </w:rPr>
        <w:t xml:space="preserve"> the Heineken championship cup, Allianz Cup rugby and many other rugby championships. In this study, the challenges faced by the club will be discussed in terms of the operational costs of the club events. The effect of different political issues on the cl</w:t>
      </w:r>
      <w:r w:rsidRPr="00DD5323">
        <w:rPr>
          <w:rFonts w:ascii="Times New Roman" w:eastAsia="Times New Roman" w:hAnsi="Times New Roman" w:cs="Times New Roman"/>
          <w:color w:val="222222"/>
          <w:sz w:val="24"/>
          <w:szCs w:val="24"/>
          <w:lang w:val="en-GB"/>
        </w:rPr>
        <w:t>ub will also be discussed in this report.</w:t>
      </w:r>
    </w:p>
    <w:p w14:paraId="00000007" w14:textId="77777777" w:rsidR="001B7B6C" w:rsidRPr="00DD5323" w:rsidRDefault="00CE3BCE" w:rsidP="00DD5323">
      <w:pPr>
        <w:pStyle w:val="Heading1"/>
        <w:spacing w:line="360" w:lineRule="auto"/>
        <w:jc w:val="both"/>
        <w:rPr>
          <w:lang w:val="en-GB"/>
        </w:rPr>
      </w:pPr>
      <w:bookmarkStart w:id="1" w:name="_Toc132656627"/>
      <w:r w:rsidRPr="00DD5323">
        <w:rPr>
          <w:lang w:val="en-GB"/>
        </w:rPr>
        <w:t>Challenges faced by the club</w:t>
      </w:r>
      <w:bookmarkEnd w:id="1"/>
    </w:p>
    <w:p w14:paraId="00000008" w14:textId="77777777" w:rsidR="001B7B6C" w:rsidRPr="00DD5323" w:rsidRDefault="00CE3BCE" w:rsidP="00DD5323">
      <w:pPr>
        <w:shd w:val="clear" w:color="auto" w:fill="FFFFFF"/>
        <w:spacing w:line="360" w:lineRule="auto"/>
        <w:jc w:val="both"/>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t xml:space="preserve">Recent years have been a turbulent year for the club as it has seen a dip in its revenues due to </w:t>
      </w:r>
      <w:proofErr w:type="spellStart"/>
      <w:r w:rsidRPr="00DD5323">
        <w:rPr>
          <w:rFonts w:ascii="Times New Roman" w:eastAsia="Times New Roman" w:hAnsi="Times New Roman" w:cs="Times New Roman"/>
          <w:color w:val="222222"/>
          <w:sz w:val="24"/>
          <w:szCs w:val="24"/>
          <w:lang w:val="en-GB"/>
        </w:rPr>
        <w:t>covid</w:t>
      </w:r>
      <w:proofErr w:type="spellEnd"/>
      <w:r w:rsidRPr="00DD5323">
        <w:rPr>
          <w:rFonts w:ascii="Times New Roman" w:eastAsia="Times New Roman" w:hAnsi="Times New Roman" w:cs="Times New Roman"/>
          <w:color w:val="222222"/>
          <w:sz w:val="24"/>
          <w:szCs w:val="24"/>
          <w:lang w:val="en-GB"/>
        </w:rPr>
        <w:t xml:space="preserve"> 19 and </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w:t>
      </w:r>
      <w:r w:rsidRPr="00DD5323">
        <w:rPr>
          <w:rFonts w:ascii="Times New Roman" w:eastAsia="Times New Roman" w:hAnsi="Times New Roman" w:cs="Times New Roman"/>
          <w:color w:val="222222"/>
          <w:sz w:val="24"/>
          <w:szCs w:val="24"/>
          <w:highlight w:val="white"/>
          <w:lang w:val="en-GB"/>
        </w:rPr>
        <w:t>Cisneros 2022</w:t>
      </w:r>
      <w:r w:rsidRPr="00DD5323">
        <w:rPr>
          <w:rFonts w:ascii="Times New Roman" w:eastAsia="Times New Roman" w:hAnsi="Times New Roman" w:cs="Times New Roman"/>
          <w:color w:val="222222"/>
          <w:sz w:val="24"/>
          <w:szCs w:val="24"/>
          <w:lang w:val="en-GB"/>
        </w:rPr>
        <w:t>). The club is experiencing a shortage or gap in inve</w:t>
      </w:r>
      <w:r w:rsidRPr="00DD5323">
        <w:rPr>
          <w:rFonts w:ascii="Times New Roman" w:eastAsia="Times New Roman" w:hAnsi="Times New Roman" w:cs="Times New Roman"/>
          <w:color w:val="222222"/>
          <w:sz w:val="24"/>
          <w:szCs w:val="24"/>
          <w:lang w:val="en-GB"/>
        </w:rPr>
        <w:t xml:space="preserve">stors' funding into the club which is affecting the growth of the club. The club is experiencing high maintenance costs for its infrastructure which have also increased the operational costs of the club and its events. This has caused the club to increase </w:t>
      </w:r>
      <w:r w:rsidRPr="00DD5323">
        <w:rPr>
          <w:rFonts w:ascii="Times New Roman" w:eastAsia="Times New Roman" w:hAnsi="Times New Roman" w:cs="Times New Roman"/>
          <w:color w:val="222222"/>
          <w:sz w:val="24"/>
          <w:szCs w:val="24"/>
          <w:lang w:val="en-GB"/>
        </w:rPr>
        <w:t>the price of its tickets for the people who come to watch its games. The club is experiencing a gap in investment and on the other hand, the sport equipment costs are also increasing due to an increase in the inflation rate of the country which has increas</w:t>
      </w:r>
      <w:r w:rsidRPr="00DD5323">
        <w:rPr>
          <w:rFonts w:ascii="Times New Roman" w:eastAsia="Times New Roman" w:hAnsi="Times New Roman" w:cs="Times New Roman"/>
          <w:color w:val="222222"/>
          <w:sz w:val="24"/>
          <w:szCs w:val="24"/>
          <w:lang w:val="en-GB"/>
        </w:rPr>
        <w:t xml:space="preserve">ed the operational costs of the clubs for its events. The cost of the professional working with the club has also increased in recent </w:t>
      </w:r>
      <w:proofErr w:type="gramStart"/>
      <w:r w:rsidRPr="00DD5323">
        <w:rPr>
          <w:rFonts w:ascii="Times New Roman" w:eastAsia="Times New Roman" w:hAnsi="Times New Roman" w:cs="Times New Roman"/>
          <w:color w:val="222222"/>
          <w:sz w:val="24"/>
          <w:szCs w:val="24"/>
          <w:lang w:val="en-GB"/>
        </w:rPr>
        <w:t>years which has</w:t>
      </w:r>
      <w:proofErr w:type="gramEnd"/>
      <w:r w:rsidRPr="00DD5323">
        <w:rPr>
          <w:rFonts w:ascii="Times New Roman" w:eastAsia="Times New Roman" w:hAnsi="Times New Roman" w:cs="Times New Roman"/>
          <w:color w:val="222222"/>
          <w:sz w:val="24"/>
          <w:szCs w:val="24"/>
          <w:lang w:val="en-GB"/>
        </w:rPr>
        <w:t xml:space="preserve"> severely impacted the operational costs of the club. </w:t>
      </w:r>
    </w:p>
    <w:p w14:paraId="00000009" w14:textId="77777777" w:rsidR="001B7B6C" w:rsidRPr="00DD5323" w:rsidRDefault="00CE3BCE" w:rsidP="00DD5323">
      <w:pPr>
        <w:pStyle w:val="Heading1"/>
        <w:spacing w:line="360" w:lineRule="auto"/>
        <w:jc w:val="both"/>
        <w:rPr>
          <w:lang w:val="en-GB"/>
        </w:rPr>
      </w:pPr>
      <w:bookmarkStart w:id="2" w:name="_Toc132656628"/>
      <w:r w:rsidRPr="00DD5323">
        <w:rPr>
          <w:lang w:val="en-GB"/>
        </w:rPr>
        <w:t xml:space="preserve">Effect of </w:t>
      </w:r>
      <w:proofErr w:type="spellStart"/>
      <w:r w:rsidRPr="00DD5323">
        <w:rPr>
          <w:lang w:val="en-GB"/>
        </w:rPr>
        <w:t>Brexit</w:t>
      </w:r>
      <w:proofErr w:type="spellEnd"/>
      <w:r w:rsidRPr="00DD5323">
        <w:rPr>
          <w:lang w:val="en-GB"/>
        </w:rPr>
        <w:t xml:space="preserve"> on the Club</w:t>
      </w:r>
      <w:bookmarkEnd w:id="2"/>
    </w:p>
    <w:p w14:paraId="0000000A" w14:textId="77777777" w:rsidR="001B7B6C" w:rsidRPr="00DD5323" w:rsidRDefault="00CE3BCE" w:rsidP="00DD5323">
      <w:pPr>
        <w:shd w:val="clear" w:color="auto" w:fill="FFFFFF"/>
        <w:spacing w:line="360" w:lineRule="auto"/>
        <w:jc w:val="both"/>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t>The cost of the visas f</w:t>
      </w:r>
      <w:r w:rsidRPr="00DD5323">
        <w:rPr>
          <w:rFonts w:ascii="Times New Roman" w:eastAsia="Times New Roman" w:hAnsi="Times New Roman" w:cs="Times New Roman"/>
          <w:color w:val="222222"/>
          <w:sz w:val="24"/>
          <w:szCs w:val="24"/>
          <w:lang w:val="en-GB"/>
        </w:rPr>
        <w:t>or the players and the professional association increased post-</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which is putting an extra burden on the financial resources of the club which is increasing the operational costs of the club and decreasing the revenue of the club in the post-</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pe</w:t>
      </w:r>
      <w:r w:rsidRPr="00DD5323">
        <w:rPr>
          <w:rFonts w:ascii="Times New Roman" w:eastAsia="Times New Roman" w:hAnsi="Times New Roman" w:cs="Times New Roman"/>
          <w:color w:val="222222"/>
          <w:sz w:val="24"/>
          <w:szCs w:val="24"/>
          <w:lang w:val="en-GB"/>
        </w:rPr>
        <w:t>riod similar to other sports clubs in the UK (</w:t>
      </w:r>
      <w:proofErr w:type="spellStart"/>
      <w:r w:rsidRPr="00DD5323">
        <w:rPr>
          <w:rFonts w:ascii="Times New Roman" w:eastAsia="Times New Roman" w:hAnsi="Times New Roman" w:cs="Times New Roman"/>
          <w:color w:val="222222"/>
          <w:sz w:val="24"/>
          <w:szCs w:val="24"/>
          <w:highlight w:val="white"/>
          <w:lang w:val="en-GB"/>
        </w:rPr>
        <w:t>Goodlad</w:t>
      </w:r>
      <w:proofErr w:type="spellEnd"/>
      <w:r w:rsidRPr="00DD5323">
        <w:rPr>
          <w:rFonts w:ascii="Times New Roman" w:eastAsia="Times New Roman" w:hAnsi="Times New Roman" w:cs="Times New Roman"/>
          <w:color w:val="222222"/>
          <w:sz w:val="24"/>
          <w:szCs w:val="24"/>
          <w:highlight w:val="white"/>
          <w:lang w:val="en-GB"/>
        </w:rPr>
        <w:t xml:space="preserve"> 2021</w:t>
      </w:r>
      <w:r w:rsidRPr="00DD5323">
        <w:rPr>
          <w:rFonts w:ascii="Times New Roman" w:eastAsia="Times New Roman" w:hAnsi="Times New Roman" w:cs="Times New Roman"/>
          <w:color w:val="222222"/>
          <w:sz w:val="24"/>
          <w:szCs w:val="24"/>
          <w:lang w:val="en-GB"/>
        </w:rPr>
        <w:t>). The club has a large number of players and professionals from a non-EU background which will make the club make extra-expense on those staff's Visa which is increasing the operational cost of the</w:t>
      </w:r>
      <w:r w:rsidRPr="00DD5323">
        <w:rPr>
          <w:rFonts w:ascii="Times New Roman" w:eastAsia="Times New Roman" w:hAnsi="Times New Roman" w:cs="Times New Roman"/>
          <w:color w:val="222222"/>
          <w:sz w:val="24"/>
          <w:szCs w:val="24"/>
          <w:lang w:val="en-GB"/>
        </w:rPr>
        <w:t xml:space="preserve"> club. This extra cost will pass on to the spectators and the followers of the club which will make the fans pay more to avail of the ticket to watch the events of the Club. The post-</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tourist industry is severely impacted which will discourage people</w:t>
      </w:r>
      <w:r w:rsidRPr="00DD5323">
        <w:rPr>
          <w:rFonts w:ascii="Times New Roman" w:eastAsia="Times New Roman" w:hAnsi="Times New Roman" w:cs="Times New Roman"/>
          <w:color w:val="222222"/>
          <w:sz w:val="24"/>
          <w:szCs w:val="24"/>
          <w:lang w:val="en-GB"/>
        </w:rPr>
        <w:t xml:space="preserve"> to visit the UK and this will also have an effect on the clubs as fewer fans will visit to watch the matches due to increased Visa prices. </w:t>
      </w:r>
      <w:proofErr w:type="spellStart"/>
      <w:r w:rsidRPr="00DD5323">
        <w:rPr>
          <w:rFonts w:ascii="Times New Roman" w:eastAsia="Times New Roman" w:hAnsi="Times New Roman" w:cs="Times New Roman"/>
          <w:color w:val="222222"/>
          <w:sz w:val="24"/>
          <w:szCs w:val="24"/>
          <w:lang w:val="en-GB"/>
        </w:rPr>
        <w:lastRenderedPageBreak/>
        <w:t>Brexit</w:t>
      </w:r>
      <w:proofErr w:type="spellEnd"/>
      <w:r w:rsidRPr="00DD5323">
        <w:rPr>
          <w:rFonts w:ascii="Times New Roman" w:eastAsia="Times New Roman" w:hAnsi="Times New Roman" w:cs="Times New Roman"/>
          <w:color w:val="222222"/>
          <w:sz w:val="24"/>
          <w:szCs w:val="24"/>
          <w:lang w:val="en-GB"/>
        </w:rPr>
        <w:t xml:space="preserve"> is also having an effect on the GBP which means the operation costs of the Saracens Rugby Club will increase </w:t>
      </w:r>
      <w:r w:rsidRPr="00DD5323">
        <w:rPr>
          <w:rFonts w:ascii="Times New Roman" w:eastAsia="Times New Roman" w:hAnsi="Times New Roman" w:cs="Times New Roman"/>
          <w:color w:val="222222"/>
          <w:sz w:val="24"/>
          <w:szCs w:val="24"/>
          <w:lang w:val="en-GB"/>
        </w:rPr>
        <w:t>as the club have to make more spending to organize an event post-</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w:t>
      </w:r>
    </w:p>
    <w:p w14:paraId="0000000B" w14:textId="77777777" w:rsidR="001B7B6C" w:rsidRPr="00DD5323" w:rsidRDefault="00CE3BCE" w:rsidP="00DD5323">
      <w:pPr>
        <w:pStyle w:val="Heading1"/>
        <w:spacing w:line="360" w:lineRule="auto"/>
        <w:jc w:val="both"/>
        <w:rPr>
          <w:lang w:val="en-GB"/>
        </w:rPr>
      </w:pPr>
      <w:bookmarkStart w:id="3" w:name="_Toc132656629"/>
      <w:r w:rsidRPr="00DD5323">
        <w:rPr>
          <w:lang w:val="en-GB"/>
        </w:rPr>
        <w:t>Conclusion</w:t>
      </w:r>
      <w:bookmarkEnd w:id="3"/>
    </w:p>
    <w:p w14:paraId="0000000C" w14:textId="68D6DD05" w:rsidR="00DD5323" w:rsidRPr="00DD5323" w:rsidRDefault="00CE3BCE" w:rsidP="00DD5323">
      <w:pPr>
        <w:shd w:val="clear" w:color="auto" w:fill="FFFFFF"/>
        <w:spacing w:line="360" w:lineRule="auto"/>
        <w:jc w:val="both"/>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t>In this report, it was found that Club has various issues which are increasing the operational costs of the club. To name a few a high infrastructure maintenance cost, incr</w:t>
      </w:r>
      <w:r w:rsidRPr="00DD5323">
        <w:rPr>
          <w:rFonts w:ascii="Times New Roman" w:eastAsia="Times New Roman" w:hAnsi="Times New Roman" w:cs="Times New Roman"/>
          <w:color w:val="222222"/>
          <w:sz w:val="24"/>
          <w:szCs w:val="24"/>
          <w:lang w:val="en-GB"/>
        </w:rPr>
        <w:t xml:space="preserve">easing the inflation rate of the country will increase the operation cost of the club. </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is also having an adverse effect on the operational costs of the club and its events as the visa costs of the players increased post-</w:t>
      </w:r>
      <w:proofErr w:type="spellStart"/>
      <w:r w:rsidRPr="00DD5323">
        <w:rPr>
          <w:rFonts w:ascii="Times New Roman" w:eastAsia="Times New Roman" w:hAnsi="Times New Roman" w:cs="Times New Roman"/>
          <w:color w:val="222222"/>
          <w:sz w:val="24"/>
          <w:szCs w:val="24"/>
          <w:lang w:val="en-GB"/>
        </w:rPr>
        <w:t>Brexit</w:t>
      </w:r>
      <w:proofErr w:type="spellEnd"/>
      <w:r w:rsidRPr="00DD5323">
        <w:rPr>
          <w:rFonts w:ascii="Times New Roman" w:eastAsia="Times New Roman" w:hAnsi="Times New Roman" w:cs="Times New Roman"/>
          <w:color w:val="222222"/>
          <w:sz w:val="24"/>
          <w:szCs w:val="24"/>
          <w:lang w:val="en-GB"/>
        </w:rPr>
        <w:t xml:space="preserve">. </w:t>
      </w:r>
    </w:p>
    <w:p w14:paraId="0A9A9F1D" w14:textId="4CFEA6C8" w:rsidR="001B7B6C" w:rsidRPr="00DD5323" w:rsidRDefault="00DD5323" w:rsidP="00DD5323">
      <w:pPr>
        <w:rPr>
          <w:rFonts w:ascii="Times New Roman" w:eastAsia="Times New Roman" w:hAnsi="Times New Roman" w:cs="Times New Roman"/>
          <w:color w:val="222222"/>
          <w:sz w:val="24"/>
          <w:szCs w:val="24"/>
          <w:lang w:val="en-GB"/>
        </w:rPr>
      </w:pPr>
      <w:r w:rsidRPr="00DD5323">
        <w:rPr>
          <w:rFonts w:ascii="Times New Roman" w:eastAsia="Times New Roman" w:hAnsi="Times New Roman" w:cs="Times New Roman"/>
          <w:color w:val="222222"/>
          <w:sz w:val="24"/>
          <w:szCs w:val="24"/>
          <w:lang w:val="en-GB"/>
        </w:rPr>
        <w:br w:type="page"/>
      </w:r>
      <w:bookmarkStart w:id="4" w:name="_GoBack"/>
      <w:bookmarkEnd w:id="4"/>
    </w:p>
    <w:p w14:paraId="0000000E" w14:textId="77777777" w:rsidR="001B7B6C" w:rsidRPr="00DD5323" w:rsidRDefault="00CE3BCE" w:rsidP="00DD5323">
      <w:pPr>
        <w:pStyle w:val="Heading1"/>
        <w:spacing w:line="360" w:lineRule="auto"/>
        <w:jc w:val="both"/>
        <w:rPr>
          <w:lang w:val="en-GB"/>
        </w:rPr>
      </w:pPr>
      <w:bookmarkStart w:id="5" w:name="_Toc132656630"/>
      <w:r w:rsidRPr="00DD5323">
        <w:rPr>
          <w:lang w:val="en-GB"/>
        </w:rPr>
        <w:lastRenderedPageBreak/>
        <w:t>References</w:t>
      </w:r>
      <w:bookmarkEnd w:id="5"/>
      <w:r w:rsidRPr="00DD5323">
        <w:rPr>
          <w:lang w:val="en-GB"/>
        </w:rPr>
        <w:t xml:space="preserve"> </w:t>
      </w:r>
    </w:p>
    <w:p w14:paraId="7DEE3971" w14:textId="77777777" w:rsidR="00DD5323" w:rsidRPr="00DD5323" w:rsidRDefault="00DD5323" w:rsidP="00DD5323">
      <w:pPr>
        <w:spacing w:line="360" w:lineRule="auto"/>
        <w:jc w:val="both"/>
        <w:rPr>
          <w:rFonts w:ascii="Times New Roman" w:eastAsia="Times New Roman" w:hAnsi="Times New Roman" w:cs="Times New Roman"/>
          <w:color w:val="222222"/>
          <w:sz w:val="24"/>
          <w:szCs w:val="24"/>
          <w:highlight w:val="white"/>
          <w:lang w:val="en-GB"/>
        </w:rPr>
      </w:pPr>
      <w:r w:rsidRPr="00DD5323">
        <w:rPr>
          <w:rFonts w:ascii="Times New Roman" w:eastAsia="Times New Roman" w:hAnsi="Times New Roman" w:cs="Times New Roman"/>
          <w:color w:val="222222"/>
          <w:sz w:val="24"/>
          <w:szCs w:val="24"/>
          <w:highlight w:val="white"/>
          <w:lang w:val="en-GB"/>
        </w:rPr>
        <w:t xml:space="preserve">Cisneros, B., 2022. Premiership Rugby’s Response to COVID-19: A Competition Law Analysis. </w:t>
      </w:r>
      <w:proofErr w:type="gramStart"/>
      <w:r w:rsidRPr="00DD5323">
        <w:rPr>
          <w:rFonts w:ascii="Times New Roman" w:eastAsia="Times New Roman" w:hAnsi="Times New Roman" w:cs="Times New Roman"/>
          <w:i/>
          <w:color w:val="222222"/>
          <w:sz w:val="24"/>
          <w:szCs w:val="24"/>
          <w:highlight w:val="white"/>
          <w:lang w:val="en-GB"/>
        </w:rPr>
        <w:t>Entertainment and Sports Law Journal</w:t>
      </w:r>
      <w:r w:rsidRPr="00DD5323">
        <w:rPr>
          <w:rFonts w:ascii="Times New Roman" w:eastAsia="Times New Roman" w:hAnsi="Times New Roman" w:cs="Times New Roman"/>
          <w:color w:val="222222"/>
          <w:sz w:val="24"/>
          <w:szCs w:val="24"/>
          <w:highlight w:val="white"/>
          <w:lang w:val="en-GB"/>
        </w:rPr>
        <w:t xml:space="preserve">, </w:t>
      </w:r>
      <w:r w:rsidRPr="00DD5323">
        <w:rPr>
          <w:rFonts w:ascii="Times New Roman" w:eastAsia="Times New Roman" w:hAnsi="Times New Roman" w:cs="Times New Roman"/>
          <w:i/>
          <w:color w:val="222222"/>
          <w:sz w:val="24"/>
          <w:szCs w:val="24"/>
          <w:highlight w:val="white"/>
          <w:lang w:val="en-GB"/>
        </w:rPr>
        <w:t>20</w:t>
      </w:r>
      <w:r w:rsidRPr="00DD5323">
        <w:rPr>
          <w:rFonts w:ascii="Times New Roman" w:eastAsia="Times New Roman" w:hAnsi="Times New Roman" w:cs="Times New Roman"/>
          <w:color w:val="222222"/>
          <w:sz w:val="24"/>
          <w:szCs w:val="24"/>
          <w:highlight w:val="white"/>
          <w:lang w:val="en-GB"/>
        </w:rPr>
        <w:t>(1).</w:t>
      </w:r>
      <w:proofErr w:type="gramEnd"/>
    </w:p>
    <w:p w14:paraId="371E8DA0" w14:textId="77777777" w:rsidR="00DD5323" w:rsidRPr="00DD5323" w:rsidRDefault="00DD5323" w:rsidP="00DD5323">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DD5323">
        <w:rPr>
          <w:rFonts w:ascii="Times New Roman" w:eastAsia="Times New Roman" w:hAnsi="Times New Roman" w:cs="Times New Roman"/>
          <w:color w:val="222222"/>
          <w:sz w:val="24"/>
          <w:szCs w:val="24"/>
          <w:highlight w:val="white"/>
          <w:lang w:val="en-GB"/>
        </w:rPr>
        <w:t>Goodlad</w:t>
      </w:r>
      <w:proofErr w:type="spellEnd"/>
      <w:r w:rsidRPr="00DD5323">
        <w:rPr>
          <w:rFonts w:ascii="Times New Roman" w:eastAsia="Times New Roman" w:hAnsi="Times New Roman" w:cs="Times New Roman"/>
          <w:color w:val="222222"/>
          <w:sz w:val="24"/>
          <w:szCs w:val="24"/>
          <w:highlight w:val="white"/>
          <w:lang w:val="en-GB"/>
        </w:rPr>
        <w:t>, F., 2021.</w:t>
      </w:r>
      <w:proofErr w:type="gramEnd"/>
      <w:r w:rsidRPr="00DD5323">
        <w:rPr>
          <w:rFonts w:ascii="Times New Roman" w:eastAsia="Times New Roman" w:hAnsi="Times New Roman" w:cs="Times New Roman"/>
          <w:color w:val="222222"/>
          <w:sz w:val="24"/>
          <w:szCs w:val="24"/>
          <w:highlight w:val="white"/>
          <w:lang w:val="en-GB"/>
        </w:rPr>
        <w:t xml:space="preserve"> Why the United Kingdom Should Look to Switzerland's Immigration System to Protect the English Premier League After </w:t>
      </w:r>
      <w:proofErr w:type="spellStart"/>
      <w:r w:rsidRPr="00DD5323">
        <w:rPr>
          <w:rFonts w:ascii="Times New Roman" w:eastAsia="Times New Roman" w:hAnsi="Times New Roman" w:cs="Times New Roman"/>
          <w:color w:val="222222"/>
          <w:sz w:val="24"/>
          <w:szCs w:val="24"/>
          <w:highlight w:val="white"/>
          <w:lang w:val="en-GB"/>
        </w:rPr>
        <w:t>Brexit</w:t>
      </w:r>
      <w:proofErr w:type="spellEnd"/>
      <w:r w:rsidRPr="00DD5323">
        <w:rPr>
          <w:rFonts w:ascii="Times New Roman" w:eastAsia="Times New Roman" w:hAnsi="Times New Roman" w:cs="Times New Roman"/>
          <w:color w:val="222222"/>
          <w:sz w:val="24"/>
          <w:szCs w:val="24"/>
          <w:highlight w:val="white"/>
          <w:lang w:val="en-GB"/>
        </w:rPr>
        <w:t xml:space="preserve">. </w:t>
      </w:r>
      <w:r w:rsidRPr="00DD5323">
        <w:rPr>
          <w:rFonts w:ascii="Times New Roman" w:eastAsia="Times New Roman" w:hAnsi="Times New Roman" w:cs="Times New Roman"/>
          <w:i/>
          <w:color w:val="222222"/>
          <w:sz w:val="24"/>
          <w:szCs w:val="24"/>
          <w:highlight w:val="white"/>
          <w:lang w:val="en-GB"/>
        </w:rPr>
        <w:t>Emory Int'l L. Rev.</w:t>
      </w:r>
      <w:r w:rsidRPr="00DD5323">
        <w:rPr>
          <w:rFonts w:ascii="Times New Roman" w:eastAsia="Times New Roman" w:hAnsi="Times New Roman" w:cs="Times New Roman"/>
          <w:color w:val="222222"/>
          <w:sz w:val="24"/>
          <w:szCs w:val="24"/>
          <w:highlight w:val="white"/>
          <w:lang w:val="en-GB"/>
        </w:rPr>
        <w:t xml:space="preserve">, </w:t>
      </w:r>
      <w:r w:rsidRPr="00DD5323">
        <w:rPr>
          <w:rFonts w:ascii="Times New Roman" w:eastAsia="Times New Roman" w:hAnsi="Times New Roman" w:cs="Times New Roman"/>
          <w:i/>
          <w:color w:val="222222"/>
          <w:sz w:val="24"/>
          <w:szCs w:val="24"/>
          <w:highlight w:val="white"/>
          <w:lang w:val="en-GB"/>
        </w:rPr>
        <w:t>35</w:t>
      </w:r>
      <w:r w:rsidRPr="00DD5323">
        <w:rPr>
          <w:rFonts w:ascii="Times New Roman" w:eastAsia="Times New Roman" w:hAnsi="Times New Roman" w:cs="Times New Roman"/>
          <w:color w:val="222222"/>
          <w:sz w:val="24"/>
          <w:szCs w:val="24"/>
          <w:highlight w:val="white"/>
          <w:lang w:val="en-GB"/>
        </w:rPr>
        <w:t>, p.671.</w:t>
      </w:r>
    </w:p>
    <w:p w14:paraId="00000011" w14:textId="77777777" w:rsidR="001B7B6C" w:rsidRPr="00DD5323" w:rsidRDefault="001B7B6C" w:rsidP="00DD5323">
      <w:pPr>
        <w:spacing w:line="360" w:lineRule="auto"/>
        <w:jc w:val="both"/>
        <w:rPr>
          <w:rFonts w:ascii="Times New Roman" w:eastAsia="Times New Roman" w:hAnsi="Times New Roman" w:cs="Times New Roman"/>
          <w:b/>
          <w:sz w:val="28"/>
          <w:szCs w:val="28"/>
          <w:lang w:val="en-GB"/>
        </w:rPr>
      </w:pPr>
    </w:p>
    <w:p w14:paraId="00000012" w14:textId="77777777" w:rsidR="001B7B6C" w:rsidRPr="00DD5323" w:rsidRDefault="001B7B6C" w:rsidP="00DD5323">
      <w:pPr>
        <w:spacing w:line="360" w:lineRule="auto"/>
        <w:jc w:val="both"/>
        <w:rPr>
          <w:rFonts w:ascii="Times New Roman" w:eastAsia="Times New Roman" w:hAnsi="Times New Roman" w:cs="Times New Roman"/>
          <w:b/>
          <w:sz w:val="28"/>
          <w:szCs w:val="28"/>
          <w:lang w:val="en-GB"/>
        </w:rPr>
      </w:pPr>
    </w:p>
    <w:sectPr w:rsidR="001B7B6C" w:rsidRPr="00DD5323" w:rsidSect="00DD5323">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60D8A" w14:textId="77777777" w:rsidR="00CE3BCE" w:rsidRDefault="00CE3BCE" w:rsidP="00DD5323">
      <w:pPr>
        <w:spacing w:line="240" w:lineRule="auto"/>
      </w:pPr>
      <w:r>
        <w:separator/>
      </w:r>
    </w:p>
  </w:endnote>
  <w:endnote w:type="continuationSeparator" w:id="0">
    <w:p w14:paraId="5D2B9C11" w14:textId="77777777" w:rsidR="00CE3BCE" w:rsidRDefault="00CE3BCE" w:rsidP="00DD5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495504"/>
      <w:docPartObj>
        <w:docPartGallery w:val="Page Numbers (Bottom of Page)"/>
        <w:docPartUnique/>
      </w:docPartObj>
    </w:sdtPr>
    <w:sdtContent>
      <w:sdt>
        <w:sdtPr>
          <w:id w:val="860082579"/>
          <w:docPartObj>
            <w:docPartGallery w:val="Page Numbers (Top of Page)"/>
            <w:docPartUnique/>
          </w:docPartObj>
        </w:sdtPr>
        <w:sdtContent>
          <w:p w14:paraId="612E1232" w14:textId="34F1524B" w:rsidR="00DD5323" w:rsidRDefault="00DD5323">
            <w:pPr>
              <w:pStyle w:val="Footer"/>
              <w:jc w:val="right"/>
            </w:pPr>
            <w:r w:rsidRPr="00DD5323">
              <w:rPr>
                <w:rFonts w:ascii="Times New Roman" w:hAnsi="Times New Roman" w:cs="Times New Roman"/>
              </w:rPr>
              <w:t xml:space="preserve">Page </w:t>
            </w:r>
            <w:r w:rsidRPr="00DD5323">
              <w:rPr>
                <w:rFonts w:ascii="Times New Roman" w:hAnsi="Times New Roman" w:cs="Times New Roman"/>
                <w:bCs/>
              </w:rPr>
              <w:fldChar w:fldCharType="begin"/>
            </w:r>
            <w:r w:rsidRPr="00DD5323">
              <w:rPr>
                <w:rFonts w:ascii="Times New Roman" w:hAnsi="Times New Roman" w:cs="Times New Roman"/>
                <w:bCs/>
              </w:rPr>
              <w:instrText xml:space="preserve"> PAGE </w:instrText>
            </w:r>
            <w:r w:rsidRPr="00DD5323">
              <w:rPr>
                <w:rFonts w:ascii="Times New Roman" w:hAnsi="Times New Roman" w:cs="Times New Roman"/>
                <w:bCs/>
              </w:rPr>
              <w:fldChar w:fldCharType="separate"/>
            </w:r>
            <w:r>
              <w:rPr>
                <w:rFonts w:ascii="Times New Roman" w:hAnsi="Times New Roman" w:cs="Times New Roman"/>
                <w:bCs/>
                <w:noProof/>
              </w:rPr>
              <w:t>2</w:t>
            </w:r>
            <w:r w:rsidRPr="00DD5323">
              <w:rPr>
                <w:rFonts w:ascii="Times New Roman" w:hAnsi="Times New Roman" w:cs="Times New Roman"/>
                <w:bCs/>
              </w:rPr>
              <w:fldChar w:fldCharType="end"/>
            </w:r>
            <w:r w:rsidRPr="00DD5323">
              <w:rPr>
                <w:rFonts w:ascii="Times New Roman" w:hAnsi="Times New Roman" w:cs="Times New Roman"/>
              </w:rPr>
              <w:t xml:space="preserve"> of </w:t>
            </w:r>
            <w:r w:rsidRPr="00DD5323">
              <w:rPr>
                <w:rFonts w:ascii="Times New Roman" w:hAnsi="Times New Roman" w:cs="Times New Roman"/>
                <w:bCs/>
              </w:rPr>
              <w:fldChar w:fldCharType="begin"/>
            </w:r>
            <w:r w:rsidRPr="00DD5323">
              <w:rPr>
                <w:rFonts w:ascii="Times New Roman" w:hAnsi="Times New Roman" w:cs="Times New Roman"/>
                <w:bCs/>
              </w:rPr>
              <w:instrText xml:space="preserve"> NUMPAGES  </w:instrText>
            </w:r>
            <w:r w:rsidRPr="00DD5323">
              <w:rPr>
                <w:rFonts w:ascii="Times New Roman" w:hAnsi="Times New Roman" w:cs="Times New Roman"/>
                <w:bCs/>
              </w:rPr>
              <w:fldChar w:fldCharType="separate"/>
            </w:r>
            <w:r>
              <w:rPr>
                <w:rFonts w:ascii="Times New Roman" w:hAnsi="Times New Roman" w:cs="Times New Roman"/>
                <w:bCs/>
                <w:noProof/>
              </w:rPr>
              <w:t>6</w:t>
            </w:r>
            <w:r w:rsidRPr="00DD5323">
              <w:rPr>
                <w:rFonts w:ascii="Times New Roman" w:hAnsi="Times New Roman" w:cs="Times New Roman"/>
                <w:bCs/>
              </w:rPr>
              <w:fldChar w:fldCharType="end"/>
            </w:r>
          </w:p>
        </w:sdtContent>
      </w:sdt>
    </w:sdtContent>
  </w:sdt>
  <w:p w14:paraId="3B56DB39" w14:textId="77777777" w:rsidR="00DD5323" w:rsidRDefault="00DD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759F3" w14:textId="77777777" w:rsidR="00CE3BCE" w:rsidRDefault="00CE3BCE" w:rsidP="00DD5323">
      <w:pPr>
        <w:spacing w:line="240" w:lineRule="auto"/>
      </w:pPr>
      <w:r>
        <w:separator/>
      </w:r>
    </w:p>
  </w:footnote>
  <w:footnote w:type="continuationSeparator" w:id="0">
    <w:p w14:paraId="08C5A007" w14:textId="77777777" w:rsidR="00CE3BCE" w:rsidRDefault="00CE3BCE" w:rsidP="00DD53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1B7B6C"/>
    <w:rsid w:val="001B7B6C"/>
    <w:rsid w:val="002B70BC"/>
    <w:rsid w:val="00666A03"/>
    <w:rsid w:val="00CE3BCE"/>
    <w:rsid w:val="00DD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D5323"/>
    <w:pPr>
      <w:keepNext/>
      <w:keepLines/>
      <w:spacing w:before="400" w:after="120"/>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5323"/>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5323"/>
    <w:pPr>
      <w:spacing w:after="100"/>
    </w:pPr>
  </w:style>
  <w:style w:type="character" w:styleId="Hyperlink">
    <w:name w:val="Hyperlink"/>
    <w:basedOn w:val="DefaultParagraphFont"/>
    <w:uiPriority w:val="99"/>
    <w:unhideWhenUsed/>
    <w:rsid w:val="00DD5323"/>
    <w:rPr>
      <w:color w:val="0000FF" w:themeColor="hyperlink"/>
      <w:u w:val="single"/>
    </w:rPr>
  </w:style>
  <w:style w:type="paragraph" w:styleId="BalloonText">
    <w:name w:val="Balloon Text"/>
    <w:basedOn w:val="Normal"/>
    <w:link w:val="BalloonTextChar"/>
    <w:uiPriority w:val="99"/>
    <w:semiHidden/>
    <w:unhideWhenUsed/>
    <w:rsid w:val="00DD53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23"/>
    <w:rPr>
      <w:rFonts w:ascii="Tahoma" w:hAnsi="Tahoma" w:cs="Tahoma"/>
      <w:sz w:val="16"/>
      <w:szCs w:val="16"/>
    </w:rPr>
  </w:style>
  <w:style w:type="paragraph" w:styleId="Header">
    <w:name w:val="header"/>
    <w:basedOn w:val="Normal"/>
    <w:link w:val="HeaderChar"/>
    <w:uiPriority w:val="99"/>
    <w:unhideWhenUsed/>
    <w:rsid w:val="00DD5323"/>
    <w:pPr>
      <w:tabs>
        <w:tab w:val="center" w:pos="4680"/>
        <w:tab w:val="right" w:pos="9360"/>
      </w:tabs>
      <w:spacing w:line="240" w:lineRule="auto"/>
    </w:pPr>
  </w:style>
  <w:style w:type="character" w:customStyle="1" w:styleId="HeaderChar">
    <w:name w:val="Header Char"/>
    <w:basedOn w:val="DefaultParagraphFont"/>
    <w:link w:val="Header"/>
    <w:uiPriority w:val="99"/>
    <w:rsid w:val="00DD5323"/>
  </w:style>
  <w:style w:type="paragraph" w:styleId="Footer">
    <w:name w:val="footer"/>
    <w:basedOn w:val="Normal"/>
    <w:link w:val="FooterChar"/>
    <w:uiPriority w:val="99"/>
    <w:unhideWhenUsed/>
    <w:rsid w:val="00DD5323"/>
    <w:pPr>
      <w:tabs>
        <w:tab w:val="center" w:pos="4680"/>
        <w:tab w:val="right" w:pos="9360"/>
      </w:tabs>
      <w:spacing w:line="240" w:lineRule="auto"/>
    </w:pPr>
  </w:style>
  <w:style w:type="character" w:customStyle="1" w:styleId="FooterChar">
    <w:name w:val="Footer Char"/>
    <w:basedOn w:val="DefaultParagraphFont"/>
    <w:link w:val="Footer"/>
    <w:uiPriority w:val="99"/>
    <w:rsid w:val="00DD5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D5323"/>
    <w:pPr>
      <w:keepNext/>
      <w:keepLines/>
      <w:spacing w:before="400" w:after="120"/>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5323"/>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5323"/>
    <w:pPr>
      <w:spacing w:after="100"/>
    </w:pPr>
  </w:style>
  <w:style w:type="character" w:styleId="Hyperlink">
    <w:name w:val="Hyperlink"/>
    <w:basedOn w:val="DefaultParagraphFont"/>
    <w:uiPriority w:val="99"/>
    <w:unhideWhenUsed/>
    <w:rsid w:val="00DD5323"/>
    <w:rPr>
      <w:color w:val="0000FF" w:themeColor="hyperlink"/>
      <w:u w:val="single"/>
    </w:rPr>
  </w:style>
  <w:style w:type="paragraph" w:styleId="BalloonText">
    <w:name w:val="Balloon Text"/>
    <w:basedOn w:val="Normal"/>
    <w:link w:val="BalloonTextChar"/>
    <w:uiPriority w:val="99"/>
    <w:semiHidden/>
    <w:unhideWhenUsed/>
    <w:rsid w:val="00DD53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23"/>
    <w:rPr>
      <w:rFonts w:ascii="Tahoma" w:hAnsi="Tahoma" w:cs="Tahoma"/>
      <w:sz w:val="16"/>
      <w:szCs w:val="16"/>
    </w:rPr>
  </w:style>
  <w:style w:type="paragraph" w:styleId="Header">
    <w:name w:val="header"/>
    <w:basedOn w:val="Normal"/>
    <w:link w:val="HeaderChar"/>
    <w:uiPriority w:val="99"/>
    <w:unhideWhenUsed/>
    <w:rsid w:val="00DD5323"/>
    <w:pPr>
      <w:tabs>
        <w:tab w:val="center" w:pos="4680"/>
        <w:tab w:val="right" w:pos="9360"/>
      </w:tabs>
      <w:spacing w:line="240" w:lineRule="auto"/>
    </w:pPr>
  </w:style>
  <w:style w:type="character" w:customStyle="1" w:styleId="HeaderChar">
    <w:name w:val="Header Char"/>
    <w:basedOn w:val="DefaultParagraphFont"/>
    <w:link w:val="Header"/>
    <w:uiPriority w:val="99"/>
    <w:rsid w:val="00DD5323"/>
  </w:style>
  <w:style w:type="paragraph" w:styleId="Footer">
    <w:name w:val="footer"/>
    <w:basedOn w:val="Normal"/>
    <w:link w:val="FooterChar"/>
    <w:uiPriority w:val="99"/>
    <w:unhideWhenUsed/>
    <w:rsid w:val="00DD5323"/>
    <w:pPr>
      <w:tabs>
        <w:tab w:val="center" w:pos="4680"/>
        <w:tab w:val="right" w:pos="9360"/>
      </w:tabs>
      <w:spacing w:line="240" w:lineRule="auto"/>
    </w:pPr>
  </w:style>
  <w:style w:type="character" w:customStyle="1" w:styleId="FooterChar">
    <w:name w:val="Footer Char"/>
    <w:basedOn w:val="DefaultParagraphFont"/>
    <w:link w:val="Footer"/>
    <w:uiPriority w:val="99"/>
    <w:rsid w:val="00D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8362-7D7F-4573-B6E6-B335A845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619</Words>
  <Characters>3531</Characters>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2023-04-17T15:16:00Z</dcterms:created>
  <dcterms:modified xsi:type="dcterms:W3CDTF">2023-04-17T15:16:00Z</dcterms:modified>
</cp:coreProperties>
</file>