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6466" w14:textId="77777777" w:rsidR="000D22CF" w:rsidRDefault="000D22CF" w:rsidP="000D22CF">
      <w:pPr>
        <w:jc w:val="center"/>
        <w:rPr>
          <w:rFonts w:ascii="Times New Roman" w:hAnsi="Times New Roman" w:cs="Times New Roman"/>
          <w:b/>
          <w:bCs/>
          <w:sz w:val="32"/>
          <w:szCs w:val="32"/>
        </w:rPr>
      </w:pPr>
    </w:p>
    <w:p w14:paraId="36BA8BE0" w14:textId="77777777" w:rsidR="000D22CF" w:rsidRDefault="000D22CF" w:rsidP="000D22CF">
      <w:pPr>
        <w:jc w:val="center"/>
        <w:rPr>
          <w:rFonts w:ascii="Times New Roman" w:hAnsi="Times New Roman" w:cs="Times New Roman"/>
          <w:b/>
          <w:bCs/>
          <w:sz w:val="32"/>
          <w:szCs w:val="32"/>
        </w:rPr>
      </w:pPr>
    </w:p>
    <w:p w14:paraId="2D94DCBA" w14:textId="77777777" w:rsidR="000D22CF" w:rsidRDefault="000D22CF" w:rsidP="000D22CF">
      <w:pPr>
        <w:jc w:val="center"/>
        <w:rPr>
          <w:rFonts w:ascii="Times New Roman" w:hAnsi="Times New Roman" w:cs="Times New Roman"/>
          <w:b/>
          <w:bCs/>
          <w:sz w:val="32"/>
          <w:szCs w:val="32"/>
        </w:rPr>
      </w:pPr>
    </w:p>
    <w:p w14:paraId="42E4A8EE" w14:textId="77777777" w:rsidR="000D22CF" w:rsidRDefault="000D22CF" w:rsidP="000D22CF">
      <w:pPr>
        <w:jc w:val="center"/>
        <w:rPr>
          <w:rFonts w:ascii="Times New Roman" w:hAnsi="Times New Roman" w:cs="Times New Roman"/>
          <w:b/>
          <w:bCs/>
          <w:sz w:val="32"/>
          <w:szCs w:val="32"/>
        </w:rPr>
      </w:pPr>
    </w:p>
    <w:p w14:paraId="593198BD" w14:textId="77777777" w:rsidR="000D22CF" w:rsidRDefault="000D22CF" w:rsidP="000D22CF">
      <w:pPr>
        <w:jc w:val="center"/>
        <w:rPr>
          <w:rFonts w:ascii="Times New Roman" w:hAnsi="Times New Roman" w:cs="Times New Roman"/>
          <w:b/>
          <w:bCs/>
          <w:sz w:val="32"/>
          <w:szCs w:val="32"/>
        </w:rPr>
      </w:pPr>
    </w:p>
    <w:p w14:paraId="5EBD622D" w14:textId="77777777" w:rsidR="000D22CF" w:rsidRDefault="000D22CF" w:rsidP="000D22CF">
      <w:pPr>
        <w:jc w:val="center"/>
        <w:rPr>
          <w:rFonts w:ascii="Times New Roman" w:hAnsi="Times New Roman" w:cs="Times New Roman"/>
          <w:b/>
          <w:bCs/>
          <w:sz w:val="32"/>
          <w:szCs w:val="32"/>
        </w:rPr>
      </w:pPr>
    </w:p>
    <w:p w14:paraId="226C382F" w14:textId="77777777" w:rsidR="000D22CF" w:rsidRDefault="000D22CF" w:rsidP="000D22CF">
      <w:pPr>
        <w:jc w:val="center"/>
        <w:rPr>
          <w:rFonts w:ascii="Times New Roman" w:hAnsi="Times New Roman" w:cs="Times New Roman"/>
          <w:b/>
          <w:bCs/>
          <w:sz w:val="32"/>
          <w:szCs w:val="32"/>
        </w:rPr>
      </w:pPr>
    </w:p>
    <w:p w14:paraId="2CB422C4" w14:textId="77777777" w:rsidR="000D22CF" w:rsidRDefault="000D22CF" w:rsidP="000D22CF">
      <w:pPr>
        <w:jc w:val="center"/>
        <w:rPr>
          <w:rFonts w:ascii="Times New Roman" w:hAnsi="Times New Roman" w:cs="Times New Roman"/>
          <w:b/>
          <w:bCs/>
          <w:sz w:val="32"/>
          <w:szCs w:val="32"/>
        </w:rPr>
      </w:pPr>
    </w:p>
    <w:p w14:paraId="15A67BD1" w14:textId="77777777" w:rsidR="000D22CF" w:rsidRDefault="000D22CF" w:rsidP="000D22CF">
      <w:pPr>
        <w:jc w:val="center"/>
        <w:rPr>
          <w:rFonts w:ascii="Times New Roman" w:hAnsi="Times New Roman" w:cs="Times New Roman"/>
          <w:b/>
          <w:bCs/>
          <w:sz w:val="32"/>
          <w:szCs w:val="32"/>
        </w:rPr>
      </w:pPr>
    </w:p>
    <w:p w14:paraId="2EE8C6C3" w14:textId="77777777" w:rsidR="000D22CF" w:rsidRDefault="000D22CF" w:rsidP="000D22CF">
      <w:pPr>
        <w:jc w:val="center"/>
        <w:rPr>
          <w:rFonts w:ascii="Times New Roman" w:hAnsi="Times New Roman" w:cs="Times New Roman"/>
          <w:b/>
          <w:bCs/>
          <w:sz w:val="32"/>
          <w:szCs w:val="32"/>
        </w:rPr>
      </w:pPr>
    </w:p>
    <w:p w14:paraId="331DE568" w14:textId="77777777" w:rsidR="000D22CF" w:rsidRDefault="000D22CF" w:rsidP="000D22CF">
      <w:pPr>
        <w:jc w:val="center"/>
        <w:rPr>
          <w:rFonts w:ascii="Times New Roman" w:hAnsi="Times New Roman" w:cs="Times New Roman"/>
          <w:b/>
          <w:bCs/>
          <w:sz w:val="32"/>
          <w:szCs w:val="32"/>
        </w:rPr>
      </w:pPr>
    </w:p>
    <w:p w14:paraId="1CF693F6" w14:textId="77777777" w:rsidR="000A3FF3" w:rsidRDefault="00E00131" w:rsidP="000D22CF">
      <w:pPr>
        <w:jc w:val="center"/>
        <w:rPr>
          <w:rFonts w:ascii="Times New Roman" w:hAnsi="Times New Roman" w:cs="Times New Roman"/>
          <w:b/>
          <w:bCs/>
          <w:sz w:val="32"/>
          <w:szCs w:val="32"/>
        </w:rPr>
      </w:pPr>
      <w:r w:rsidRPr="000D22CF">
        <w:rPr>
          <w:rFonts w:ascii="Times New Roman" w:hAnsi="Times New Roman" w:cs="Times New Roman"/>
          <w:b/>
          <w:bCs/>
          <w:sz w:val="32"/>
          <w:szCs w:val="32"/>
        </w:rPr>
        <w:t xml:space="preserve">INDIVIDUAL MANAGEMENT PLAN FOR PROJECTS </w:t>
      </w:r>
    </w:p>
    <w:p w14:paraId="3A96FB4A" w14:textId="77777777" w:rsidR="000A3FF3" w:rsidRDefault="00E00131">
      <w:pPr>
        <w:rPr>
          <w:rFonts w:ascii="Times New Roman" w:hAnsi="Times New Roman" w:cs="Times New Roman"/>
          <w:b/>
          <w:bCs/>
          <w:sz w:val="32"/>
          <w:szCs w:val="32"/>
        </w:rPr>
      </w:pPr>
      <w:r>
        <w:rPr>
          <w:rFonts w:ascii="Times New Roman" w:hAnsi="Times New Roman" w:cs="Times New Roman"/>
          <w:b/>
          <w:bCs/>
          <w:sz w:val="32"/>
          <w:szCs w:val="32"/>
        </w:rPr>
        <w:br w:type="page"/>
      </w:r>
    </w:p>
    <w:sdt>
      <w:sdtPr>
        <w:rPr>
          <w:rFonts w:asciiTheme="minorHAnsi" w:eastAsiaTheme="minorHAnsi" w:hAnsiTheme="minorHAnsi" w:cstheme="minorBidi"/>
          <w:color w:val="auto"/>
          <w:sz w:val="22"/>
          <w:szCs w:val="22"/>
          <w:lang w:val="en-GB"/>
        </w:rPr>
        <w:id w:val="1225487369"/>
        <w:docPartObj>
          <w:docPartGallery w:val="Table of Contents"/>
          <w:docPartUnique/>
        </w:docPartObj>
      </w:sdtPr>
      <w:sdtEndPr>
        <w:rPr>
          <w:b/>
          <w:bCs/>
          <w:noProof/>
        </w:rPr>
      </w:sdtEndPr>
      <w:sdtContent>
        <w:p w14:paraId="4D332531" w14:textId="77777777" w:rsidR="00B41F63" w:rsidRPr="00B41F63" w:rsidRDefault="00E00131" w:rsidP="00B41F63">
          <w:pPr>
            <w:pStyle w:val="TOCHeading"/>
            <w:spacing w:before="0" w:line="360" w:lineRule="auto"/>
            <w:jc w:val="center"/>
            <w:rPr>
              <w:rFonts w:ascii="Times New Roman" w:hAnsi="Times New Roman" w:cs="Times New Roman"/>
              <w:b/>
              <w:bCs/>
              <w:color w:val="auto"/>
              <w:sz w:val="28"/>
              <w:szCs w:val="28"/>
            </w:rPr>
          </w:pPr>
          <w:r w:rsidRPr="00B41F63">
            <w:rPr>
              <w:rFonts w:ascii="Times New Roman" w:hAnsi="Times New Roman" w:cs="Times New Roman"/>
              <w:b/>
              <w:bCs/>
              <w:color w:val="auto"/>
              <w:sz w:val="28"/>
              <w:szCs w:val="28"/>
            </w:rPr>
            <w:t>Table of Contents</w:t>
          </w:r>
        </w:p>
        <w:p w14:paraId="3E26A470" w14:textId="77777777" w:rsidR="00B41F63" w:rsidRPr="00B41F63" w:rsidRDefault="00E00131" w:rsidP="00B41F63">
          <w:pPr>
            <w:pStyle w:val="TOC1"/>
            <w:tabs>
              <w:tab w:val="right" w:leader="dot" w:pos="9016"/>
            </w:tabs>
            <w:spacing w:line="360" w:lineRule="auto"/>
            <w:jc w:val="both"/>
            <w:rPr>
              <w:rFonts w:ascii="Times New Roman" w:hAnsi="Times New Roman" w:cs="Times New Roman"/>
              <w:noProof/>
              <w:sz w:val="24"/>
              <w:szCs w:val="24"/>
            </w:rPr>
          </w:pPr>
          <w:r w:rsidRPr="00B41F63">
            <w:rPr>
              <w:rFonts w:ascii="Times New Roman" w:hAnsi="Times New Roman" w:cs="Times New Roman"/>
              <w:sz w:val="24"/>
              <w:szCs w:val="24"/>
            </w:rPr>
            <w:fldChar w:fldCharType="begin"/>
          </w:r>
          <w:r w:rsidRPr="00B41F63">
            <w:rPr>
              <w:rFonts w:ascii="Times New Roman" w:hAnsi="Times New Roman" w:cs="Times New Roman"/>
              <w:sz w:val="24"/>
              <w:szCs w:val="24"/>
            </w:rPr>
            <w:instrText xml:space="preserve"> TOC \o "1-3" \h \z \u </w:instrText>
          </w:r>
          <w:r w:rsidRPr="00B41F63">
            <w:rPr>
              <w:rFonts w:ascii="Times New Roman" w:hAnsi="Times New Roman" w:cs="Times New Roman"/>
              <w:sz w:val="24"/>
              <w:szCs w:val="24"/>
            </w:rPr>
            <w:fldChar w:fldCharType="separate"/>
          </w:r>
          <w:hyperlink w:anchor="_Toc132321720" w:history="1">
            <w:r w:rsidRPr="00B41F63">
              <w:rPr>
                <w:rStyle w:val="Hyperlink"/>
                <w:rFonts w:ascii="Times New Roman" w:hAnsi="Times New Roman" w:cs="Times New Roman"/>
                <w:noProof/>
                <w:sz w:val="24"/>
                <w:szCs w:val="24"/>
              </w:rPr>
              <w:t>Introduction</w:t>
            </w:r>
            <w:r w:rsidRPr="00B41F63">
              <w:rPr>
                <w:rFonts w:ascii="Times New Roman" w:hAnsi="Times New Roman" w:cs="Times New Roman"/>
                <w:noProof/>
                <w:webHidden/>
                <w:sz w:val="24"/>
                <w:szCs w:val="24"/>
              </w:rPr>
              <w:tab/>
            </w:r>
            <w:r w:rsidRPr="00B41F63">
              <w:rPr>
                <w:rFonts w:ascii="Times New Roman" w:hAnsi="Times New Roman" w:cs="Times New Roman"/>
                <w:noProof/>
                <w:webHidden/>
                <w:sz w:val="24"/>
                <w:szCs w:val="24"/>
              </w:rPr>
              <w:fldChar w:fldCharType="begin"/>
            </w:r>
            <w:r w:rsidRPr="00B41F63">
              <w:rPr>
                <w:rFonts w:ascii="Times New Roman" w:hAnsi="Times New Roman" w:cs="Times New Roman"/>
                <w:noProof/>
                <w:webHidden/>
                <w:sz w:val="24"/>
                <w:szCs w:val="24"/>
              </w:rPr>
              <w:instrText xml:space="preserve"> PAGEREF _Toc132321720 \h </w:instrText>
            </w:r>
            <w:r w:rsidRPr="00B41F63">
              <w:rPr>
                <w:rFonts w:ascii="Times New Roman" w:hAnsi="Times New Roman" w:cs="Times New Roman"/>
                <w:noProof/>
                <w:webHidden/>
                <w:sz w:val="24"/>
                <w:szCs w:val="24"/>
              </w:rPr>
            </w:r>
            <w:r w:rsidRPr="00B41F63">
              <w:rPr>
                <w:rFonts w:ascii="Times New Roman" w:hAnsi="Times New Roman" w:cs="Times New Roman"/>
                <w:noProof/>
                <w:webHidden/>
                <w:sz w:val="24"/>
                <w:szCs w:val="24"/>
              </w:rPr>
              <w:fldChar w:fldCharType="separate"/>
            </w:r>
            <w:r w:rsidR="000D063F">
              <w:rPr>
                <w:rFonts w:ascii="Times New Roman" w:hAnsi="Times New Roman" w:cs="Times New Roman"/>
                <w:noProof/>
                <w:webHidden/>
                <w:sz w:val="24"/>
                <w:szCs w:val="24"/>
              </w:rPr>
              <w:t>3</w:t>
            </w:r>
            <w:r w:rsidRPr="00B41F63">
              <w:rPr>
                <w:rFonts w:ascii="Times New Roman" w:hAnsi="Times New Roman" w:cs="Times New Roman"/>
                <w:noProof/>
                <w:webHidden/>
                <w:sz w:val="24"/>
                <w:szCs w:val="24"/>
              </w:rPr>
              <w:fldChar w:fldCharType="end"/>
            </w:r>
          </w:hyperlink>
        </w:p>
        <w:p w14:paraId="6B7F3C25" w14:textId="77777777" w:rsidR="00B41F63" w:rsidRPr="00B41F63" w:rsidRDefault="00E00131" w:rsidP="00B41F63">
          <w:pPr>
            <w:pStyle w:val="TOC1"/>
            <w:tabs>
              <w:tab w:val="right" w:leader="dot" w:pos="9016"/>
            </w:tabs>
            <w:spacing w:line="360" w:lineRule="auto"/>
            <w:jc w:val="both"/>
            <w:rPr>
              <w:rFonts w:ascii="Times New Roman" w:hAnsi="Times New Roman" w:cs="Times New Roman"/>
              <w:noProof/>
              <w:sz w:val="24"/>
              <w:szCs w:val="24"/>
            </w:rPr>
          </w:pPr>
          <w:hyperlink w:anchor="_Toc132321721" w:history="1">
            <w:r w:rsidRPr="00B41F63">
              <w:rPr>
                <w:rStyle w:val="Hyperlink"/>
                <w:rFonts w:ascii="Times New Roman" w:hAnsi="Times New Roman" w:cs="Times New Roman"/>
                <w:noProof/>
                <w:sz w:val="24"/>
                <w:szCs w:val="24"/>
              </w:rPr>
              <w:t>Management plan for a digitally transformed business</w:t>
            </w:r>
            <w:r w:rsidRPr="00B41F63">
              <w:rPr>
                <w:rFonts w:ascii="Times New Roman" w:hAnsi="Times New Roman" w:cs="Times New Roman"/>
                <w:noProof/>
                <w:webHidden/>
                <w:sz w:val="24"/>
                <w:szCs w:val="24"/>
              </w:rPr>
              <w:tab/>
            </w:r>
            <w:r w:rsidRPr="00B41F63">
              <w:rPr>
                <w:rFonts w:ascii="Times New Roman" w:hAnsi="Times New Roman" w:cs="Times New Roman"/>
                <w:noProof/>
                <w:webHidden/>
                <w:sz w:val="24"/>
                <w:szCs w:val="24"/>
              </w:rPr>
              <w:fldChar w:fldCharType="begin"/>
            </w:r>
            <w:r w:rsidRPr="00B41F63">
              <w:rPr>
                <w:rFonts w:ascii="Times New Roman" w:hAnsi="Times New Roman" w:cs="Times New Roman"/>
                <w:noProof/>
                <w:webHidden/>
                <w:sz w:val="24"/>
                <w:szCs w:val="24"/>
              </w:rPr>
              <w:instrText xml:space="preserve"> PAGEREF _Toc132321721 \h </w:instrText>
            </w:r>
            <w:r w:rsidRPr="00B41F63">
              <w:rPr>
                <w:rFonts w:ascii="Times New Roman" w:hAnsi="Times New Roman" w:cs="Times New Roman"/>
                <w:noProof/>
                <w:webHidden/>
                <w:sz w:val="24"/>
                <w:szCs w:val="24"/>
              </w:rPr>
            </w:r>
            <w:r w:rsidRPr="00B41F63">
              <w:rPr>
                <w:rFonts w:ascii="Times New Roman" w:hAnsi="Times New Roman" w:cs="Times New Roman"/>
                <w:noProof/>
                <w:webHidden/>
                <w:sz w:val="24"/>
                <w:szCs w:val="24"/>
              </w:rPr>
              <w:fldChar w:fldCharType="separate"/>
            </w:r>
            <w:r w:rsidR="000D063F">
              <w:rPr>
                <w:rFonts w:ascii="Times New Roman" w:hAnsi="Times New Roman" w:cs="Times New Roman"/>
                <w:noProof/>
                <w:webHidden/>
                <w:sz w:val="24"/>
                <w:szCs w:val="24"/>
              </w:rPr>
              <w:t>3</w:t>
            </w:r>
            <w:r w:rsidRPr="00B41F63">
              <w:rPr>
                <w:rFonts w:ascii="Times New Roman" w:hAnsi="Times New Roman" w:cs="Times New Roman"/>
                <w:noProof/>
                <w:webHidden/>
                <w:sz w:val="24"/>
                <w:szCs w:val="24"/>
              </w:rPr>
              <w:fldChar w:fldCharType="end"/>
            </w:r>
          </w:hyperlink>
        </w:p>
        <w:p w14:paraId="0B334105" w14:textId="77777777" w:rsidR="00B41F63" w:rsidRPr="00B41F63" w:rsidRDefault="00E00131" w:rsidP="00B41F63">
          <w:pPr>
            <w:pStyle w:val="TOC2"/>
            <w:tabs>
              <w:tab w:val="right" w:leader="dot" w:pos="9016"/>
            </w:tabs>
            <w:spacing w:line="360" w:lineRule="auto"/>
            <w:jc w:val="both"/>
            <w:rPr>
              <w:rFonts w:ascii="Times New Roman" w:hAnsi="Times New Roman" w:cs="Times New Roman"/>
              <w:noProof/>
              <w:sz w:val="24"/>
              <w:szCs w:val="24"/>
            </w:rPr>
          </w:pPr>
          <w:hyperlink w:anchor="_Toc132321722" w:history="1">
            <w:r w:rsidRPr="00B41F63">
              <w:rPr>
                <w:rStyle w:val="Hyperlink"/>
                <w:rFonts w:ascii="Times New Roman" w:hAnsi="Times New Roman" w:cs="Times New Roman"/>
                <w:noProof/>
                <w:sz w:val="24"/>
                <w:szCs w:val="24"/>
              </w:rPr>
              <w:t>Challenges pertinent to projects in the digital era and value of PPM theories</w:t>
            </w:r>
            <w:r w:rsidRPr="00B41F63">
              <w:rPr>
                <w:rFonts w:ascii="Times New Roman" w:hAnsi="Times New Roman" w:cs="Times New Roman"/>
                <w:noProof/>
                <w:webHidden/>
                <w:sz w:val="24"/>
                <w:szCs w:val="24"/>
              </w:rPr>
              <w:tab/>
            </w:r>
            <w:r w:rsidRPr="00B41F63">
              <w:rPr>
                <w:rFonts w:ascii="Times New Roman" w:hAnsi="Times New Roman" w:cs="Times New Roman"/>
                <w:noProof/>
                <w:webHidden/>
                <w:sz w:val="24"/>
                <w:szCs w:val="24"/>
              </w:rPr>
              <w:fldChar w:fldCharType="begin"/>
            </w:r>
            <w:r w:rsidRPr="00B41F63">
              <w:rPr>
                <w:rFonts w:ascii="Times New Roman" w:hAnsi="Times New Roman" w:cs="Times New Roman"/>
                <w:noProof/>
                <w:webHidden/>
                <w:sz w:val="24"/>
                <w:szCs w:val="24"/>
              </w:rPr>
              <w:instrText xml:space="preserve"> PAGEREF _Toc132321722 \h </w:instrText>
            </w:r>
            <w:r w:rsidRPr="00B41F63">
              <w:rPr>
                <w:rFonts w:ascii="Times New Roman" w:hAnsi="Times New Roman" w:cs="Times New Roman"/>
                <w:noProof/>
                <w:webHidden/>
                <w:sz w:val="24"/>
                <w:szCs w:val="24"/>
              </w:rPr>
            </w:r>
            <w:r w:rsidRPr="00B41F63">
              <w:rPr>
                <w:rFonts w:ascii="Times New Roman" w:hAnsi="Times New Roman" w:cs="Times New Roman"/>
                <w:noProof/>
                <w:webHidden/>
                <w:sz w:val="24"/>
                <w:szCs w:val="24"/>
              </w:rPr>
              <w:fldChar w:fldCharType="separate"/>
            </w:r>
            <w:r w:rsidR="000D063F">
              <w:rPr>
                <w:rFonts w:ascii="Times New Roman" w:hAnsi="Times New Roman" w:cs="Times New Roman"/>
                <w:noProof/>
                <w:webHidden/>
                <w:sz w:val="24"/>
                <w:szCs w:val="24"/>
              </w:rPr>
              <w:t>3</w:t>
            </w:r>
            <w:r w:rsidRPr="00B41F63">
              <w:rPr>
                <w:rFonts w:ascii="Times New Roman" w:hAnsi="Times New Roman" w:cs="Times New Roman"/>
                <w:noProof/>
                <w:webHidden/>
                <w:sz w:val="24"/>
                <w:szCs w:val="24"/>
              </w:rPr>
              <w:fldChar w:fldCharType="end"/>
            </w:r>
          </w:hyperlink>
        </w:p>
        <w:p w14:paraId="48520DBF" w14:textId="77777777" w:rsidR="00B41F63" w:rsidRPr="00B41F63" w:rsidRDefault="00E00131" w:rsidP="00B41F63">
          <w:pPr>
            <w:pStyle w:val="TOC2"/>
            <w:tabs>
              <w:tab w:val="right" w:leader="dot" w:pos="9016"/>
            </w:tabs>
            <w:spacing w:line="360" w:lineRule="auto"/>
            <w:jc w:val="both"/>
            <w:rPr>
              <w:rFonts w:ascii="Times New Roman" w:hAnsi="Times New Roman" w:cs="Times New Roman"/>
              <w:noProof/>
              <w:sz w:val="24"/>
              <w:szCs w:val="24"/>
            </w:rPr>
          </w:pPr>
          <w:hyperlink w:anchor="_Toc132321723" w:history="1">
            <w:r w:rsidRPr="00B41F63">
              <w:rPr>
                <w:rStyle w:val="Hyperlink"/>
                <w:rFonts w:ascii="Times New Roman" w:hAnsi="Times New Roman" w:cs="Times New Roman"/>
                <w:noProof/>
                <w:sz w:val="24"/>
                <w:szCs w:val="24"/>
              </w:rPr>
              <w:t>Critical evaluation and selection of suitable methodology for the digital transformation project</w:t>
            </w:r>
            <w:r w:rsidRPr="00B41F63">
              <w:rPr>
                <w:rFonts w:ascii="Times New Roman" w:hAnsi="Times New Roman" w:cs="Times New Roman"/>
                <w:noProof/>
                <w:webHidden/>
                <w:sz w:val="24"/>
                <w:szCs w:val="24"/>
              </w:rPr>
              <w:tab/>
            </w:r>
            <w:r w:rsidRPr="00B41F63">
              <w:rPr>
                <w:rFonts w:ascii="Times New Roman" w:hAnsi="Times New Roman" w:cs="Times New Roman"/>
                <w:noProof/>
                <w:webHidden/>
                <w:sz w:val="24"/>
                <w:szCs w:val="24"/>
              </w:rPr>
              <w:fldChar w:fldCharType="begin"/>
            </w:r>
            <w:r w:rsidRPr="00B41F63">
              <w:rPr>
                <w:rFonts w:ascii="Times New Roman" w:hAnsi="Times New Roman" w:cs="Times New Roman"/>
                <w:noProof/>
                <w:webHidden/>
                <w:sz w:val="24"/>
                <w:szCs w:val="24"/>
              </w:rPr>
              <w:instrText xml:space="preserve"> PAGEREF _Toc132321723 \h </w:instrText>
            </w:r>
            <w:r w:rsidRPr="00B41F63">
              <w:rPr>
                <w:rFonts w:ascii="Times New Roman" w:hAnsi="Times New Roman" w:cs="Times New Roman"/>
                <w:noProof/>
                <w:webHidden/>
                <w:sz w:val="24"/>
                <w:szCs w:val="24"/>
              </w:rPr>
            </w:r>
            <w:r w:rsidRPr="00B41F63">
              <w:rPr>
                <w:rFonts w:ascii="Times New Roman" w:hAnsi="Times New Roman" w:cs="Times New Roman"/>
                <w:noProof/>
                <w:webHidden/>
                <w:sz w:val="24"/>
                <w:szCs w:val="24"/>
              </w:rPr>
              <w:fldChar w:fldCharType="separate"/>
            </w:r>
            <w:r w:rsidR="000D063F">
              <w:rPr>
                <w:rFonts w:ascii="Times New Roman" w:hAnsi="Times New Roman" w:cs="Times New Roman"/>
                <w:noProof/>
                <w:webHidden/>
                <w:sz w:val="24"/>
                <w:szCs w:val="24"/>
              </w:rPr>
              <w:t>5</w:t>
            </w:r>
            <w:r w:rsidRPr="00B41F63">
              <w:rPr>
                <w:rFonts w:ascii="Times New Roman" w:hAnsi="Times New Roman" w:cs="Times New Roman"/>
                <w:noProof/>
                <w:webHidden/>
                <w:sz w:val="24"/>
                <w:szCs w:val="24"/>
              </w:rPr>
              <w:fldChar w:fldCharType="end"/>
            </w:r>
          </w:hyperlink>
        </w:p>
        <w:p w14:paraId="0EE62351" w14:textId="77777777" w:rsidR="00B41F63" w:rsidRPr="00B41F63" w:rsidRDefault="00E00131" w:rsidP="00B41F63">
          <w:pPr>
            <w:pStyle w:val="TOC2"/>
            <w:tabs>
              <w:tab w:val="right" w:leader="dot" w:pos="9016"/>
            </w:tabs>
            <w:spacing w:line="360" w:lineRule="auto"/>
            <w:jc w:val="both"/>
            <w:rPr>
              <w:rFonts w:ascii="Times New Roman" w:hAnsi="Times New Roman" w:cs="Times New Roman"/>
              <w:noProof/>
              <w:sz w:val="24"/>
              <w:szCs w:val="24"/>
            </w:rPr>
          </w:pPr>
          <w:hyperlink w:anchor="_Toc132321724" w:history="1">
            <w:r w:rsidRPr="00B41F63">
              <w:rPr>
                <w:rStyle w:val="Hyperlink"/>
                <w:rFonts w:ascii="Times New Roman" w:hAnsi="Times New Roman" w:cs="Times New Roman"/>
                <w:noProof/>
                <w:sz w:val="24"/>
                <w:szCs w:val="24"/>
              </w:rPr>
              <w:t>Application of communication and social engagement initiatives for stakeholder management</w:t>
            </w:r>
            <w:r w:rsidRPr="00B41F63">
              <w:rPr>
                <w:rFonts w:ascii="Times New Roman" w:hAnsi="Times New Roman" w:cs="Times New Roman"/>
                <w:noProof/>
                <w:webHidden/>
                <w:sz w:val="24"/>
                <w:szCs w:val="24"/>
              </w:rPr>
              <w:tab/>
            </w:r>
            <w:r w:rsidRPr="00B41F63">
              <w:rPr>
                <w:rFonts w:ascii="Times New Roman" w:hAnsi="Times New Roman" w:cs="Times New Roman"/>
                <w:noProof/>
                <w:webHidden/>
                <w:sz w:val="24"/>
                <w:szCs w:val="24"/>
              </w:rPr>
              <w:fldChar w:fldCharType="begin"/>
            </w:r>
            <w:r w:rsidRPr="00B41F63">
              <w:rPr>
                <w:rFonts w:ascii="Times New Roman" w:hAnsi="Times New Roman" w:cs="Times New Roman"/>
                <w:noProof/>
                <w:webHidden/>
                <w:sz w:val="24"/>
                <w:szCs w:val="24"/>
              </w:rPr>
              <w:instrText xml:space="preserve"> PAGEREF _Toc132321724 \h </w:instrText>
            </w:r>
            <w:r w:rsidRPr="00B41F63">
              <w:rPr>
                <w:rFonts w:ascii="Times New Roman" w:hAnsi="Times New Roman" w:cs="Times New Roman"/>
                <w:noProof/>
                <w:webHidden/>
                <w:sz w:val="24"/>
                <w:szCs w:val="24"/>
              </w:rPr>
            </w:r>
            <w:r w:rsidRPr="00B41F63">
              <w:rPr>
                <w:rFonts w:ascii="Times New Roman" w:hAnsi="Times New Roman" w:cs="Times New Roman"/>
                <w:noProof/>
                <w:webHidden/>
                <w:sz w:val="24"/>
                <w:szCs w:val="24"/>
              </w:rPr>
              <w:fldChar w:fldCharType="separate"/>
            </w:r>
            <w:r w:rsidR="000D063F">
              <w:rPr>
                <w:rFonts w:ascii="Times New Roman" w:hAnsi="Times New Roman" w:cs="Times New Roman"/>
                <w:noProof/>
                <w:webHidden/>
                <w:sz w:val="24"/>
                <w:szCs w:val="24"/>
              </w:rPr>
              <w:t>6</w:t>
            </w:r>
            <w:r w:rsidRPr="00B41F63">
              <w:rPr>
                <w:rFonts w:ascii="Times New Roman" w:hAnsi="Times New Roman" w:cs="Times New Roman"/>
                <w:noProof/>
                <w:webHidden/>
                <w:sz w:val="24"/>
                <w:szCs w:val="24"/>
              </w:rPr>
              <w:fldChar w:fldCharType="end"/>
            </w:r>
          </w:hyperlink>
        </w:p>
        <w:p w14:paraId="2DE5A67B" w14:textId="77777777" w:rsidR="00B41F63" w:rsidRPr="00B41F63" w:rsidRDefault="00E00131" w:rsidP="00B41F63">
          <w:pPr>
            <w:pStyle w:val="TOC2"/>
            <w:tabs>
              <w:tab w:val="right" w:leader="dot" w:pos="9016"/>
            </w:tabs>
            <w:spacing w:line="360" w:lineRule="auto"/>
            <w:jc w:val="both"/>
            <w:rPr>
              <w:rFonts w:ascii="Times New Roman" w:hAnsi="Times New Roman" w:cs="Times New Roman"/>
              <w:noProof/>
              <w:sz w:val="24"/>
              <w:szCs w:val="24"/>
            </w:rPr>
          </w:pPr>
          <w:hyperlink w:anchor="_Toc132321725" w:history="1">
            <w:r w:rsidRPr="00B41F63">
              <w:rPr>
                <w:rStyle w:val="Hyperlink"/>
                <w:rFonts w:ascii="Times New Roman" w:hAnsi="Times New Roman" w:cs="Times New Roman"/>
                <w:noProof/>
                <w:sz w:val="24"/>
                <w:szCs w:val="24"/>
              </w:rPr>
              <w:t>Frameworks Suitable for the digital project</w:t>
            </w:r>
            <w:r w:rsidRPr="00B41F63">
              <w:rPr>
                <w:rFonts w:ascii="Times New Roman" w:hAnsi="Times New Roman" w:cs="Times New Roman"/>
                <w:noProof/>
                <w:webHidden/>
                <w:sz w:val="24"/>
                <w:szCs w:val="24"/>
              </w:rPr>
              <w:tab/>
            </w:r>
            <w:r w:rsidRPr="00B41F63">
              <w:rPr>
                <w:rFonts w:ascii="Times New Roman" w:hAnsi="Times New Roman" w:cs="Times New Roman"/>
                <w:noProof/>
                <w:webHidden/>
                <w:sz w:val="24"/>
                <w:szCs w:val="24"/>
              </w:rPr>
              <w:fldChar w:fldCharType="begin"/>
            </w:r>
            <w:r w:rsidRPr="00B41F63">
              <w:rPr>
                <w:rFonts w:ascii="Times New Roman" w:hAnsi="Times New Roman" w:cs="Times New Roman"/>
                <w:noProof/>
                <w:webHidden/>
                <w:sz w:val="24"/>
                <w:szCs w:val="24"/>
              </w:rPr>
              <w:instrText xml:space="preserve"> PAGEREF _Toc132321725 \h </w:instrText>
            </w:r>
            <w:r w:rsidRPr="00B41F63">
              <w:rPr>
                <w:rFonts w:ascii="Times New Roman" w:hAnsi="Times New Roman" w:cs="Times New Roman"/>
                <w:noProof/>
                <w:webHidden/>
                <w:sz w:val="24"/>
                <w:szCs w:val="24"/>
              </w:rPr>
            </w:r>
            <w:r w:rsidRPr="00B41F63">
              <w:rPr>
                <w:rFonts w:ascii="Times New Roman" w:hAnsi="Times New Roman" w:cs="Times New Roman"/>
                <w:noProof/>
                <w:webHidden/>
                <w:sz w:val="24"/>
                <w:szCs w:val="24"/>
              </w:rPr>
              <w:fldChar w:fldCharType="separate"/>
            </w:r>
            <w:r w:rsidR="000D063F">
              <w:rPr>
                <w:rFonts w:ascii="Times New Roman" w:hAnsi="Times New Roman" w:cs="Times New Roman"/>
                <w:noProof/>
                <w:webHidden/>
                <w:sz w:val="24"/>
                <w:szCs w:val="24"/>
              </w:rPr>
              <w:t>7</w:t>
            </w:r>
            <w:r w:rsidRPr="00B41F63">
              <w:rPr>
                <w:rFonts w:ascii="Times New Roman" w:hAnsi="Times New Roman" w:cs="Times New Roman"/>
                <w:noProof/>
                <w:webHidden/>
                <w:sz w:val="24"/>
                <w:szCs w:val="24"/>
              </w:rPr>
              <w:fldChar w:fldCharType="end"/>
            </w:r>
          </w:hyperlink>
        </w:p>
        <w:p w14:paraId="5E307E2B" w14:textId="77777777" w:rsidR="00B41F63" w:rsidRPr="00B41F63" w:rsidRDefault="00E00131" w:rsidP="00B41F63">
          <w:pPr>
            <w:pStyle w:val="TOC1"/>
            <w:tabs>
              <w:tab w:val="right" w:leader="dot" w:pos="9016"/>
            </w:tabs>
            <w:spacing w:line="360" w:lineRule="auto"/>
            <w:jc w:val="both"/>
            <w:rPr>
              <w:rFonts w:ascii="Times New Roman" w:hAnsi="Times New Roman" w:cs="Times New Roman"/>
              <w:noProof/>
              <w:sz w:val="24"/>
              <w:szCs w:val="24"/>
            </w:rPr>
          </w:pPr>
          <w:hyperlink w:anchor="_Toc132321726" w:history="1">
            <w:r w:rsidRPr="00B41F63">
              <w:rPr>
                <w:rStyle w:val="Hyperlink"/>
                <w:rFonts w:ascii="Times New Roman" w:hAnsi="Times New Roman" w:cs="Times New Roman"/>
                <w:noProof/>
                <w:sz w:val="24"/>
                <w:szCs w:val="24"/>
              </w:rPr>
              <w:t>Conclusion</w:t>
            </w:r>
            <w:r w:rsidRPr="00B41F63">
              <w:rPr>
                <w:rFonts w:ascii="Times New Roman" w:hAnsi="Times New Roman" w:cs="Times New Roman"/>
                <w:noProof/>
                <w:webHidden/>
                <w:sz w:val="24"/>
                <w:szCs w:val="24"/>
              </w:rPr>
              <w:tab/>
            </w:r>
            <w:r w:rsidRPr="00B41F63">
              <w:rPr>
                <w:rFonts w:ascii="Times New Roman" w:hAnsi="Times New Roman" w:cs="Times New Roman"/>
                <w:noProof/>
                <w:webHidden/>
                <w:sz w:val="24"/>
                <w:szCs w:val="24"/>
              </w:rPr>
              <w:fldChar w:fldCharType="begin"/>
            </w:r>
            <w:r w:rsidRPr="00B41F63">
              <w:rPr>
                <w:rFonts w:ascii="Times New Roman" w:hAnsi="Times New Roman" w:cs="Times New Roman"/>
                <w:noProof/>
                <w:webHidden/>
                <w:sz w:val="24"/>
                <w:szCs w:val="24"/>
              </w:rPr>
              <w:instrText xml:space="preserve"> PAGEREF _Toc</w:instrText>
            </w:r>
            <w:r w:rsidRPr="00B41F63">
              <w:rPr>
                <w:rFonts w:ascii="Times New Roman" w:hAnsi="Times New Roman" w:cs="Times New Roman"/>
                <w:noProof/>
                <w:webHidden/>
                <w:sz w:val="24"/>
                <w:szCs w:val="24"/>
              </w:rPr>
              <w:instrText xml:space="preserve">132321726 \h </w:instrText>
            </w:r>
            <w:r w:rsidRPr="00B41F63">
              <w:rPr>
                <w:rFonts w:ascii="Times New Roman" w:hAnsi="Times New Roman" w:cs="Times New Roman"/>
                <w:noProof/>
                <w:webHidden/>
                <w:sz w:val="24"/>
                <w:szCs w:val="24"/>
              </w:rPr>
            </w:r>
            <w:r w:rsidRPr="00B41F63">
              <w:rPr>
                <w:rFonts w:ascii="Times New Roman" w:hAnsi="Times New Roman" w:cs="Times New Roman"/>
                <w:noProof/>
                <w:webHidden/>
                <w:sz w:val="24"/>
                <w:szCs w:val="24"/>
              </w:rPr>
              <w:fldChar w:fldCharType="separate"/>
            </w:r>
            <w:r w:rsidR="000D063F">
              <w:rPr>
                <w:rFonts w:ascii="Times New Roman" w:hAnsi="Times New Roman" w:cs="Times New Roman"/>
                <w:noProof/>
                <w:webHidden/>
                <w:sz w:val="24"/>
                <w:szCs w:val="24"/>
              </w:rPr>
              <w:t>8</w:t>
            </w:r>
            <w:r w:rsidRPr="00B41F63">
              <w:rPr>
                <w:rFonts w:ascii="Times New Roman" w:hAnsi="Times New Roman" w:cs="Times New Roman"/>
                <w:noProof/>
                <w:webHidden/>
                <w:sz w:val="24"/>
                <w:szCs w:val="24"/>
              </w:rPr>
              <w:fldChar w:fldCharType="end"/>
            </w:r>
          </w:hyperlink>
        </w:p>
        <w:p w14:paraId="05652E63" w14:textId="77777777" w:rsidR="00B41F63" w:rsidRPr="00B41F63" w:rsidRDefault="00E00131" w:rsidP="00B41F63">
          <w:pPr>
            <w:pStyle w:val="TOC1"/>
            <w:tabs>
              <w:tab w:val="right" w:leader="dot" w:pos="9016"/>
            </w:tabs>
            <w:spacing w:line="360" w:lineRule="auto"/>
            <w:jc w:val="both"/>
            <w:rPr>
              <w:rFonts w:ascii="Times New Roman" w:hAnsi="Times New Roman" w:cs="Times New Roman"/>
              <w:noProof/>
              <w:sz w:val="24"/>
              <w:szCs w:val="24"/>
            </w:rPr>
          </w:pPr>
          <w:hyperlink w:anchor="_Toc132321727" w:history="1">
            <w:r w:rsidRPr="00B41F63">
              <w:rPr>
                <w:rStyle w:val="Hyperlink"/>
                <w:rFonts w:ascii="Times New Roman" w:hAnsi="Times New Roman" w:cs="Times New Roman"/>
                <w:noProof/>
                <w:sz w:val="24"/>
                <w:szCs w:val="24"/>
              </w:rPr>
              <w:t>References</w:t>
            </w:r>
            <w:r w:rsidRPr="00B41F63">
              <w:rPr>
                <w:rFonts w:ascii="Times New Roman" w:hAnsi="Times New Roman" w:cs="Times New Roman"/>
                <w:noProof/>
                <w:webHidden/>
                <w:sz w:val="24"/>
                <w:szCs w:val="24"/>
              </w:rPr>
              <w:tab/>
            </w:r>
            <w:r w:rsidRPr="00B41F63">
              <w:rPr>
                <w:rFonts w:ascii="Times New Roman" w:hAnsi="Times New Roman" w:cs="Times New Roman"/>
                <w:noProof/>
                <w:webHidden/>
                <w:sz w:val="24"/>
                <w:szCs w:val="24"/>
              </w:rPr>
              <w:fldChar w:fldCharType="begin"/>
            </w:r>
            <w:r w:rsidRPr="00B41F63">
              <w:rPr>
                <w:rFonts w:ascii="Times New Roman" w:hAnsi="Times New Roman" w:cs="Times New Roman"/>
                <w:noProof/>
                <w:webHidden/>
                <w:sz w:val="24"/>
                <w:szCs w:val="24"/>
              </w:rPr>
              <w:instrText xml:space="preserve"> PAGEREF _Toc132321727 \h </w:instrText>
            </w:r>
            <w:r w:rsidRPr="00B41F63">
              <w:rPr>
                <w:rFonts w:ascii="Times New Roman" w:hAnsi="Times New Roman" w:cs="Times New Roman"/>
                <w:noProof/>
                <w:webHidden/>
                <w:sz w:val="24"/>
                <w:szCs w:val="24"/>
              </w:rPr>
            </w:r>
            <w:r w:rsidRPr="00B41F63">
              <w:rPr>
                <w:rFonts w:ascii="Times New Roman" w:hAnsi="Times New Roman" w:cs="Times New Roman"/>
                <w:noProof/>
                <w:webHidden/>
                <w:sz w:val="24"/>
                <w:szCs w:val="24"/>
              </w:rPr>
              <w:fldChar w:fldCharType="separate"/>
            </w:r>
            <w:r w:rsidR="000D063F">
              <w:rPr>
                <w:rFonts w:ascii="Times New Roman" w:hAnsi="Times New Roman" w:cs="Times New Roman"/>
                <w:noProof/>
                <w:webHidden/>
                <w:sz w:val="24"/>
                <w:szCs w:val="24"/>
              </w:rPr>
              <w:t>9</w:t>
            </w:r>
            <w:r w:rsidRPr="00B41F63">
              <w:rPr>
                <w:rFonts w:ascii="Times New Roman" w:hAnsi="Times New Roman" w:cs="Times New Roman"/>
                <w:noProof/>
                <w:webHidden/>
                <w:sz w:val="24"/>
                <w:szCs w:val="24"/>
              </w:rPr>
              <w:fldChar w:fldCharType="end"/>
            </w:r>
          </w:hyperlink>
        </w:p>
        <w:p w14:paraId="15B13B9F" w14:textId="77777777" w:rsidR="00B41F63" w:rsidRDefault="00E00131" w:rsidP="00B41F63">
          <w:pPr>
            <w:spacing w:line="360" w:lineRule="auto"/>
            <w:jc w:val="both"/>
          </w:pPr>
          <w:r w:rsidRPr="00B41F63">
            <w:rPr>
              <w:rFonts w:ascii="Times New Roman" w:hAnsi="Times New Roman" w:cs="Times New Roman"/>
              <w:b/>
              <w:bCs/>
              <w:noProof/>
              <w:sz w:val="24"/>
              <w:szCs w:val="24"/>
            </w:rPr>
            <w:fldChar w:fldCharType="end"/>
          </w:r>
        </w:p>
      </w:sdtContent>
    </w:sdt>
    <w:p w14:paraId="4B490A51" w14:textId="77777777" w:rsidR="00783B28" w:rsidRPr="000D22CF" w:rsidRDefault="00E00131" w:rsidP="000D22CF">
      <w:pPr>
        <w:jc w:val="center"/>
        <w:rPr>
          <w:rFonts w:ascii="Times New Roman" w:hAnsi="Times New Roman" w:cs="Times New Roman"/>
          <w:b/>
          <w:bCs/>
          <w:sz w:val="24"/>
          <w:szCs w:val="24"/>
        </w:rPr>
      </w:pPr>
      <w:r w:rsidRPr="000D22CF">
        <w:rPr>
          <w:rFonts w:ascii="Times New Roman" w:hAnsi="Times New Roman" w:cs="Times New Roman"/>
          <w:b/>
          <w:bCs/>
          <w:sz w:val="24"/>
          <w:szCs w:val="24"/>
        </w:rPr>
        <w:br w:type="page"/>
      </w:r>
    </w:p>
    <w:p w14:paraId="4C1DB12C" w14:textId="77777777" w:rsidR="00AF697A" w:rsidRPr="00141D07" w:rsidRDefault="00E00131" w:rsidP="00141D07">
      <w:pPr>
        <w:pStyle w:val="Heading1"/>
      </w:pPr>
      <w:bookmarkStart w:id="0" w:name="_Toc132321720"/>
      <w:r w:rsidRPr="00141D07">
        <w:lastRenderedPageBreak/>
        <w:t>Introduction</w:t>
      </w:r>
      <w:bookmarkEnd w:id="0"/>
    </w:p>
    <w:p w14:paraId="2A22C678" w14:textId="77777777" w:rsidR="00AF697A" w:rsidRDefault="00E00131" w:rsidP="000D06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857C39">
        <w:rPr>
          <w:rFonts w:ascii="Times New Roman" w:hAnsi="Times New Roman" w:cs="Times New Roman"/>
          <w:sz w:val="24"/>
          <w:szCs w:val="24"/>
        </w:rPr>
        <w:t xml:space="preserve">reliance on digital transformation to expand the business and help new start-ups grow has become a common theme. </w:t>
      </w:r>
      <w:r w:rsidR="009B2A97">
        <w:rPr>
          <w:rFonts w:ascii="Times New Roman" w:hAnsi="Times New Roman" w:cs="Times New Roman"/>
          <w:sz w:val="24"/>
          <w:szCs w:val="24"/>
        </w:rPr>
        <w:t xml:space="preserve">Digital assets in a business, therefore, need to be strengthened to enable a better flow of sales in the business and reach a wider target audience. The current study focuses towards the </w:t>
      </w:r>
      <w:r w:rsidR="00BC6C8D">
        <w:rPr>
          <w:rFonts w:ascii="Times New Roman" w:hAnsi="Times New Roman" w:cs="Times New Roman"/>
          <w:sz w:val="24"/>
          <w:szCs w:val="24"/>
        </w:rPr>
        <w:t xml:space="preserve">development of a </w:t>
      </w:r>
      <w:r w:rsidR="009B2A97">
        <w:rPr>
          <w:rFonts w:ascii="Times New Roman" w:hAnsi="Times New Roman" w:cs="Times New Roman"/>
          <w:sz w:val="24"/>
          <w:szCs w:val="24"/>
        </w:rPr>
        <w:t xml:space="preserve">management plan for digitally </w:t>
      </w:r>
      <w:r w:rsidR="00F05208">
        <w:rPr>
          <w:rFonts w:ascii="Times New Roman" w:hAnsi="Times New Roman" w:cs="Times New Roman"/>
          <w:sz w:val="24"/>
          <w:szCs w:val="24"/>
        </w:rPr>
        <w:t>transforming a new</w:t>
      </w:r>
      <w:r w:rsidR="007A0820">
        <w:rPr>
          <w:rFonts w:ascii="Times New Roman" w:hAnsi="Times New Roman" w:cs="Times New Roman"/>
          <w:sz w:val="24"/>
          <w:szCs w:val="24"/>
        </w:rPr>
        <w:t xml:space="preserve"> </w:t>
      </w:r>
      <w:r w:rsidR="00F05208">
        <w:rPr>
          <w:rFonts w:ascii="Times New Roman" w:hAnsi="Times New Roman" w:cs="Times New Roman"/>
          <w:sz w:val="24"/>
          <w:szCs w:val="24"/>
        </w:rPr>
        <w:t xml:space="preserve">Start-up that is currently functional with </w:t>
      </w:r>
      <w:r w:rsidR="00F05208" w:rsidRPr="00F05208">
        <w:rPr>
          <w:rFonts w:ascii="Times New Roman" w:hAnsi="Times New Roman" w:cs="Times New Roman"/>
          <w:sz w:val="24"/>
          <w:szCs w:val="24"/>
        </w:rPr>
        <w:t>3 physical cafes in central London</w:t>
      </w:r>
      <w:r w:rsidR="00F6242B">
        <w:rPr>
          <w:rFonts w:ascii="Times New Roman" w:hAnsi="Times New Roman" w:cs="Times New Roman"/>
          <w:sz w:val="24"/>
          <w:szCs w:val="24"/>
        </w:rPr>
        <w:t>.</w:t>
      </w:r>
      <w:r w:rsidR="00A6368F">
        <w:rPr>
          <w:rFonts w:ascii="Times New Roman" w:hAnsi="Times New Roman" w:cs="Times New Roman"/>
          <w:sz w:val="24"/>
          <w:szCs w:val="24"/>
        </w:rPr>
        <w:t xml:space="preserve"> </w:t>
      </w:r>
      <w:r w:rsidR="009C1793">
        <w:rPr>
          <w:rFonts w:ascii="Times New Roman" w:hAnsi="Times New Roman" w:cs="Times New Roman"/>
          <w:sz w:val="24"/>
          <w:szCs w:val="24"/>
        </w:rPr>
        <w:t xml:space="preserve">The idea is to benchmark the </w:t>
      </w:r>
      <w:r w:rsidR="000B533B">
        <w:rPr>
          <w:rFonts w:ascii="Times New Roman" w:hAnsi="Times New Roman" w:cs="Times New Roman"/>
          <w:sz w:val="24"/>
          <w:szCs w:val="24"/>
        </w:rPr>
        <w:t xml:space="preserve">digital transformation carried forward in a similar </w:t>
      </w:r>
      <w:r w:rsidR="009A2060">
        <w:rPr>
          <w:rFonts w:ascii="Times New Roman" w:hAnsi="Times New Roman" w:cs="Times New Roman"/>
          <w:sz w:val="24"/>
          <w:szCs w:val="24"/>
        </w:rPr>
        <w:t xml:space="preserve">organic coffee business such as </w:t>
      </w:r>
      <w:r w:rsidR="009A2060" w:rsidRPr="009A2060">
        <w:rPr>
          <w:rFonts w:ascii="Times New Roman" w:hAnsi="Times New Roman" w:cs="Times New Roman"/>
          <w:sz w:val="24"/>
          <w:szCs w:val="24"/>
        </w:rPr>
        <w:t>Pret a Manger</w:t>
      </w:r>
      <w:r w:rsidR="00ED057D">
        <w:rPr>
          <w:rFonts w:ascii="Times New Roman" w:hAnsi="Times New Roman" w:cs="Times New Roman"/>
          <w:sz w:val="24"/>
          <w:szCs w:val="24"/>
        </w:rPr>
        <w:t xml:space="preserve"> and suggest </w:t>
      </w:r>
      <w:r w:rsidR="007A0820">
        <w:rPr>
          <w:rFonts w:ascii="Times New Roman" w:hAnsi="Times New Roman" w:cs="Times New Roman"/>
          <w:sz w:val="24"/>
          <w:szCs w:val="24"/>
        </w:rPr>
        <w:t xml:space="preserve">suitable methods by which the new Start-up could digitally transform the business. </w:t>
      </w:r>
      <w:r w:rsidR="00D01A29">
        <w:rPr>
          <w:rFonts w:ascii="Times New Roman" w:hAnsi="Times New Roman" w:cs="Times New Roman"/>
          <w:sz w:val="24"/>
          <w:szCs w:val="24"/>
        </w:rPr>
        <w:t xml:space="preserve">Project Portfolio Management (PPM) theories would be used to address the necessary measures needed to counter the challenges that could form as a result of following the digital transformation trend in the business. </w:t>
      </w:r>
    </w:p>
    <w:p w14:paraId="1324A923" w14:textId="77777777" w:rsidR="00AF697A" w:rsidRDefault="00E00131" w:rsidP="00141D07">
      <w:pPr>
        <w:pStyle w:val="Heading1"/>
      </w:pPr>
      <w:bookmarkStart w:id="1" w:name="_Toc132321721"/>
      <w:r>
        <w:t>Management plan for a digitally transformed business</w:t>
      </w:r>
      <w:bookmarkEnd w:id="1"/>
      <w:r>
        <w:t xml:space="preserve"> </w:t>
      </w:r>
    </w:p>
    <w:p w14:paraId="00795865" w14:textId="77777777" w:rsidR="00127698" w:rsidRPr="00141D07" w:rsidRDefault="00E00131" w:rsidP="00141D07">
      <w:pPr>
        <w:pStyle w:val="Heading2"/>
      </w:pPr>
      <w:bookmarkStart w:id="2" w:name="_Toc132321722"/>
      <w:r w:rsidRPr="00141D07">
        <w:t xml:space="preserve">Challenges pertinent to projects in the digital </w:t>
      </w:r>
      <w:r w:rsidRPr="00141D07">
        <w:t>era and the value of PPM theories</w:t>
      </w:r>
      <w:bookmarkEnd w:id="2"/>
    </w:p>
    <w:p w14:paraId="4A40C267" w14:textId="77777777" w:rsidR="003E4E08" w:rsidRPr="00BF6F80" w:rsidRDefault="00E00131" w:rsidP="000D06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Digital technological solutions are helping businesses expand on a rapid scale and cope with the changing consumer demands periodically. </w:t>
      </w:r>
      <w:r w:rsidR="001D728E" w:rsidRPr="00BF6F80">
        <w:rPr>
          <w:rFonts w:ascii="Times New Roman" w:hAnsi="Times New Roman" w:cs="Times New Roman"/>
          <w:sz w:val="24"/>
          <w:szCs w:val="24"/>
        </w:rPr>
        <w:t xml:space="preserve">As per the views of </w:t>
      </w:r>
      <w:r w:rsidR="00B635BE" w:rsidRPr="002A0FEB">
        <w:rPr>
          <w:rFonts w:ascii="Times New Roman" w:hAnsi="Times New Roman" w:cs="Times New Roman"/>
          <w:sz w:val="24"/>
          <w:szCs w:val="24"/>
        </w:rPr>
        <w:t>Correani</w:t>
      </w:r>
      <w:r w:rsidR="00B635BE">
        <w:rPr>
          <w:rFonts w:ascii="Times New Roman" w:hAnsi="Times New Roman" w:cs="Times New Roman"/>
          <w:sz w:val="24"/>
          <w:szCs w:val="24"/>
        </w:rPr>
        <w:t xml:space="preserve"> et al. </w:t>
      </w:r>
      <w:r w:rsidR="001D728E">
        <w:rPr>
          <w:rFonts w:ascii="Times New Roman" w:hAnsi="Times New Roman" w:cs="Times New Roman"/>
          <w:sz w:val="24"/>
          <w:szCs w:val="24"/>
        </w:rPr>
        <w:t>(</w:t>
      </w:r>
      <w:r w:rsidR="00B635BE">
        <w:rPr>
          <w:rFonts w:ascii="Times New Roman" w:hAnsi="Times New Roman" w:cs="Times New Roman"/>
          <w:sz w:val="24"/>
          <w:szCs w:val="24"/>
        </w:rPr>
        <w:t>2020</w:t>
      </w:r>
      <w:r w:rsidR="001D728E">
        <w:rPr>
          <w:rFonts w:ascii="Times New Roman" w:hAnsi="Times New Roman" w:cs="Times New Roman"/>
          <w:sz w:val="24"/>
          <w:szCs w:val="24"/>
        </w:rPr>
        <w:t>),</w:t>
      </w:r>
      <w:r w:rsidR="000B5D7F">
        <w:rPr>
          <w:rFonts w:ascii="Times New Roman" w:hAnsi="Times New Roman" w:cs="Times New Roman"/>
          <w:sz w:val="24"/>
          <w:szCs w:val="24"/>
        </w:rPr>
        <w:t xml:space="preserve"> there are certain challenges </w:t>
      </w:r>
      <w:r w:rsidR="00F05E7C">
        <w:rPr>
          <w:rFonts w:ascii="Times New Roman" w:hAnsi="Times New Roman" w:cs="Times New Roman"/>
          <w:sz w:val="24"/>
          <w:szCs w:val="24"/>
        </w:rPr>
        <w:t xml:space="preserve">faced by projects in the digital era </w:t>
      </w:r>
      <w:r w:rsidR="00FE6D90">
        <w:rPr>
          <w:rFonts w:ascii="Times New Roman" w:hAnsi="Times New Roman" w:cs="Times New Roman"/>
          <w:sz w:val="24"/>
          <w:szCs w:val="24"/>
        </w:rPr>
        <w:t xml:space="preserve">as without proper information technology </w:t>
      </w:r>
      <w:r w:rsidR="00BA36FE">
        <w:rPr>
          <w:rFonts w:ascii="Times New Roman" w:hAnsi="Times New Roman" w:cs="Times New Roman"/>
          <w:sz w:val="24"/>
          <w:szCs w:val="24"/>
        </w:rPr>
        <w:t xml:space="preserve">(IT), effective decision-making, collaborative business culture, and risk management efforts, a project is expected to suffer from failure. </w:t>
      </w:r>
      <w:r w:rsidR="003A014A">
        <w:rPr>
          <w:rFonts w:ascii="Times New Roman" w:hAnsi="Times New Roman" w:cs="Times New Roman"/>
          <w:sz w:val="24"/>
          <w:szCs w:val="24"/>
        </w:rPr>
        <w:t xml:space="preserve">Therefore, a looming digital skill gap in the business should be looked after effectively if the new Start-up has to attain success from the application of the new digital marketing and operational measures in the business. </w:t>
      </w:r>
      <w:r w:rsidR="00AF697A">
        <w:rPr>
          <w:rFonts w:ascii="Times New Roman" w:hAnsi="Times New Roman" w:cs="Times New Roman"/>
          <w:sz w:val="24"/>
          <w:szCs w:val="24"/>
        </w:rPr>
        <w:t>As in the case of the new Start-up,</w:t>
      </w:r>
      <w:r w:rsidR="008B39D8">
        <w:rPr>
          <w:rFonts w:ascii="Times New Roman" w:hAnsi="Times New Roman" w:cs="Times New Roman"/>
          <w:sz w:val="24"/>
          <w:szCs w:val="24"/>
        </w:rPr>
        <w:t xml:space="preserve"> only being operational with </w:t>
      </w:r>
      <w:r w:rsidR="008B39D8" w:rsidRPr="00F05208">
        <w:rPr>
          <w:rFonts w:ascii="Times New Roman" w:hAnsi="Times New Roman" w:cs="Times New Roman"/>
          <w:sz w:val="24"/>
          <w:szCs w:val="24"/>
        </w:rPr>
        <w:t>3 physical cafes in central London</w:t>
      </w:r>
      <w:r w:rsidR="008B39D8">
        <w:rPr>
          <w:rFonts w:ascii="Times New Roman" w:hAnsi="Times New Roman" w:cs="Times New Roman"/>
          <w:sz w:val="24"/>
          <w:szCs w:val="24"/>
        </w:rPr>
        <w:t xml:space="preserve"> is suggestive of a very low brand exposure among the customers in the UK. Hence, there is an ample degree within the new Start-up to pave for digital transformation in the business and creatively market the product offerings. </w:t>
      </w:r>
      <w:r w:rsidRPr="00BF6F80">
        <w:rPr>
          <w:rFonts w:ascii="Times New Roman" w:hAnsi="Times New Roman" w:cs="Times New Roman"/>
          <w:sz w:val="24"/>
          <w:szCs w:val="24"/>
        </w:rPr>
        <w:t xml:space="preserve">According to the study by </w:t>
      </w:r>
      <w:r w:rsidR="00B635BE" w:rsidRPr="00BC33A2">
        <w:rPr>
          <w:rFonts w:ascii="Times New Roman" w:hAnsi="Times New Roman" w:cs="Times New Roman"/>
          <w:sz w:val="24"/>
          <w:szCs w:val="24"/>
        </w:rPr>
        <w:t>Guinan</w:t>
      </w:r>
      <w:r w:rsidR="00B635BE">
        <w:rPr>
          <w:rFonts w:ascii="Times New Roman" w:hAnsi="Times New Roman" w:cs="Times New Roman"/>
          <w:sz w:val="24"/>
          <w:szCs w:val="24"/>
        </w:rPr>
        <w:t xml:space="preserve"> et al. </w:t>
      </w:r>
      <w:r>
        <w:rPr>
          <w:rFonts w:ascii="Times New Roman" w:hAnsi="Times New Roman" w:cs="Times New Roman"/>
          <w:sz w:val="24"/>
          <w:szCs w:val="24"/>
        </w:rPr>
        <w:t>(</w:t>
      </w:r>
      <w:r w:rsidR="00B635BE">
        <w:rPr>
          <w:rFonts w:ascii="Times New Roman" w:hAnsi="Times New Roman" w:cs="Times New Roman"/>
          <w:sz w:val="24"/>
          <w:szCs w:val="24"/>
        </w:rPr>
        <w:t>2019</w:t>
      </w:r>
      <w:r>
        <w:rPr>
          <w:rFonts w:ascii="Times New Roman" w:hAnsi="Times New Roman" w:cs="Times New Roman"/>
          <w:sz w:val="24"/>
          <w:szCs w:val="24"/>
        </w:rPr>
        <w:t>),</w:t>
      </w:r>
      <w:r w:rsidR="00230133">
        <w:rPr>
          <w:rFonts w:ascii="Times New Roman" w:hAnsi="Times New Roman" w:cs="Times New Roman"/>
          <w:sz w:val="24"/>
          <w:szCs w:val="24"/>
        </w:rPr>
        <w:t xml:space="preserve"> increasing complexity between the project tasks becomes hard to manage </w:t>
      </w:r>
      <w:r w:rsidR="004C6E0A">
        <w:rPr>
          <w:rFonts w:ascii="Times New Roman" w:hAnsi="Times New Roman" w:cs="Times New Roman"/>
          <w:sz w:val="24"/>
          <w:szCs w:val="24"/>
        </w:rPr>
        <w:t xml:space="preserve">when a business has to apply a digital project. </w:t>
      </w:r>
      <w:r w:rsidR="00AF778D">
        <w:rPr>
          <w:rFonts w:ascii="Times New Roman" w:hAnsi="Times New Roman" w:cs="Times New Roman"/>
          <w:sz w:val="24"/>
          <w:szCs w:val="24"/>
        </w:rPr>
        <w:t xml:space="preserve">Without the presence of a proper work breakdown structure, and scheduling tool, it becomes hard to track the developments in the project. </w:t>
      </w:r>
      <w:r w:rsidR="000710E5">
        <w:rPr>
          <w:rFonts w:ascii="Times New Roman" w:hAnsi="Times New Roman" w:cs="Times New Roman"/>
          <w:sz w:val="24"/>
          <w:szCs w:val="24"/>
        </w:rPr>
        <w:t>Apart from this, the challenge of not using key performance indicators to keep track of the project progress also derails the success of digital projects.</w:t>
      </w:r>
      <w:r w:rsidR="00A4383D">
        <w:rPr>
          <w:rFonts w:ascii="Times New Roman" w:hAnsi="Times New Roman" w:cs="Times New Roman"/>
          <w:sz w:val="24"/>
          <w:szCs w:val="24"/>
        </w:rPr>
        <w:t xml:space="preserve"> Furthermore, </w:t>
      </w:r>
      <w:r w:rsidR="003E4FC1">
        <w:rPr>
          <w:rFonts w:ascii="Times New Roman" w:hAnsi="Times New Roman" w:cs="Times New Roman"/>
          <w:sz w:val="24"/>
          <w:szCs w:val="24"/>
        </w:rPr>
        <w:t xml:space="preserve">a new Start-up would not be having plenty of access to digital resources, hence predicting customer experiences and processing big data will be a big challenge for the business. </w:t>
      </w:r>
    </w:p>
    <w:p w14:paraId="316ECD99" w14:textId="77777777" w:rsidR="000F61BF" w:rsidRDefault="00E00131" w:rsidP="000F61BF">
      <w:pPr>
        <w:spacing w:after="0" w:line="360" w:lineRule="auto"/>
        <w:jc w:val="center"/>
        <w:rPr>
          <w:rFonts w:ascii="Times New Roman" w:hAnsi="Times New Roman" w:cs="Times New Roman"/>
          <w:sz w:val="24"/>
          <w:szCs w:val="24"/>
        </w:rPr>
      </w:pPr>
      <w:r>
        <w:rPr>
          <w:noProof/>
        </w:rPr>
        <w:lastRenderedPageBreak/>
        <w:drawing>
          <wp:inline distT="0" distB="0" distL="0" distR="0" wp14:anchorId="00D8CA44" wp14:editId="17D44DC0">
            <wp:extent cx="5731510" cy="3577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77590"/>
                    </a:xfrm>
                    <a:prstGeom prst="rect">
                      <a:avLst/>
                    </a:prstGeom>
                  </pic:spPr>
                </pic:pic>
              </a:graphicData>
            </a:graphic>
          </wp:inline>
        </w:drawing>
      </w:r>
    </w:p>
    <w:p w14:paraId="02D24645" w14:textId="77777777" w:rsidR="000F61BF" w:rsidRPr="00A5727B" w:rsidRDefault="00E00131" w:rsidP="000F61BF">
      <w:pPr>
        <w:spacing w:after="0" w:line="360" w:lineRule="auto"/>
        <w:jc w:val="center"/>
        <w:rPr>
          <w:rFonts w:ascii="Times New Roman" w:hAnsi="Times New Roman" w:cs="Times New Roman"/>
          <w:b/>
          <w:bCs/>
          <w:sz w:val="24"/>
          <w:szCs w:val="24"/>
        </w:rPr>
      </w:pPr>
      <w:r w:rsidRPr="00A5727B">
        <w:rPr>
          <w:rFonts w:ascii="Times New Roman" w:hAnsi="Times New Roman" w:cs="Times New Roman"/>
          <w:b/>
          <w:bCs/>
          <w:sz w:val="24"/>
          <w:szCs w:val="24"/>
        </w:rPr>
        <w:t>Figure 1:</w:t>
      </w:r>
      <w:r w:rsidR="0051390D">
        <w:rPr>
          <w:rFonts w:ascii="Times New Roman" w:hAnsi="Times New Roman" w:cs="Times New Roman"/>
          <w:b/>
          <w:bCs/>
          <w:sz w:val="24"/>
          <w:szCs w:val="24"/>
        </w:rPr>
        <w:t xml:space="preserve"> </w:t>
      </w:r>
      <w:r w:rsidR="0051390D" w:rsidRPr="0051390D">
        <w:rPr>
          <w:rFonts w:ascii="Times New Roman" w:hAnsi="Times New Roman" w:cs="Times New Roman"/>
          <w:b/>
          <w:bCs/>
          <w:sz w:val="24"/>
          <w:szCs w:val="24"/>
        </w:rPr>
        <w:t xml:space="preserve">UK: software spending </w:t>
      </w:r>
      <w:r w:rsidR="00A30CC6">
        <w:rPr>
          <w:rFonts w:ascii="Times New Roman" w:hAnsi="Times New Roman" w:cs="Times New Roman"/>
          <w:b/>
          <w:bCs/>
          <w:sz w:val="24"/>
          <w:szCs w:val="24"/>
        </w:rPr>
        <w:t>in the hospitality</w:t>
      </w:r>
      <w:r w:rsidR="0051390D" w:rsidRPr="0051390D">
        <w:rPr>
          <w:rFonts w:ascii="Times New Roman" w:hAnsi="Times New Roman" w:cs="Times New Roman"/>
          <w:b/>
          <w:bCs/>
          <w:sz w:val="24"/>
          <w:szCs w:val="24"/>
        </w:rPr>
        <w:t xml:space="preserve"> industry 2018-2024</w:t>
      </w:r>
    </w:p>
    <w:p w14:paraId="57DE76D1" w14:textId="77777777" w:rsidR="000F61BF" w:rsidRDefault="00E00131" w:rsidP="00C8681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00C8681D" w:rsidRPr="00C8681D">
        <w:t xml:space="preserve"> </w:t>
      </w:r>
      <w:r w:rsidR="00C8681D" w:rsidRPr="00C8681D">
        <w:rPr>
          <w:rFonts w:ascii="Times New Roman" w:hAnsi="Times New Roman" w:cs="Times New Roman"/>
          <w:sz w:val="24"/>
          <w:szCs w:val="24"/>
        </w:rPr>
        <w:t>Vailshery</w:t>
      </w:r>
      <w:r w:rsidR="00C8681D">
        <w:rPr>
          <w:rFonts w:ascii="Times New Roman" w:hAnsi="Times New Roman" w:cs="Times New Roman"/>
          <w:sz w:val="24"/>
          <w:szCs w:val="24"/>
        </w:rPr>
        <w:t>., 2022</w:t>
      </w:r>
      <w:r>
        <w:rPr>
          <w:rFonts w:ascii="Times New Roman" w:hAnsi="Times New Roman" w:cs="Times New Roman"/>
          <w:sz w:val="24"/>
          <w:szCs w:val="24"/>
        </w:rPr>
        <w:t>)</w:t>
      </w:r>
    </w:p>
    <w:p w14:paraId="0C812126" w14:textId="77777777" w:rsidR="000D063F" w:rsidRDefault="00E00131" w:rsidP="000D06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per current reports, </w:t>
      </w:r>
      <w:r w:rsidR="00A30CC6">
        <w:rPr>
          <w:rFonts w:ascii="Times New Roman" w:hAnsi="Times New Roman" w:cs="Times New Roman"/>
          <w:sz w:val="24"/>
          <w:szCs w:val="24"/>
        </w:rPr>
        <w:t>hospitality industry</w:t>
      </w:r>
      <w:r w:rsidR="00A30CC6" w:rsidRPr="00A30CC6">
        <w:rPr>
          <w:rFonts w:ascii="Times New Roman" w:hAnsi="Times New Roman" w:cs="Times New Roman"/>
          <w:sz w:val="24"/>
          <w:szCs w:val="24"/>
        </w:rPr>
        <w:t xml:space="preserve"> spend</w:t>
      </w:r>
      <w:r w:rsidR="00A30CC6">
        <w:rPr>
          <w:rFonts w:ascii="Times New Roman" w:hAnsi="Times New Roman" w:cs="Times New Roman"/>
          <w:sz w:val="24"/>
          <w:szCs w:val="24"/>
        </w:rPr>
        <w:t>ing</w:t>
      </w:r>
      <w:r w:rsidR="00A30CC6" w:rsidRPr="00A30CC6">
        <w:rPr>
          <w:rFonts w:ascii="Times New Roman" w:hAnsi="Times New Roman" w:cs="Times New Roman"/>
          <w:sz w:val="24"/>
          <w:szCs w:val="24"/>
        </w:rPr>
        <w:t xml:space="preserve"> on software is </w:t>
      </w:r>
      <w:r w:rsidR="00A30CC6">
        <w:rPr>
          <w:rFonts w:ascii="Times New Roman" w:hAnsi="Times New Roman" w:cs="Times New Roman"/>
          <w:sz w:val="24"/>
          <w:szCs w:val="24"/>
        </w:rPr>
        <w:t>expected to rise</w:t>
      </w:r>
      <w:r w:rsidR="00A30CC6" w:rsidRPr="00A30CC6">
        <w:rPr>
          <w:rFonts w:ascii="Times New Roman" w:hAnsi="Times New Roman" w:cs="Times New Roman"/>
          <w:sz w:val="24"/>
          <w:szCs w:val="24"/>
        </w:rPr>
        <w:t xml:space="preserve"> to </w:t>
      </w:r>
      <w:r w:rsidR="0012360D">
        <w:rPr>
          <w:rFonts w:ascii="Times New Roman" w:hAnsi="Times New Roman" w:cs="Times New Roman"/>
          <w:sz w:val="24"/>
          <w:szCs w:val="24"/>
        </w:rPr>
        <w:t>$</w:t>
      </w:r>
      <w:r w:rsidR="00A30CC6" w:rsidRPr="00A30CC6">
        <w:rPr>
          <w:rFonts w:ascii="Times New Roman" w:hAnsi="Times New Roman" w:cs="Times New Roman"/>
          <w:sz w:val="24"/>
          <w:szCs w:val="24"/>
        </w:rPr>
        <w:t>346.32 million</w:t>
      </w:r>
      <w:r w:rsidR="00A30CC6">
        <w:rPr>
          <w:rFonts w:ascii="Times New Roman" w:hAnsi="Times New Roman" w:cs="Times New Roman"/>
          <w:sz w:val="24"/>
          <w:szCs w:val="24"/>
        </w:rPr>
        <w:t xml:space="preserve"> by the year 2024</w:t>
      </w:r>
      <w:r w:rsidR="00A30CC6" w:rsidRPr="00A30CC6">
        <w:rPr>
          <w:rFonts w:ascii="Times New Roman" w:hAnsi="Times New Roman" w:cs="Times New Roman"/>
          <w:sz w:val="24"/>
          <w:szCs w:val="24"/>
        </w:rPr>
        <w:t xml:space="preserve"> </w:t>
      </w:r>
      <w:r>
        <w:rPr>
          <w:rFonts w:ascii="Times New Roman" w:hAnsi="Times New Roman" w:cs="Times New Roman"/>
          <w:sz w:val="24"/>
          <w:szCs w:val="24"/>
        </w:rPr>
        <w:t>(</w:t>
      </w:r>
      <w:r w:rsidR="00C8681D" w:rsidRPr="00C8681D">
        <w:rPr>
          <w:rFonts w:ascii="Times New Roman" w:hAnsi="Times New Roman" w:cs="Times New Roman"/>
          <w:sz w:val="24"/>
          <w:szCs w:val="24"/>
        </w:rPr>
        <w:t>Vailshery</w:t>
      </w:r>
      <w:r w:rsidR="00C8681D">
        <w:rPr>
          <w:rFonts w:ascii="Times New Roman" w:hAnsi="Times New Roman" w:cs="Times New Roman"/>
          <w:sz w:val="24"/>
          <w:szCs w:val="24"/>
        </w:rPr>
        <w:t>., 2022</w:t>
      </w:r>
      <w:r>
        <w:rPr>
          <w:rFonts w:ascii="Times New Roman" w:hAnsi="Times New Roman" w:cs="Times New Roman"/>
          <w:sz w:val="24"/>
          <w:szCs w:val="24"/>
        </w:rPr>
        <w:t>)</w:t>
      </w:r>
      <w:r w:rsidR="00ED4455">
        <w:rPr>
          <w:rFonts w:ascii="Times New Roman" w:hAnsi="Times New Roman" w:cs="Times New Roman"/>
          <w:sz w:val="24"/>
          <w:szCs w:val="24"/>
        </w:rPr>
        <w:t>.</w:t>
      </w:r>
      <w:r w:rsidR="0077102B">
        <w:rPr>
          <w:rFonts w:ascii="Times New Roman" w:hAnsi="Times New Roman" w:cs="Times New Roman"/>
          <w:sz w:val="24"/>
          <w:szCs w:val="24"/>
        </w:rPr>
        <w:t xml:space="preserve"> Hence, there would be a need to shift focus towards digital business solutions to amplify business growth. </w:t>
      </w:r>
      <w:r w:rsidR="00465BD9">
        <w:rPr>
          <w:rFonts w:ascii="Times New Roman" w:hAnsi="Times New Roman" w:cs="Times New Roman"/>
          <w:sz w:val="24"/>
          <w:szCs w:val="24"/>
        </w:rPr>
        <w:t>PPM is identified to be the centralised management of business projects. PPM helps in the process of managing the gap present between the strategy and implementation. Maximising business efficiency with the optimised use of PPM is made possible in businesses.</w:t>
      </w:r>
      <w:r w:rsidR="00B334B1">
        <w:rPr>
          <w:rFonts w:ascii="Times New Roman" w:hAnsi="Times New Roman" w:cs="Times New Roman"/>
          <w:sz w:val="24"/>
          <w:szCs w:val="24"/>
        </w:rPr>
        <w:t xml:space="preserve"> </w:t>
      </w:r>
      <w:r w:rsidR="001D728E" w:rsidRPr="00BF6F80">
        <w:rPr>
          <w:rFonts w:ascii="Times New Roman" w:hAnsi="Times New Roman" w:cs="Times New Roman"/>
          <w:sz w:val="24"/>
          <w:szCs w:val="24"/>
        </w:rPr>
        <w:t xml:space="preserve">As per the study by </w:t>
      </w:r>
      <w:r w:rsidR="00B635BE" w:rsidRPr="007509D5">
        <w:rPr>
          <w:rFonts w:ascii="Times New Roman" w:hAnsi="Times New Roman" w:cs="Times New Roman"/>
          <w:sz w:val="24"/>
          <w:szCs w:val="24"/>
        </w:rPr>
        <w:t>Jing</w:t>
      </w:r>
      <w:r w:rsidR="00B635BE">
        <w:rPr>
          <w:rFonts w:ascii="Times New Roman" w:hAnsi="Times New Roman" w:cs="Times New Roman"/>
          <w:sz w:val="24"/>
          <w:szCs w:val="24"/>
        </w:rPr>
        <w:t xml:space="preserve"> et al. </w:t>
      </w:r>
      <w:r w:rsidR="001D728E">
        <w:rPr>
          <w:rFonts w:ascii="Times New Roman" w:hAnsi="Times New Roman" w:cs="Times New Roman"/>
          <w:sz w:val="24"/>
          <w:szCs w:val="24"/>
        </w:rPr>
        <w:t>(</w:t>
      </w:r>
      <w:r w:rsidR="00B635BE">
        <w:rPr>
          <w:rFonts w:ascii="Times New Roman" w:hAnsi="Times New Roman" w:cs="Times New Roman"/>
          <w:sz w:val="24"/>
          <w:szCs w:val="24"/>
        </w:rPr>
        <w:t>2021</w:t>
      </w:r>
      <w:r w:rsidR="001D728E">
        <w:rPr>
          <w:rFonts w:ascii="Times New Roman" w:hAnsi="Times New Roman" w:cs="Times New Roman"/>
          <w:sz w:val="24"/>
          <w:szCs w:val="24"/>
        </w:rPr>
        <w:t>),</w:t>
      </w:r>
      <w:r w:rsidR="00DD6AFD">
        <w:rPr>
          <w:rFonts w:ascii="Times New Roman" w:hAnsi="Times New Roman" w:cs="Times New Roman"/>
          <w:sz w:val="24"/>
          <w:szCs w:val="24"/>
        </w:rPr>
        <w:t xml:space="preserve"> there are five steps to applying the PPM</w:t>
      </w:r>
      <w:r w:rsidR="0005072C">
        <w:rPr>
          <w:rFonts w:ascii="Times New Roman" w:hAnsi="Times New Roman" w:cs="Times New Roman"/>
          <w:sz w:val="24"/>
          <w:szCs w:val="24"/>
        </w:rPr>
        <w:t xml:space="preserve"> such as identification of the business objectives and guiding them, capturing ideas, selecting the best projects, validating portfolio feasibility, and monitoring the portfolio. </w:t>
      </w:r>
      <w:r w:rsidR="00944FCF">
        <w:rPr>
          <w:rFonts w:ascii="Times New Roman" w:hAnsi="Times New Roman" w:cs="Times New Roman"/>
          <w:sz w:val="24"/>
          <w:szCs w:val="24"/>
        </w:rPr>
        <w:t>According to the case of the new Start-up</w:t>
      </w:r>
      <w:r w:rsidR="000C5B27">
        <w:rPr>
          <w:rFonts w:ascii="Times New Roman" w:hAnsi="Times New Roman" w:cs="Times New Roman"/>
          <w:sz w:val="24"/>
          <w:szCs w:val="24"/>
        </w:rPr>
        <w:t>,</w:t>
      </w:r>
      <w:r w:rsidR="00A234AE">
        <w:rPr>
          <w:rFonts w:ascii="Times New Roman" w:hAnsi="Times New Roman" w:cs="Times New Roman"/>
          <w:sz w:val="24"/>
          <w:szCs w:val="24"/>
        </w:rPr>
        <w:t xml:space="preserve"> the idea is to digitally pivot and ensure that the services offered are appealing to a wider customer group in the UK. </w:t>
      </w:r>
      <w:r w:rsidR="00AB51F1">
        <w:rPr>
          <w:rFonts w:ascii="Times New Roman" w:hAnsi="Times New Roman" w:cs="Times New Roman"/>
          <w:sz w:val="24"/>
          <w:szCs w:val="24"/>
        </w:rPr>
        <w:t xml:space="preserve">For the new Start-up, the </w:t>
      </w:r>
      <w:r w:rsidR="00D716E9">
        <w:rPr>
          <w:rFonts w:ascii="Times New Roman" w:hAnsi="Times New Roman" w:cs="Times New Roman"/>
          <w:sz w:val="24"/>
          <w:szCs w:val="24"/>
        </w:rPr>
        <w:t xml:space="preserve">goal is to </w:t>
      </w:r>
      <w:r w:rsidR="00D50841">
        <w:rPr>
          <w:rFonts w:ascii="Times New Roman" w:hAnsi="Times New Roman" w:cs="Times New Roman"/>
          <w:sz w:val="24"/>
          <w:szCs w:val="24"/>
        </w:rPr>
        <w:t>align the business objective of expanding the sales and multiply</w:t>
      </w:r>
      <w:r w:rsidR="00AF778D">
        <w:rPr>
          <w:rFonts w:ascii="Times New Roman" w:hAnsi="Times New Roman" w:cs="Times New Roman"/>
          <w:sz w:val="24"/>
          <w:szCs w:val="24"/>
        </w:rPr>
        <w:t xml:space="preserve">ing </w:t>
      </w:r>
      <w:r w:rsidR="00D50841">
        <w:rPr>
          <w:rFonts w:ascii="Times New Roman" w:hAnsi="Times New Roman" w:cs="Times New Roman"/>
          <w:sz w:val="24"/>
          <w:szCs w:val="24"/>
        </w:rPr>
        <w:t xml:space="preserve">the revenue streams </w:t>
      </w:r>
      <w:r w:rsidR="003118D8">
        <w:rPr>
          <w:rFonts w:ascii="Times New Roman" w:hAnsi="Times New Roman" w:cs="Times New Roman"/>
          <w:sz w:val="24"/>
          <w:szCs w:val="24"/>
        </w:rPr>
        <w:t xml:space="preserve">other than the </w:t>
      </w:r>
      <w:r w:rsidR="003118D8" w:rsidRPr="00F05208">
        <w:rPr>
          <w:rFonts w:ascii="Times New Roman" w:hAnsi="Times New Roman" w:cs="Times New Roman"/>
          <w:sz w:val="24"/>
          <w:szCs w:val="24"/>
        </w:rPr>
        <w:t>3 physical cafes in central London</w:t>
      </w:r>
      <w:r w:rsidR="000F461A">
        <w:rPr>
          <w:rFonts w:ascii="Times New Roman" w:hAnsi="Times New Roman" w:cs="Times New Roman"/>
          <w:sz w:val="24"/>
          <w:szCs w:val="24"/>
        </w:rPr>
        <w:t xml:space="preserve">. </w:t>
      </w:r>
      <w:r w:rsidR="00AF778D">
        <w:rPr>
          <w:rFonts w:ascii="Times New Roman" w:hAnsi="Times New Roman" w:cs="Times New Roman"/>
          <w:sz w:val="24"/>
          <w:szCs w:val="24"/>
        </w:rPr>
        <w:t xml:space="preserve">Effective stakeholder </w:t>
      </w:r>
      <w:r w:rsidR="007B28E0">
        <w:rPr>
          <w:rFonts w:ascii="Times New Roman" w:hAnsi="Times New Roman" w:cs="Times New Roman"/>
          <w:sz w:val="24"/>
          <w:szCs w:val="24"/>
        </w:rPr>
        <w:t>communications are developed as a result of PPM, whereas the ability t</w:t>
      </w:r>
      <w:r w:rsidR="00104A0C">
        <w:rPr>
          <w:rFonts w:ascii="Times New Roman" w:hAnsi="Times New Roman" w:cs="Times New Roman"/>
          <w:sz w:val="24"/>
          <w:szCs w:val="24"/>
        </w:rPr>
        <w:t>o promote</w:t>
      </w:r>
      <w:r w:rsidR="007B28E0">
        <w:rPr>
          <w:rFonts w:ascii="Times New Roman" w:hAnsi="Times New Roman" w:cs="Times New Roman"/>
          <w:sz w:val="24"/>
          <w:szCs w:val="24"/>
        </w:rPr>
        <w:t xml:space="preserve"> informed decision-making</w:t>
      </w:r>
      <w:r w:rsidR="00F96465">
        <w:rPr>
          <w:rFonts w:ascii="Times New Roman" w:hAnsi="Times New Roman" w:cs="Times New Roman"/>
          <w:sz w:val="24"/>
          <w:szCs w:val="24"/>
        </w:rPr>
        <w:t xml:space="preserve"> is increased to a certain extent as well. </w:t>
      </w:r>
      <w:r w:rsidR="001D728E">
        <w:rPr>
          <w:rFonts w:ascii="Times New Roman" w:hAnsi="Times New Roman" w:cs="Times New Roman"/>
          <w:sz w:val="24"/>
          <w:szCs w:val="24"/>
        </w:rPr>
        <w:t xml:space="preserve">As viewed by </w:t>
      </w:r>
      <w:r w:rsidR="00B635BE" w:rsidRPr="00405ED6">
        <w:rPr>
          <w:rFonts w:ascii="Times New Roman" w:hAnsi="Times New Roman" w:cs="Times New Roman"/>
          <w:sz w:val="24"/>
          <w:szCs w:val="24"/>
        </w:rPr>
        <w:t>Moretto</w:t>
      </w:r>
      <w:r w:rsidR="00B635BE">
        <w:rPr>
          <w:rFonts w:ascii="Times New Roman" w:hAnsi="Times New Roman" w:cs="Times New Roman"/>
          <w:sz w:val="24"/>
          <w:szCs w:val="24"/>
        </w:rPr>
        <w:t xml:space="preserve"> et al. </w:t>
      </w:r>
      <w:r w:rsidR="001D728E">
        <w:rPr>
          <w:rFonts w:ascii="Times New Roman" w:hAnsi="Times New Roman" w:cs="Times New Roman"/>
          <w:sz w:val="24"/>
          <w:szCs w:val="24"/>
        </w:rPr>
        <w:t>(</w:t>
      </w:r>
      <w:r w:rsidR="00B635BE">
        <w:rPr>
          <w:rFonts w:ascii="Times New Roman" w:hAnsi="Times New Roman" w:cs="Times New Roman"/>
          <w:sz w:val="24"/>
          <w:szCs w:val="24"/>
        </w:rPr>
        <w:t>2022</w:t>
      </w:r>
      <w:r w:rsidR="001D728E">
        <w:rPr>
          <w:rFonts w:ascii="Times New Roman" w:hAnsi="Times New Roman" w:cs="Times New Roman"/>
          <w:sz w:val="24"/>
          <w:szCs w:val="24"/>
        </w:rPr>
        <w:t>),</w:t>
      </w:r>
      <w:r w:rsidR="00F14727">
        <w:rPr>
          <w:rFonts w:ascii="Times New Roman" w:hAnsi="Times New Roman" w:cs="Times New Roman"/>
          <w:sz w:val="24"/>
          <w:szCs w:val="24"/>
        </w:rPr>
        <w:t xml:space="preserve"> PPM theories are indicative of the fact that an adequate degree of visibility has to be present in a project from a tactical and strategic point. </w:t>
      </w:r>
      <w:r w:rsidR="006A185D">
        <w:rPr>
          <w:rFonts w:ascii="Times New Roman" w:hAnsi="Times New Roman" w:cs="Times New Roman"/>
          <w:sz w:val="24"/>
          <w:szCs w:val="24"/>
        </w:rPr>
        <w:t>Increased visibility about a project helps accept the changes in a</w:t>
      </w:r>
      <w:r w:rsidR="00DE4953">
        <w:rPr>
          <w:rFonts w:ascii="Times New Roman" w:hAnsi="Times New Roman" w:cs="Times New Roman"/>
          <w:sz w:val="24"/>
          <w:szCs w:val="24"/>
        </w:rPr>
        <w:t>n</w:t>
      </w:r>
      <w:r w:rsidR="006A185D">
        <w:rPr>
          <w:rFonts w:ascii="Times New Roman" w:hAnsi="Times New Roman" w:cs="Times New Roman"/>
          <w:sz w:val="24"/>
          <w:szCs w:val="24"/>
        </w:rPr>
        <w:t xml:space="preserve"> organisational setting and gain better insights on the cost of the project,  quality deliverables, </w:t>
      </w:r>
      <w:r w:rsidR="00DE4953">
        <w:rPr>
          <w:rFonts w:ascii="Times New Roman" w:hAnsi="Times New Roman" w:cs="Times New Roman"/>
          <w:sz w:val="24"/>
          <w:szCs w:val="24"/>
        </w:rPr>
        <w:t xml:space="preserve">and resource usage. </w:t>
      </w:r>
    </w:p>
    <w:p w14:paraId="50E16487" w14:textId="77777777" w:rsidR="000C5B27" w:rsidRDefault="00E00131" w:rsidP="000D06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the case of Pret A Manger</w:t>
      </w:r>
      <w:r w:rsidR="00E6566A">
        <w:rPr>
          <w:rFonts w:ascii="Times New Roman" w:hAnsi="Times New Roman" w:cs="Times New Roman"/>
          <w:sz w:val="24"/>
          <w:szCs w:val="24"/>
        </w:rPr>
        <w:t xml:space="preserve">, </w:t>
      </w:r>
      <w:r w:rsidR="00E6566A" w:rsidRPr="00E6566A">
        <w:rPr>
          <w:rFonts w:ascii="Times New Roman" w:hAnsi="Times New Roman" w:cs="Times New Roman"/>
          <w:sz w:val="24"/>
          <w:szCs w:val="24"/>
        </w:rPr>
        <w:t>the new digital customer experience</w:t>
      </w:r>
      <w:r w:rsidR="00E6566A">
        <w:rPr>
          <w:rFonts w:ascii="Times New Roman" w:hAnsi="Times New Roman" w:cs="Times New Roman"/>
          <w:sz w:val="24"/>
          <w:szCs w:val="24"/>
        </w:rPr>
        <w:t xml:space="preserve"> relied on the </w:t>
      </w:r>
      <w:r w:rsidR="00E6566A" w:rsidRPr="00E6566A">
        <w:rPr>
          <w:rFonts w:ascii="Times New Roman" w:hAnsi="Times New Roman" w:cs="Times New Roman"/>
          <w:sz w:val="24"/>
          <w:szCs w:val="24"/>
        </w:rPr>
        <w:t>revolutionary Pret Coffee Subscription service</w:t>
      </w:r>
      <w:r w:rsidR="00305B23">
        <w:rPr>
          <w:rFonts w:ascii="Times New Roman" w:hAnsi="Times New Roman" w:cs="Times New Roman"/>
          <w:sz w:val="24"/>
          <w:szCs w:val="24"/>
        </w:rPr>
        <w:t xml:space="preserve">. The development of </w:t>
      </w:r>
      <w:r w:rsidR="00305B23" w:rsidRPr="00305B23">
        <w:rPr>
          <w:rFonts w:ascii="Times New Roman" w:hAnsi="Times New Roman" w:cs="Times New Roman"/>
          <w:sz w:val="24"/>
          <w:szCs w:val="24"/>
        </w:rPr>
        <w:t>Pret’s first loyalty programme ‘Pret Perks’</w:t>
      </w:r>
      <w:r w:rsidR="00305B23">
        <w:rPr>
          <w:rFonts w:ascii="Times New Roman" w:hAnsi="Times New Roman" w:cs="Times New Roman"/>
          <w:sz w:val="24"/>
          <w:szCs w:val="24"/>
        </w:rPr>
        <w:t xml:space="preserve"> reflected the massive growth of the business in the hospitality sector </w:t>
      </w:r>
      <w:r w:rsidR="00A12869">
        <w:rPr>
          <w:rFonts w:ascii="Times New Roman" w:hAnsi="Times New Roman" w:cs="Times New Roman"/>
          <w:sz w:val="24"/>
          <w:szCs w:val="24"/>
        </w:rPr>
        <w:t xml:space="preserve"> (</w:t>
      </w:r>
      <w:r w:rsidR="00E92F2A">
        <w:rPr>
          <w:rFonts w:ascii="Times New Roman" w:hAnsi="Times New Roman" w:cs="Times New Roman"/>
          <w:sz w:val="24"/>
          <w:szCs w:val="24"/>
          <w:lang w:val="en-US"/>
        </w:rPr>
        <w:t>PA Consulting, 2023</w:t>
      </w:r>
      <w:r w:rsidR="00A12869">
        <w:rPr>
          <w:rFonts w:ascii="Times New Roman" w:hAnsi="Times New Roman" w:cs="Times New Roman"/>
          <w:sz w:val="24"/>
          <w:szCs w:val="24"/>
        </w:rPr>
        <w:t xml:space="preserve">). </w:t>
      </w:r>
      <w:r>
        <w:rPr>
          <w:rFonts w:ascii="Times New Roman" w:hAnsi="Times New Roman" w:cs="Times New Roman"/>
          <w:sz w:val="24"/>
          <w:szCs w:val="24"/>
        </w:rPr>
        <w:t>As in the case of the new Start-up,</w:t>
      </w:r>
      <w:r w:rsidR="00C06678">
        <w:rPr>
          <w:rFonts w:ascii="Times New Roman" w:hAnsi="Times New Roman" w:cs="Times New Roman"/>
          <w:sz w:val="24"/>
          <w:szCs w:val="24"/>
        </w:rPr>
        <w:t xml:space="preserve"> to succeed in the dynamic hospitality industry it needs to follow the application of </w:t>
      </w:r>
      <w:r w:rsidR="00C06678" w:rsidRPr="00E6566A">
        <w:rPr>
          <w:rFonts w:ascii="Times New Roman" w:hAnsi="Times New Roman" w:cs="Times New Roman"/>
          <w:sz w:val="24"/>
          <w:szCs w:val="24"/>
        </w:rPr>
        <w:t>a Coffee Subscription service</w:t>
      </w:r>
      <w:r w:rsidR="00C06678">
        <w:rPr>
          <w:rFonts w:ascii="Times New Roman" w:hAnsi="Times New Roman" w:cs="Times New Roman"/>
          <w:sz w:val="24"/>
          <w:szCs w:val="24"/>
        </w:rPr>
        <w:t xml:space="preserve"> and launch a mobile application that would be compatible across platforms such as </w:t>
      </w:r>
      <w:r w:rsidR="00C06678" w:rsidRPr="00305B23">
        <w:rPr>
          <w:rFonts w:ascii="Times New Roman" w:hAnsi="Times New Roman" w:cs="Times New Roman"/>
          <w:sz w:val="24"/>
          <w:szCs w:val="24"/>
        </w:rPr>
        <w:t>iOS and Android</w:t>
      </w:r>
      <w:r w:rsidR="00C06678">
        <w:rPr>
          <w:rFonts w:ascii="Times New Roman" w:hAnsi="Times New Roman" w:cs="Times New Roman"/>
          <w:sz w:val="24"/>
          <w:szCs w:val="24"/>
        </w:rPr>
        <w:t>.</w:t>
      </w:r>
      <w:r w:rsidR="00DE5CE3">
        <w:rPr>
          <w:rFonts w:ascii="Times New Roman" w:hAnsi="Times New Roman" w:cs="Times New Roman"/>
          <w:sz w:val="24"/>
          <w:szCs w:val="24"/>
        </w:rPr>
        <w:t xml:space="preserve"> While PPM theories shall help these digital objectives. </w:t>
      </w:r>
    </w:p>
    <w:p w14:paraId="71DA71F2" w14:textId="77777777" w:rsidR="00141D07" w:rsidRDefault="00E00131" w:rsidP="00141D07">
      <w:pPr>
        <w:pStyle w:val="Heading2"/>
      </w:pPr>
      <w:bookmarkStart w:id="3" w:name="_Toc132321723"/>
      <w:r>
        <w:t>Critical evaluation and selection of suitable methodology for the digital transformation project</w:t>
      </w:r>
      <w:bookmarkEnd w:id="3"/>
      <w:r>
        <w:t xml:space="preserve"> </w:t>
      </w:r>
    </w:p>
    <w:p w14:paraId="64524820" w14:textId="77777777" w:rsidR="00B31709" w:rsidRDefault="00E00131" w:rsidP="000D06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several approaches and techniques applied for the management of projects with a high degree of control and success. </w:t>
      </w:r>
      <w:r w:rsidR="001D728E" w:rsidRPr="00BF6F80">
        <w:rPr>
          <w:rFonts w:ascii="Times New Roman" w:hAnsi="Times New Roman" w:cs="Times New Roman"/>
          <w:sz w:val="24"/>
          <w:szCs w:val="24"/>
        </w:rPr>
        <w:t xml:space="preserve">According to the views of </w:t>
      </w:r>
      <w:r w:rsidR="008B733C" w:rsidRPr="00D7646F">
        <w:rPr>
          <w:rFonts w:ascii="Times New Roman" w:hAnsi="Times New Roman" w:cs="Times New Roman"/>
          <w:sz w:val="24"/>
          <w:szCs w:val="24"/>
        </w:rPr>
        <w:t>Marnada</w:t>
      </w:r>
      <w:r w:rsidR="008B733C">
        <w:rPr>
          <w:rFonts w:ascii="Times New Roman" w:hAnsi="Times New Roman" w:cs="Times New Roman"/>
          <w:sz w:val="24"/>
          <w:szCs w:val="24"/>
        </w:rPr>
        <w:t xml:space="preserve"> et al. </w:t>
      </w:r>
      <w:r w:rsidR="001D728E">
        <w:rPr>
          <w:rFonts w:ascii="Times New Roman" w:hAnsi="Times New Roman" w:cs="Times New Roman"/>
          <w:sz w:val="24"/>
          <w:szCs w:val="24"/>
        </w:rPr>
        <w:t>(</w:t>
      </w:r>
      <w:r w:rsidR="008B733C">
        <w:rPr>
          <w:rFonts w:ascii="Times New Roman" w:hAnsi="Times New Roman" w:cs="Times New Roman"/>
          <w:sz w:val="24"/>
          <w:szCs w:val="24"/>
        </w:rPr>
        <w:t>2022</w:t>
      </w:r>
      <w:r w:rsidR="001D728E">
        <w:rPr>
          <w:rFonts w:ascii="Times New Roman" w:hAnsi="Times New Roman" w:cs="Times New Roman"/>
          <w:sz w:val="24"/>
          <w:szCs w:val="24"/>
        </w:rPr>
        <w:t>),</w:t>
      </w:r>
      <w:r w:rsidR="00517DB3">
        <w:rPr>
          <w:rFonts w:ascii="Times New Roman" w:hAnsi="Times New Roman" w:cs="Times New Roman"/>
          <w:sz w:val="24"/>
          <w:szCs w:val="24"/>
        </w:rPr>
        <w:t xml:space="preserve"> Waterfall, Agile, PRINCE2, Lean and Six Sigma are identified as the </w:t>
      </w:r>
      <w:r w:rsidR="00A86EB2">
        <w:rPr>
          <w:rFonts w:ascii="Times New Roman" w:hAnsi="Times New Roman" w:cs="Times New Roman"/>
          <w:sz w:val="24"/>
          <w:szCs w:val="24"/>
        </w:rPr>
        <w:t xml:space="preserve">project methodologies that could be applied to enhance the quality outcomes of a project. </w:t>
      </w:r>
      <w:r w:rsidR="000B7EA5">
        <w:rPr>
          <w:rFonts w:ascii="Times New Roman" w:hAnsi="Times New Roman" w:cs="Times New Roman"/>
          <w:sz w:val="24"/>
          <w:szCs w:val="24"/>
        </w:rPr>
        <w:t>Among these project methodologies, the Agile project management method is flexible and offers high</w:t>
      </w:r>
      <w:r w:rsidR="008D3C7F">
        <w:rPr>
          <w:rFonts w:ascii="Times New Roman" w:hAnsi="Times New Roman" w:cs="Times New Roman"/>
          <w:sz w:val="24"/>
          <w:szCs w:val="24"/>
        </w:rPr>
        <w:t xml:space="preserve"> collaboration opportunities for the stakeholders in the business. </w:t>
      </w:r>
      <w:r w:rsidR="00593A41">
        <w:rPr>
          <w:rFonts w:ascii="Times New Roman" w:hAnsi="Times New Roman" w:cs="Times New Roman"/>
          <w:sz w:val="24"/>
          <w:szCs w:val="24"/>
        </w:rPr>
        <w:t>These project methodologies are applied based on the volume, domain, and length of a project. For smaller projects, where there is a need to make flexible decisions a</w:t>
      </w:r>
      <w:r w:rsidR="00655FAB">
        <w:rPr>
          <w:rFonts w:ascii="Times New Roman" w:hAnsi="Times New Roman" w:cs="Times New Roman"/>
          <w:sz w:val="24"/>
          <w:szCs w:val="24"/>
        </w:rPr>
        <w:t xml:space="preserve">nd use digital technology, the agile methodology seems to be a good fit. It shares a wide array of benefits such as incremental value addition, effective cost management, and fostering team collaboration. </w:t>
      </w:r>
      <w:bookmarkStart w:id="4" w:name="_Hlk96947850"/>
      <w:r w:rsidR="001D728E" w:rsidRPr="00BF6F80">
        <w:rPr>
          <w:rFonts w:ascii="Times New Roman" w:hAnsi="Times New Roman" w:cs="Times New Roman"/>
          <w:sz w:val="24"/>
          <w:szCs w:val="24"/>
        </w:rPr>
        <w:t xml:space="preserve">As stated by </w:t>
      </w:r>
      <w:r w:rsidR="008B733C" w:rsidRPr="00C45600">
        <w:rPr>
          <w:rFonts w:ascii="Times New Roman" w:hAnsi="Times New Roman" w:cs="Times New Roman"/>
          <w:sz w:val="24"/>
          <w:szCs w:val="24"/>
        </w:rPr>
        <w:t>Marnewick &amp; Marnewick</w:t>
      </w:r>
      <w:r w:rsidR="008B733C">
        <w:rPr>
          <w:rFonts w:ascii="Times New Roman" w:hAnsi="Times New Roman" w:cs="Times New Roman"/>
          <w:sz w:val="24"/>
          <w:szCs w:val="24"/>
        </w:rPr>
        <w:t xml:space="preserve"> </w:t>
      </w:r>
      <w:r w:rsidR="001D728E">
        <w:rPr>
          <w:rFonts w:ascii="Times New Roman" w:hAnsi="Times New Roman" w:cs="Times New Roman"/>
          <w:sz w:val="24"/>
          <w:szCs w:val="24"/>
        </w:rPr>
        <w:t>(</w:t>
      </w:r>
      <w:r w:rsidR="008B733C">
        <w:rPr>
          <w:rFonts w:ascii="Times New Roman" w:hAnsi="Times New Roman" w:cs="Times New Roman"/>
          <w:sz w:val="24"/>
          <w:szCs w:val="24"/>
        </w:rPr>
        <w:t>2022</w:t>
      </w:r>
      <w:r w:rsidR="001D728E">
        <w:rPr>
          <w:rFonts w:ascii="Times New Roman" w:hAnsi="Times New Roman" w:cs="Times New Roman"/>
          <w:sz w:val="24"/>
          <w:szCs w:val="24"/>
        </w:rPr>
        <w:t>),</w:t>
      </w:r>
      <w:r w:rsidR="00FE6CDC">
        <w:rPr>
          <w:rFonts w:ascii="Times New Roman" w:hAnsi="Times New Roman" w:cs="Times New Roman"/>
          <w:sz w:val="24"/>
          <w:szCs w:val="24"/>
        </w:rPr>
        <w:t xml:space="preserve"> the agile methodology helps in the process of breaking </w:t>
      </w:r>
      <w:r w:rsidR="007476EA">
        <w:rPr>
          <w:rFonts w:ascii="Times New Roman" w:hAnsi="Times New Roman" w:cs="Times New Roman"/>
          <w:sz w:val="24"/>
          <w:szCs w:val="24"/>
        </w:rPr>
        <w:t xml:space="preserve">the digital transformation initiative into smaller iterations with a test and learning the process for each of the phases. </w:t>
      </w:r>
      <w:r w:rsidR="00D51E04">
        <w:rPr>
          <w:rFonts w:ascii="Times New Roman" w:hAnsi="Times New Roman" w:cs="Times New Roman"/>
          <w:sz w:val="24"/>
          <w:szCs w:val="24"/>
        </w:rPr>
        <w:t>Hence, the process keeps the door open for considering any kind of additions or changes in a project, throughout the digital transformation pro</w:t>
      </w:r>
      <w:r w:rsidR="001D6844">
        <w:rPr>
          <w:rFonts w:ascii="Times New Roman" w:hAnsi="Times New Roman" w:cs="Times New Roman"/>
          <w:sz w:val="24"/>
          <w:szCs w:val="24"/>
        </w:rPr>
        <w:t xml:space="preserve">cess. </w:t>
      </w:r>
    </w:p>
    <w:p w14:paraId="43A5CD2A" w14:textId="77777777" w:rsidR="006C4BF4" w:rsidRDefault="00E00131" w:rsidP="000D06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the case of a</w:t>
      </w:r>
      <w:r>
        <w:rPr>
          <w:rFonts w:ascii="Times New Roman" w:hAnsi="Times New Roman" w:cs="Times New Roman"/>
          <w:sz w:val="24"/>
          <w:szCs w:val="24"/>
        </w:rPr>
        <w:t xml:space="preserve"> new Start-up,</w:t>
      </w:r>
      <w:r w:rsidR="00600BA7">
        <w:rPr>
          <w:rFonts w:ascii="Times New Roman" w:hAnsi="Times New Roman" w:cs="Times New Roman"/>
          <w:sz w:val="24"/>
          <w:szCs w:val="24"/>
        </w:rPr>
        <w:t xml:space="preserve"> a </w:t>
      </w:r>
      <w:r w:rsidR="00600BA7" w:rsidRPr="00E6566A">
        <w:rPr>
          <w:rFonts w:ascii="Times New Roman" w:hAnsi="Times New Roman" w:cs="Times New Roman"/>
          <w:sz w:val="24"/>
          <w:szCs w:val="24"/>
        </w:rPr>
        <w:t>Coffee Subscription service</w:t>
      </w:r>
      <w:r w:rsidR="00600BA7">
        <w:rPr>
          <w:rFonts w:ascii="Times New Roman" w:hAnsi="Times New Roman" w:cs="Times New Roman"/>
          <w:sz w:val="24"/>
          <w:szCs w:val="24"/>
        </w:rPr>
        <w:t xml:space="preserve"> and new app development for the smartphone would require an ample degree of investment in the software. </w:t>
      </w:r>
      <w:r w:rsidR="00E20CD2">
        <w:rPr>
          <w:rFonts w:ascii="Times New Roman" w:hAnsi="Times New Roman" w:cs="Times New Roman"/>
          <w:sz w:val="24"/>
          <w:szCs w:val="24"/>
        </w:rPr>
        <w:t xml:space="preserve">While software based project is tested thoroughly within the Agile methodology, thereby referring to their application in the current project to be a good fit. </w:t>
      </w:r>
      <w:r w:rsidR="001D728E" w:rsidRPr="00BF6F80">
        <w:rPr>
          <w:rFonts w:ascii="Times New Roman" w:hAnsi="Times New Roman" w:cs="Times New Roman"/>
          <w:sz w:val="24"/>
          <w:szCs w:val="24"/>
        </w:rPr>
        <w:t xml:space="preserve">As mentioned by </w:t>
      </w:r>
      <w:r w:rsidR="001A61DF" w:rsidRPr="00394DF2">
        <w:rPr>
          <w:rFonts w:ascii="Times New Roman" w:hAnsi="Times New Roman" w:cs="Times New Roman"/>
          <w:sz w:val="24"/>
          <w:szCs w:val="24"/>
        </w:rPr>
        <w:t>Bhatnagar &amp; Grosse</w:t>
      </w:r>
      <w:r w:rsidR="001A61DF">
        <w:rPr>
          <w:rFonts w:ascii="Times New Roman" w:hAnsi="Times New Roman" w:cs="Times New Roman"/>
          <w:sz w:val="24"/>
          <w:szCs w:val="24"/>
        </w:rPr>
        <w:t xml:space="preserve"> </w:t>
      </w:r>
      <w:r w:rsidR="001D728E">
        <w:rPr>
          <w:rFonts w:ascii="Times New Roman" w:hAnsi="Times New Roman" w:cs="Times New Roman"/>
          <w:sz w:val="24"/>
          <w:szCs w:val="24"/>
        </w:rPr>
        <w:t>(</w:t>
      </w:r>
      <w:r w:rsidR="001A61DF">
        <w:rPr>
          <w:rFonts w:ascii="Times New Roman" w:hAnsi="Times New Roman" w:cs="Times New Roman"/>
          <w:sz w:val="24"/>
          <w:szCs w:val="24"/>
        </w:rPr>
        <w:t>2019</w:t>
      </w:r>
      <w:r w:rsidR="001D728E">
        <w:rPr>
          <w:rFonts w:ascii="Times New Roman" w:hAnsi="Times New Roman" w:cs="Times New Roman"/>
          <w:sz w:val="24"/>
          <w:szCs w:val="24"/>
        </w:rPr>
        <w:t>),</w:t>
      </w:r>
      <w:r w:rsidR="00785E35">
        <w:rPr>
          <w:rFonts w:ascii="Times New Roman" w:hAnsi="Times New Roman" w:cs="Times New Roman"/>
          <w:sz w:val="24"/>
          <w:szCs w:val="24"/>
        </w:rPr>
        <w:t xml:space="preserve"> team dependent nature of the Agile methodology makes it a viable choice for a digital project as different groups of stakeholders are required to participate to produce quality outcomes in the digital project. </w:t>
      </w:r>
      <w:r>
        <w:rPr>
          <w:rFonts w:ascii="Times New Roman" w:hAnsi="Times New Roman" w:cs="Times New Roman"/>
          <w:sz w:val="24"/>
          <w:szCs w:val="24"/>
        </w:rPr>
        <w:t>As in the case of the new Start-up,</w:t>
      </w:r>
      <w:r w:rsidR="00EC2AA0">
        <w:rPr>
          <w:rFonts w:ascii="Times New Roman" w:hAnsi="Times New Roman" w:cs="Times New Roman"/>
          <w:sz w:val="24"/>
          <w:szCs w:val="24"/>
        </w:rPr>
        <w:t xml:space="preserve"> stakeholders such as the app developer, founder of the new Start-up in the hospitality business, staff, and marketing team would be required to work collaboratively to succeed with the digital transformation project. </w:t>
      </w:r>
      <w:r w:rsidR="001D33E6" w:rsidRPr="00BF6F80">
        <w:rPr>
          <w:rFonts w:ascii="Times New Roman" w:hAnsi="Times New Roman" w:cs="Times New Roman"/>
          <w:sz w:val="24"/>
          <w:szCs w:val="24"/>
        </w:rPr>
        <w:t xml:space="preserve">According to the study by </w:t>
      </w:r>
      <w:r w:rsidR="008252EF" w:rsidRPr="001F665E">
        <w:rPr>
          <w:rFonts w:ascii="Times New Roman" w:hAnsi="Times New Roman" w:cs="Times New Roman"/>
          <w:sz w:val="24"/>
          <w:szCs w:val="24"/>
        </w:rPr>
        <w:t>Buganová &amp; Šimíčková</w:t>
      </w:r>
      <w:r w:rsidR="008252EF">
        <w:rPr>
          <w:rFonts w:ascii="Times New Roman" w:hAnsi="Times New Roman" w:cs="Times New Roman"/>
          <w:sz w:val="24"/>
          <w:szCs w:val="24"/>
        </w:rPr>
        <w:t xml:space="preserve"> </w:t>
      </w:r>
      <w:r w:rsidR="001D33E6">
        <w:rPr>
          <w:rFonts w:ascii="Times New Roman" w:hAnsi="Times New Roman" w:cs="Times New Roman"/>
          <w:sz w:val="24"/>
          <w:szCs w:val="24"/>
        </w:rPr>
        <w:t>(</w:t>
      </w:r>
      <w:r w:rsidR="008252EF">
        <w:rPr>
          <w:rFonts w:ascii="Times New Roman" w:hAnsi="Times New Roman" w:cs="Times New Roman"/>
          <w:sz w:val="24"/>
          <w:szCs w:val="24"/>
        </w:rPr>
        <w:t>2019</w:t>
      </w:r>
      <w:r w:rsidR="001D33E6">
        <w:rPr>
          <w:rFonts w:ascii="Times New Roman" w:hAnsi="Times New Roman" w:cs="Times New Roman"/>
          <w:sz w:val="24"/>
          <w:szCs w:val="24"/>
        </w:rPr>
        <w:t>),</w:t>
      </w:r>
      <w:r w:rsidR="00253B9E">
        <w:rPr>
          <w:rFonts w:ascii="Times New Roman" w:hAnsi="Times New Roman" w:cs="Times New Roman"/>
          <w:sz w:val="24"/>
          <w:szCs w:val="24"/>
        </w:rPr>
        <w:t xml:space="preserve"> customer centricity and speed of project delivery could be seen as areas that are positively influenced by the application of Agile </w:t>
      </w:r>
      <w:r w:rsidR="00253B9E">
        <w:rPr>
          <w:rFonts w:ascii="Times New Roman" w:hAnsi="Times New Roman" w:cs="Times New Roman"/>
          <w:sz w:val="24"/>
          <w:szCs w:val="24"/>
        </w:rPr>
        <w:lastRenderedPageBreak/>
        <w:t xml:space="preserve">methodology. </w:t>
      </w:r>
      <w:r w:rsidR="00FC5001">
        <w:rPr>
          <w:rFonts w:ascii="Times New Roman" w:hAnsi="Times New Roman" w:cs="Times New Roman"/>
          <w:sz w:val="24"/>
          <w:szCs w:val="24"/>
        </w:rPr>
        <w:t xml:space="preserve">Since the idea is to make availing services easier from the café, the reliance on smart QR code scanners just like Pret A Manger becomes a long-term solution. On the other end, </w:t>
      </w:r>
      <w:r w:rsidR="00FC5001" w:rsidRPr="00FC5001">
        <w:rPr>
          <w:rFonts w:ascii="Times New Roman" w:hAnsi="Times New Roman" w:cs="Times New Roman"/>
          <w:sz w:val="24"/>
          <w:szCs w:val="24"/>
        </w:rPr>
        <w:t>in-person interaction</w:t>
      </w:r>
      <w:r w:rsidR="00FC5001">
        <w:rPr>
          <w:rFonts w:ascii="Times New Roman" w:hAnsi="Times New Roman" w:cs="Times New Roman"/>
          <w:sz w:val="24"/>
          <w:szCs w:val="24"/>
        </w:rPr>
        <w:t>s have slowed</w:t>
      </w:r>
      <w:r w:rsidR="00205A68">
        <w:rPr>
          <w:rFonts w:ascii="Times New Roman" w:hAnsi="Times New Roman" w:cs="Times New Roman"/>
          <w:sz w:val="24"/>
          <w:szCs w:val="24"/>
        </w:rPr>
        <w:t xml:space="preserve">, thereby referring to the need for digitalisation in the business as well. </w:t>
      </w:r>
      <w:r>
        <w:rPr>
          <w:rFonts w:ascii="Times New Roman" w:hAnsi="Times New Roman" w:cs="Times New Roman"/>
          <w:sz w:val="24"/>
          <w:szCs w:val="24"/>
        </w:rPr>
        <w:t>Furthermore, the possibility of continuous improvement</w:t>
      </w:r>
      <w:r w:rsidR="006C4A17">
        <w:rPr>
          <w:rFonts w:ascii="Times New Roman" w:hAnsi="Times New Roman" w:cs="Times New Roman"/>
          <w:sz w:val="24"/>
          <w:szCs w:val="24"/>
        </w:rPr>
        <w:t xml:space="preserve"> is assured with the Agile methodology which is also a major value within the PPM. </w:t>
      </w:r>
    </w:p>
    <w:p w14:paraId="4ABCA06B" w14:textId="77777777" w:rsidR="00141D07" w:rsidRDefault="00E00131" w:rsidP="00141D07">
      <w:pPr>
        <w:pStyle w:val="Heading2"/>
      </w:pPr>
      <w:bookmarkStart w:id="5" w:name="_Toc132321724"/>
      <w:r>
        <w:t>Application of communication and social engagement initiatives for</w:t>
      </w:r>
      <w:r w:rsidRPr="00141D07">
        <w:t xml:space="preserve"> stakeholder management</w:t>
      </w:r>
      <w:bookmarkEnd w:id="5"/>
    </w:p>
    <w:p w14:paraId="416312BF" w14:textId="77777777" w:rsidR="00702CF9" w:rsidRDefault="00E00131" w:rsidP="000D06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Stakeholder management in a project is necessary to ensure that the roles and responsibilities of the stake</w:t>
      </w:r>
      <w:r>
        <w:rPr>
          <w:rFonts w:ascii="Times New Roman" w:hAnsi="Times New Roman" w:cs="Times New Roman"/>
          <w:sz w:val="24"/>
          <w:szCs w:val="24"/>
        </w:rPr>
        <w:t xml:space="preserve">holders are distributed with accuracy. </w:t>
      </w:r>
      <w:r w:rsidR="00223EC3">
        <w:rPr>
          <w:rFonts w:ascii="Times New Roman" w:hAnsi="Times New Roman" w:cs="Times New Roman"/>
          <w:sz w:val="24"/>
          <w:szCs w:val="24"/>
        </w:rPr>
        <w:t xml:space="preserve">A sense of collaboration is developed due to the presence of </w:t>
      </w:r>
      <w:r w:rsidR="00257DD4">
        <w:rPr>
          <w:rFonts w:ascii="Times New Roman" w:hAnsi="Times New Roman" w:cs="Times New Roman"/>
          <w:sz w:val="24"/>
          <w:szCs w:val="24"/>
        </w:rPr>
        <w:t xml:space="preserve">Agile methodology, but there remains the need for social engagement initiatives to promote digital transformation in </w:t>
      </w:r>
      <w:r w:rsidR="00B75193">
        <w:rPr>
          <w:rFonts w:ascii="Times New Roman" w:hAnsi="Times New Roman" w:cs="Times New Roman"/>
          <w:sz w:val="24"/>
          <w:szCs w:val="24"/>
        </w:rPr>
        <w:t>the new Start-</w:t>
      </w:r>
      <w:r w:rsidR="00870462">
        <w:rPr>
          <w:rFonts w:ascii="Times New Roman" w:hAnsi="Times New Roman" w:cs="Times New Roman"/>
          <w:sz w:val="24"/>
          <w:szCs w:val="24"/>
        </w:rPr>
        <w:t>u</w:t>
      </w:r>
      <w:r w:rsidR="00B75193">
        <w:rPr>
          <w:rFonts w:ascii="Times New Roman" w:hAnsi="Times New Roman" w:cs="Times New Roman"/>
          <w:sz w:val="24"/>
          <w:szCs w:val="24"/>
        </w:rPr>
        <w:t xml:space="preserve">p. </w:t>
      </w:r>
      <w:r w:rsidR="00045BC7">
        <w:rPr>
          <w:rFonts w:ascii="Times New Roman" w:hAnsi="Times New Roman" w:cs="Times New Roman"/>
          <w:sz w:val="24"/>
          <w:szCs w:val="24"/>
        </w:rPr>
        <w:t xml:space="preserve">The customers are valuable stakeholders in the business that are required to be socially engaged with the business in an attempt to realise the merit of products and services offered by the business. </w:t>
      </w:r>
      <w:r w:rsidR="002A3995" w:rsidRPr="00BF6F80">
        <w:rPr>
          <w:rFonts w:ascii="Times New Roman" w:hAnsi="Times New Roman" w:cs="Times New Roman"/>
          <w:sz w:val="24"/>
          <w:szCs w:val="24"/>
        </w:rPr>
        <w:t xml:space="preserve">As per the views of </w:t>
      </w:r>
      <w:r w:rsidR="006D3E82" w:rsidRPr="001D6B50">
        <w:rPr>
          <w:rFonts w:ascii="Times New Roman" w:hAnsi="Times New Roman" w:cs="Times New Roman"/>
          <w:sz w:val="24"/>
          <w:szCs w:val="24"/>
        </w:rPr>
        <w:t>Arora</w:t>
      </w:r>
      <w:r w:rsidR="006D3E82">
        <w:rPr>
          <w:rFonts w:ascii="Times New Roman" w:hAnsi="Times New Roman" w:cs="Times New Roman"/>
          <w:sz w:val="24"/>
          <w:szCs w:val="24"/>
        </w:rPr>
        <w:t xml:space="preserve"> et al. </w:t>
      </w:r>
      <w:r w:rsidR="002A3995">
        <w:rPr>
          <w:rFonts w:ascii="Times New Roman" w:hAnsi="Times New Roman" w:cs="Times New Roman"/>
          <w:sz w:val="24"/>
          <w:szCs w:val="24"/>
        </w:rPr>
        <w:t>(</w:t>
      </w:r>
      <w:r w:rsidR="006D3E82">
        <w:rPr>
          <w:rFonts w:ascii="Times New Roman" w:hAnsi="Times New Roman" w:cs="Times New Roman"/>
          <w:sz w:val="24"/>
          <w:szCs w:val="24"/>
        </w:rPr>
        <w:t>2019</w:t>
      </w:r>
      <w:r w:rsidR="002A3995">
        <w:rPr>
          <w:rFonts w:ascii="Times New Roman" w:hAnsi="Times New Roman" w:cs="Times New Roman"/>
          <w:sz w:val="24"/>
          <w:szCs w:val="24"/>
        </w:rPr>
        <w:t xml:space="preserve">), Facebook, Instagram, and Twitter are social media platforms that are used by businesses to socially engage with the stakeholders and take necessary feedback on the products and services to shape them according to the consumer needs. </w:t>
      </w:r>
      <w:r w:rsidR="00140450">
        <w:rPr>
          <w:rFonts w:ascii="Times New Roman" w:hAnsi="Times New Roman" w:cs="Times New Roman"/>
          <w:sz w:val="24"/>
          <w:szCs w:val="24"/>
        </w:rPr>
        <w:t xml:space="preserve">The brand would be looking to rely on the idea of generating creative online content to increase awareness among the customer groups. This would also assure that number of likes, comments, and shares per social media posts would rise and the business would have better brand exposure. </w:t>
      </w:r>
      <w:r w:rsidR="000F5C0E">
        <w:rPr>
          <w:rFonts w:ascii="Times New Roman" w:hAnsi="Times New Roman" w:cs="Times New Roman"/>
          <w:sz w:val="24"/>
          <w:szCs w:val="24"/>
        </w:rPr>
        <w:t xml:space="preserve">Hence, the possibilities for electronic word of mouth (eWOM) would remain there for the new Start-up. </w:t>
      </w:r>
      <w:r w:rsidR="001D728E">
        <w:rPr>
          <w:rFonts w:ascii="Times New Roman" w:hAnsi="Times New Roman" w:cs="Times New Roman"/>
          <w:sz w:val="24"/>
          <w:szCs w:val="24"/>
        </w:rPr>
        <w:t xml:space="preserve">As discussed by </w:t>
      </w:r>
      <w:r w:rsidR="006340B2" w:rsidRPr="00291614">
        <w:rPr>
          <w:rFonts w:ascii="Times New Roman" w:hAnsi="Times New Roman" w:cs="Times New Roman"/>
          <w:sz w:val="24"/>
          <w:szCs w:val="24"/>
        </w:rPr>
        <w:t>Dollinger</w:t>
      </w:r>
      <w:r w:rsidR="006340B2">
        <w:rPr>
          <w:rFonts w:ascii="Times New Roman" w:hAnsi="Times New Roman" w:cs="Times New Roman"/>
          <w:sz w:val="24"/>
          <w:szCs w:val="24"/>
        </w:rPr>
        <w:t xml:space="preserve"> </w:t>
      </w:r>
      <w:r w:rsidR="006340B2" w:rsidRPr="00291614">
        <w:rPr>
          <w:rFonts w:ascii="Times New Roman" w:hAnsi="Times New Roman" w:cs="Times New Roman"/>
          <w:sz w:val="24"/>
          <w:szCs w:val="24"/>
        </w:rPr>
        <w:t>&amp; Vanderlelie</w:t>
      </w:r>
      <w:r w:rsidR="006340B2">
        <w:rPr>
          <w:rFonts w:ascii="Times New Roman" w:hAnsi="Times New Roman" w:cs="Times New Roman"/>
          <w:sz w:val="24"/>
          <w:szCs w:val="24"/>
        </w:rPr>
        <w:t xml:space="preserve"> </w:t>
      </w:r>
      <w:r w:rsidR="001D728E">
        <w:rPr>
          <w:rFonts w:ascii="Times New Roman" w:hAnsi="Times New Roman" w:cs="Times New Roman"/>
          <w:sz w:val="24"/>
          <w:szCs w:val="24"/>
        </w:rPr>
        <w:t>(</w:t>
      </w:r>
      <w:r w:rsidR="006340B2">
        <w:rPr>
          <w:rFonts w:ascii="Times New Roman" w:hAnsi="Times New Roman" w:cs="Times New Roman"/>
          <w:sz w:val="24"/>
          <w:szCs w:val="24"/>
        </w:rPr>
        <w:t>2021</w:t>
      </w:r>
      <w:r w:rsidR="001D728E">
        <w:rPr>
          <w:rFonts w:ascii="Times New Roman" w:hAnsi="Times New Roman" w:cs="Times New Roman"/>
          <w:sz w:val="24"/>
          <w:szCs w:val="24"/>
        </w:rPr>
        <w:t>),</w:t>
      </w:r>
      <w:r w:rsidR="00141D07">
        <w:rPr>
          <w:rFonts w:ascii="Times New Roman" w:hAnsi="Times New Roman" w:cs="Times New Roman"/>
          <w:sz w:val="24"/>
          <w:szCs w:val="24"/>
        </w:rPr>
        <w:t xml:space="preserve"> </w:t>
      </w:r>
      <w:r w:rsidR="00141D07" w:rsidRPr="00141D07">
        <w:rPr>
          <w:rFonts w:ascii="Times New Roman" w:hAnsi="Times New Roman" w:cs="Times New Roman"/>
          <w:sz w:val="24"/>
          <w:szCs w:val="24"/>
        </w:rPr>
        <w:t>co-creation, collaboration, and co-designing</w:t>
      </w:r>
      <w:r w:rsidR="007E01AB">
        <w:rPr>
          <w:rFonts w:ascii="Times New Roman" w:hAnsi="Times New Roman" w:cs="Times New Roman"/>
          <w:sz w:val="24"/>
          <w:szCs w:val="24"/>
        </w:rPr>
        <w:t xml:space="preserve"> is a social engagement initiative</w:t>
      </w:r>
      <w:r w:rsidR="001847F8">
        <w:rPr>
          <w:rFonts w:ascii="Times New Roman" w:hAnsi="Times New Roman" w:cs="Times New Roman"/>
          <w:sz w:val="24"/>
          <w:szCs w:val="24"/>
        </w:rPr>
        <w:t xml:space="preserve"> that helps the customer group act as stakeholders in the decision-making of project activities. </w:t>
      </w:r>
      <w:r w:rsidR="00543418">
        <w:rPr>
          <w:rFonts w:ascii="Times New Roman" w:hAnsi="Times New Roman" w:cs="Times New Roman"/>
          <w:sz w:val="24"/>
          <w:szCs w:val="24"/>
        </w:rPr>
        <w:t xml:space="preserve">The co-creation process could be applied in the current project </w:t>
      </w:r>
      <w:r w:rsidR="004B6033">
        <w:rPr>
          <w:rFonts w:ascii="Times New Roman" w:hAnsi="Times New Roman" w:cs="Times New Roman"/>
          <w:sz w:val="24"/>
          <w:szCs w:val="24"/>
        </w:rPr>
        <w:t xml:space="preserve">to discuss with the consumers the type of service experience they would want from the new Start-up such as offering the café products via a dedicated mobile application and offering discounts for new signup. </w:t>
      </w:r>
    </w:p>
    <w:p w14:paraId="10D2F61E" w14:textId="77777777" w:rsidR="000C5B27" w:rsidRDefault="00E00131" w:rsidP="000D06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co-design suggests the </w:t>
      </w:r>
      <w:r w:rsidRPr="004B6033">
        <w:rPr>
          <w:rFonts w:ascii="Times New Roman" w:hAnsi="Times New Roman" w:cs="Times New Roman"/>
          <w:sz w:val="24"/>
          <w:szCs w:val="24"/>
        </w:rPr>
        <w:t>User Centred Design</w:t>
      </w:r>
      <w:r>
        <w:rPr>
          <w:rFonts w:ascii="Times New Roman" w:hAnsi="Times New Roman" w:cs="Times New Roman"/>
          <w:sz w:val="24"/>
          <w:szCs w:val="24"/>
        </w:rPr>
        <w:t xml:space="preserve"> </w:t>
      </w:r>
      <w:r w:rsidRPr="004B6033">
        <w:rPr>
          <w:rFonts w:ascii="Times New Roman" w:hAnsi="Times New Roman" w:cs="Times New Roman"/>
          <w:sz w:val="24"/>
          <w:szCs w:val="24"/>
        </w:rPr>
        <w:t>(UCD)</w:t>
      </w:r>
      <w:r>
        <w:rPr>
          <w:rFonts w:ascii="Times New Roman" w:hAnsi="Times New Roman" w:cs="Times New Roman"/>
          <w:sz w:val="24"/>
          <w:szCs w:val="24"/>
        </w:rPr>
        <w:t xml:space="preserve"> within which the user knowledge is used effectively to design the new services. In the current case, the new mobile application development and user interface design could be done based on consumer feedback. </w:t>
      </w:r>
      <w:r w:rsidR="00D6384B">
        <w:rPr>
          <w:rFonts w:ascii="Times New Roman" w:hAnsi="Times New Roman" w:cs="Times New Roman"/>
          <w:sz w:val="24"/>
          <w:szCs w:val="24"/>
        </w:rPr>
        <w:t>Additionally, the co-production process makes use of the available information technology extensively. Here, the service users and developers should collectively engage to test run the new mobile application and verify if there are any more additional inputs required.</w:t>
      </w:r>
      <w:r w:rsidR="003D54BB">
        <w:rPr>
          <w:rFonts w:ascii="Times New Roman" w:hAnsi="Times New Roman" w:cs="Times New Roman"/>
          <w:sz w:val="24"/>
          <w:szCs w:val="24"/>
        </w:rPr>
        <w:t xml:space="preserve"> </w:t>
      </w:r>
      <w:r w:rsidR="00F6246C">
        <w:rPr>
          <w:rFonts w:ascii="Times New Roman" w:hAnsi="Times New Roman" w:cs="Times New Roman"/>
          <w:sz w:val="24"/>
          <w:szCs w:val="24"/>
        </w:rPr>
        <w:t xml:space="preserve">In an attempt to ensure that there is an ample degree of acceptance for changes in a business surrounding the process of digital transformation, the digital business agility model could </w:t>
      </w:r>
      <w:r w:rsidR="0079552A">
        <w:rPr>
          <w:rFonts w:ascii="Times New Roman" w:hAnsi="Times New Roman" w:cs="Times New Roman"/>
          <w:sz w:val="24"/>
          <w:szCs w:val="24"/>
        </w:rPr>
        <w:t xml:space="preserve">be </w:t>
      </w:r>
      <w:r w:rsidR="0079552A">
        <w:rPr>
          <w:rFonts w:ascii="Times New Roman" w:hAnsi="Times New Roman" w:cs="Times New Roman"/>
          <w:sz w:val="24"/>
          <w:szCs w:val="24"/>
        </w:rPr>
        <w:lastRenderedPageBreak/>
        <w:t xml:space="preserve">used. </w:t>
      </w:r>
      <w:r w:rsidR="001D728E" w:rsidRPr="00BF6F80">
        <w:rPr>
          <w:rFonts w:ascii="Times New Roman" w:hAnsi="Times New Roman" w:cs="Times New Roman"/>
          <w:sz w:val="24"/>
          <w:szCs w:val="24"/>
        </w:rPr>
        <w:t xml:space="preserve">According to the views of </w:t>
      </w:r>
      <w:r w:rsidR="006340B2" w:rsidRPr="00FC2F6E">
        <w:rPr>
          <w:rFonts w:ascii="Times New Roman" w:hAnsi="Times New Roman" w:cs="Times New Roman"/>
          <w:sz w:val="24"/>
          <w:szCs w:val="24"/>
        </w:rPr>
        <w:t>Saputra</w:t>
      </w:r>
      <w:r w:rsidR="006340B2">
        <w:rPr>
          <w:rFonts w:ascii="Times New Roman" w:hAnsi="Times New Roman" w:cs="Times New Roman"/>
          <w:sz w:val="24"/>
          <w:szCs w:val="24"/>
        </w:rPr>
        <w:t xml:space="preserve"> et al. </w:t>
      </w:r>
      <w:r w:rsidR="001D728E">
        <w:rPr>
          <w:rFonts w:ascii="Times New Roman" w:hAnsi="Times New Roman" w:cs="Times New Roman"/>
          <w:sz w:val="24"/>
          <w:szCs w:val="24"/>
        </w:rPr>
        <w:t>(</w:t>
      </w:r>
      <w:r w:rsidR="006340B2">
        <w:rPr>
          <w:rFonts w:ascii="Times New Roman" w:hAnsi="Times New Roman" w:cs="Times New Roman"/>
          <w:sz w:val="24"/>
          <w:szCs w:val="24"/>
        </w:rPr>
        <w:t>2022</w:t>
      </w:r>
      <w:r w:rsidR="001D728E">
        <w:rPr>
          <w:rFonts w:ascii="Times New Roman" w:hAnsi="Times New Roman" w:cs="Times New Roman"/>
          <w:sz w:val="24"/>
          <w:szCs w:val="24"/>
        </w:rPr>
        <w:t>),</w:t>
      </w:r>
      <w:r w:rsidR="007F7CD9">
        <w:rPr>
          <w:rFonts w:ascii="Times New Roman" w:hAnsi="Times New Roman" w:cs="Times New Roman"/>
          <w:sz w:val="24"/>
          <w:szCs w:val="24"/>
        </w:rPr>
        <w:t xml:space="preserve"> the digital business agility model</w:t>
      </w:r>
      <w:r w:rsidR="00B15008">
        <w:rPr>
          <w:rFonts w:ascii="Times New Roman" w:hAnsi="Times New Roman" w:cs="Times New Roman"/>
          <w:sz w:val="24"/>
          <w:szCs w:val="24"/>
        </w:rPr>
        <w:t xml:space="preserve"> comprises the factors such as hyper-awareness, informed decision making and fast execution. </w:t>
      </w:r>
      <w:bookmarkEnd w:id="4"/>
      <w:r>
        <w:rPr>
          <w:rFonts w:ascii="Times New Roman" w:hAnsi="Times New Roman" w:cs="Times New Roman"/>
          <w:sz w:val="24"/>
          <w:szCs w:val="24"/>
        </w:rPr>
        <w:t>As in the case of the new Start-up,</w:t>
      </w:r>
      <w:r w:rsidR="003D66A4">
        <w:rPr>
          <w:rFonts w:ascii="Times New Roman" w:hAnsi="Times New Roman" w:cs="Times New Roman"/>
          <w:sz w:val="24"/>
          <w:szCs w:val="24"/>
        </w:rPr>
        <w:t xml:space="preserve"> the staff should be made aware of the fact that </w:t>
      </w:r>
      <w:r w:rsidR="0083570E">
        <w:rPr>
          <w:rFonts w:ascii="Times New Roman" w:hAnsi="Times New Roman" w:cs="Times New Roman"/>
          <w:sz w:val="24"/>
          <w:szCs w:val="24"/>
        </w:rPr>
        <w:t xml:space="preserve">customer data should be reviewed thoroughly to predict user preferences with a greater degree of accuracy. This will help form a digital culture in the new Start-up and help make informed decisions based on several key performance metrics such as customer retention, </w:t>
      </w:r>
      <w:r w:rsidR="00132911">
        <w:rPr>
          <w:rFonts w:ascii="Times New Roman" w:hAnsi="Times New Roman" w:cs="Times New Roman"/>
          <w:sz w:val="24"/>
          <w:szCs w:val="24"/>
        </w:rPr>
        <w:t xml:space="preserve">net promoter score, cost per click, customer lifetime value, and many more. </w:t>
      </w:r>
      <w:r w:rsidR="00C8027F">
        <w:rPr>
          <w:rFonts w:ascii="Times New Roman" w:hAnsi="Times New Roman" w:cs="Times New Roman"/>
          <w:sz w:val="24"/>
          <w:szCs w:val="24"/>
        </w:rPr>
        <w:t xml:space="preserve">Lastly, dynamic use of financial, technological, and human resources will be necessary for the business for fast execution of actions and deliver the digital project successfully. </w:t>
      </w:r>
    </w:p>
    <w:p w14:paraId="08389061" w14:textId="77777777" w:rsidR="00141D07" w:rsidRPr="00BF6F80" w:rsidRDefault="00E00131" w:rsidP="00DC1085">
      <w:pPr>
        <w:pStyle w:val="Heading2"/>
      </w:pPr>
      <w:bookmarkStart w:id="6" w:name="_Toc132321725"/>
      <w:r>
        <w:t>Frameworks suitable for the digital project</w:t>
      </w:r>
      <w:bookmarkEnd w:id="6"/>
      <w:r>
        <w:t xml:space="preserve"> </w:t>
      </w:r>
    </w:p>
    <w:tbl>
      <w:tblPr>
        <w:tblStyle w:val="TableGrid"/>
        <w:tblW w:w="0" w:type="auto"/>
        <w:tblLook w:val="04A0" w:firstRow="1" w:lastRow="0" w:firstColumn="1" w:lastColumn="0" w:noHBand="0" w:noVBand="1"/>
      </w:tblPr>
      <w:tblGrid>
        <w:gridCol w:w="1271"/>
        <w:gridCol w:w="7745"/>
      </w:tblGrid>
      <w:tr w:rsidR="00AB79D0" w14:paraId="2F330D8D" w14:textId="77777777" w:rsidTr="00124D95">
        <w:tc>
          <w:tcPr>
            <w:tcW w:w="1271" w:type="dxa"/>
            <w:shd w:val="clear" w:color="auto" w:fill="CC99FF"/>
          </w:tcPr>
          <w:p w14:paraId="7D07848B" w14:textId="77777777" w:rsidR="00D02B35" w:rsidRPr="00124D95" w:rsidRDefault="00E00131" w:rsidP="001D728E">
            <w:pPr>
              <w:spacing w:line="360" w:lineRule="auto"/>
              <w:jc w:val="both"/>
              <w:rPr>
                <w:rFonts w:ascii="Times New Roman" w:hAnsi="Times New Roman" w:cs="Times New Roman"/>
                <w:b/>
                <w:bCs/>
                <w:sz w:val="24"/>
                <w:szCs w:val="24"/>
              </w:rPr>
            </w:pPr>
            <w:r w:rsidRPr="00124D95">
              <w:rPr>
                <w:rFonts w:ascii="Times New Roman" w:hAnsi="Times New Roman" w:cs="Times New Roman"/>
                <w:b/>
                <w:bCs/>
                <w:sz w:val="24"/>
                <w:szCs w:val="24"/>
              </w:rPr>
              <w:t>Reach</w:t>
            </w:r>
          </w:p>
        </w:tc>
        <w:tc>
          <w:tcPr>
            <w:tcW w:w="7745" w:type="dxa"/>
          </w:tcPr>
          <w:p w14:paraId="2474C840" w14:textId="77777777" w:rsidR="00D02B35"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Application of social media promotions and SEO to target an expansive audience</w:t>
            </w:r>
          </w:p>
        </w:tc>
      </w:tr>
      <w:tr w:rsidR="00AB79D0" w14:paraId="73D371D2" w14:textId="77777777" w:rsidTr="00124D95">
        <w:tc>
          <w:tcPr>
            <w:tcW w:w="1271" w:type="dxa"/>
            <w:shd w:val="clear" w:color="auto" w:fill="CC99FF"/>
          </w:tcPr>
          <w:p w14:paraId="549BACF1" w14:textId="77777777" w:rsidR="00D02B35" w:rsidRPr="00124D95" w:rsidRDefault="00E00131" w:rsidP="001D728E">
            <w:pPr>
              <w:spacing w:line="360" w:lineRule="auto"/>
              <w:jc w:val="both"/>
              <w:rPr>
                <w:rFonts w:ascii="Times New Roman" w:hAnsi="Times New Roman" w:cs="Times New Roman"/>
                <w:b/>
                <w:bCs/>
                <w:sz w:val="24"/>
                <w:szCs w:val="24"/>
              </w:rPr>
            </w:pPr>
            <w:r w:rsidRPr="00124D95">
              <w:rPr>
                <w:rFonts w:ascii="Times New Roman" w:hAnsi="Times New Roman" w:cs="Times New Roman"/>
                <w:b/>
                <w:bCs/>
                <w:sz w:val="24"/>
                <w:szCs w:val="24"/>
              </w:rPr>
              <w:t>Act</w:t>
            </w:r>
          </w:p>
        </w:tc>
        <w:tc>
          <w:tcPr>
            <w:tcW w:w="7745" w:type="dxa"/>
          </w:tcPr>
          <w:p w14:paraId="734687C4" w14:textId="77777777" w:rsidR="00D02B35"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Online presence across social media and contacting over the mobile application</w:t>
            </w:r>
          </w:p>
        </w:tc>
      </w:tr>
      <w:tr w:rsidR="00AB79D0" w14:paraId="7B3A475B" w14:textId="77777777" w:rsidTr="00124D95">
        <w:tc>
          <w:tcPr>
            <w:tcW w:w="1271" w:type="dxa"/>
            <w:shd w:val="clear" w:color="auto" w:fill="CC99FF"/>
          </w:tcPr>
          <w:p w14:paraId="11C27CCE" w14:textId="77777777" w:rsidR="00D02B35" w:rsidRPr="00124D95" w:rsidRDefault="00E00131" w:rsidP="001D728E">
            <w:pPr>
              <w:spacing w:line="360" w:lineRule="auto"/>
              <w:jc w:val="both"/>
              <w:rPr>
                <w:rFonts w:ascii="Times New Roman" w:hAnsi="Times New Roman" w:cs="Times New Roman"/>
                <w:b/>
                <w:bCs/>
                <w:sz w:val="24"/>
                <w:szCs w:val="24"/>
              </w:rPr>
            </w:pPr>
            <w:r w:rsidRPr="00124D95">
              <w:rPr>
                <w:rFonts w:ascii="Times New Roman" w:hAnsi="Times New Roman" w:cs="Times New Roman"/>
                <w:b/>
                <w:bCs/>
                <w:sz w:val="24"/>
                <w:szCs w:val="24"/>
              </w:rPr>
              <w:t>Convert</w:t>
            </w:r>
          </w:p>
        </w:tc>
        <w:tc>
          <w:tcPr>
            <w:tcW w:w="7745" w:type="dxa"/>
          </w:tcPr>
          <w:p w14:paraId="6D3A9385" w14:textId="77777777" w:rsidR="00D02B35"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Organic traffic generation and higher lead quality </w:t>
            </w:r>
          </w:p>
        </w:tc>
      </w:tr>
      <w:tr w:rsidR="00AB79D0" w14:paraId="76F84C86" w14:textId="77777777" w:rsidTr="00124D95">
        <w:tc>
          <w:tcPr>
            <w:tcW w:w="1271" w:type="dxa"/>
            <w:shd w:val="clear" w:color="auto" w:fill="CC99FF"/>
          </w:tcPr>
          <w:p w14:paraId="05D05996" w14:textId="77777777" w:rsidR="00D02B35" w:rsidRPr="00124D95" w:rsidRDefault="00E00131" w:rsidP="001D728E">
            <w:pPr>
              <w:spacing w:line="360" w:lineRule="auto"/>
              <w:jc w:val="both"/>
              <w:rPr>
                <w:rFonts w:ascii="Times New Roman" w:hAnsi="Times New Roman" w:cs="Times New Roman"/>
                <w:b/>
                <w:bCs/>
                <w:sz w:val="24"/>
                <w:szCs w:val="24"/>
              </w:rPr>
            </w:pPr>
            <w:r w:rsidRPr="00124D95">
              <w:rPr>
                <w:rFonts w:ascii="Times New Roman" w:hAnsi="Times New Roman" w:cs="Times New Roman"/>
                <w:b/>
                <w:bCs/>
                <w:sz w:val="24"/>
                <w:szCs w:val="24"/>
              </w:rPr>
              <w:t>Engage</w:t>
            </w:r>
          </w:p>
        </w:tc>
        <w:tc>
          <w:tcPr>
            <w:tcW w:w="7745" w:type="dxa"/>
          </w:tcPr>
          <w:p w14:paraId="250975C8" w14:textId="77777777" w:rsidR="00D02B35"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Loyalty Programme </w:t>
            </w:r>
          </w:p>
        </w:tc>
      </w:tr>
    </w:tbl>
    <w:p w14:paraId="2E9CACD6" w14:textId="77777777" w:rsidR="00D02B35" w:rsidRPr="00D02B35" w:rsidRDefault="00E00131" w:rsidP="00D02B35">
      <w:pPr>
        <w:spacing w:after="0" w:line="360" w:lineRule="auto"/>
        <w:jc w:val="center"/>
        <w:rPr>
          <w:rFonts w:ascii="Times New Roman" w:hAnsi="Times New Roman" w:cs="Times New Roman"/>
          <w:b/>
          <w:bCs/>
          <w:sz w:val="24"/>
          <w:szCs w:val="24"/>
        </w:rPr>
      </w:pPr>
      <w:r w:rsidRPr="00D02B35">
        <w:rPr>
          <w:rFonts w:ascii="Times New Roman" w:hAnsi="Times New Roman" w:cs="Times New Roman"/>
          <w:b/>
          <w:bCs/>
          <w:sz w:val="24"/>
          <w:szCs w:val="24"/>
        </w:rPr>
        <w:t>Tabl</w:t>
      </w:r>
      <w:r w:rsidRPr="00D02B35">
        <w:rPr>
          <w:rFonts w:ascii="Times New Roman" w:hAnsi="Times New Roman" w:cs="Times New Roman"/>
          <w:b/>
          <w:bCs/>
          <w:sz w:val="24"/>
          <w:szCs w:val="24"/>
        </w:rPr>
        <w:t xml:space="preserve">e 1: RACE framework applied to the digital project </w:t>
      </w:r>
    </w:p>
    <w:p w14:paraId="4B9F66D5" w14:textId="77777777" w:rsidR="001D728E" w:rsidRDefault="00E00131" w:rsidP="000D06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R</w:t>
      </w:r>
      <w:r w:rsidRPr="005F172F">
        <w:rPr>
          <w:rFonts w:ascii="Times New Roman" w:hAnsi="Times New Roman" w:cs="Times New Roman"/>
          <w:sz w:val="24"/>
          <w:szCs w:val="24"/>
        </w:rPr>
        <w:t xml:space="preserve">each, Act, Convert, Engage </w:t>
      </w:r>
      <w:r>
        <w:rPr>
          <w:rFonts w:ascii="Times New Roman" w:hAnsi="Times New Roman" w:cs="Times New Roman"/>
          <w:sz w:val="24"/>
          <w:szCs w:val="24"/>
        </w:rPr>
        <w:t xml:space="preserve">forms the RACE framework as the Agile nature of the framework makes it suitable for digital projects. </w:t>
      </w:r>
      <w:r w:rsidRPr="00BF6F80">
        <w:rPr>
          <w:rFonts w:ascii="Times New Roman" w:hAnsi="Times New Roman" w:cs="Times New Roman"/>
          <w:sz w:val="24"/>
          <w:szCs w:val="24"/>
        </w:rPr>
        <w:t xml:space="preserve">As per the study by </w:t>
      </w:r>
      <w:r w:rsidR="004971D9" w:rsidRPr="00E774A9">
        <w:rPr>
          <w:rFonts w:ascii="Times New Roman" w:hAnsi="Times New Roman" w:cs="Times New Roman"/>
          <w:sz w:val="24"/>
          <w:szCs w:val="24"/>
        </w:rPr>
        <w:t>Behera</w:t>
      </w:r>
      <w:r w:rsidR="004971D9">
        <w:rPr>
          <w:rFonts w:ascii="Times New Roman" w:hAnsi="Times New Roman" w:cs="Times New Roman"/>
          <w:sz w:val="24"/>
          <w:szCs w:val="24"/>
        </w:rPr>
        <w:t xml:space="preserve"> et al. </w:t>
      </w:r>
      <w:r>
        <w:rPr>
          <w:rFonts w:ascii="Times New Roman" w:hAnsi="Times New Roman" w:cs="Times New Roman"/>
          <w:sz w:val="24"/>
          <w:szCs w:val="24"/>
        </w:rPr>
        <w:t>(</w:t>
      </w:r>
      <w:r w:rsidR="004971D9">
        <w:rPr>
          <w:rFonts w:ascii="Times New Roman" w:hAnsi="Times New Roman" w:cs="Times New Roman"/>
          <w:sz w:val="24"/>
          <w:szCs w:val="24"/>
        </w:rPr>
        <w:t>2022</w:t>
      </w:r>
      <w:r>
        <w:rPr>
          <w:rFonts w:ascii="Times New Roman" w:hAnsi="Times New Roman" w:cs="Times New Roman"/>
          <w:sz w:val="24"/>
          <w:szCs w:val="24"/>
        </w:rPr>
        <w:t>),</w:t>
      </w:r>
      <w:r w:rsidR="003E1FB4">
        <w:rPr>
          <w:rFonts w:ascii="Times New Roman" w:hAnsi="Times New Roman" w:cs="Times New Roman"/>
          <w:sz w:val="24"/>
          <w:szCs w:val="24"/>
        </w:rPr>
        <w:t xml:space="preserve"> the RACE framework </w:t>
      </w:r>
      <w:r w:rsidR="00CF1A94">
        <w:rPr>
          <w:rFonts w:ascii="Times New Roman" w:hAnsi="Times New Roman" w:cs="Times New Roman"/>
          <w:sz w:val="24"/>
          <w:szCs w:val="24"/>
        </w:rPr>
        <w:t xml:space="preserve">is a structured, strategic, and data-driven approach to make sure that digital marketing tactics are optimised to generate handsome sales. </w:t>
      </w:r>
      <w:r w:rsidR="000C5B27">
        <w:rPr>
          <w:rFonts w:ascii="Times New Roman" w:hAnsi="Times New Roman" w:cs="Times New Roman"/>
          <w:sz w:val="24"/>
          <w:szCs w:val="24"/>
        </w:rPr>
        <w:t>According the case of a new Start-up,</w:t>
      </w:r>
      <w:r w:rsidR="00C3552A">
        <w:rPr>
          <w:rFonts w:ascii="Times New Roman" w:hAnsi="Times New Roman" w:cs="Times New Roman"/>
          <w:sz w:val="24"/>
          <w:szCs w:val="24"/>
        </w:rPr>
        <w:t xml:space="preserve"> awareness building would be done via increased social media promotions and search engine optimisation (SEO).</w:t>
      </w:r>
      <w:r w:rsidR="005968CE">
        <w:rPr>
          <w:rFonts w:ascii="Times New Roman" w:hAnsi="Times New Roman" w:cs="Times New Roman"/>
          <w:sz w:val="24"/>
          <w:szCs w:val="24"/>
        </w:rPr>
        <w:t xml:space="preserve"> </w:t>
      </w:r>
      <w:r>
        <w:rPr>
          <w:rFonts w:ascii="Times New Roman" w:hAnsi="Times New Roman" w:cs="Times New Roman"/>
          <w:sz w:val="24"/>
          <w:szCs w:val="24"/>
        </w:rPr>
        <w:t xml:space="preserve">As viewed by </w:t>
      </w:r>
      <w:r w:rsidR="006D3E82" w:rsidRPr="0026778A">
        <w:rPr>
          <w:rFonts w:ascii="Times New Roman" w:hAnsi="Times New Roman" w:cs="Times New Roman"/>
          <w:sz w:val="24"/>
          <w:szCs w:val="24"/>
        </w:rPr>
        <w:t>Makrides</w:t>
      </w:r>
      <w:r w:rsidR="006D3E82">
        <w:rPr>
          <w:rFonts w:ascii="Times New Roman" w:hAnsi="Times New Roman" w:cs="Times New Roman"/>
          <w:sz w:val="24"/>
          <w:szCs w:val="24"/>
        </w:rPr>
        <w:t xml:space="preserve"> et al. </w:t>
      </w:r>
      <w:r>
        <w:rPr>
          <w:rFonts w:ascii="Times New Roman" w:hAnsi="Times New Roman" w:cs="Times New Roman"/>
          <w:sz w:val="24"/>
          <w:szCs w:val="24"/>
        </w:rPr>
        <w:t>(</w:t>
      </w:r>
      <w:r w:rsidR="006D3E82">
        <w:rPr>
          <w:rFonts w:ascii="Times New Roman" w:hAnsi="Times New Roman" w:cs="Times New Roman"/>
          <w:sz w:val="24"/>
          <w:szCs w:val="24"/>
        </w:rPr>
        <w:t>2020</w:t>
      </w:r>
      <w:r>
        <w:rPr>
          <w:rFonts w:ascii="Times New Roman" w:hAnsi="Times New Roman" w:cs="Times New Roman"/>
          <w:sz w:val="24"/>
          <w:szCs w:val="24"/>
        </w:rPr>
        <w:t>),</w:t>
      </w:r>
      <w:r w:rsidR="00931D42">
        <w:rPr>
          <w:rFonts w:ascii="Times New Roman" w:hAnsi="Times New Roman" w:cs="Times New Roman"/>
          <w:sz w:val="24"/>
          <w:szCs w:val="24"/>
        </w:rPr>
        <w:t xml:space="preserve"> diversifying the revenue channel in the business is made possible as a result of effective digital marketing. Similarly, the footsteps of </w:t>
      </w:r>
      <w:r w:rsidR="00931D42" w:rsidRPr="00931D42">
        <w:rPr>
          <w:rFonts w:ascii="Times New Roman" w:hAnsi="Times New Roman" w:cs="Times New Roman"/>
          <w:sz w:val="24"/>
          <w:szCs w:val="24"/>
        </w:rPr>
        <w:t>Pret A Manger</w:t>
      </w:r>
      <w:r w:rsidR="00931D42">
        <w:rPr>
          <w:rFonts w:ascii="Times New Roman" w:hAnsi="Times New Roman" w:cs="Times New Roman"/>
          <w:sz w:val="24"/>
          <w:szCs w:val="24"/>
        </w:rPr>
        <w:t xml:space="preserve"> would be followed by the n</w:t>
      </w:r>
      <w:r w:rsidR="00931D42" w:rsidRPr="00931D42">
        <w:rPr>
          <w:rFonts w:ascii="Times New Roman" w:hAnsi="Times New Roman" w:cs="Times New Roman"/>
          <w:sz w:val="24"/>
          <w:szCs w:val="24"/>
        </w:rPr>
        <w:t>ew Start-up</w:t>
      </w:r>
      <w:r w:rsidR="00931D42">
        <w:rPr>
          <w:rFonts w:ascii="Times New Roman" w:hAnsi="Times New Roman" w:cs="Times New Roman"/>
          <w:sz w:val="24"/>
          <w:szCs w:val="24"/>
        </w:rPr>
        <w:t xml:space="preserve"> to use Loyalty Programme and establish stronger engagement with customers.</w:t>
      </w:r>
      <w:r w:rsidR="004E4992" w:rsidRPr="004E4992">
        <w:rPr>
          <w:rFonts w:ascii="Times New Roman" w:hAnsi="Times New Roman" w:cs="Times New Roman"/>
          <w:sz w:val="24"/>
          <w:szCs w:val="24"/>
        </w:rPr>
        <w:t xml:space="preserve"> </w:t>
      </w:r>
      <w:r w:rsidR="004E4992">
        <w:rPr>
          <w:rFonts w:ascii="Times New Roman" w:hAnsi="Times New Roman" w:cs="Times New Roman"/>
          <w:sz w:val="24"/>
          <w:szCs w:val="24"/>
        </w:rPr>
        <w:t xml:space="preserve">RACE framework would allow converting the customers by boosting the quality leads with organic traffic. </w:t>
      </w:r>
    </w:p>
    <w:tbl>
      <w:tblPr>
        <w:tblStyle w:val="TableGrid"/>
        <w:tblW w:w="0" w:type="auto"/>
        <w:tblLook w:val="04A0" w:firstRow="1" w:lastRow="0" w:firstColumn="1" w:lastColumn="0" w:noHBand="0" w:noVBand="1"/>
      </w:tblPr>
      <w:tblGrid>
        <w:gridCol w:w="3005"/>
        <w:gridCol w:w="3005"/>
        <w:gridCol w:w="3006"/>
      </w:tblGrid>
      <w:tr w:rsidR="00AB79D0" w14:paraId="72FC68A6" w14:textId="77777777" w:rsidTr="00256F0C">
        <w:tc>
          <w:tcPr>
            <w:tcW w:w="3005" w:type="dxa"/>
            <w:shd w:val="clear" w:color="auto" w:fill="auto"/>
          </w:tcPr>
          <w:p w14:paraId="3D38D218" w14:textId="77777777" w:rsidR="00224196" w:rsidRPr="00037F9F" w:rsidRDefault="00E00131" w:rsidP="00037F9F">
            <w:pPr>
              <w:spacing w:line="360" w:lineRule="auto"/>
              <w:jc w:val="center"/>
              <w:rPr>
                <w:rFonts w:ascii="Times New Roman" w:hAnsi="Times New Roman" w:cs="Times New Roman"/>
                <w:b/>
                <w:bCs/>
                <w:sz w:val="24"/>
                <w:szCs w:val="24"/>
              </w:rPr>
            </w:pPr>
            <w:r w:rsidRPr="00037F9F">
              <w:rPr>
                <w:rFonts w:ascii="Times New Roman" w:hAnsi="Times New Roman" w:cs="Times New Roman"/>
                <w:b/>
                <w:bCs/>
                <w:sz w:val="24"/>
                <w:szCs w:val="24"/>
              </w:rPr>
              <w:t>Factors</w:t>
            </w:r>
          </w:p>
        </w:tc>
        <w:tc>
          <w:tcPr>
            <w:tcW w:w="3005" w:type="dxa"/>
            <w:shd w:val="clear" w:color="auto" w:fill="CCFFCC"/>
          </w:tcPr>
          <w:p w14:paraId="47E0BEF5" w14:textId="77777777" w:rsidR="00224196" w:rsidRPr="00037F9F" w:rsidRDefault="00E00131" w:rsidP="00037F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w:t>
            </w:r>
            <w:r w:rsidR="00037F9F" w:rsidRPr="00224196">
              <w:rPr>
                <w:rFonts w:ascii="Times New Roman" w:hAnsi="Times New Roman" w:cs="Times New Roman"/>
                <w:b/>
                <w:bCs/>
                <w:sz w:val="24"/>
                <w:szCs w:val="24"/>
              </w:rPr>
              <w:t>ew St</w:t>
            </w:r>
            <w:r w:rsidR="00037F9F">
              <w:rPr>
                <w:rFonts w:ascii="Times New Roman" w:hAnsi="Times New Roman" w:cs="Times New Roman"/>
                <w:b/>
                <w:bCs/>
                <w:sz w:val="24"/>
                <w:szCs w:val="24"/>
              </w:rPr>
              <w:t>ar</w:t>
            </w:r>
            <w:r w:rsidR="00037F9F" w:rsidRPr="00224196">
              <w:rPr>
                <w:rFonts w:ascii="Times New Roman" w:hAnsi="Times New Roman" w:cs="Times New Roman"/>
                <w:b/>
                <w:bCs/>
                <w:sz w:val="24"/>
                <w:szCs w:val="24"/>
              </w:rPr>
              <w:t>t-up</w:t>
            </w:r>
          </w:p>
        </w:tc>
        <w:tc>
          <w:tcPr>
            <w:tcW w:w="3006" w:type="dxa"/>
            <w:shd w:val="clear" w:color="auto" w:fill="FFCC99"/>
          </w:tcPr>
          <w:p w14:paraId="140A877C" w14:textId="77777777" w:rsidR="00224196" w:rsidRPr="00037F9F" w:rsidRDefault="00E00131" w:rsidP="00037F9F">
            <w:pPr>
              <w:spacing w:line="360" w:lineRule="auto"/>
              <w:jc w:val="center"/>
              <w:rPr>
                <w:rFonts w:ascii="Times New Roman" w:hAnsi="Times New Roman" w:cs="Times New Roman"/>
                <w:b/>
                <w:bCs/>
                <w:sz w:val="24"/>
                <w:szCs w:val="24"/>
              </w:rPr>
            </w:pPr>
            <w:r w:rsidRPr="00037F9F">
              <w:rPr>
                <w:rFonts w:ascii="Times New Roman" w:hAnsi="Times New Roman" w:cs="Times New Roman"/>
                <w:b/>
                <w:bCs/>
                <w:sz w:val="24"/>
                <w:szCs w:val="24"/>
              </w:rPr>
              <w:t>Pret A Manger</w:t>
            </w:r>
          </w:p>
        </w:tc>
      </w:tr>
      <w:tr w:rsidR="00AB79D0" w14:paraId="16DCA728" w14:textId="77777777" w:rsidTr="00224196">
        <w:tc>
          <w:tcPr>
            <w:tcW w:w="3005" w:type="dxa"/>
          </w:tcPr>
          <w:p w14:paraId="5847A8E1"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Reach</w:t>
            </w:r>
          </w:p>
        </w:tc>
        <w:tc>
          <w:tcPr>
            <w:tcW w:w="3005" w:type="dxa"/>
          </w:tcPr>
          <w:p w14:paraId="5026B440"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stores </w:t>
            </w:r>
          </w:p>
        </w:tc>
        <w:tc>
          <w:tcPr>
            <w:tcW w:w="3006" w:type="dxa"/>
          </w:tcPr>
          <w:p w14:paraId="77DDE665"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370 stores </w:t>
            </w:r>
          </w:p>
        </w:tc>
      </w:tr>
      <w:tr w:rsidR="00AB79D0" w14:paraId="426BCEE3" w14:textId="77777777" w:rsidTr="00224196">
        <w:tc>
          <w:tcPr>
            <w:tcW w:w="3005" w:type="dxa"/>
          </w:tcPr>
          <w:p w14:paraId="2A0563C1" w14:textId="77777777" w:rsidR="00993269"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Loyalty Programme  </w:t>
            </w:r>
          </w:p>
        </w:tc>
        <w:tc>
          <w:tcPr>
            <w:tcW w:w="3005" w:type="dxa"/>
          </w:tcPr>
          <w:p w14:paraId="2BD09BC3" w14:textId="77777777" w:rsidR="00993269"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Need to apply it alongside the app launch </w:t>
            </w:r>
          </w:p>
        </w:tc>
        <w:tc>
          <w:tcPr>
            <w:tcW w:w="3006" w:type="dxa"/>
          </w:tcPr>
          <w:p w14:paraId="7CF4479A" w14:textId="77777777" w:rsidR="00993269" w:rsidRDefault="00E00131" w:rsidP="001D728E">
            <w:pPr>
              <w:spacing w:line="360" w:lineRule="auto"/>
              <w:jc w:val="both"/>
              <w:rPr>
                <w:rFonts w:ascii="Times New Roman" w:hAnsi="Times New Roman" w:cs="Times New Roman"/>
                <w:sz w:val="24"/>
                <w:szCs w:val="24"/>
              </w:rPr>
            </w:pPr>
            <w:r w:rsidRPr="00993269">
              <w:rPr>
                <w:rFonts w:ascii="Times New Roman" w:hAnsi="Times New Roman" w:cs="Times New Roman"/>
                <w:sz w:val="24"/>
                <w:szCs w:val="24"/>
              </w:rPr>
              <w:t>Pret Perks</w:t>
            </w:r>
          </w:p>
        </w:tc>
      </w:tr>
      <w:tr w:rsidR="00AB79D0" w14:paraId="312FD80E" w14:textId="77777777" w:rsidTr="00224196">
        <w:tc>
          <w:tcPr>
            <w:tcW w:w="3005" w:type="dxa"/>
          </w:tcPr>
          <w:p w14:paraId="3CECC2B1"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Pr="00993269">
              <w:rPr>
                <w:rFonts w:ascii="Times New Roman" w:hAnsi="Times New Roman" w:cs="Times New Roman"/>
                <w:sz w:val="24"/>
                <w:szCs w:val="24"/>
              </w:rPr>
              <w:t>irtual training</w:t>
            </w:r>
          </w:p>
        </w:tc>
        <w:tc>
          <w:tcPr>
            <w:tcW w:w="3005" w:type="dxa"/>
          </w:tcPr>
          <w:p w14:paraId="61F5CD2D"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Need skilled workforce</w:t>
            </w:r>
          </w:p>
        </w:tc>
        <w:tc>
          <w:tcPr>
            <w:tcW w:w="3006" w:type="dxa"/>
          </w:tcPr>
          <w:p w14:paraId="2DCD1F20"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2000 staff members</w:t>
            </w:r>
          </w:p>
        </w:tc>
      </w:tr>
      <w:tr w:rsidR="00AB79D0" w14:paraId="55C0BB0A" w14:textId="77777777" w:rsidTr="00224196">
        <w:tc>
          <w:tcPr>
            <w:tcW w:w="3005" w:type="dxa"/>
          </w:tcPr>
          <w:p w14:paraId="13806B3A"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Compatibility across </w:t>
            </w:r>
            <w:r w:rsidRPr="00305B23">
              <w:rPr>
                <w:rFonts w:ascii="Times New Roman" w:hAnsi="Times New Roman" w:cs="Times New Roman"/>
                <w:sz w:val="24"/>
                <w:szCs w:val="24"/>
              </w:rPr>
              <w:t>iOS app and Android app</w:t>
            </w:r>
          </w:p>
        </w:tc>
        <w:tc>
          <w:tcPr>
            <w:tcW w:w="3005" w:type="dxa"/>
          </w:tcPr>
          <w:p w14:paraId="409E5741"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Forecasted to be live for both </w:t>
            </w:r>
            <w:r w:rsidRPr="00305B23">
              <w:rPr>
                <w:rFonts w:ascii="Times New Roman" w:hAnsi="Times New Roman" w:cs="Times New Roman"/>
                <w:sz w:val="24"/>
                <w:szCs w:val="24"/>
              </w:rPr>
              <w:t>iOS and Android</w:t>
            </w:r>
          </w:p>
        </w:tc>
        <w:tc>
          <w:tcPr>
            <w:tcW w:w="3006" w:type="dxa"/>
          </w:tcPr>
          <w:p w14:paraId="15862185"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mobile app is live for both </w:t>
            </w:r>
            <w:r w:rsidRPr="00305B23">
              <w:rPr>
                <w:rFonts w:ascii="Times New Roman" w:hAnsi="Times New Roman" w:cs="Times New Roman"/>
                <w:sz w:val="24"/>
                <w:szCs w:val="24"/>
              </w:rPr>
              <w:t>iOS and Android</w:t>
            </w:r>
          </w:p>
        </w:tc>
      </w:tr>
      <w:tr w:rsidR="00AB79D0" w14:paraId="2C36C98B" w14:textId="77777777" w:rsidTr="00224196">
        <w:tc>
          <w:tcPr>
            <w:tcW w:w="3005" w:type="dxa"/>
          </w:tcPr>
          <w:p w14:paraId="5DD452A9"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Compliance with the General Data Protection Regulation (GDPR)</w:t>
            </w:r>
          </w:p>
        </w:tc>
        <w:tc>
          <w:tcPr>
            <w:tcW w:w="3005" w:type="dxa"/>
          </w:tcPr>
          <w:p w14:paraId="35740A0B"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Moderate compliance is expected</w:t>
            </w:r>
          </w:p>
        </w:tc>
        <w:tc>
          <w:tcPr>
            <w:tcW w:w="3006" w:type="dxa"/>
          </w:tcPr>
          <w:p w14:paraId="3FB20A02" w14:textId="77777777" w:rsidR="00224196"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high level of compliance is present </w:t>
            </w:r>
          </w:p>
        </w:tc>
      </w:tr>
      <w:tr w:rsidR="00AB79D0" w14:paraId="0C8B53E1" w14:textId="77777777" w:rsidTr="00224196">
        <w:tc>
          <w:tcPr>
            <w:tcW w:w="3005" w:type="dxa"/>
          </w:tcPr>
          <w:p w14:paraId="4CDE92AA" w14:textId="77777777" w:rsidR="001053E2"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Brand reputation </w:t>
            </w:r>
          </w:p>
        </w:tc>
        <w:tc>
          <w:tcPr>
            <w:tcW w:w="3005" w:type="dxa"/>
          </w:tcPr>
          <w:p w14:paraId="11AD744E" w14:textId="77777777" w:rsidR="001053E2"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Poor due to social inactivity </w:t>
            </w:r>
          </w:p>
        </w:tc>
        <w:tc>
          <w:tcPr>
            <w:tcW w:w="3006" w:type="dxa"/>
          </w:tcPr>
          <w:p w14:paraId="46538111" w14:textId="77777777" w:rsidR="001053E2" w:rsidRDefault="00E00131" w:rsidP="001D728E">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1053E2">
              <w:rPr>
                <w:rFonts w:ascii="Times New Roman" w:hAnsi="Times New Roman" w:cs="Times New Roman"/>
                <w:sz w:val="24"/>
                <w:szCs w:val="24"/>
              </w:rPr>
              <w:t>ward-winning and revolu</w:t>
            </w:r>
            <w:r w:rsidRPr="001053E2">
              <w:rPr>
                <w:rFonts w:ascii="Times New Roman" w:hAnsi="Times New Roman" w:cs="Times New Roman"/>
                <w:sz w:val="24"/>
                <w:szCs w:val="24"/>
              </w:rPr>
              <w:t>tionary Pret Coffee Subscription service</w:t>
            </w:r>
          </w:p>
        </w:tc>
      </w:tr>
    </w:tbl>
    <w:p w14:paraId="581D8507" w14:textId="77777777" w:rsidR="00224196" w:rsidRPr="00224196" w:rsidRDefault="00E00131" w:rsidP="00224196">
      <w:pPr>
        <w:spacing w:after="0" w:line="360" w:lineRule="auto"/>
        <w:jc w:val="center"/>
        <w:rPr>
          <w:rFonts w:ascii="Times New Roman" w:hAnsi="Times New Roman" w:cs="Times New Roman"/>
          <w:b/>
          <w:bCs/>
          <w:sz w:val="24"/>
          <w:szCs w:val="24"/>
        </w:rPr>
      </w:pPr>
      <w:r w:rsidRPr="00224196">
        <w:rPr>
          <w:rFonts w:ascii="Times New Roman" w:hAnsi="Times New Roman" w:cs="Times New Roman"/>
          <w:b/>
          <w:bCs/>
          <w:sz w:val="24"/>
          <w:szCs w:val="24"/>
        </w:rPr>
        <w:t xml:space="preserve">Table </w:t>
      </w:r>
      <w:r w:rsidR="000D063F">
        <w:rPr>
          <w:rFonts w:ascii="Times New Roman" w:hAnsi="Times New Roman" w:cs="Times New Roman"/>
          <w:b/>
          <w:bCs/>
          <w:sz w:val="24"/>
          <w:szCs w:val="24"/>
        </w:rPr>
        <w:t>2</w:t>
      </w:r>
      <w:r w:rsidRPr="00224196">
        <w:rPr>
          <w:rFonts w:ascii="Times New Roman" w:hAnsi="Times New Roman" w:cs="Times New Roman"/>
          <w:b/>
          <w:bCs/>
          <w:sz w:val="24"/>
          <w:szCs w:val="24"/>
        </w:rPr>
        <w:t>: Benchmarking current new St</w:t>
      </w:r>
      <w:r w:rsidR="00037F9F">
        <w:rPr>
          <w:rFonts w:ascii="Times New Roman" w:hAnsi="Times New Roman" w:cs="Times New Roman"/>
          <w:b/>
          <w:bCs/>
          <w:sz w:val="24"/>
          <w:szCs w:val="24"/>
        </w:rPr>
        <w:t>art</w:t>
      </w:r>
      <w:r w:rsidRPr="00224196">
        <w:rPr>
          <w:rFonts w:ascii="Times New Roman" w:hAnsi="Times New Roman" w:cs="Times New Roman"/>
          <w:b/>
          <w:bCs/>
          <w:sz w:val="24"/>
          <w:szCs w:val="24"/>
        </w:rPr>
        <w:t>-up digital transformation with Pret A Manger</w:t>
      </w:r>
    </w:p>
    <w:p w14:paraId="7F853069" w14:textId="77777777" w:rsidR="00DC1085" w:rsidRDefault="00E00131" w:rsidP="00DC1085">
      <w:pPr>
        <w:pStyle w:val="Heading1"/>
      </w:pPr>
      <w:bookmarkStart w:id="7" w:name="_Toc132321726"/>
      <w:r>
        <w:t>Conclusion</w:t>
      </w:r>
      <w:bookmarkEnd w:id="7"/>
    </w:p>
    <w:p w14:paraId="339F284D" w14:textId="77777777" w:rsidR="00DC1085" w:rsidRDefault="00E00131" w:rsidP="000D06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present findings assist infer that</w:t>
      </w:r>
      <w:r w:rsidR="00EB3A1B">
        <w:rPr>
          <w:rFonts w:ascii="Times New Roman" w:hAnsi="Times New Roman" w:cs="Times New Roman"/>
          <w:sz w:val="24"/>
          <w:szCs w:val="24"/>
        </w:rPr>
        <w:t xml:space="preserve"> the new Start-up </w:t>
      </w:r>
      <w:r w:rsidR="00A729F2">
        <w:rPr>
          <w:rFonts w:ascii="Times New Roman" w:hAnsi="Times New Roman" w:cs="Times New Roman"/>
          <w:sz w:val="24"/>
          <w:szCs w:val="24"/>
        </w:rPr>
        <w:t xml:space="preserve">can successfully execute the digital transformation with a dependence on the PMM theories and Agile methodology since both share the theme of boosting the flexibility in the business by adding value to the digital assets. </w:t>
      </w:r>
      <w:r w:rsidR="002D513D">
        <w:rPr>
          <w:rFonts w:ascii="Times New Roman" w:hAnsi="Times New Roman" w:cs="Times New Roman"/>
          <w:sz w:val="24"/>
          <w:szCs w:val="24"/>
        </w:rPr>
        <w:t xml:space="preserve">RACE framework should be helpful to continue with the digital project for the new Start-up and replicate the success of </w:t>
      </w:r>
      <w:r w:rsidR="002D513D" w:rsidRPr="002D513D">
        <w:rPr>
          <w:rFonts w:ascii="Times New Roman" w:hAnsi="Times New Roman" w:cs="Times New Roman"/>
          <w:sz w:val="24"/>
          <w:szCs w:val="24"/>
        </w:rPr>
        <w:t>Pret A Manger</w:t>
      </w:r>
      <w:r w:rsidR="002D513D">
        <w:rPr>
          <w:rFonts w:ascii="Times New Roman" w:hAnsi="Times New Roman" w:cs="Times New Roman"/>
          <w:sz w:val="24"/>
          <w:szCs w:val="24"/>
        </w:rPr>
        <w:t xml:space="preserve"> in the UK hospitality space. </w:t>
      </w:r>
    </w:p>
    <w:p w14:paraId="7BD9EB0F" w14:textId="77777777" w:rsidR="00783B28" w:rsidRDefault="00E00131">
      <w:pPr>
        <w:rPr>
          <w:rFonts w:ascii="Times New Roman" w:hAnsi="Times New Roman" w:cs="Times New Roman"/>
          <w:sz w:val="24"/>
          <w:szCs w:val="24"/>
        </w:rPr>
      </w:pPr>
      <w:r>
        <w:rPr>
          <w:rFonts w:ascii="Times New Roman" w:hAnsi="Times New Roman" w:cs="Times New Roman"/>
          <w:sz w:val="24"/>
          <w:szCs w:val="24"/>
        </w:rPr>
        <w:br w:type="page"/>
      </w:r>
    </w:p>
    <w:p w14:paraId="721B9D86" w14:textId="77777777" w:rsidR="00C51E85" w:rsidRDefault="00E00131" w:rsidP="00EA5D5C">
      <w:pPr>
        <w:pStyle w:val="Heading1"/>
      </w:pPr>
      <w:bookmarkStart w:id="8" w:name="_Toc132321727"/>
      <w:r>
        <w:lastRenderedPageBreak/>
        <w:t>References</w:t>
      </w:r>
      <w:bookmarkEnd w:id="8"/>
    </w:p>
    <w:p w14:paraId="28772048" w14:textId="77777777" w:rsidR="000D063F" w:rsidRDefault="00E00131" w:rsidP="000D063F">
      <w:pPr>
        <w:spacing w:after="0" w:line="360" w:lineRule="auto"/>
        <w:ind w:left="720" w:hanging="720"/>
        <w:jc w:val="both"/>
        <w:rPr>
          <w:rFonts w:ascii="Times New Roman" w:hAnsi="Times New Roman" w:cs="Times New Roman"/>
          <w:sz w:val="24"/>
          <w:szCs w:val="24"/>
        </w:rPr>
      </w:pPr>
      <w:r w:rsidRPr="001D6B50">
        <w:rPr>
          <w:rFonts w:ascii="Times New Roman" w:hAnsi="Times New Roman" w:cs="Times New Roman"/>
          <w:sz w:val="24"/>
          <w:szCs w:val="24"/>
        </w:rPr>
        <w:t xml:space="preserve">Arora, A., Bansal, S., Kandpal, C., Aswani, R., &amp; Dwivedi, Y. (2019). Measuring social media influencer </w:t>
      </w:r>
      <w:r w:rsidRPr="001D6B50">
        <w:rPr>
          <w:rFonts w:ascii="Times New Roman" w:hAnsi="Times New Roman" w:cs="Times New Roman"/>
          <w:sz w:val="24"/>
          <w:szCs w:val="24"/>
        </w:rPr>
        <w:t>index-insights from Facebook, Twitter and Instagram. </w:t>
      </w:r>
      <w:r w:rsidRPr="001D6B50">
        <w:rPr>
          <w:rFonts w:ascii="Times New Roman" w:hAnsi="Times New Roman" w:cs="Times New Roman"/>
          <w:i/>
          <w:iCs/>
          <w:sz w:val="24"/>
          <w:szCs w:val="24"/>
        </w:rPr>
        <w:t>Journal of Retailing and consumer services</w:t>
      </w:r>
      <w:r w:rsidRPr="001D6B50">
        <w:rPr>
          <w:rFonts w:ascii="Times New Roman" w:hAnsi="Times New Roman" w:cs="Times New Roman"/>
          <w:sz w:val="24"/>
          <w:szCs w:val="24"/>
        </w:rPr>
        <w:t>, </w:t>
      </w:r>
      <w:r w:rsidRPr="001D6B50">
        <w:rPr>
          <w:rFonts w:ascii="Times New Roman" w:hAnsi="Times New Roman" w:cs="Times New Roman"/>
          <w:i/>
          <w:iCs/>
          <w:sz w:val="24"/>
          <w:szCs w:val="24"/>
        </w:rPr>
        <w:t>49</w:t>
      </w:r>
      <w:r w:rsidRPr="001D6B50">
        <w:rPr>
          <w:rFonts w:ascii="Times New Roman" w:hAnsi="Times New Roman" w:cs="Times New Roman"/>
          <w:sz w:val="24"/>
          <w:szCs w:val="24"/>
        </w:rPr>
        <w:t>, 86-101.</w:t>
      </w:r>
      <w:r>
        <w:rPr>
          <w:rFonts w:ascii="Times New Roman" w:hAnsi="Times New Roman" w:cs="Times New Roman"/>
          <w:sz w:val="24"/>
          <w:szCs w:val="24"/>
        </w:rPr>
        <w:t xml:space="preserve"> </w:t>
      </w:r>
      <w:r w:rsidRPr="004041AA">
        <w:rPr>
          <w:rFonts w:ascii="Times New Roman" w:hAnsi="Times New Roman" w:cs="Times New Roman"/>
          <w:sz w:val="24"/>
          <w:szCs w:val="24"/>
        </w:rPr>
        <w:t>https://doi.org/10.1016/j.jretconser.2019.03.012</w:t>
      </w:r>
    </w:p>
    <w:p w14:paraId="7D1E34B5" w14:textId="77777777" w:rsidR="000D063F" w:rsidRPr="00F907CB" w:rsidRDefault="00E00131" w:rsidP="000D063F">
      <w:pPr>
        <w:spacing w:after="0" w:line="360" w:lineRule="auto"/>
        <w:ind w:left="720" w:hanging="720"/>
        <w:jc w:val="both"/>
        <w:rPr>
          <w:rFonts w:ascii="Times New Roman" w:hAnsi="Times New Roman" w:cs="Times New Roman"/>
          <w:sz w:val="24"/>
          <w:szCs w:val="24"/>
          <w:lang w:val="en-US"/>
        </w:rPr>
      </w:pPr>
      <w:r w:rsidRPr="00E774A9">
        <w:rPr>
          <w:rFonts w:ascii="Times New Roman" w:hAnsi="Times New Roman" w:cs="Times New Roman"/>
          <w:sz w:val="24"/>
          <w:szCs w:val="24"/>
        </w:rPr>
        <w:t xml:space="preserve">Behera, R. K., Bala, P. K., Rana, N. P., &amp; Kizgin, H. (2022). Cognitive computing based </w:t>
      </w:r>
      <w:r w:rsidRPr="00E774A9">
        <w:rPr>
          <w:rFonts w:ascii="Times New Roman" w:hAnsi="Times New Roman" w:cs="Times New Roman"/>
          <w:sz w:val="24"/>
          <w:szCs w:val="24"/>
        </w:rPr>
        <w:t>ethical principles for improving organisational reputation: A B2B digital marketing perspective. </w:t>
      </w:r>
      <w:r w:rsidRPr="00E774A9">
        <w:rPr>
          <w:rFonts w:ascii="Times New Roman" w:hAnsi="Times New Roman" w:cs="Times New Roman"/>
          <w:i/>
          <w:iCs/>
          <w:sz w:val="24"/>
          <w:szCs w:val="24"/>
        </w:rPr>
        <w:t>Journal of business research</w:t>
      </w:r>
      <w:r w:rsidRPr="00E774A9">
        <w:rPr>
          <w:rFonts w:ascii="Times New Roman" w:hAnsi="Times New Roman" w:cs="Times New Roman"/>
          <w:sz w:val="24"/>
          <w:szCs w:val="24"/>
        </w:rPr>
        <w:t>, </w:t>
      </w:r>
      <w:r w:rsidRPr="00E774A9">
        <w:rPr>
          <w:rFonts w:ascii="Times New Roman" w:hAnsi="Times New Roman" w:cs="Times New Roman"/>
          <w:i/>
          <w:iCs/>
          <w:sz w:val="24"/>
          <w:szCs w:val="24"/>
        </w:rPr>
        <w:t>141</w:t>
      </w:r>
      <w:r w:rsidRPr="00E774A9">
        <w:rPr>
          <w:rFonts w:ascii="Times New Roman" w:hAnsi="Times New Roman" w:cs="Times New Roman"/>
          <w:sz w:val="24"/>
          <w:szCs w:val="24"/>
        </w:rPr>
        <w:t>, 685-701.</w:t>
      </w:r>
      <w:r>
        <w:rPr>
          <w:rFonts w:ascii="Times New Roman" w:hAnsi="Times New Roman" w:cs="Times New Roman"/>
          <w:sz w:val="24"/>
          <w:szCs w:val="24"/>
        </w:rPr>
        <w:t xml:space="preserve"> </w:t>
      </w:r>
      <w:r w:rsidRPr="00A91FD1">
        <w:rPr>
          <w:rFonts w:ascii="Times New Roman" w:hAnsi="Times New Roman" w:cs="Times New Roman"/>
          <w:sz w:val="24"/>
          <w:szCs w:val="24"/>
        </w:rPr>
        <w:t>https://doi.org/10.1016/j.jbusres.2021.11.070</w:t>
      </w:r>
    </w:p>
    <w:p w14:paraId="0AD8F9B2" w14:textId="77777777" w:rsidR="000D063F" w:rsidRDefault="00E00131" w:rsidP="000D063F">
      <w:pPr>
        <w:spacing w:after="0" w:line="360" w:lineRule="auto"/>
        <w:ind w:left="720" w:hanging="720"/>
        <w:jc w:val="both"/>
        <w:rPr>
          <w:rFonts w:ascii="Times New Roman" w:hAnsi="Times New Roman" w:cs="Times New Roman"/>
          <w:sz w:val="24"/>
          <w:szCs w:val="24"/>
        </w:rPr>
      </w:pPr>
      <w:r w:rsidRPr="00394DF2">
        <w:rPr>
          <w:rFonts w:ascii="Times New Roman" w:hAnsi="Times New Roman" w:cs="Times New Roman"/>
          <w:sz w:val="24"/>
          <w:szCs w:val="24"/>
        </w:rPr>
        <w:t>Bhatnagar, S., &amp; Grosse, M. (2019). Future workplace organisation: ho</w:t>
      </w:r>
      <w:r w:rsidRPr="00394DF2">
        <w:rPr>
          <w:rFonts w:ascii="Times New Roman" w:hAnsi="Times New Roman" w:cs="Times New Roman"/>
          <w:sz w:val="24"/>
          <w:szCs w:val="24"/>
        </w:rPr>
        <w:t>w digitisation affects employees' job satisfaction in agile workplaces. </w:t>
      </w:r>
      <w:r w:rsidRPr="00394DF2">
        <w:rPr>
          <w:rFonts w:ascii="Times New Roman" w:hAnsi="Times New Roman" w:cs="Times New Roman"/>
          <w:i/>
          <w:iCs/>
          <w:sz w:val="24"/>
          <w:szCs w:val="24"/>
        </w:rPr>
        <w:t>International Journal of Product Development</w:t>
      </w:r>
      <w:r w:rsidRPr="00394DF2">
        <w:rPr>
          <w:rFonts w:ascii="Times New Roman" w:hAnsi="Times New Roman" w:cs="Times New Roman"/>
          <w:sz w:val="24"/>
          <w:szCs w:val="24"/>
        </w:rPr>
        <w:t>, </w:t>
      </w:r>
      <w:r w:rsidRPr="00394DF2">
        <w:rPr>
          <w:rFonts w:ascii="Times New Roman" w:hAnsi="Times New Roman" w:cs="Times New Roman"/>
          <w:i/>
          <w:iCs/>
          <w:sz w:val="24"/>
          <w:szCs w:val="24"/>
        </w:rPr>
        <w:t>23</w:t>
      </w:r>
      <w:r w:rsidRPr="00394DF2">
        <w:rPr>
          <w:rFonts w:ascii="Times New Roman" w:hAnsi="Times New Roman" w:cs="Times New Roman"/>
          <w:sz w:val="24"/>
          <w:szCs w:val="24"/>
        </w:rPr>
        <w:t>(4), 264-291.</w:t>
      </w:r>
      <w:r>
        <w:rPr>
          <w:rFonts w:ascii="Times New Roman" w:hAnsi="Times New Roman" w:cs="Times New Roman"/>
          <w:sz w:val="24"/>
          <w:szCs w:val="24"/>
        </w:rPr>
        <w:t xml:space="preserve"> </w:t>
      </w:r>
      <w:r w:rsidRPr="004041AA">
        <w:rPr>
          <w:rFonts w:ascii="Times New Roman" w:hAnsi="Times New Roman" w:cs="Times New Roman"/>
          <w:sz w:val="24"/>
          <w:szCs w:val="24"/>
        </w:rPr>
        <w:t>https://doi.org/10.1504/IJPD.2019.105492</w:t>
      </w:r>
    </w:p>
    <w:p w14:paraId="40EFD18B" w14:textId="77777777" w:rsidR="000D063F" w:rsidRDefault="00E00131" w:rsidP="000D063F">
      <w:pPr>
        <w:spacing w:after="0" w:line="360" w:lineRule="auto"/>
        <w:ind w:left="720" w:hanging="720"/>
        <w:jc w:val="both"/>
        <w:rPr>
          <w:rFonts w:ascii="Times New Roman" w:hAnsi="Times New Roman" w:cs="Times New Roman"/>
          <w:sz w:val="24"/>
          <w:szCs w:val="24"/>
        </w:rPr>
      </w:pPr>
      <w:r w:rsidRPr="001F665E">
        <w:rPr>
          <w:rFonts w:ascii="Times New Roman" w:hAnsi="Times New Roman" w:cs="Times New Roman"/>
          <w:sz w:val="24"/>
          <w:szCs w:val="24"/>
        </w:rPr>
        <w:t>Buganová, K., &amp; Šimíčková, J. (2019). Risk management in traditional and agile pr</w:t>
      </w:r>
      <w:r w:rsidRPr="001F665E">
        <w:rPr>
          <w:rFonts w:ascii="Times New Roman" w:hAnsi="Times New Roman" w:cs="Times New Roman"/>
          <w:sz w:val="24"/>
          <w:szCs w:val="24"/>
        </w:rPr>
        <w:t>oject management. </w:t>
      </w:r>
      <w:r w:rsidRPr="001F665E">
        <w:rPr>
          <w:rFonts w:ascii="Times New Roman" w:hAnsi="Times New Roman" w:cs="Times New Roman"/>
          <w:i/>
          <w:iCs/>
          <w:sz w:val="24"/>
          <w:szCs w:val="24"/>
        </w:rPr>
        <w:t>Transportation Research Procedia</w:t>
      </w:r>
      <w:r w:rsidRPr="001F665E">
        <w:rPr>
          <w:rFonts w:ascii="Times New Roman" w:hAnsi="Times New Roman" w:cs="Times New Roman"/>
          <w:sz w:val="24"/>
          <w:szCs w:val="24"/>
        </w:rPr>
        <w:t>, </w:t>
      </w:r>
      <w:r w:rsidRPr="001F665E">
        <w:rPr>
          <w:rFonts w:ascii="Times New Roman" w:hAnsi="Times New Roman" w:cs="Times New Roman"/>
          <w:i/>
          <w:iCs/>
          <w:sz w:val="24"/>
          <w:szCs w:val="24"/>
        </w:rPr>
        <w:t>40</w:t>
      </w:r>
      <w:r w:rsidRPr="001F665E">
        <w:rPr>
          <w:rFonts w:ascii="Times New Roman" w:hAnsi="Times New Roman" w:cs="Times New Roman"/>
          <w:sz w:val="24"/>
          <w:szCs w:val="24"/>
        </w:rPr>
        <w:t>, 986-993.</w:t>
      </w:r>
      <w:r>
        <w:rPr>
          <w:rFonts w:ascii="Times New Roman" w:hAnsi="Times New Roman" w:cs="Times New Roman"/>
          <w:sz w:val="24"/>
          <w:szCs w:val="24"/>
        </w:rPr>
        <w:t xml:space="preserve"> </w:t>
      </w:r>
      <w:r w:rsidRPr="004041AA">
        <w:rPr>
          <w:rFonts w:ascii="Times New Roman" w:hAnsi="Times New Roman" w:cs="Times New Roman"/>
          <w:sz w:val="24"/>
          <w:szCs w:val="24"/>
        </w:rPr>
        <w:t>https://doi.org/10.1016/j.trpro.2019.07.138</w:t>
      </w:r>
    </w:p>
    <w:p w14:paraId="4B469DF5" w14:textId="77777777" w:rsidR="000D063F" w:rsidRDefault="00E00131" w:rsidP="000D063F">
      <w:pPr>
        <w:spacing w:after="0" w:line="360" w:lineRule="auto"/>
        <w:ind w:left="720" w:hanging="720"/>
        <w:jc w:val="both"/>
        <w:rPr>
          <w:rFonts w:ascii="Times New Roman" w:hAnsi="Times New Roman" w:cs="Times New Roman"/>
          <w:sz w:val="24"/>
          <w:szCs w:val="24"/>
        </w:rPr>
      </w:pPr>
      <w:r w:rsidRPr="002A0FEB">
        <w:rPr>
          <w:rFonts w:ascii="Times New Roman" w:hAnsi="Times New Roman" w:cs="Times New Roman"/>
          <w:sz w:val="24"/>
          <w:szCs w:val="24"/>
        </w:rPr>
        <w:t xml:space="preserve">Correani, A., De Massis, A., Frattini, F., Petruzzelli, A. M., &amp; Natalicchio, A. (2020). Implementing a digital strategy: Learning from the </w:t>
      </w:r>
      <w:r w:rsidRPr="002A0FEB">
        <w:rPr>
          <w:rFonts w:ascii="Times New Roman" w:hAnsi="Times New Roman" w:cs="Times New Roman"/>
          <w:sz w:val="24"/>
          <w:szCs w:val="24"/>
        </w:rPr>
        <w:t>experience of three digital transformation projects. </w:t>
      </w:r>
      <w:r w:rsidRPr="002A0FEB">
        <w:rPr>
          <w:rFonts w:ascii="Times New Roman" w:hAnsi="Times New Roman" w:cs="Times New Roman"/>
          <w:i/>
          <w:iCs/>
          <w:sz w:val="24"/>
          <w:szCs w:val="24"/>
        </w:rPr>
        <w:t>California Management Review</w:t>
      </w:r>
      <w:r w:rsidRPr="002A0FEB">
        <w:rPr>
          <w:rFonts w:ascii="Times New Roman" w:hAnsi="Times New Roman" w:cs="Times New Roman"/>
          <w:sz w:val="24"/>
          <w:szCs w:val="24"/>
        </w:rPr>
        <w:t>, </w:t>
      </w:r>
      <w:r w:rsidRPr="002A0FEB">
        <w:rPr>
          <w:rFonts w:ascii="Times New Roman" w:hAnsi="Times New Roman" w:cs="Times New Roman"/>
          <w:i/>
          <w:iCs/>
          <w:sz w:val="24"/>
          <w:szCs w:val="24"/>
        </w:rPr>
        <w:t>62</w:t>
      </w:r>
      <w:r w:rsidRPr="002A0FEB">
        <w:rPr>
          <w:rFonts w:ascii="Times New Roman" w:hAnsi="Times New Roman" w:cs="Times New Roman"/>
          <w:sz w:val="24"/>
          <w:szCs w:val="24"/>
        </w:rPr>
        <w:t>(4), 37-56.</w:t>
      </w:r>
      <w:r w:rsidRPr="0098641C">
        <w:t xml:space="preserve"> </w:t>
      </w:r>
      <w:r w:rsidRPr="0098641C">
        <w:rPr>
          <w:rFonts w:ascii="Times New Roman" w:hAnsi="Times New Roman" w:cs="Times New Roman"/>
          <w:sz w:val="24"/>
          <w:szCs w:val="24"/>
        </w:rPr>
        <w:t>https://doi.org/10.1177/0008125620934864</w:t>
      </w:r>
    </w:p>
    <w:p w14:paraId="6F269F63" w14:textId="77777777" w:rsidR="000D063F" w:rsidRDefault="00E00131" w:rsidP="000D063F">
      <w:pPr>
        <w:spacing w:after="0" w:line="360" w:lineRule="auto"/>
        <w:ind w:left="720" w:hanging="720"/>
        <w:jc w:val="both"/>
        <w:rPr>
          <w:rFonts w:ascii="Times New Roman" w:hAnsi="Times New Roman" w:cs="Times New Roman"/>
          <w:sz w:val="24"/>
          <w:szCs w:val="24"/>
        </w:rPr>
      </w:pPr>
      <w:r w:rsidRPr="00291614">
        <w:rPr>
          <w:rFonts w:ascii="Times New Roman" w:hAnsi="Times New Roman" w:cs="Times New Roman"/>
          <w:sz w:val="24"/>
          <w:szCs w:val="24"/>
        </w:rPr>
        <w:t>Dollinger, M., &amp; Vanderlelie, J. (2021). Closing the loop: Co-designing with students for greater market orientation. </w:t>
      </w:r>
      <w:r w:rsidRPr="00291614">
        <w:rPr>
          <w:rFonts w:ascii="Times New Roman" w:hAnsi="Times New Roman" w:cs="Times New Roman"/>
          <w:i/>
          <w:iCs/>
          <w:sz w:val="24"/>
          <w:szCs w:val="24"/>
        </w:rPr>
        <w:t>Journal of Marketing for Higher Education</w:t>
      </w:r>
      <w:r w:rsidRPr="00291614">
        <w:rPr>
          <w:rFonts w:ascii="Times New Roman" w:hAnsi="Times New Roman" w:cs="Times New Roman"/>
          <w:sz w:val="24"/>
          <w:szCs w:val="24"/>
        </w:rPr>
        <w:t>, </w:t>
      </w:r>
      <w:r w:rsidRPr="00291614">
        <w:rPr>
          <w:rFonts w:ascii="Times New Roman" w:hAnsi="Times New Roman" w:cs="Times New Roman"/>
          <w:i/>
          <w:iCs/>
          <w:sz w:val="24"/>
          <w:szCs w:val="24"/>
        </w:rPr>
        <w:t>31</w:t>
      </w:r>
      <w:r w:rsidRPr="00291614">
        <w:rPr>
          <w:rFonts w:ascii="Times New Roman" w:hAnsi="Times New Roman" w:cs="Times New Roman"/>
          <w:sz w:val="24"/>
          <w:szCs w:val="24"/>
        </w:rPr>
        <w:t>(1), 41-57.</w:t>
      </w:r>
      <w:r>
        <w:rPr>
          <w:rFonts w:ascii="Times New Roman" w:hAnsi="Times New Roman" w:cs="Times New Roman"/>
          <w:sz w:val="24"/>
          <w:szCs w:val="24"/>
        </w:rPr>
        <w:t xml:space="preserve"> </w:t>
      </w:r>
      <w:r w:rsidRPr="0095611D">
        <w:rPr>
          <w:rFonts w:ascii="Times New Roman" w:hAnsi="Times New Roman" w:cs="Times New Roman"/>
          <w:sz w:val="24"/>
          <w:szCs w:val="24"/>
        </w:rPr>
        <w:t>https://doi.org/10.1080/08841241.2020.1757557</w:t>
      </w:r>
    </w:p>
    <w:p w14:paraId="37BD7B92" w14:textId="77777777" w:rsidR="000D063F" w:rsidRDefault="00E00131" w:rsidP="000D063F">
      <w:pPr>
        <w:spacing w:after="0" w:line="360" w:lineRule="auto"/>
        <w:ind w:left="720" w:hanging="720"/>
        <w:jc w:val="both"/>
        <w:rPr>
          <w:rFonts w:ascii="Times New Roman" w:hAnsi="Times New Roman" w:cs="Times New Roman"/>
          <w:sz w:val="24"/>
          <w:szCs w:val="24"/>
        </w:rPr>
      </w:pPr>
      <w:r w:rsidRPr="00BC33A2">
        <w:rPr>
          <w:rFonts w:ascii="Times New Roman" w:hAnsi="Times New Roman" w:cs="Times New Roman"/>
          <w:sz w:val="24"/>
          <w:szCs w:val="24"/>
        </w:rPr>
        <w:t>Guinan, P. J., Parise, S., &amp; Langowitz, N. (2019). Creating an innovative digital project team: Levers to enable digital transformation. </w:t>
      </w:r>
      <w:r w:rsidRPr="00BC33A2">
        <w:rPr>
          <w:rFonts w:ascii="Times New Roman" w:hAnsi="Times New Roman" w:cs="Times New Roman"/>
          <w:i/>
          <w:iCs/>
          <w:sz w:val="24"/>
          <w:szCs w:val="24"/>
        </w:rPr>
        <w:t>Business Horizon</w:t>
      </w:r>
      <w:r w:rsidRPr="00BC33A2">
        <w:rPr>
          <w:rFonts w:ascii="Times New Roman" w:hAnsi="Times New Roman" w:cs="Times New Roman"/>
          <w:i/>
          <w:iCs/>
          <w:sz w:val="24"/>
          <w:szCs w:val="24"/>
        </w:rPr>
        <w:t>s</w:t>
      </w:r>
      <w:r w:rsidRPr="00BC33A2">
        <w:rPr>
          <w:rFonts w:ascii="Times New Roman" w:hAnsi="Times New Roman" w:cs="Times New Roman"/>
          <w:sz w:val="24"/>
          <w:szCs w:val="24"/>
        </w:rPr>
        <w:t>, </w:t>
      </w:r>
      <w:r w:rsidRPr="00BC33A2">
        <w:rPr>
          <w:rFonts w:ascii="Times New Roman" w:hAnsi="Times New Roman" w:cs="Times New Roman"/>
          <w:i/>
          <w:iCs/>
          <w:sz w:val="24"/>
          <w:szCs w:val="24"/>
        </w:rPr>
        <w:t>62</w:t>
      </w:r>
      <w:r w:rsidRPr="00BC33A2">
        <w:rPr>
          <w:rFonts w:ascii="Times New Roman" w:hAnsi="Times New Roman" w:cs="Times New Roman"/>
          <w:sz w:val="24"/>
          <w:szCs w:val="24"/>
        </w:rPr>
        <w:t>(6), 717-727.</w:t>
      </w:r>
      <w:r>
        <w:rPr>
          <w:rFonts w:ascii="Times New Roman" w:hAnsi="Times New Roman" w:cs="Times New Roman"/>
          <w:sz w:val="24"/>
          <w:szCs w:val="24"/>
        </w:rPr>
        <w:t xml:space="preserve"> </w:t>
      </w:r>
      <w:r w:rsidRPr="004041AA">
        <w:rPr>
          <w:rFonts w:ascii="Times New Roman" w:hAnsi="Times New Roman" w:cs="Times New Roman"/>
          <w:sz w:val="24"/>
          <w:szCs w:val="24"/>
        </w:rPr>
        <w:t>https://doi.org/10.1016/j.bushor.2019.07.005</w:t>
      </w:r>
    </w:p>
    <w:p w14:paraId="7B3A6B60" w14:textId="77777777" w:rsidR="000D063F" w:rsidRDefault="00E00131" w:rsidP="000D063F">
      <w:pPr>
        <w:spacing w:after="0" w:line="360" w:lineRule="auto"/>
        <w:ind w:left="720" w:hanging="720"/>
        <w:jc w:val="both"/>
        <w:rPr>
          <w:rFonts w:ascii="Times New Roman" w:hAnsi="Times New Roman" w:cs="Times New Roman"/>
          <w:sz w:val="24"/>
          <w:szCs w:val="24"/>
        </w:rPr>
      </w:pPr>
      <w:r w:rsidRPr="007509D5">
        <w:rPr>
          <w:rFonts w:ascii="Times New Roman" w:hAnsi="Times New Roman" w:cs="Times New Roman"/>
          <w:sz w:val="24"/>
          <w:szCs w:val="24"/>
        </w:rPr>
        <w:t>Jing, S., Hou, K., Yan, J., Ho, Z. P., &amp; Han, L. (2021). Investigating the effect of value stream mapping on procurement effectiveness: a case study. </w:t>
      </w:r>
      <w:r w:rsidRPr="007509D5">
        <w:rPr>
          <w:rFonts w:ascii="Times New Roman" w:hAnsi="Times New Roman" w:cs="Times New Roman"/>
          <w:i/>
          <w:iCs/>
          <w:sz w:val="24"/>
          <w:szCs w:val="24"/>
        </w:rPr>
        <w:t xml:space="preserve">Journal of Intelligent </w:t>
      </w:r>
      <w:r w:rsidRPr="007509D5">
        <w:rPr>
          <w:rFonts w:ascii="Times New Roman" w:hAnsi="Times New Roman" w:cs="Times New Roman"/>
          <w:i/>
          <w:iCs/>
          <w:sz w:val="24"/>
          <w:szCs w:val="24"/>
        </w:rPr>
        <w:t>Manufacturing</w:t>
      </w:r>
      <w:r w:rsidRPr="007509D5">
        <w:rPr>
          <w:rFonts w:ascii="Times New Roman" w:hAnsi="Times New Roman" w:cs="Times New Roman"/>
          <w:sz w:val="24"/>
          <w:szCs w:val="24"/>
        </w:rPr>
        <w:t>, </w:t>
      </w:r>
      <w:r w:rsidRPr="007509D5">
        <w:rPr>
          <w:rFonts w:ascii="Times New Roman" w:hAnsi="Times New Roman" w:cs="Times New Roman"/>
          <w:i/>
          <w:iCs/>
          <w:sz w:val="24"/>
          <w:szCs w:val="24"/>
        </w:rPr>
        <w:t>32</w:t>
      </w:r>
      <w:r w:rsidRPr="007509D5">
        <w:rPr>
          <w:rFonts w:ascii="Times New Roman" w:hAnsi="Times New Roman" w:cs="Times New Roman"/>
          <w:sz w:val="24"/>
          <w:szCs w:val="24"/>
        </w:rPr>
        <w:t>, 935-946.</w:t>
      </w:r>
      <w:r>
        <w:rPr>
          <w:rFonts w:ascii="Times New Roman" w:hAnsi="Times New Roman" w:cs="Times New Roman"/>
          <w:sz w:val="24"/>
          <w:szCs w:val="24"/>
        </w:rPr>
        <w:t xml:space="preserve"> </w:t>
      </w:r>
      <w:r w:rsidRPr="004041AA">
        <w:rPr>
          <w:rFonts w:ascii="Times New Roman" w:hAnsi="Times New Roman" w:cs="Times New Roman"/>
          <w:sz w:val="24"/>
          <w:szCs w:val="24"/>
        </w:rPr>
        <w:t>https://doi.org/10.1007/s10845-020-01594-x</w:t>
      </w:r>
    </w:p>
    <w:p w14:paraId="0B362BD4" w14:textId="77777777" w:rsidR="000D063F" w:rsidRDefault="00E00131" w:rsidP="000D063F">
      <w:pPr>
        <w:spacing w:after="0" w:line="360" w:lineRule="auto"/>
        <w:ind w:left="720" w:hanging="720"/>
        <w:jc w:val="both"/>
        <w:rPr>
          <w:rFonts w:ascii="Times New Roman" w:hAnsi="Times New Roman" w:cs="Times New Roman"/>
          <w:sz w:val="24"/>
          <w:szCs w:val="24"/>
        </w:rPr>
      </w:pPr>
      <w:r w:rsidRPr="0026778A">
        <w:rPr>
          <w:rFonts w:ascii="Times New Roman" w:hAnsi="Times New Roman" w:cs="Times New Roman"/>
          <w:sz w:val="24"/>
          <w:szCs w:val="24"/>
        </w:rPr>
        <w:t>Makrides, A., Vrontis, D., &amp; Christofi, M. (2020). The gold rush of digital marketing: assessing prospects of building brand awareness overseas. </w:t>
      </w:r>
      <w:r w:rsidRPr="0026778A">
        <w:rPr>
          <w:rFonts w:ascii="Times New Roman" w:hAnsi="Times New Roman" w:cs="Times New Roman"/>
          <w:i/>
          <w:iCs/>
          <w:sz w:val="24"/>
          <w:szCs w:val="24"/>
        </w:rPr>
        <w:t>Business Perspectives and Research</w:t>
      </w:r>
      <w:r w:rsidRPr="0026778A">
        <w:rPr>
          <w:rFonts w:ascii="Times New Roman" w:hAnsi="Times New Roman" w:cs="Times New Roman"/>
          <w:sz w:val="24"/>
          <w:szCs w:val="24"/>
        </w:rPr>
        <w:t>, </w:t>
      </w:r>
      <w:r w:rsidRPr="0026778A">
        <w:rPr>
          <w:rFonts w:ascii="Times New Roman" w:hAnsi="Times New Roman" w:cs="Times New Roman"/>
          <w:i/>
          <w:iCs/>
          <w:sz w:val="24"/>
          <w:szCs w:val="24"/>
        </w:rPr>
        <w:t>8</w:t>
      </w:r>
      <w:r w:rsidRPr="0026778A">
        <w:rPr>
          <w:rFonts w:ascii="Times New Roman" w:hAnsi="Times New Roman" w:cs="Times New Roman"/>
          <w:sz w:val="24"/>
          <w:szCs w:val="24"/>
        </w:rPr>
        <w:t>(1)</w:t>
      </w:r>
      <w:r w:rsidRPr="0026778A">
        <w:rPr>
          <w:rFonts w:ascii="Times New Roman" w:hAnsi="Times New Roman" w:cs="Times New Roman"/>
          <w:sz w:val="24"/>
          <w:szCs w:val="24"/>
        </w:rPr>
        <w:t>, 4-20.</w:t>
      </w:r>
      <w:r>
        <w:rPr>
          <w:rFonts w:ascii="Times New Roman" w:hAnsi="Times New Roman" w:cs="Times New Roman"/>
          <w:sz w:val="24"/>
          <w:szCs w:val="24"/>
        </w:rPr>
        <w:t xml:space="preserve"> </w:t>
      </w:r>
      <w:r w:rsidRPr="004041AA">
        <w:rPr>
          <w:rFonts w:ascii="Times New Roman" w:hAnsi="Times New Roman" w:cs="Times New Roman"/>
          <w:sz w:val="24"/>
          <w:szCs w:val="24"/>
        </w:rPr>
        <w:t>https://doi.org/10.1177/2278533719860016</w:t>
      </w:r>
    </w:p>
    <w:p w14:paraId="383C117F" w14:textId="77777777" w:rsidR="000D063F" w:rsidRDefault="00E00131" w:rsidP="000D063F">
      <w:pPr>
        <w:spacing w:after="0" w:line="360" w:lineRule="auto"/>
        <w:ind w:left="720" w:hanging="720"/>
        <w:jc w:val="both"/>
        <w:rPr>
          <w:rFonts w:ascii="Times New Roman" w:hAnsi="Times New Roman" w:cs="Times New Roman"/>
          <w:sz w:val="24"/>
          <w:szCs w:val="24"/>
        </w:rPr>
      </w:pPr>
      <w:r w:rsidRPr="00D7646F">
        <w:rPr>
          <w:rFonts w:ascii="Times New Roman" w:hAnsi="Times New Roman" w:cs="Times New Roman"/>
          <w:sz w:val="24"/>
          <w:szCs w:val="24"/>
        </w:rPr>
        <w:t>Marnada, P., Raharjo, T., Hardian, B., &amp; Prasetyo, A. (2022). Agile project management challenge in handling scope and change: A systematic literature review. </w:t>
      </w:r>
      <w:r w:rsidRPr="00D7646F">
        <w:rPr>
          <w:rFonts w:ascii="Times New Roman" w:hAnsi="Times New Roman" w:cs="Times New Roman"/>
          <w:i/>
          <w:iCs/>
          <w:sz w:val="24"/>
          <w:szCs w:val="24"/>
        </w:rPr>
        <w:t>Procedia Computer Science</w:t>
      </w:r>
      <w:r w:rsidRPr="00D7646F">
        <w:rPr>
          <w:rFonts w:ascii="Times New Roman" w:hAnsi="Times New Roman" w:cs="Times New Roman"/>
          <w:sz w:val="24"/>
          <w:szCs w:val="24"/>
        </w:rPr>
        <w:t>, </w:t>
      </w:r>
      <w:r w:rsidRPr="00D7646F">
        <w:rPr>
          <w:rFonts w:ascii="Times New Roman" w:hAnsi="Times New Roman" w:cs="Times New Roman"/>
          <w:i/>
          <w:iCs/>
          <w:sz w:val="24"/>
          <w:szCs w:val="24"/>
        </w:rPr>
        <w:t>197</w:t>
      </w:r>
      <w:r w:rsidRPr="00D7646F">
        <w:rPr>
          <w:rFonts w:ascii="Times New Roman" w:hAnsi="Times New Roman" w:cs="Times New Roman"/>
          <w:sz w:val="24"/>
          <w:szCs w:val="24"/>
        </w:rPr>
        <w:t>, 290-300.</w:t>
      </w:r>
      <w:r w:rsidRPr="004041AA">
        <w:t xml:space="preserve"> </w:t>
      </w:r>
      <w:r w:rsidRPr="004041AA">
        <w:rPr>
          <w:rFonts w:ascii="Times New Roman" w:hAnsi="Times New Roman" w:cs="Times New Roman"/>
          <w:sz w:val="24"/>
          <w:szCs w:val="24"/>
        </w:rPr>
        <w:t>https:/</w:t>
      </w:r>
      <w:r w:rsidRPr="004041AA">
        <w:rPr>
          <w:rFonts w:ascii="Times New Roman" w:hAnsi="Times New Roman" w:cs="Times New Roman"/>
          <w:sz w:val="24"/>
          <w:szCs w:val="24"/>
        </w:rPr>
        <w:t>/doi.org/10.1016/j.procs.2021.12.143</w:t>
      </w:r>
    </w:p>
    <w:p w14:paraId="737818CA" w14:textId="77777777" w:rsidR="000D063F" w:rsidRDefault="00E00131" w:rsidP="000D063F">
      <w:pPr>
        <w:spacing w:after="0" w:line="360" w:lineRule="auto"/>
        <w:ind w:left="720" w:hanging="720"/>
        <w:jc w:val="both"/>
        <w:rPr>
          <w:rFonts w:ascii="Times New Roman" w:hAnsi="Times New Roman" w:cs="Times New Roman"/>
          <w:sz w:val="24"/>
          <w:szCs w:val="24"/>
        </w:rPr>
      </w:pPr>
      <w:r w:rsidRPr="00C45600">
        <w:rPr>
          <w:rFonts w:ascii="Times New Roman" w:hAnsi="Times New Roman" w:cs="Times New Roman"/>
          <w:sz w:val="24"/>
          <w:szCs w:val="24"/>
        </w:rPr>
        <w:lastRenderedPageBreak/>
        <w:t>Marnewick, C., &amp; Marnewick, A. L. (2022). Digitalization of project management: Opportunities in research and practice. </w:t>
      </w:r>
      <w:r w:rsidRPr="00C45600">
        <w:rPr>
          <w:rFonts w:ascii="Times New Roman" w:hAnsi="Times New Roman" w:cs="Times New Roman"/>
          <w:i/>
          <w:iCs/>
          <w:sz w:val="24"/>
          <w:szCs w:val="24"/>
        </w:rPr>
        <w:t>Project Leadership and Society</w:t>
      </w:r>
      <w:r w:rsidRPr="00C45600">
        <w:rPr>
          <w:rFonts w:ascii="Times New Roman" w:hAnsi="Times New Roman" w:cs="Times New Roman"/>
          <w:sz w:val="24"/>
          <w:szCs w:val="24"/>
        </w:rPr>
        <w:t>, </w:t>
      </w:r>
      <w:r w:rsidRPr="00C45600">
        <w:rPr>
          <w:rFonts w:ascii="Times New Roman" w:hAnsi="Times New Roman" w:cs="Times New Roman"/>
          <w:i/>
          <w:iCs/>
          <w:sz w:val="24"/>
          <w:szCs w:val="24"/>
        </w:rPr>
        <w:t>3</w:t>
      </w:r>
      <w:r w:rsidRPr="00C45600">
        <w:rPr>
          <w:rFonts w:ascii="Times New Roman" w:hAnsi="Times New Roman" w:cs="Times New Roman"/>
          <w:sz w:val="24"/>
          <w:szCs w:val="24"/>
        </w:rPr>
        <w:t>, 100061.</w:t>
      </w:r>
      <w:r>
        <w:rPr>
          <w:rFonts w:ascii="Times New Roman" w:hAnsi="Times New Roman" w:cs="Times New Roman"/>
          <w:sz w:val="24"/>
          <w:szCs w:val="24"/>
        </w:rPr>
        <w:t xml:space="preserve"> </w:t>
      </w:r>
      <w:r w:rsidRPr="004041AA">
        <w:rPr>
          <w:rFonts w:ascii="Times New Roman" w:hAnsi="Times New Roman" w:cs="Times New Roman"/>
          <w:sz w:val="24"/>
          <w:szCs w:val="24"/>
        </w:rPr>
        <w:t>https://doi.org/10.1016/j.plas.2022.100061</w:t>
      </w:r>
    </w:p>
    <w:p w14:paraId="615BED8C" w14:textId="77777777" w:rsidR="000D063F" w:rsidRDefault="00E00131" w:rsidP="000D063F">
      <w:pPr>
        <w:spacing w:after="0" w:line="360" w:lineRule="auto"/>
        <w:ind w:left="720" w:hanging="720"/>
        <w:jc w:val="both"/>
        <w:rPr>
          <w:rFonts w:ascii="Times New Roman" w:hAnsi="Times New Roman" w:cs="Times New Roman"/>
          <w:sz w:val="24"/>
          <w:szCs w:val="24"/>
        </w:rPr>
      </w:pPr>
      <w:r w:rsidRPr="00405ED6">
        <w:rPr>
          <w:rFonts w:ascii="Times New Roman" w:hAnsi="Times New Roman" w:cs="Times New Roman"/>
          <w:sz w:val="24"/>
          <w:szCs w:val="24"/>
        </w:rPr>
        <w:t>Moretto, A., Patrucco, A. S., Walker, H., &amp; Ronchi, S. (2022). Procurement organisation in project-based setting: a multiple case study of engineer-to-order companies. </w:t>
      </w:r>
      <w:r w:rsidRPr="00405ED6">
        <w:rPr>
          <w:rFonts w:ascii="Times New Roman" w:hAnsi="Times New Roman" w:cs="Times New Roman"/>
          <w:i/>
          <w:iCs/>
          <w:sz w:val="24"/>
          <w:szCs w:val="24"/>
        </w:rPr>
        <w:t>Production planning &amp; control</w:t>
      </w:r>
      <w:r w:rsidRPr="00405ED6">
        <w:rPr>
          <w:rFonts w:ascii="Times New Roman" w:hAnsi="Times New Roman" w:cs="Times New Roman"/>
          <w:sz w:val="24"/>
          <w:szCs w:val="24"/>
        </w:rPr>
        <w:t>, </w:t>
      </w:r>
      <w:r w:rsidRPr="00405ED6">
        <w:rPr>
          <w:rFonts w:ascii="Times New Roman" w:hAnsi="Times New Roman" w:cs="Times New Roman"/>
          <w:i/>
          <w:iCs/>
          <w:sz w:val="24"/>
          <w:szCs w:val="24"/>
        </w:rPr>
        <w:t>33</w:t>
      </w:r>
      <w:r w:rsidRPr="00405ED6">
        <w:rPr>
          <w:rFonts w:ascii="Times New Roman" w:hAnsi="Times New Roman" w:cs="Times New Roman"/>
          <w:sz w:val="24"/>
          <w:szCs w:val="24"/>
        </w:rPr>
        <w:t>(9-10), 847-</w:t>
      </w:r>
      <w:r w:rsidRPr="00405ED6">
        <w:rPr>
          <w:rFonts w:ascii="Times New Roman" w:hAnsi="Times New Roman" w:cs="Times New Roman"/>
          <w:sz w:val="24"/>
          <w:szCs w:val="24"/>
        </w:rPr>
        <w:t>862.</w:t>
      </w:r>
      <w:r>
        <w:rPr>
          <w:rFonts w:ascii="Times New Roman" w:hAnsi="Times New Roman" w:cs="Times New Roman"/>
          <w:sz w:val="24"/>
          <w:szCs w:val="24"/>
        </w:rPr>
        <w:t xml:space="preserve"> </w:t>
      </w:r>
      <w:r w:rsidRPr="004041AA">
        <w:rPr>
          <w:rFonts w:ascii="Times New Roman" w:hAnsi="Times New Roman" w:cs="Times New Roman"/>
          <w:sz w:val="24"/>
          <w:szCs w:val="24"/>
        </w:rPr>
        <w:t>https://doi.org/10.1080/09537287.2020.1837938</w:t>
      </w:r>
    </w:p>
    <w:p w14:paraId="1EB510EB" w14:textId="35F837D5" w:rsidR="000D063F" w:rsidRDefault="00E00131" w:rsidP="000D063F">
      <w:pPr>
        <w:spacing w:after="0" w:line="360" w:lineRule="auto"/>
        <w:ind w:left="720" w:hanging="720"/>
        <w:jc w:val="both"/>
        <w:rPr>
          <w:rFonts w:ascii="Times New Roman" w:hAnsi="Times New Roman" w:cs="Times New Roman"/>
          <w:sz w:val="24"/>
          <w:szCs w:val="24"/>
          <w:lang w:val="en-US"/>
        </w:rPr>
      </w:pPr>
      <w:bookmarkStart w:id="9" w:name="_Hlk132320731"/>
      <w:r>
        <w:rPr>
          <w:rFonts w:ascii="Times New Roman" w:hAnsi="Times New Roman" w:cs="Times New Roman"/>
          <w:sz w:val="24"/>
          <w:szCs w:val="24"/>
          <w:lang w:val="en-US"/>
        </w:rPr>
        <w:t xml:space="preserve">PA Consulting, </w:t>
      </w:r>
      <w:r w:rsidR="003A3D99">
        <w:rPr>
          <w:rFonts w:ascii="Times New Roman" w:hAnsi="Times New Roman" w:cs="Times New Roman"/>
          <w:sz w:val="24"/>
          <w:szCs w:val="24"/>
          <w:lang w:val="en-US"/>
        </w:rPr>
        <w:t>(</w:t>
      </w:r>
      <w:r>
        <w:rPr>
          <w:rFonts w:ascii="Times New Roman" w:hAnsi="Times New Roman" w:cs="Times New Roman"/>
          <w:sz w:val="24"/>
          <w:szCs w:val="24"/>
          <w:lang w:val="en-US"/>
        </w:rPr>
        <w:t>2023</w:t>
      </w:r>
      <w:bookmarkEnd w:id="9"/>
      <w:r w:rsidR="003A3D9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B5297">
        <w:rPr>
          <w:rFonts w:ascii="Times New Roman" w:hAnsi="Times New Roman" w:cs="Times New Roman"/>
          <w:i/>
          <w:iCs/>
          <w:sz w:val="24"/>
          <w:szCs w:val="24"/>
          <w:lang w:val="en-US"/>
        </w:rPr>
        <w:t>Pret A Manger Accelerating a new digital customer experience in a disrupted market.</w:t>
      </w:r>
      <w:r>
        <w:rPr>
          <w:rFonts w:ascii="Times New Roman" w:hAnsi="Times New Roman" w:cs="Times New Roman"/>
          <w:sz w:val="24"/>
          <w:szCs w:val="24"/>
          <w:lang w:val="en-US"/>
        </w:rPr>
        <w:t xml:space="preserve"> </w:t>
      </w:r>
      <w:r w:rsidRPr="00D9280D">
        <w:rPr>
          <w:rFonts w:ascii="Times New Roman" w:hAnsi="Times New Roman" w:cs="Times New Roman"/>
          <w:sz w:val="24"/>
          <w:szCs w:val="24"/>
          <w:lang w:val="en-US"/>
        </w:rPr>
        <w:t>https://www.paconsulting.com/client-story/pret-accelerating-a-new-digital-customer-experience-in-a-d</w:t>
      </w:r>
      <w:r w:rsidRPr="00D9280D">
        <w:rPr>
          <w:rFonts w:ascii="Times New Roman" w:hAnsi="Times New Roman" w:cs="Times New Roman"/>
          <w:sz w:val="24"/>
          <w:szCs w:val="24"/>
          <w:lang w:val="en-US"/>
        </w:rPr>
        <w:t>isrupted-market</w:t>
      </w:r>
    </w:p>
    <w:p w14:paraId="2356C0EB" w14:textId="77777777" w:rsidR="000D063F" w:rsidRDefault="00E00131" w:rsidP="000D063F">
      <w:pPr>
        <w:spacing w:after="0" w:line="360" w:lineRule="auto"/>
        <w:ind w:left="720" w:hanging="720"/>
        <w:jc w:val="both"/>
        <w:rPr>
          <w:rFonts w:ascii="Times New Roman" w:hAnsi="Times New Roman" w:cs="Times New Roman"/>
          <w:sz w:val="24"/>
          <w:szCs w:val="24"/>
        </w:rPr>
      </w:pPr>
      <w:r w:rsidRPr="00FC2F6E">
        <w:rPr>
          <w:rFonts w:ascii="Times New Roman" w:hAnsi="Times New Roman" w:cs="Times New Roman"/>
          <w:sz w:val="24"/>
          <w:szCs w:val="24"/>
        </w:rPr>
        <w:t>Saputra, N., Sasanti, N., Alamsjah, F., &amp; Sadeli, F. (2022). Strategic role of digital capability on business agility during COVID-19 era. </w:t>
      </w:r>
      <w:r w:rsidRPr="00FC2F6E">
        <w:rPr>
          <w:rFonts w:ascii="Times New Roman" w:hAnsi="Times New Roman" w:cs="Times New Roman"/>
          <w:i/>
          <w:iCs/>
          <w:sz w:val="24"/>
          <w:szCs w:val="24"/>
        </w:rPr>
        <w:t>Procedia Computer Science</w:t>
      </w:r>
      <w:r w:rsidRPr="00FC2F6E">
        <w:rPr>
          <w:rFonts w:ascii="Times New Roman" w:hAnsi="Times New Roman" w:cs="Times New Roman"/>
          <w:sz w:val="24"/>
          <w:szCs w:val="24"/>
        </w:rPr>
        <w:t>, </w:t>
      </w:r>
      <w:r w:rsidRPr="00FC2F6E">
        <w:rPr>
          <w:rFonts w:ascii="Times New Roman" w:hAnsi="Times New Roman" w:cs="Times New Roman"/>
          <w:i/>
          <w:iCs/>
          <w:sz w:val="24"/>
          <w:szCs w:val="24"/>
        </w:rPr>
        <w:t>197</w:t>
      </w:r>
      <w:r w:rsidRPr="00FC2F6E">
        <w:rPr>
          <w:rFonts w:ascii="Times New Roman" w:hAnsi="Times New Roman" w:cs="Times New Roman"/>
          <w:sz w:val="24"/>
          <w:szCs w:val="24"/>
        </w:rPr>
        <w:t>, 326-335.</w:t>
      </w:r>
      <w:r>
        <w:rPr>
          <w:rFonts w:ascii="Times New Roman" w:hAnsi="Times New Roman" w:cs="Times New Roman"/>
          <w:sz w:val="24"/>
          <w:szCs w:val="24"/>
        </w:rPr>
        <w:t xml:space="preserve"> </w:t>
      </w:r>
      <w:r w:rsidRPr="00A91FD1">
        <w:rPr>
          <w:rFonts w:ascii="Times New Roman" w:hAnsi="Times New Roman" w:cs="Times New Roman"/>
          <w:sz w:val="24"/>
          <w:szCs w:val="24"/>
        </w:rPr>
        <w:t>https://doi.org/10.1016/j.procs.2021.12.147</w:t>
      </w:r>
    </w:p>
    <w:p w14:paraId="5233BE07" w14:textId="476B8928" w:rsidR="000D063F" w:rsidRDefault="00E00131" w:rsidP="000D063F">
      <w:pPr>
        <w:spacing w:after="0" w:line="360" w:lineRule="auto"/>
        <w:ind w:left="720" w:hanging="720"/>
        <w:jc w:val="both"/>
        <w:rPr>
          <w:rFonts w:ascii="Times New Roman" w:hAnsi="Times New Roman" w:cs="Times New Roman"/>
          <w:sz w:val="24"/>
          <w:szCs w:val="24"/>
          <w:lang w:val="en-US"/>
        </w:rPr>
      </w:pPr>
      <w:r w:rsidRPr="00C8681D">
        <w:rPr>
          <w:rFonts w:ascii="Times New Roman" w:hAnsi="Times New Roman" w:cs="Times New Roman"/>
          <w:sz w:val="24"/>
          <w:szCs w:val="24"/>
        </w:rPr>
        <w:t>Vailshery</w:t>
      </w:r>
      <w:r>
        <w:rPr>
          <w:rFonts w:ascii="Times New Roman" w:hAnsi="Times New Roman" w:cs="Times New Roman"/>
          <w:sz w:val="24"/>
          <w:szCs w:val="24"/>
        </w:rPr>
        <w:t xml:space="preserve">., S. L., </w:t>
      </w:r>
      <w:r w:rsidR="003A3D99">
        <w:rPr>
          <w:rFonts w:ascii="Times New Roman" w:hAnsi="Times New Roman" w:cs="Times New Roman"/>
          <w:sz w:val="24"/>
          <w:szCs w:val="24"/>
        </w:rPr>
        <w:t>(</w:t>
      </w:r>
      <w:r>
        <w:rPr>
          <w:rFonts w:ascii="Times New Roman" w:hAnsi="Times New Roman" w:cs="Times New Roman"/>
          <w:sz w:val="24"/>
          <w:szCs w:val="24"/>
        </w:rPr>
        <w:t>2022</w:t>
      </w:r>
      <w:r w:rsidR="003A3D99">
        <w:rPr>
          <w:rFonts w:ascii="Times New Roman" w:hAnsi="Times New Roman" w:cs="Times New Roman"/>
          <w:sz w:val="24"/>
          <w:szCs w:val="24"/>
        </w:rPr>
        <w:t>)</w:t>
      </w:r>
      <w:r>
        <w:rPr>
          <w:rFonts w:ascii="Times New Roman" w:hAnsi="Times New Roman" w:cs="Times New Roman"/>
          <w:sz w:val="24"/>
          <w:szCs w:val="24"/>
        </w:rPr>
        <w:t xml:space="preserve">. </w:t>
      </w:r>
      <w:r w:rsidRPr="00E14C2B">
        <w:rPr>
          <w:rFonts w:ascii="Times New Roman" w:hAnsi="Times New Roman" w:cs="Times New Roman"/>
          <w:i/>
          <w:iCs/>
          <w:sz w:val="24"/>
          <w:szCs w:val="24"/>
        </w:rPr>
        <w:t>Total software spending in accommodations, restaurants and nightlife industry in the United Kingdom from 2018 to 2024.</w:t>
      </w:r>
      <w:r>
        <w:rPr>
          <w:rFonts w:ascii="Times New Roman" w:hAnsi="Times New Roman" w:cs="Times New Roman"/>
          <w:sz w:val="24"/>
          <w:szCs w:val="24"/>
        </w:rPr>
        <w:t xml:space="preserve"> Statista. </w:t>
      </w:r>
      <w:r w:rsidRPr="00D9280D">
        <w:rPr>
          <w:rFonts w:ascii="Times New Roman" w:hAnsi="Times New Roman" w:cs="Times New Roman"/>
          <w:sz w:val="24"/>
          <w:szCs w:val="24"/>
          <w:lang w:val="en-US"/>
        </w:rPr>
        <w:t>https://www.statista.com/statistics/1275146/uk-software-sp</w:t>
      </w:r>
      <w:r w:rsidRPr="00D9280D">
        <w:rPr>
          <w:rFonts w:ascii="Times New Roman" w:hAnsi="Times New Roman" w:cs="Times New Roman"/>
          <w:sz w:val="24"/>
          <w:szCs w:val="24"/>
          <w:lang w:val="en-US"/>
        </w:rPr>
        <w:t>ending-industry-accommodation-restaurants-nightlife/</w:t>
      </w:r>
    </w:p>
    <w:p w14:paraId="260DF766" w14:textId="77777777" w:rsidR="00345B32" w:rsidRPr="00345B32" w:rsidRDefault="00345B32" w:rsidP="00345B32"/>
    <w:sectPr w:rsidR="00345B32" w:rsidRPr="00345B32" w:rsidSect="008C0917">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0CFA3" w14:textId="77777777" w:rsidR="00E00131" w:rsidRDefault="00E00131">
      <w:pPr>
        <w:spacing w:after="0" w:line="240" w:lineRule="auto"/>
      </w:pPr>
      <w:r>
        <w:separator/>
      </w:r>
    </w:p>
  </w:endnote>
  <w:endnote w:type="continuationSeparator" w:id="0">
    <w:p w14:paraId="4652E9EF" w14:textId="77777777" w:rsidR="00E00131" w:rsidRDefault="00E0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022E" w14:textId="77777777" w:rsidR="008C0917" w:rsidRDefault="008C0917" w:rsidP="00057213">
    <w:pPr>
      <w:pStyle w:val="Footer"/>
    </w:pPr>
  </w:p>
  <w:p w14:paraId="5161606C" w14:textId="77777777" w:rsidR="008C0917" w:rsidRDefault="008C0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45DC4" w14:textId="77777777" w:rsidR="00E00131" w:rsidRDefault="00E00131">
      <w:pPr>
        <w:spacing w:after="0" w:line="240" w:lineRule="auto"/>
      </w:pPr>
      <w:r>
        <w:separator/>
      </w:r>
    </w:p>
  </w:footnote>
  <w:footnote w:type="continuationSeparator" w:id="0">
    <w:p w14:paraId="34B02345" w14:textId="77777777" w:rsidR="00E00131" w:rsidRDefault="00E00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997151"/>
      <w:docPartObj>
        <w:docPartGallery w:val="Page Numbers (Top of Page)"/>
        <w:docPartUnique/>
      </w:docPartObj>
    </w:sdtPr>
    <w:sdtEndPr>
      <w:rPr>
        <w:noProof/>
      </w:rPr>
    </w:sdtEndPr>
    <w:sdtContent>
      <w:p w14:paraId="6F9E3C24" w14:textId="77777777" w:rsidR="00057213" w:rsidRDefault="00E001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7611BD" w14:textId="77777777" w:rsidR="00057213" w:rsidRDefault="00057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86"/>
    <w:rsid w:val="000129F7"/>
    <w:rsid w:val="00012B4D"/>
    <w:rsid w:val="0003609F"/>
    <w:rsid w:val="00037F9F"/>
    <w:rsid w:val="00045BC7"/>
    <w:rsid w:val="0005072C"/>
    <w:rsid w:val="00057213"/>
    <w:rsid w:val="000710E5"/>
    <w:rsid w:val="00093CC4"/>
    <w:rsid w:val="000A3FF3"/>
    <w:rsid w:val="000B533B"/>
    <w:rsid w:val="000B5D7F"/>
    <w:rsid w:val="000B7EA5"/>
    <w:rsid w:val="000C5B27"/>
    <w:rsid w:val="000D063F"/>
    <w:rsid w:val="000D22CF"/>
    <w:rsid w:val="000F461A"/>
    <w:rsid w:val="000F5C0E"/>
    <w:rsid w:val="000F61BF"/>
    <w:rsid w:val="00104A0C"/>
    <w:rsid w:val="001053E2"/>
    <w:rsid w:val="0012360D"/>
    <w:rsid w:val="00124D95"/>
    <w:rsid w:val="00127698"/>
    <w:rsid w:val="00132911"/>
    <w:rsid w:val="00140450"/>
    <w:rsid w:val="00141D07"/>
    <w:rsid w:val="00157AE1"/>
    <w:rsid w:val="001847F8"/>
    <w:rsid w:val="001A61DF"/>
    <w:rsid w:val="001C2E70"/>
    <w:rsid w:val="001D33E6"/>
    <w:rsid w:val="001D6844"/>
    <w:rsid w:val="001D6B50"/>
    <w:rsid w:val="001D728E"/>
    <w:rsid w:val="001E1620"/>
    <w:rsid w:val="001E5EA7"/>
    <w:rsid w:val="001F665E"/>
    <w:rsid w:val="00205A68"/>
    <w:rsid w:val="00205EA8"/>
    <w:rsid w:val="00223EC3"/>
    <w:rsid w:val="00224196"/>
    <w:rsid w:val="00230133"/>
    <w:rsid w:val="00253B9E"/>
    <w:rsid w:val="00256F0C"/>
    <w:rsid w:val="00257DD4"/>
    <w:rsid w:val="0026778A"/>
    <w:rsid w:val="00286484"/>
    <w:rsid w:val="00291614"/>
    <w:rsid w:val="002A0FEB"/>
    <w:rsid w:val="002A3995"/>
    <w:rsid w:val="002A6442"/>
    <w:rsid w:val="002C128E"/>
    <w:rsid w:val="002D1F86"/>
    <w:rsid w:val="002D513D"/>
    <w:rsid w:val="002E1ADA"/>
    <w:rsid w:val="002E450B"/>
    <w:rsid w:val="00305B23"/>
    <w:rsid w:val="003118D8"/>
    <w:rsid w:val="00340423"/>
    <w:rsid w:val="00343ECD"/>
    <w:rsid w:val="00345B32"/>
    <w:rsid w:val="00393F12"/>
    <w:rsid w:val="00394DF2"/>
    <w:rsid w:val="003A014A"/>
    <w:rsid w:val="003A3D99"/>
    <w:rsid w:val="003D46A4"/>
    <w:rsid w:val="003D54BB"/>
    <w:rsid w:val="003D66A4"/>
    <w:rsid w:val="003E1FB4"/>
    <w:rsid w:val="003E4E08"/>
    <w:rsid w:val="003E4FC1"/>
    <w:rsid w:val="004041AA"/>
    <w:rsid w:val="0040530C"/>
    <w:rsid w:val="00405ED6"/>
    <w:rsid w:val="00407EB0"/>
    <w:rsid w:val="00424E11"/>
    <w:rsid w:val="004620B8"/>
    <w:rsid w:val="00462A5A"/>
    <w:rsid w:val="00465BD9"/>
    <w:rsid w:val="00477587"/>
    <w:rsid w:val="004971D9"/>
    <w:rsid w:val="004A6E4D"/>
    <w:rsid w:val="004B105E"/>
    <w:rsid w:val="004B6033"/>
    <w:rsid w:val="004C456C"/>
    <w:rsid w:val="004C6E0A"/>
    <w:rsid w:val="004C7BB8"/>
    <w:rsid w:val="004E4992"/>
    <w:rsid w:val="004F1A32"/>
    <w:rsid w:val="005105B7"/>
    <w:rsid w:val="0051390D"/>
    <w:rsid w:val="00517DB3"/>
    <w:rsid w:val="00523DD7"/>
    <w:rsid w:val="00543418"/>
    <w:rsid w:val="00545230"/>
    <w:rsid w:val="00593A41"/>
    <w:rsid w:val="005968CE"/>
    <w:rsid w:val="005E49CE"/>
    <w:rsid w:val="005F172F"/>
    <w:rsid w:val="00600BA7"/>
    <w:rsid w:val="00603BE1"/>
    <w:rsid w:val="00622175"/>
    <w:rsid w:val="006340B2"/>
    <w:rsid w:val="00645C81"/>
    <w:rsid w:val="00655FAB"/>
    <w:rsid w:val="0065756C"/>
    <w:rsid w:val="00661FBD"/>
    <w:rsid w:val="006A185D"/>
    <w:rsid w:val="006A577A"/>
    <w:rsid w:val="006C4A17"/>
    <w:rsid w:val="006C4BF4"/>
    <w:rsid w:val="006D3E82"/>
    <w:rsid w:val="00702CF9"/>
    <w:rsid w:val="00703ABF"/>
    <w:rsid w:val="007476EA"/>
    <w:rsid w:val="007509D5"/>
    <w:rsid w:val="00770E07"/>
    <w:rsid w:val="0077102B"/>
    <w:rsid w:val="00782BB0"/>
    <w:rsid w:val="00783B28"/>
    <w:rsid w:val="00785E35"/>
    <w:rsid w:val="0079552A"/>
    <w:rsid w:val="007A0820"/>
    <w:rsid w:val="007B28E0"/>
    <w:rsid w:val="007E01AB"/>
    <w:rsid w:val="007F7CD9"/>
    <w:rsid w:val="008137B6"/>
    <w:rsid w:val="008252EF"/>
    <w:rsid w:val="0083570E"/>
    <w:rsid w:val="008364C4"/>
    <w:rsid w:val="00853178"/>
    <w:rsid w:val="00857C39"/>
    <w:rsid w:val="00870462"/>
    <w:rsid w:val="008B39D8"/>
    <w:rsid w:val="008B733C"/>
    <w:rsid w:val="008C0917"/>
    <w:rsid w:val="008D3C7F"/>
    <w:rsid w:val="008E37D8"/>
    <w:rsid w:val="008E5807"/>
    <w:rsid w:val="008E73CD"/>
    <w:rsid w:val="008F24CB"/>
    <w:rsid w:val="00931D42"/>
    <w:rsid w:val="00934D24"/>
    <w:rsid w:val="00944FCF"/>
    <w:rsid w:val="0095611D"/>
    <w:rsid w:val="0098641C"/>
    <w:rsid w:val="00993269"/>
    <w:rsid w:val="009A2060"/>
    <w:rsid w:val="009B2A97"/>
    <w:rsid w:val="009C1793"/>
    <w:rsid w:val="009C6DF1"/>
    <w:rsid w:val="009D7EF5"/>
    <w:rsid w:val="00A0411D"/>
    <w:rsid w:val="00A12869"/>
    <w:rsid w:val="00A234AE"/>
    <w:rsid w:val="00A30CC6"/>
    <w:rsid w:val="00A4383D"/>
    <w:rsid w:val="00A5727B"/>
    <w:rsid w:val="00A6368F"/>
    <w:rsid w:val="00A729F2"/>
    <w:rsid w:val="00A74B46"/>
    <w:rsid w:val="00A81E7F"/>
    <w:rsid w:val="00A86EB2"/>
    <w:rsid w:val="00A91FD1"/>
    <w:rsid w:val="00AB51F1"/>
    <w:rsid w:val="00AB79D0"/>
    <w:rsid w:val="00AF697A"/>
    <w:rsid w:val="00AF778D"/>
    <w:rsid w:val="00B13F60"/>
    <w:rsid w:val="00B15008"/>
    <w:rsid w:val="00B31709"/>
    <w:rsid w:val="00B334B1"/>
    <w:rsid w:val="00B40D61"/>
    <w:rsid w:val="00B41F63"/>
    <w:rsid w:val="00B635BE"/>
    <w:rsid w:val="00B75193"/>
    <w:rsid w:val="00B9523D"/>
    <w:rsid w:val="00B9564E"/>
    <w:rsid w:val="00BA36FE"/>
    <w:rsid w:val="00BC33A2"/>
    <w:rsid w:val="00BC6C8D"/>
    <w:rsid w:val="00BF5330"/>
    <w:rsid w:val="00BF6F80"/>
    <w:rsid w:val="00C06678"/>
    <w:rsid w:val="00C140F8"/>
    <w:rsid w:val="00C3552A"/>
    <w:rsid w:val="00C45600"/>
    <w:rsid w:val="00C51E85"/>
    <w:rsid w:val="00C8027F"/>
    <w:rsid w:val="00C8681D"/>
    <w:rsid w:val="00CB5297"/>
    <w:rsid w:val="00CC400F"/>
    <w:rsid w:val="00CE22A5"/>
    <w:rsid w:val="00CE48F6"/>
    <w:rsid w:val="00CF1A94"/>
    <w:rsid w:val="00D01A29"/>
    <w:rsid w:val="00D02B35"/>
    <w:rsid w:val="00D06294"/>
    <w:rsid w:val="00D50841"/>
    <w:rsid w:val="00D51E04"/>
    <w:rsid w:val="00D56530"/>
    <w:rsid w:val="00D6384B"/>
    <w:rsid w:val="00D716E9"/>
    <w:rsid w:val="00D7646F"/>
    <w:rsid w:val="00D9280D"/>
    <w:rsid w:val="00DB1069"/>
    <w:rsid w:val="00DC1085"/>
    <w:rsid w:val="00DD6AFD"/>
    <w:rsid w:val="00DE3585"/>
    <w:rsid w:val="00DE4953"/>
    <w:rsid w:val="00DE5CE3"/>
    <w:rsid w:val="00E00131"/>
    <w:rsid w:val="00E14C2B"/>
    <w:rsid w:val="00E20CD2"/>
    <w:rsid w:val="00E21184"/>
    <w:rsid w:val="00E33653"/>
    <w:rsid w:val="00E6566A"/>
    <w:rsid w:val="00E66C6B"/>
    <w:rsid w:val="00E774A9"/>
    <w:rsid w:val="00E83480"/>
    <w:rsid w:val="00E906A1"/>
    <w:rsid w:val="00E92F2A"/>
    <w:rsid w:val="00EA5D5C"/>
    <w:rsid w:val="00EB3A1B"/>
    <w:rsid w:val="00EC2AA0"/>
    <w:rsid w:val="00ED057D"/>
    <w:rsid w:val="00ED4455"/>
    <w:rsid w:val="00ED5A63"/>
    <w:rsid w:val="00F05208"/>
    <w:rsid w:val="00F05E7C"/>
    <w:rsid w:val="00F13A5E"/>
    <w:rsid w:val="00F14727"/>
    <w:rsid w:val="00F34431"/>
    <w:rsid w:val="00F6242B"/>
    <w:rsid w:val="00F6246C"/>
    <w:rsid w:val="00F66787"/>
    <w:rsid w:val="00F72216"/>
    <w:rsid w:val="00F907CB"/>
    <w:rsid w:val="00F96465"/>
    <w:rsid w:val="00F97CA9"/>
    <w:rsid w:val="00FC2F6E"/>
    <w:rsid w:val="00FC5001"/>
    <w:rsid w:val="00FE6CDC"/>
    <w:rsid w:val="00FE6D9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000"/>
  <w15:chartTrackingRefBased/>
  <w15:docId w15:val="{6BEEB526-BB51-4A94-AD12-CBED726F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D07"/>
    <w:pPr>
      <w:spacing w:after="0" w:line="360" w:lineRule="auto"/>
      <w:jc w:val="both"/>
      <w:outlineLvl w:val="0"/>
    </w:pPr>
    <w:rPr>
      <w:rFonts w:ascii="Times New Roman" w:hAnsi="Times New Roman" w:cs="Times New Roman"/>
      <w:b/>
      <w:bCs/>
      <w:sz w:val="24"/>
      <w:szCs w:val="24"/>
    </w:rPr>
  </w:style>
  <w:style w:type="paragraph" w:styleId="Heading2">
    <w:name w:val="heading 2"/>
    <w:basedOn w:val="Heading1"/>
    <w:next w:val="Normal"/>
    <w:link w:val="Heading2Char"/>
    <w:uiPriority w:val="9"/>
    <w:unhideWhenUsed/>
    <w:qFormat/>
    <w:rsid w:val="00141D07"/>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917"/>
  </w:style>
  <w:style w:type="paragraph" w:styleId="Footer">
    <w:name w:val="footer"/>
    <w:basedOn w:val="Normal"/>
    <w:link w:val="FooterChar"/>
    <w:uiPriority w:val="99"/>
    <w:unhideWhenUsed/>
    <w:rsid w:val="008C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917"/>
  </w:style>
  <w:style w:type="character" w:customStyle="1" w:styleId="Heading1Char">
    <w:name w:val="Heading 1 Char"/>
    <w:basedOn w:val="DefaultParagraphFont"/>
    <w:link w:val="Heading1"/>
    <w:uiPriority w:val="9"/>
    <w:rsid w:val="00141D07"/>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141D07"/>
    <w:rPr>
      <w:rFonts w:ascii="Times New Roman" w:hAnsi="Times New Roman" w:cs="Times New Roman"/>
      <w:b/>
      <w:bCs/>
      <w:i/>
      <w:iCs/>
      <w:sz w:val="24"/>
      <w:szCs w:val="24"/>
    </w:rPr>
  </w:style>
  <w:style w:type="table" w:styleId="TableGrid">
    <w:name w:val="Table Grid"/>
    <w:basedOn w:val="TableNormal"/>
    <w:uiPriority w:val="39"/>
    <w:rsid w:val="0022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1F63"/>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B41F63"/>
    <w:pPr>
      <w:spacing w:after="100"/>
    </w:pPr>
  </w:style>
  <w:style w:type="paragraph" w:styleId="TOC2">
    <w:name w:val="toc 2"/>
    <w:basedOn w:val="Normal"/>
    <w:next w:val="Normal"/>
    <w:autoRedefine/>
    <w:uiPriority w:val="39"/>
    <w:unhideWhenUsed/>
    <w:rsid w:val="00B41F63"/>
    <w:pPr>
      <w:spacing w:after="100"/>
      <w:ind w:left="220"/>
    </w:pPr>
  </w:style>
  <w:style w:type="character" w:styleId="Hyperlink">
    <w:name w:val="Hyperlink"/>
    <w:basedOn w:val="DefaultParagraphFont"/>
    <w:uiPriority w:val="99"/>
    <w:unhideWhenUsed/>
    <w:rsid w:val="00B41F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B9B41-8AA3-4601-A468-035B8FF3D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10</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739</cp:revision>
  <dcterms:created xsi:type="dcterms:W3CDTF">2023-04-11T20:00:00Z</dcterms:created>
  <dcterms:modified xsi:type="dcterms:W3CDTF">2023-04-13T18:43:00Z</dcterms:modified>
</cp:coreProperties>
</file>