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6"/>
          <w:szCs w:val="56"/>
        </w:rPr>
      </w:pPr>
      <w:r w:rsidDel="00000000" w:rsidR="00000000" w:rsidRPr="00000000">
        <w:rPr/>
        <w:drawing>
          <wp:inline distB="0" distT="0" distL="0" distR="0">
            <wp:extent cx="1272375" cy="568759"/>
            <wp:effectExtent b="0" l="0" r="0" t="0"/>
            <wp:docPr descr="Logo&#10;&#10;Description automatically generated" id="7"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1272375" cy="568759"/>
                    </a:xfrm>
                    <a:prstGeom prst="rect"/>
                    <a:ln/>
                  </pic:spPr>
                </pic:pic>
              </a:graphicData>
            </a:graphic>
          </wp:inline>
        </w:drawing>
      </w:r>
      <w:r w:rsidDel="00000000" w:rsidR="00000000" w:rsidRPr="00000000">
        <w:rPr>
          <w:b w:val="1"/>
          <w:sz w:val="56"/>
          <w:szCs w:val="56"/>
          <w:rtl w:val="0"/>
        </w:rPr>
        <w:t xml:space="preserve">                                     </w:t>
      </w:r>
      <w:r w:rsidDel="00000000" w:rsidR="00000000" w:rsidRPr="00000000">
        <w:rPr/>
        <w:drawing>
          <wp:inline distB="0" distT="0" distL="0" distR="0">
            <wp:extent cx="1462759" cy="553545"/>
            <wp:effectExtent b="0" l="0" r="0" t="0"/>
            <wp:docPr descr="Text&#10;&#10;Description automatically generated" id="8" name="image4.png"/>
            <a:graphic>
              <a:graphicData uri="http://schemas.openxmlformats.org/drawingml/2006/picture">
                <pic:pic>
                  <pic:nvPicPr>
                    <pic:cNvPr descr="Text&#10;&#10;Description automatically generated" id="0" name="image4.png"/>
                    <pic:cNvPicPr preferRelativeResize="0"/>
                  </pic:nvPicPr>
                  <pic:blipFill>
                    <a:blip r:embed="rId8"/>
                    <a:srcRect b="0" l="0" r="0" t="0"/>
                    <a:stretch>
                      <a:fillRect/>
                    </a:stretch>
                  </pic:blipFill>
                  <pic:spPr>
                    <a:xfrm>
                      <a:off x="0" y="0"/>
                      <a:ext cx="1462759" cy="5535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sz w:val="56"/>
          <w:szCs w:val="56"/>
          <w:rtl w:val="0"/>
        </w:rPr>
        <w:t xml:space="preserve">Portfolio – Accounting &amp; Finance</w:t>
      </w:r>
      <w:r w:rsidDel="00000000" w:rsidR="00000000" w:rsidRPr="00000000">
        <w:rPr>
          <w:rtl w:val="0"/>
        </w:rPr>
      </w:r>
    </w:p>
    <w:tbl>
      <w:tblPr>
        <w:tblStyle w:val="Table1"/>
        <w:tblW w:w="8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0"/>
        <w:gridCol w:w="6360"/>
        <w:tblGridChange w:id="0">
          <w:tblGrid>
            <w:gridCol w:w="2440"/>
            <w:gridCol w:w="6360"/>
          </w:tblGrid>
        </w:tblGridChange>
      </w:tblGrid>
      <w:tr>
        <w:trPr>
          <w:cantSplit w:val="0"/>
          <w:trHeight w:val="465" w:hRule="atLeast"/>
          <w:tblHeader w:val="0"/>
        </w:trPr>
        <w:tc>
          <w:tcPr>
            <w:shd w:fill="bdd7ee" w:val="clear"/>
            <w:vAlign w:val="center"/>
          </w:tcPr>
          <w:p w:rsidR="00000000" w:rsidDel="00000000" w:rsidP="00000000" w:rsidRDefault="00000000" w:rsidRPr="00000000" w14:paraId="00000003">
            <w:pPr>
              <w:jc w:val="center"/>
              <w:rPr/>
            </w:pPr>
            <w:r w:rsidDel="00000000" w:rsidR="00000000" w:rsidRPr="00000000">
              <w:rPr>
                <w:rtl w:val="0"/>
              </w:rPr>
              <w:t xml:space="preserve">Student First name/s</w:t>
            </w:r>
          </w:p>
        </w:tc>
        <w:tc>
          <w:tcPr>
            <w:vAlign w:val="center"/>
          </w:tcPr>
          <w:p w:rsidR="00000000" w:rsidDel="00000000" w:rsidP="00000000" w:rsidRDefault="00000000" w:rsidRPr="00000000" w14:paraId="00000004">
            <w:pPr>
              <w:rPr>
                <w:sz w:val="24"/>
                <w:szCs w:val="24"/>
              </w:rPr>
            </w:pPr>
            <w:r w:rsidDel="00000000" w:rsidR="00000000" w:rsidRPr="00000000">
              <w:rPr>
                <w:rtl w:val="0"/>
              </w:rPr>
            </w:r>
          </w:p>
        </w:tc>
      </w:tr>
      <w:tr>
        <w:trPr>
          <w:cantSplit w:val="0"/>
          <w:trHeight w:val="699" w:hRule="atLeast"/>
          <w:tblHeader w:val="0"/>
        </w:trPr>
        <w:tc>
          <w:tcPr>
            <w:shd w:fill="bdd7ee" w:val="clear"/>
            <w:vAlign w:val="center"/>
          </w:tcPr>
          <w:p w:rsidR="00000000" w:rsidDel="00000000" w:rsidP="00000000" w:rsidRDefault="00000000" w:rsidRPr="00000000" w14:paraId="00000005">
            <w:pPr>
              <w:jc w:val="center"/>
              <w:rPr/>
            </w:pPr>
            <w:r w:rsidDel="00000000" w:rsidR="00000000" w:rsidRPr="00000000">
              <w:rPr>
                <w:rtl w:val="0"/>
              </w:rPr>
              <w:t xml:space="preserve">Student Family Name / Surname</w:t>
            </w:r>
          </w:p>
        </w:tc>
        <w:tc>
          <w:tcPr>
            <w:vAlign w:val="center"/>
          </w:tcPr>
          <w:p w:rsidR="00000000" w:rsidDel="00000000" w:rsidP="00000000" w:rsidRDefault="00000000" w:rsidRPr="00000000" w14:paraId="00000006">
            <w:pPr>
              <w:rPr>
                <w:sz w:val="24"/>
                <w:szCs w:val="24"/>
              </w:rPr>
            </w:pPr>
            <w:r w:rsidDel="00000000" w:rsidR="00000000" w:rsidRPr="00000000">
              <w:rPr>
                <w:rtl w:val="0"/>
              </w:rPr>
            </w:r>
          </w:p>
        </w:tc>
      </w:tr>
      <w:tr>
        <w:trPr>
          <w:cantSplit w:val="0"/>
          <w:trHeight w:val="695" w:hRule="atLeast"/>
          <w:tblHeader w:val="0"/>
        </w:trPr>
        <w:tc>
          <w:tcPr>
            <w:shd w:fill="bdd7ee" w:val="clear"/>
            <w:vAlign w:val="center"/>
          </w:tcPr>
          <w:p w:rsidR="00000000" w:rsidDel="00000000" w:rsidP="00000000" w:rsidRDefault="00000000" w:rsidRPr="00000000" w14:paraId="00000007">
            <w:pPr>
              <w:jc w:val="center"/>
              <w:rPr/>
            </w:pPr>
            <w:r w:rsidDel="00000000" w:rsidR="00000000" w:rsidRPr="00000000">
              <w:rPr>
                <w:rtl w:val="0"/>
              </w:rPr>
              <w:t xml:space="preserve">GBS ID Number</w:t>
            </w:r>
          </w:p>
        </w:tc>
        <w:tc>
          <w:tcPr>
            <w:vAlign w:val="center"/>
          </w:tcPr>
          <w:p w:rsidR="00000000" w:rsidDel="00000000" w:rsidP="00000000" w:rsidRDefault="00000000" w:rsidRPr="00000000" w14:paraId="00000008">
            <w:pPr>
              <w:rPr>
                <w:sz w:val="24"/>
                <w:szCs w:val="24"/>
              </w:rPr>
            </w:pPr>
            <w:r w:rsidDel="00000000" w:rsidR="00000000" w:rsidRPr="00000000">
              <w:rPr>
                <w:rtl w:val="0"/>
              </w:rPr>
            </w:r>
          </w:p>
        </w:tc>
      </w:tr>
      <w:tr>
        <w:trPr>
          <w:cantSplit w:val="0"/>
          <w:tblHeader w:val="0"/>
        </w:trPr>
        <w:tc>
          <w:tcPr>
            <w:shd w:fill="bdd7ee" w:val="clear"/>
            <w:vAlign w:val="center"/>
          </w:tcPr>
          <w:p w:rsidR="00000000" w:rsidDel="00000000" w:rsidP="00000000" w:rsidRDefault="00000000" w:rsidRPr="00000000" w14:paraId="00000009">
            <w:pPr>
              <w:jc w:val="center"/>
              <w:rPr/>
            </w:pPr>
            <w:r w:rsidDel="00000000" w:rsidR="00000000" w:rsidRPr="00000000">
              <w:rPr>
                <w:rtl w:val="0"/>
              </w:rPr>
              <w:t xml:space="preserve">Programme title</w:t>
            </w:r>
          </w:p>
        </w:tc>
        <w:tc>
          <w:tcPr>
            <w:vAlign w:val="center"/>
          </w:tcPr>
          <w:p w:rsidR="00000000" w:rsidDel="00000000" w:rsidP="00000000" w:rsidRDefault="00000000" w:rsidRPr="00000000" w14:paraId="0000000A">
            <w:pPr>
              <w:rPr>
                <w:sz w:val="24"/>
                <w:szCs w:val="24"/>
              </w:rPr>
            </w:pPr>
            <w:r w:rsidDel="00000000" w:rsidR="00000000" w:rsidRPr="00000000">
              <w:rPr>
                <w:color w:val="808080"/>
                <w:sz w:val="24"/>
                <w:szCs w:val="24"/>
                <w:rtl w:val="0"/>
              </w:rPr>
              <w:t xml:space="preserve">Choose an item.</w:t>
            </w:r>
            <w:r w:rsidDel="00000000" w:rsidR="00000000" w:rsidRPr="00000000">
              <w:rPr>
                <w:rtl w:val="0"/>
              </w:rPr>
            </w:r>
          </w:p>
        </w:tc>
      </w:tr>
      <w:tr>
        <w:trPr>
          <w:cantSplit w:val="0"/>
          <w:tblHeader w:val="0"/>
        </w:trPr>
        <w:tc>
          <w:tcPr>
            <w:shd w:fill="bdd7ee" w:val="clear"/>
            <w:vAlign w:val="center"/>
          </w:tcPr>
          <w:p w:rsidR="00000000" w:rsidDel="00000000" w:rsidP="00000000" w:rsidRDefault="00000000" w:rsidRPr="00000000" w14:paraId="0000000B">
            <w:pPr>
              <w:jc w:val="center"/>
              <w:rPr/>
            </w:pPr>
            <w:r w:rsidDel="00000000" w:rsidR="00000000" w:rsidRPr="00000000">
              <w:rPr>
                <w:rtl w:val="0"/>
              </w:rPr>
              <w:t xml:space="preserve">Cohort</w:t>
            </w:r>
          </w:p>
        </w:tc>
        <w:tc>
          <w:tcPr>
            <w:vAlign w:val="center"/>
          </w:tcPr>
          <w:p w:rsidR="00000000" w:rsidDel="00000000" w:rsidP="00000000" w:rsidRDefault="00000000" w:rsidRPr="00000000" w14:paraId="0000000C">
            <w:pPr>
              <w:rPr>
                <w:sz w:val="24"/>
                <w:szCs w:val="24"/>
              </w:rPr>
            </w:pPr>
            <w:r w:rsidDel="00000000" w:rsidR="00000000" w:rsidRPr="00000000">
              <w:rPr>
                <w:color w:val="808080"/>
                <w:sz w:val="24"/>
                <w:szCs w:val="24"/>
                <w:rtl w:val="0"/>
              </w:rPr>
              <w:t xml:space="preserve">Choose an item.</w:t>
            </w:r>
            <w:r w:rsidDel="00000000" w:rsidR="00000000" w:rsidRPr="00000000">
              <w:rPr>
                <w:rtl w:val="0"/>
              </w:rPr>
            </w:r>
          </w:p>
        </w:tc>
      </w:tr>
      <w:tr>
        <w:trPr>
          <w:cantSplit w:val="0"/>
          <w:tblHeader w:val="0"/>
        </w:trPr>
        <w:tc>
          <w:tcPr>
            <w:shd w:fill="bdd7ee" w:val="clear"/>
            <w:vAlign w:val="center"/>
          </w:tcPr>
          <w:p w:rsidR="00000000" w:rsidDel="00000000" w:rsidP="00000000" w:rsidRDefault="00000000" w:rsidRPr="00000000" w14:paraId="0000000D">
            <w:pPr>
              <w:jc w:val="center"/>
              <w:rPr/>
            </w:pPr>
            <w:r w:rsidDel="00000000" w:rsidR="00000000" w:rsidRPr="00000000">
              <w:rPr>
                <w:rtl w:val="0"/>
              </w:rPr>
              <w:t xml:space="preserve">Level</w:t>
            </w:r>
          </w:p>
        </w:tc>
        <w:tc>
          <w:tcPr>
            <w:vAlign w:val="center"/>
          </w:tcPr>
          <w:p w:rsidR="00000000" w:rsidDel="00000000" w:rsidP="00000000" w:rsidRDefault="00000000" w:rsidRPr="00000000" w14:paraId="0000000E">
            <w:pPr>
              <w:rPr>
                <w:sz w:val="24"/>
                <w:szCs w:val="24"/>
              </w:rPr>
            </w:pPr>
            <w:r w:rsidDel="00000000" w:rsidR="00000000" w:rsidRPr="00000000">
              <w:rPr>
                <w:color w:val="808080"/>
                <w:sz w:val="24"/>
                <w:szCs w:val="24"/>
                <w:rtl w:val="0"/>
              </w:rPr>
              <w:t xml:space="preserve">Choose an item.</w:t>
            </w:r>
            <w:r w:rsidDel="00000000" w:rsidR="00000000" w:rsidRPr="00000000">
              <w:rPr>
                <w:rtl w:val="0"/>
              </w:rPr>
            </w:r>
          </w:p>
        </w:tc>
      </w:tr>
      <w:tr>
        <w:trPr>
          <w:cantSplit w:val="0"/>
          <w:tblHeader w:val="0"/>
        </w:trPr>
        <w:tc>
          <w:tcPr>
            <w:shd w:fill="bdd7ee" w:val="clear"/>
            <w:vAlign w:val="center"/>
          </w:tcPr>
          <w:p w:rsidR="00000000" w:rsidDel="00000000" w:rsidP="00000000" w:rsidRDefault="00000000" w:rsidRPr="00000000" w14:paraId="0000000F">
            <w:pPr>
              <w:jc w:val="center"/>
              <w:rPr/>
            </w:pPr>
            <w:r w:rsidDel="00000000" w:rsidR="00000000" w:rsidRPr="00000000">
              <w:rPr>
                <w:rtl w:val="0"/>
              </w:rPr>
              <w:t xml:space="preserve">Module Number</w:t>
            </w:r>
          </w:p>
        </w:tc>
        <w:tc>
          <w:tcPr>
            <w:vAlign w:val="center"/>
          </w:tcPr>
          <w:p w:rsidR="00000000" w:rsidDel="00000000" w:rsidP="00000000" w:rsidRDefault="00000000" w:rsidRPr="00000000" w14:paraId="00000010">
            <w:pPr>
              <w:rPr>
                <w:sz w:val="24"/>
                <w:szCs w:val="24"/>
              </w:rPr>
            </w:pPr>
            <w:r w:rsidDel="00000000" w:rsidR="00000000" w:rsidRPr="00000000">
              <w:rPr>
                <w:color w:val="808080"/>
                <w:sz w:val="24"/>
                <w:szCs w:val="24"/>
                <w:rtl w:val="0"/>
              </w:rPr>
              <w:t xml:space="preserve">Choose an item.</w:t>
            </w:r>
            <w:r w:rsidDel="00000000" w:rsidR="00000000" w:rsidRPr="00000000">
              <w:rPr>
                <w:rtl w:val="0"/>
              </w:rPr>
            </w:r>
          </w:p>
        </w:tc>
      </w:tr>
      <w:tr>
        <w:trPr>
          <w:cantSplit w:val="0"/>
          <w:tblHeader w:val="0"/>
        </w:trPr>
        <w:tc>
          <w:tcPr>
            <w:shd w:fill="bdd7ee" w:val="clear"/>
            <w:vAlign w:val="center"/>
          </w:tcPr>
          <w:p w:rsidR="00000000" w:rsidDel="00000000" w:rsidP="00000000" w:rsidRDefault="00000000" w:rsidRPr="00000000" w14:paraId="00000011">
            <w:pPr>
              <w:jc w:val="center"/>
              <w:rPr/>
            </w:pPr>
            <w:r w:rsidDel="00000000" w:rsidR="00000000" w:rsidRPr="00000000">
              <w:rPr>
                <w:rtl w:val="0"/>
              </w:rPr>
              <w:t xml:space="preserve">Component of assessment</w:t>
            </w:r>
          </w:p>
        </w:tc>
        <w:tc>
          <w:tcPr>
            <w:vAlign w:val="center"/>
          </w:tcPr>
          <w:p w:rsidR="00000000" w:rsidDel="00000000" w:rsidP="00000000" w:rsidRDefault="00000000" w:rsidRPr="00000000" w14:paraId="00000012">
            <w:pPr>
              <w:rPr>
                <w:sz w:val="24"/>
                <w:szCs w:val="24"/>
              </w:rPr>
            </w:pPr>
            <w:r w:rsidDel="00000000" w:rsidR="00000000" w:rsidRPr="00000000">
              <w:rPr>
                <w:color w:val="808080"/>
                <w:sz w:val="24"/>
                <w:szCs w:val="24"/>
                <w:rtl w:val="0"/>
              </w:rPr>
              <w:t xml:space="preserve">Choose an item.</w:t>
            </w:r>
            <w:r w:rsidDel="00000000" w:rsidR="00000000" w:rsidRPr="00000000">
              <w:rPr>
                <w:rtl w:val="0"/>
              </w:rPr>
            </w:r>
          </w:p>
        </w:tc>
      </w:tr>
      <w:tr>
        <w:trPr>
          <w:cantSplit w:val="0"/>
          <w:tblHeader w:val="0"/>
        </w:trPr>
        <w:tc>
          <w:tcPr>
            <w:shd w:fill="bdd7ee" w:val="clear"/>
            <w:vAlign w:val="center"/>
          </w:tcPr>
          <w:p w:rsidR="00000000" w:rsidDel="00000000" w:rsidP="00000000" w:rsidRDefault="00000000" w:rsidRPr="00000000" w14:paraId="00000013">
            <w:pPr>
              <w:jc w:val="center"/>
              <w:rPr/>
            </w:pPr>
            <w:r w:rsidDel="00000000" w:rsidR="00000000" w:rsidRPr="00000000">
              <w:rPr>
                <w:rtl w:val="0"/>
              </w:rPr>
              <w:t xml:space="preserve">Campus</w:t>
            </w:r>
          </w:p>
        </w:tc>
        <w:tc>
          <w:tcPr>
            <w:vAlign w:val="center"/>
          </w:tcPr>
          <w:p w:rsidR="00000000" w:rsidDel="00000000" w:rsidP="00000000" w:rsidRDefault="00000000" w:rsidRPr="00000000" w14:paraId="00000014">
            <w:pPr>
              <w:rPr>
                <w:sz w:val="24"/>
                <w:szCs w:val="24"/>
              </w:rPr>
            </w:pPr>
            <w:r w:rsidDel="00000000" w:rsidR="00000000" w:rsidRPr="00000000">
              <w:rPr>
                <w:color w:val="808080"/>
                <w:sz w:val="24"/>
                <w:szCs w:val="24"/>
                <w:rtl w:val="0"/>
              </w:rPr>
              <w:t xml:space="preserve">Choose an item.</w:t>
            </w:r>
            <w:r w:rsidDel="00000000" w:rsidR="00000000" w:rsidRPr="00000000">
              <w:rPr>
                <w:rtl w:val="0"/>
              </w:rPr>
            </w:r>
          </w:p>
        </w:tc>
      </w:tr>
      <w:tr>
        <w:trPr>
          <w:cantSplit w:val="0"/>
          <w:tblHeader w:val="0"/>
        </w:trPr>
        <w:tc>
          <w:tcPr>
            <w:shd w:fill="bdd7ee" w:val="clear"/>
            <w:vAlign w:val="center"/>
          </w:tcPr>
          <w:p w:rsidR="00000000" w:rsidDel="00000000" w:rsidP="00000000" w:rsidRDefault="00000000" w:rsidRPr="00000000" w14:paraId="00000015">
            <w:pPr>
              <w:jc w:val="center"/>
              <w:rPr/>
            </w:pPr>
            <w:r w:rsidDel="00000000" w:rsidR="00000000" w:rsidRPr="00000000">
              <w:rPr>
                <w:rtl w:val="0"/>
              </w:rPr>
              <w:t xml:space="preserve">Assessment Word Count submitted</w:t>
            </w:r>
          </w:p>
        </w:tc>
        <w:tc>
          <w:tcPr>
            <w:vAlign w:val="center"/>
          </w:tcPr>
          <w:p w:rsidR="00000000" w:rsidDel="00000000" w:rsidP="00000000" w:rsidRDefault="00000000" w:rsidRPr="00000000" w14:paraId="00000016">
            <w:pPr>
              <w:rPr>
                <w:sz w:val="24"/>
                <w:szCs w:val="24"/>
              </w:rPr>
            </w:pPr>
            <w:r w:rsidDel="00000000" w:rsidR="00000000" w:rsidRPr="00000000">
              <w:rPr>
                <w:rtl w:val="0"/>
              </w:rPr>
            </w:r>
          </w:p>
        </w:tc>
      </w:tr>
      <w:tr>
        <w:trPr>
          <w:cantSplit w:val="0"/>
          <w:trHeight w:val="605" w:hRule="atLeast"/>
          <w:tblHeader w:val="0"/>
        </w:trPr>
        <w:tc>
          <w:tcPr>
            <w:shd w:fill="bdd7ee" w:val="clear"/>
            <w:vAlign w:val="center"/>
          </w:tcPr>
          <w:p w:rsidR="00000000" w:rsidDel="00000000" w:rsidP="00000000" w:rsidRDefault="00000000" w:rsidRPr="00000000" w14:paraId="00000017">
            <w:pPr>
              <w:jc w:val="center"/>
              <w:rPr/>
            </w:pPr>
            <w:r w:rsidDel="00000000" w:rsidR="00000000" w:rsidRPr="00000000">
              <w:rPr>
                <w:rtl w:val="0"/>
              </w:rPr>
              <w:t xml:space="preserve">Lecturer Name</w:t>
            </w:r>
          </w:p>
        </w:tc>
        <w:tc>
          <w:tcPr>
            <w:vAlign w:val="center"/>
          </w:tcPr>
          <w:p w:rsidR="00000000" w:rsidDel="00000000" w:rsidP="00000000" w:rsidRDefault="00000000" w:rsidRPr="00000000" w14:paraId="00000018">
            <w:pPr>
              <w:rPr>
                <w:sz w:val="24"/>
                <w:szCs w:val="24"/>
              </w:rPr>
            </w:pPr>
            <w:r w:rsidDel="00000000" w:rsidR="00000000" w:rsidRPr="00000000">
              <w:rPr>
                <w:rtl w:val="0"/>
              </w:rPr>
            </w:r>
          </w:p>
        </w:tc>
      </w:tr>
      <w:tr>
        <w:trPr>
          <w:cantSplit w:val="0"/>
          <w:trHeight w:val="699" w:hRule="atLeast"/>
          <w:tblHeader w:val="0"/>
        </w:trPr>
        <w:tc>
          <w:tcPr>
            <w:shd w:fill="bdd7ee" w:val="clear"/>
            <w:vAlign w:val="center"/>
          </w:tcPr>
          <w:p w:rsidR="00000000" w:rsidDel="00000000" w:rsidP="00000000" w:rsidRDefault="00000000" w:rsidRPr="00000000" w14:paraId="00000019">
            <w:pPr>
              <w:jc w:val="center"/>
              <w:rPr/>
            </w:pPr>
            <w:r w:rsidDel="00000000" w:rsidR="00000000" w:rsidRPr="00000000">
              <w:rPr>
                <w:rtl w:val="0"/>
              </w:rPr>
              <w:t xml:space="preserve">Student Signature (please type your name)</w:t>
            </w:r>
          </w:p>
        </w:tc>
        <w:tc>
          <w:tcPr>
            <w:vAlign w:val="center"/>
          </w:tcPr>
          <w:p w:rsidR="00000000" w:rsidDel="00000000" w:rsidP="00000000" w:rsidRDefault="00000000" w:rsidRPr="00000000" w14:paraId="0000001A">
            <w:pPr>
              <w:rPr>
                <w:sz w:val="24"/>
                <w:szCs w:val="24"/>
              </w:rPr>
            </w:pPr>
            <w:r w:rsidDel="00000000" w:rsidR="00000000" w:rsidRPr="00000000">
              <w:rPr>
                <w:rtl w:val="0"/>
              </w:rPr>
            </w:r>
          </w:p>
        </w:tc>
      </w:tr>
      <w:tr>
        <w:trPr>
          <w:cantSplit w:val="0"/>
          <w:trHeight w:val="695" w:hRule="atLeast"/>
          <w:tblHeader w:val="0"/>
        </w:trPr>
        <w:tc>
          <w:tcPr>
            <w:shd w:fill="bdd7ee" w:val="clear"/>
            <w:vAlign w:val="center"/>
          </w:tcPr>
          <w:p w:rsidR="00000000" w:rsidDel="00000000" w:rsidP="00000000" w:rsidRDefault="00000000" w:rsidRPr="00000000" w14:paraId="0000001B">
            <w:pPr>
              <w:jc w:val="center"/>
              <w:rPr/>
            </w:pPr>
            <w:r w:rsidDel="00000000" w:rsidR="00000000" w:rsidRPr="00000000">
              <w:rPr>
                <w:rtl w:val="0"/>
              </w:rPr>
              <w:t xml:space="preserve">Date</w:t>
            </w:r>
          </w:p>
          <w:p w:rsidR="00000000" w:rsidDel="00000000" w:rsidP="00000000" w:rsidRDefault="00000000" w:rsidRPr="00000000" w14:paraId="0000001C">
            <w:pPr>
              <w:jc w:val="center"/>
              <w:rPr/>
            </w:pPr>
            <w:r w:rsidDel="00000000" w:rsidR="00000000" w:rsidRPr="00000000">
              <w:rPr>
                <w:rtl w:val="0"/>
              </w:rPr>
              <w:t xml:space="preserve">(Please type the date)</w:t>
            </w:r>
          </w:p>
        </w:tc>
        <w:tc>
          <w:tcPr>
            <w:vAlign w:val="center"/>
          </w:tcPr>
          <w:p w:rsidR="00000000" w:rsidDel="00000000" w:rsidP="00000000" w:rsidRDefault="00000000" w:rsidRPr="00000000" w14:paraId="0000001D">
            <w:pPr>
              <w:rPr>
                <w:sz w:val="24"/>
                <w:szCs w:val="24"/>
              </w:rPr>
            </w:pP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2"/>
        <w:tblW w:w="88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1"/>
        <w:tblGridChange w:id="0">
          <w:tblGrid>
            <w:gridCol w:w="8821"/>
          </w:tblGrid>
        </w:tblGridChange>
      </w:tblGrid>
      <w:tr>
        <w:trPr>
          <w:cantSplit w:val="0"/>
          <w:tblHeader w:val="0"/>
        </w:trPr>
        <w:tc>
          <w:tcPr/>
          <w:p w:rsidR="00000000" w:rsidDel="00000000" w:rsidP="00000000" w:rsidRDefault="00000000" w:rsidRPr="00000000" w14:paraId="0000001F">
            <w:pPr>
              <w:rPr/>
            </w:pPr>
            <w:r w:rsidDel="00000000" w:rsidR="00000000" w:rsidRPr="00000000">
              <w:rPr>
                <w:b w:val="1"/>
                <w:rtl w:val="0"/>
              </w:rPr>
              <w:t xml:space="preserve">Individual Assessment</w:t>
            </w:r>
            <w:r w:rsidDel="00000000" w:rsidR="00000000" w:rsidRPr="00000000">
              <w:rPr>
                <w:rtl w:val="0"/>
              </w:rPr>
              <w:t xml:space="preserve">: I am signing electronically below to confirm that if this submission is an individual assessment that this is submission is all my own work, produced solely by myself and without any external/outside help with the exception of acceptable support from my lecturer.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Group Assessment</w:t>
            </w:r>
            <w:r w:rsidDel="00000000" w:rsidR="00000000" w:rsidRPr="00000000">
              <w:rPr>
                <w:rtl w:val="0"/>
              </w:rPr>
              <w:t xml:space="preserve">: I am signing electronically below to confirm that if this submission is a group submission that I have made a specific contribution. In my own specific contribution I have duly acknowledged and correctly referenced the work of others where applicable.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am aware of and understand that failure to comply with the above is a breach of the CCCU Academic Integrity Policy and will be investigated and sanctioned in accordance with the CCCU Academic Misconduct Procedures which can be read by clicking on the links below: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CCCU Academic Integrity Statement - </w:t>
            </w:r>
            <w:hyperlink r:id="rId9">
              <w:r w:rsidDel="00000000" w:rsidR="00000000" w:rsidRPr="00000000">
                <w:rPr>
                  <w:b w:val="1"/>
                  <w:color w:val="0563c1"/>
                  <w:u w:val="single"/>
                  <w:rtl w:val="0"/>
                </w:rPr>
                <w:t xml:space="preserve">CCCU Academic Integrity Policy</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CCCU Academic Misconduct Procedure - </w:t>
            </w:r>
            <w:hyperlink r:id="rId10">
              <w:r w:rsidDel="00000000" w:rsidR="00000000" w:rsidRPr="00000000">
                <w:rPr>
                  <w:b w:val="1"/>
                  <w:color w:val="0563c1"/>
                  <w:u w:val="single"/>
                  <w:rtl w:val="0"/>
                </w:rPr>
                <w:t xml:space="preserve">CCCU Academic Misconduct Procedures</w:t>
              </w:r>
            </w:hyperlink>
            <w:r w:rsidDel="00000000" w:rsidR="00000000" w:rsidRPr="00000000">
              <w:rPr>
                <w:rtl w:val="0"/>
              </w:rPr>
            </w:r>
          </w:p>
        </w:tc>
      </w:tr>
    </w:tbl>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jc w:val="both"/>
        <w:rPr>
          <w:b w:val="1"/>
          <w:i w:val="1"/>
          <w:sz w:val="28"/>
          <w:szCs w:val="28"/>
          <w:u w:val="single"/>
        </w:rPr>
      </w:pPr>
      <w:r w:rsidDel="00000000" w:rsidR="00000000" w:rsidRPr="00000000">
        <w:rPr>
          <w:b w:val="1"/>
          <w:i w:val="1"/>
          <w:sz w:val="28"/>
          <w:szCs w:val="28"/>
          <w:u w:val="single"/>
          <w:rtl w:val="0"/>
        </w:rPr>
        <w:t xml:space="preserve">Portfolio Contents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Personal Statement</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Weekly Schedule</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Skills Audit</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Professional Development Plan</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Class Activity – Professional Code of Ethics</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Curriculum Vitae</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Job description</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LinkedIn Profile</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Interview Questions</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Reflective Learning Diary</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Statement</w:t>
      </w:r>
    </w:p>
    <w:tbl>
      <w:tblPr>
        <w:tblStyle w:val="Table3"/>
        <w:tblW w:w="9380.0" w:type="dxa"/>
        <w:jc w:val="left"/>
        <w:tblLayout w:type="fixed"/>
        <w:tblLook w:val="0400"/>
      </w:tblPr>
      <w:tblGrid>
        <w:gridCol w:w="9380"/>
        <w:tblGridChange w:id="0">
          <w:tblGrid>
            <w:gridCol w:w="9380"/>
          </w:tblGrid>
        </w:tblGridChange>
      </w:tblGrid>
      <w:tr>
        <w:trPr>
          <w:cantSplit w:val="0"/>
          <w:trHeight w:val="1158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Statement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Fonts w:ascii="Arial" w:cs="Arial" w:eastAsia="Arial" w:hAnsi="Arial"/>
                <w:rtl w:val="0"/>
              </w:rPr>
              <w:t xml:space="preserve">I have developed different work experience in the field of healthcare management in HFH Healthcare LTD for different clients. My career was continuing as self-employed for disabled patients in Kensington from 2021 July-2022 July. My education and language learning skill is effective to develop employment opportunities in the competitive market. At present I am working as a self-employed manicurist-pedicurist from July 2022. Within the next 5 years I want to see myself as a successful junior Accountant in any commercial business firm. I want to establish my career as a Finance Manager in a reputed business company to achieve growth. </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9000.0" w:type="dxa"/>
        <w:jc w:val="left"/>
        <w:tblLayout w:type="fixed"/>
        <w:tblLook w:val="0400"/>
      </w:tblPr>
      <w:tblGrid>
        <w:gridCol w:w="711.0000000000001"/>
        <w:gridCol w:w="1269"/>
        <w:gridCol w:w="1185"/>
        <w:gridCol w:w="1395"/>
        <w:gridCol w:w="1230"/>
        <w:gridCol w:w="1035"/>
        <w:gridCol w:w="1200"/>
        <w:gridCol w:w="975"/>
        <w:tblGridChange w:id="0">
          <w:tblGrid>
            <w:gridCol w:w="711.0000000000001"/>
            <w:gridCol w:w="1269"/>
            <w:gridCol w:w="1185"/>
            <w:gridCol w:w="1395"/>
            <w:gridCol w:w="1230"/>
            <w:gridCol w:w="1035"/>
            <w:gridCol w:w="1200"/>
            <w:gridCol w:w="9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eaadb" w:val="clear"/>
            <w:tcMar>
              <w:top w:w="0.0" w:type="dxa"/>
              <w:left w:w="108.0" w:type="dxa"/>
              <w:bottom w:w="0.0" w:type="dxa"/>
              <w:right w:w="108.0" w:type="dxa"/>
            </w:tcMar>
          </w:tcPr>
          <w:p w:rsidR="00000000" w:rsidDel="00000000" w:rsidP="00000000" w:rsidRDefault="00000000" w:rsidRPr="00000000" w14:paraId="0000003B">
            <w:pPr>
              <w:spacing w:after="0" w:line="240" w:lineRule="auto"/>
              <w:rPr/>
            </w:pPr>
            <w:r w:rsidDel="00000000" w:rsidR="00000000" w:rsidRPr="00000000">
              <w:rPr>
                <w:rtl w:val="0"/>
              </w:rPr>
              <w:t xml:space="preserve">Time</w:t>
            </w:r>
          </w:p>
        </w:tc>
        <w:tc>
          <w:tcPr>
            <w:tcBorders>
              <w:top w:color="000000" w:space="0" w:sz="4" w:val="single"/>
              <w:left w:color="000000" w:space="0" w:sz="4" w:val="single"/>
              <w:bottom w:color="000000" w:space="0" w:sz="4" w:val="single"/>
              <w:right w:color="000000" w:space="0" w:sz="4" w:val="single"/>
            </w:tcBorders>
            <w:shd w:fill="8eaadb" w:val="clear"/>
            <w:tcMar>
              <w:top w:w="0.0" w:type="dxa"/>
              <w:left w:w="108.0" w:type="dxa"/>
              <w:bottom w:w="0.0" w:type="dxa"/>
              <w:right w:w="108.0" w:type="dxa"/>
            </w:tcMar>
          </w:tcPr>
          <w:p w:rsidR="00000000" w:rsidDel="00000000" w:rsidP="00000000" w:rsidRDefault="00000000" w:rsidRPr="00000000" w14:paraId="0000003C">
            <w:pPr>
              <w:spacing w:after="0" w:line="240" w:lineRule="auto"/>
              <w:rPr/>
            </w:pPr>
            <w:r w:rsidDel="00000000" w:rsidR="00000000" w:rsidRPr="00000000">
              <w:rPr>
                <w:rtl w:val="0"/>
              </w:rPr>
              <w:t xml:space="preserve">Monday</w:t>
            </w:r>
          </w:p>
        </w:tc>
        <w:tc>
          <w:tcPr>
            <w:tcBorders>
              <w:top w:color="000000" w:space="0" w:sz="4" w:val="single"/>
              <w:left w:color="000000" w:space="0" w:sz="4" w:val="single"/>
              <w:bottom w:color="000000" w:space="0" w:sz="4" w:val="single"/>
              <w:right w:color="000000" w:space="0" w:sz="4" w:val="single"/>
            </w:tcBorders>
            <w:shd w:fill="8eaadb" w:val="clear"/>
            <w:tcMar>
              <w:top w:w="0.0" w:type="dxa"/>
              <w:left w:w="108.0" w:type="dxa"/>
              <w:bottom w:w="0.0" w:type="dxa"/>
              <w:right w:w="108.0" w:type="dxa"/>
            </w:tcMar>
          </w:tcPr>
          <w:p w:rsidR="00000000" w:rsidDel="00000000" w:rsidP="00000000" w:rsidRDefault="00000000" w:rsidRPr="00000000" w14:paraId="0000003D">
            <w:pPr>
              <w:spacing w:after="0" w:line="240" w:lineRule="auto"/>
              <w:rPr/>
            </w:pPr>
            <w:r w:rsidDel="00000000" w:rsidR="00000000" w:rsidRPr="00000000">
              <w:rPr>
                <w:rtl w:val="0"/>
              </w:rPr>
              <w:t xml:space="preserve">Tuesday</w:t>
            </w:r>
          </w:p>
        </w:tc>
        <w:tc>
          <w:tcPr>
            <w:tcBorders>
              <w:top w:color="000000" w:space="0" w:sz="4" w:val="single"/>
              <w:left w:color="000000" w:space="0" w:sz="4" w:val="single"/>
              <w:bottom w:color="000000" w:space="0" w:sz="4" w:val="single"/>
              <w:right w:color="000000" w:space="0" w:sz="4" w:val="single"/>
            </w:tcBorders>
            <w:shd w:fill="8eaadb" w:val="clear"/>
            <w:tcMar>
              <w:top w:w="0.0" w:type="dxa"/>
              <w:left w:w="108.0" w:type="dxa"/>
              <w:bottom w:w="0.0" w:type="dxa"/>
              <w:right w:w="108.0" w:type="dxa"/>
            </w:tcMar>
          </w:tcPr>
          <w:p w:rsidR="00000000" w:rsidDel="00000000" w:rsidP="00000000" w:rsidRDefault="00000000" w:rsidRPr="00000000" w14:paraId="0000003E">
            <w:pPr>
              <w:spacing w:after="0" w:line="240" w:lineRule="auto"/>
              <w:rPr/>
            </w:pPr>
            <w:r w:rsidDel="00000000" w:rsidR="00000000" w:rsidRPr="00000000">
              <w:rPr>
                <w:rtl w:val="0"/>
              </w:rPr>
              <w:t xml:space="preserve">Wednesday</w:t>
            </w:r>
          </w:p>
        </w:tc>
        <w:tc>
          <w:tcPr>
            <w:tcBorders>
              <w:top w:color="000000" w:space="0" w:sz="4" w:val="single"/>
              <w:left w:color="000000" w:space="0" w:sz="4" w:val="single"/>
              <w:bottom w:color="000000" w:space="0" w:sz="4" w:val="single"/>
              <w:right w:color="000000" w:space="0" w:sz="4" w:val="single"/>
            </w:tcBorders>
            <w:shd w:fill="8eaadb" w:val="clear"/>
            <w:tcMar>
              <w:top w:w="0.0" w:type="dxa"/>
              <w:left w:w="108.0" w:type="dxa"/>
              <w:bottom w:w="0.0" w:type="dxa"/>
              <w:right w:w="108.0" w:type="dxa"/>
            </w:tcMar>
          </w:tcPr>
          <w:p w:rsidR="00000000" w:rsidDel="00000000" w:rsidP="00000000" w:rsidRDefault="00000000" w:rsidRPr="00000000" w14:paraId="0000003F">
            <w:pPr>
              <w:spacing w:after="0" w:line="240" w:lineRule="auto"/>
              <w:rPr/>
            </w:pPr>
            <w:r w:rsidDel="00000000" w:rsidR="00000000" w:rsidRPr="00000000">
              <w:rPr>
                <w:rtl w:val="0"/>
              </w:rPr>
              <w:t xml:space="preserve">Thursday</w:t>
            </w:r>
          </w:p>
        </w:tc>
        <w:tc>
          <w:tcPr>
            <w:tcBorders>
              <w:top w:color="000000" w:space="0" w:sz="4" w:val="single"/>
              <w:left w:color="000000" w:space="0" w:sz="4" w:val="single"/>
              <w:bottom w:color="000000" w:space="0" w:sz="4" w:val="single"/>
              <w:right w:color="000000" w:space="0" w:sz="4" w:val="single"/>
            </w:tcBorders>
            <w:shd w:fill="8eaadb" w:val="clear"/>
            <w:tcMar>
              <w:top w:w="0.0" w:type="dxa"/>
              <w:left w:w="108.0" w:type="dxa"/>
              <w:bottom w:w="0.0" w:type="dxa"/>
              <w:right w:w="108.0" w:type="dxa"/>
            </w:tcMar>
          </w:tcPr>
          <w:p w:rsidR="00000000" w:rsidDel="00000000" w:rsidP="00000000" w:rsidRDefault="00000000" w:rsidRPr="00000000" w14:paraId="00000040">
            <w:pPr>
              <w:spacing w:after="0" w:line="240" w:lineRule="auto"/>
              <w:rPr/>
            </w:pPr>
            <w:r w:rsidDel="00000000" w:rsidR="00000000" w:rsidRPr="00000000">
              <w:rPr>
                <w:rtl w:val="0"/>
              </w:rPr>
              <w:t xml:space="preserve">Friday</w:t>
            </w:r>
          </w:p>
        </w:tc>
        <w:tc>
          <w:tcPr>
            <w:tcBorders>
              <w:top w:color="000000" w:space="0" w:sz="4" w:val="single"/>
              <w:left w:color="000000" w:space="0" w:sz="4" w:val="single"/>
              <w:bottom w:color="000000" w:space="0" w:sz="4" w:val="single"/>
              <w:right w:color="000000" w:space="0" w:sz="4" w:val="single"/>
            </w:tcBorders>
            <w:shd w:fill="8eaadb" w:val="clear"/>
            <w:tcMar>
              <w:top w:w="0.0" w:type="dxa"/>
              <w:left w:w="108.0" w:type="dxa"/>
              <w:bottom w:w="0.0" w:type="dxa"/>
              <w:right w:w="108.0" w:type="dxa"/>
            </w:tcMar>
          </w:tcPr>
          <w:p w:rsidR="00000000" w:rsidDel="00000000" w:rsidP="00000000" w:rsidRDefault="00000000" w:rsidRPr="00000000" w14:paraId="00000041">
            <w:pPr>
              <w:spacing w:after="0" w:line="240" w:lineRule="auto"/>
              <w:rPr/>
            </w:pPr>
            <w:r w:rsidDel="00000000" w:rsidR="00000000" w:rsidRPr="00000000">
              <w:rPr>
                <w:rtl w:val="0"/>
              </w:rPr>
              <w:t xml:space="preserve">Saturday</w:t>
            </w:r>
          </w:p>
        </w:tc>
        <w:tc>
          <w:tcPr>
            <w:tcBorders>
              <w:top w:color="000000" w:space="0" w:sz="4" w:val="single"/>
              <w:left w:color="000000" w:space="0" w:sz="4" w:val="single"/>
              <w:bottom w:color="000000" w:space="0" w:sz="4" w:val="single"/>
              <w:right w:color="000000" w:space="0" w:sz="4" w:val="single"/>
            </w:tcBorders>
            <w:shd w:fill="8eaadb" w:val="clear"/>
            <w:tcMar>
              <w:top w:w="0.0" w:type="dxa"/>
              <w:left w:w="108.0" w:type="dxa"/>
              <w:bottom w:w="0.0" w:type="dxa"/>
              <w:right w:w="108.0" w:type="dxa"/>
            </w:tcMar>
          </w:tcPr>
          <w:p w:rsidR="00000000" w:rsidDel="00000000" w:rsidP="00000000" w:rsidRDefault="00000000" w:rsidRPr="00000000" w14:paraId="00000042">
            <w:pPr>
              <w:spacing w:after="0" w:line="240" w:lineRule="auto"/>
              <w:rPr/>
            </w:pPr>
            <w:r w:rsidDel="00000000" w:rsidR="00000000" w:rsidRPr="00000000">
              <w:rPr>
                <w:rtl w:val="0"/>
              </w:rPr>
              <w:t xml:space="preserve">Sunday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43">
            <w:pPr>
              <w:spacing w:after="0" w:line="240" w:lineRule="auto"/>
              <w:rPr/>
            </w:pPr>
            <w:r w:rsidDel="00000000" w:rsidR="00000000" w:rsidRPr="00000000">
              <w:rPr>
                <w:rtl w:val="0"/>
              </w:rPr>
              <w:t xml:space="preserve">0800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4">
            <w:pPr>
              <w:spacing w:after="0" w:line="240" w:lineRule="auto"/>
              <w:rPr/>
            </w:pPr>
            <w:r w:rsidDel="00000000" w:rsidR="00000000" w:rsidRPr="00000000">
              <w:rPr>
                <w:rtl w:val="0"/>
              </w:rPr>
              <w:t xml:space="preserve">waking up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5">
            <w:pPr>
              <w:spacing w:after="0" w:line="240" w:lineRule="auto"/>
              <w:rPr/>
            </w:pPr>
            <w:r w:rsidDel="00000000" w:rsidR="00000000" w:rsidRPr="00000000">
              <w:rPr>
                <w:rtl w:val="0"/>
              </w:rPr>
              <w:t xml:space="preserve">waking up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6">
            <w:pPr>
              <w:spacing w:after="0" w:line="240" w:lineRule="auto"/>
              <w:rPr/>
            </w:pPr>
            <w:r w:rsidDel="00000000" w:rsidR="00000000" w:rsidRPr="00000000">
              <w:rPr>
                <w:rtl w:val="0"/>
              </w:rPr>
              <w:t xml:space="preserve">waking up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7">
            <w:pPr>
              <w:spacing w:after="0" w:line="240" w:lineRule="auto"/>
              <w:rPr/>
            </w:pPr>
            <w:r w:rsidDel="00000000" w:rsidR="00000000" w:rsidRPr="00000000">
              <w:rPr>
                <w:rtl w:val="0"/>
              </w:rPr>
              <w:t xml:space="preserve">waking up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8">
            <w:pPr>
              <w:spacing w:after="0" w:line="240" w:lineRule="auto"/>
              <w:rPr/>
            </w:pPr>
            <w:r w:rsidDel="00000000" w:rsidR="00000000" w:rsidRPr="00000000">
              <w:rPr>
                <w:rtl w:val="0"/>
              </w:rPr>
              <w:t xml:space="preserve">waking up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9">
            <w:pPr>
              <w:spacing w:after="0" w:line="240" w:lineRule="auto"/>
              <w:rPr/>
            </w:pPr>
            <w:r w:rsidDel="00000000" w:rsidR="00000000" w:rsidRPr="00000000">
              <w:rPr>
                <w:rtl w:val="0"/>
              </w:rPr>
              <w:t xml:space="preserve">waking up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A">
            <w:pPr>
              <w:spacing w:after="0" w:line="240" w:lineRule="auto"/>
              <w:rPr/>
            </w:pPr>
            <w:r w:rsidDel="00000000" w:rsidR="00000000" w:rsidRPr="00000000">
              <w:rPr>
                <w:rtl w:val="0"/>
              </w:rPr>
              <w:t xml:space="preserve">waking up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4B">
            <w:pPr>
              <w:spacing w:after="0" w:line="240" w:lineRule="auto"/>
              <w:rPr/>
            </w:pPr>
            <w:r w:rsidDel="00000000" w:rsidR="00000000" w:rsidRPr="00000000">
              <w:rPr>
                <w:rtl w:val="0"/>
              </w:rPr>
              <w:t xml:space="preserve">0900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C">
            <w:pPr>
              <w:spacing w:after="0" w:line="240" w:lineRule="auto"/>
              <w:rPr/>
            </w:pPr>
            <w:r w:rsidDel="00000000" w:rsidR="00000000" w:rsidRPr="00000000">
              <w:rPr>
                <w:rtl w:val="0"/>
              </w:rPr>
              <w:t xml:space="preserve">breakfast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D">
            <w:pPr>
              <w:spacing w:after="0" w:line="240" w:lineRule="auto"/>
              <w:rPr/>
            </w:pPr>
            <w:r w:rsidDel="00000000" w:rsidR="00000000" w:rsidRPr="00000000">
              <w:rPr>
                <w:rtl w:val="0"/>
              </w:rPr>
              <w:t xml:space="preserve">breakfast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E">
            <w:pPr>
              <w:spacing w:after="0" w:line="240" w:lineRule="auto"/>
              <w:rPr/>
            </w:pPr>
            <w:r w:rsidDel="00000000" w:rsidR="00000000" w:rsidRPr="00000000">
              <w:rPr>
                <w:rtl w:val="0"/>
              </w:rPr>
              <w:t xml:space="preserve">breakfast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F">
            <w:pPr>
              <w:spacing w:after="0" w:line="240" w:lineRule="auto"/>
              <w:rPr/>
            </w:pPr>
            <w:r w:rsidDel="00000000" w:rsidR="00000000" w:rsidRPr="00000000">
              <w:rPr>
                <w:rtl w:val="0"/>
              </w:rPr>
              <w:t xml:space="preserve">breakfast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0">
            <w:pPr>
              <w:spacing w:after="0" w:line="240" w:lineRule="auto"/>
              <w:rPr/>
            </w:pPr>
            <w:r w:rsidDel="00000000" w:rsidR="00000000" w:rsidRPr="00000000">
              <w:rPr>
                <w:rtl w:val="0"/>
              </w:rPr>
              <w:t xml:space="preserve">breakfast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1">
            <w:pPr>
              <w:spacing w:after="0" w:line="240" w:lineRule="auto"/>
              <w:rPr/>
            </w:pPr>
            <w:r w:rsidDel="00000000" w:rsidR="00000000" w:rsidRPr="00000000">
              <w:rPr>
                <w:rtl w:val="0"/>
              </w:rPr>
              <w:t xml:space="preserve">breakfast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2">
            <w:pPr>
              <w:spacing w:after="0" w:line="240" w:lineRule="auto"/>
              <w:rPr/>
            </w:pPr>
            <w:r w:rsidDel="00000000" w:rsidR="00000000" w:rsidRPr="00000000">
              <w:rPr>
                <w:rtl w:val="0"/>
              </w:rPr>
              <w:t xml:space="preserve">breakfast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53">
            <w:pPr>
              <w:spacing w:after="0" w:line="240" w:lineRule="auto"/>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4">
            <w:pPr>
              <w:spacing w:after="0" w:line="240" w:lineRule="auto"/>
              <w:rPr/>
            </w:pPr>
            <w:r w:rsidDel="00000000" w:rsidR="00000000" w:rsidRPr="00000000">
              <w:rPr>
                <w:rtl w:val="0"/>
              </w:rPr>
              <w:t xml:space="preserve">study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5">
            <w:pPr>
              <w:spacing w:after="0" w:line="240" w:lineRule="auto"/>
              <w:rPr/>
            </w:pPr>
            <w:r w:rsidDel="00000000" w:rsidR="00000000" w:rsidRPr="00000000">
              <w:rPr>
                <w:rtl w:val="0"/>
              </w:rPr>
              <w:t xml:space="preserve">study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6">
            <w:pPr>
              <w:spacing w:after="0" w:line="240" w:lineRule="auto"/>
              <w:rPr/>
            </w:pPr>
            <w:r w:rsidDel="00000000" w:rsidR="00000000" w:rsidRPr="00000000">
              <w:rPr>
                <w:rtl w:val="0"/>
              </w:rPr>
              <w:t xml:space="preserve">study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7">
            <w:pPr>
              <w:spacing w:after="0" w:line="240" w:lineRule="auto"/>
              <w:rPr/>
            </w:pPr>
            <w:r w:rsidDel="00000000" w:rsidR="00000000" w:rsidRPr="00000000">
              <w:rPr>
                <w:rtl w:val="0"/>
              </w:rPr>
              <w:t xml:space="preserve">study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8">
            <w:pPr>
              <w:spacing w:after="0" w:line="240" w:lineRule="auto"/>
              <w:rPr/>
            </w:pPr>
            <w:r w:rsidDel="00000000" w:rsidR="00000000" w:rsidRPr="00000000">
              <w:rPr>
                <w:rtl w:val="0"/>
              </w:rPr>
              <w:t xml:space="preserve">study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9">
            <w:pPr>
              <w:spacing w:after="0" w:line="240" w:lineRule="auto"/>
              <w:rPr/>
            </w:pPr>
            <w:r w:rsidDel="00000000" w:rsidR="00000000" w:rsidRPr="00000000">
              <w:rPr>
                <w:rtl w:val="0"/>
              </w:rPr>
              <w:t xml:space="preserve">study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A">
            <w:pPr>
              <w:spacing w:after="0" w:line="240" w:lineRule="auto"/>
              <w:rPr/>
            </w:pPr>
            <w:r w:rsidDel="00000000" w:rsidR="00000000" w:rsidRPr="00000000">
              <w:rPr>
                <w:rtl w:val="0"/>
              </w:rPr>
              <w:t xml:space="preserve">study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5B">
            <w:pPr>
              <w:spacing w:after="0" w:line="240" w:lineRule="auto"/>
              <w:rPr/>
            </w:pPr>
            <w:r w:rsidDel="00000000" w:rsidR="00000000" w:rsidRPr="00000000">
              <w:rPr>
                <w:rtl w:val="0"/>
              </w:rPr>
              <w:t xml:space="preserve">1100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C">
            <w:pPr>
              <w:spacing w:after="0" w:line="240" w:lineRule="auto"/>
              <w:rPr/>
            </w:pPr>
            <w:r w:rsidDel="00000000" w:rsidR="00000000" w:rsidRPr="00000000">
              <w:rPr>
                <w:rtl w:val="0"/>
              </w:rPr>
              <w:t xml:space="preserve">going out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D">
            <w:pPr>
              <w:spacing w:after="0" w:line="240" w:lineRule="auto"/>
              <w:rPr/>
            </w:pPr>
            <w:r w:rsidDel="00000000" w:rsidR="00000000" w:rsidRPr="00000000">
              <w:rPr>
                <w:rtl w:val="0"/>
              </w:rPr>
              <w:t xml:space="preserve">going out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E">
            <w:pPr>
              <w:spacing w:after="0" w:line="240" w:lineRule="auto"/>
              <w:rPr/>
            </w:pPr>
            <w:r w:rsidDel="00000000" w:rsidR="00000000" w:rsidRPr="00000000">
              <w:rPr>
                <w:rtl w:val="0"/>
              </w:rPr>
              <w:t xml:space="preserve">going out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F">
            <w:pPr>
              <w:spacing w:after="0" w:line="240" w:lineRule="auto"/>
              <w:rPr/>
            </w:pPr>
            <w:r w:rsidDel="00000000" w:rsidR="00000000" w:rsidRPr="00000000">
              <w:rPr>
                <w:rtl w:val="0"/>
              </w:rPr>
              <w:t xml:space="preserve">going out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0">
            <w:pPr>
              <w:spacing w:after="0" w:line="240" w:lineRule="auto"/>
              <w:rPr/>
            </w:pPr>
            <w:r w:rsidDel="00000000" w:rsidR="00000000" w:rsidRPr="00000000">
              <w:rPr>
                <w:rtl w:val="0"/>
              </w:rPr>
              <w:t xml:space="preserve">going out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1">
            <w:pPr>
              <w:spacing w:after="0" w:line="240" w:lineRule="auto"/>
              <w:rPr/>
            </w:pPr>
            <w:r w:rsidDel="00000000" w:rsidR="00000000" w:rsidRPr="00000000">
              <w:rPr>
                <w:rtl w:val="0"/>
              </w:rPr>
              <w:t xml:space="preserve">going out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2">
            <w:pPr>
              <w:spacing w:after="0" w:line="240" w:lineRule="auto"/>
              <w:rPr/>
            </w:pPr>
            <w:r w:rsidDel="00000000" w:rsidR="00000000" w:rsidRPr="00000000">
              <w:rPr>
                <w:rtl w:val="0"/>
              </w:rPr>
              <w:t xml:space="preserve">leisure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63">
            <w:pPr>
              <w:spacing w:after="0" w:line="240" w:lineRule="auto"/>
              <w:rPr/>
            </w:pPr>
            <w:r w:rsidDel="00000000" w:rsidR="00000000" w:rsidRPr="00000000">
              <w:rPr>
                <w:rtl w:val="0"/>
              </w:rPr>
              <w:t xml:space="preserve">1200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4">
            <w:pPr>
              <w:spacing w:after="0" w:line="240" w:lineRule="auto"/>
              <w:rPr/>
            </w:pPr>
            <w:r w:rsidDel="00000000" w:rsidR="00000000" w:rsidRPr="00000000">
              <w:rPr>
                <w:rtl w:val="0"/>
              </w:rPr>
              <w:t xml:space="preserve">working process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5">
            <w:pPr>
              <w:spacing w:after="0" w:line="240" w:lineRule="auto"/>
              <w:rPr/>
            </w:pPr>
            <w:r w:rsidDel="00000000" w:rsidR="00000000" w:rsidRPr="00000000">
              <w:rPr>
                <w:rtl w:val="0"/>
              </w:rPr>
              <w:t xml:space="preserve">working process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6">
            <w:pPr>
              <w:spacing w:after="0" w:line="240" w:lineRule="auto"/>
              <w:rPr/>
            </w:pPr>
            <w:r w:rsidDel="00000000" w:rsidR="00000000" w:rsidRPr="00000000">
              <w:rPr>
                <w:rtl w:val="0"/>
              </w:rPr>
              <w:t xml:space="preserve">working process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7">
            <w:pPr>
              <w:spacing w:after="0" w:line="240" w:lineRule="auto"/>
              <w:rPr/>
            </w:pPr>
            <w:r w:rsidDel="00000000" w:rsidR="00000000" w:rsidRPr="00000000">
              <w:rPr>
                <w:rtl w:val="0"/>
              </w:rPr>
              <w:t xml:space="preserve">working process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8">
            <w:pPr>
              <w:spacing w:after="0" w:line="240" w:lineRule="auto"/>
              <w:rPr/>
            </w:pPr>
            <w:r w:rsidDel="00000000" w:rsidR="00000000" w:rsidRPr="00000000">
              <w:rPr>
                <w:rtl w:val="0"/>
              </w:rPr>
              <w:t xml:space="preserve">working process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9">
            <w:pPr>
              <w:spacing w:after="0" w:line="240" w:lineRule="auto"/>
              <w:rPr/>
            </w:pPr>
            <w:r w:rsidDel="00000000" w:rsidR="00000000" w:rsidRPr="00000000">
              <w:rPr>
                <w:rtl w:val="0"/>
              </w:rPr>
              <w:t xml:space="preserve">working process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A">
            <w:pPr>
              <w:spacing w:after="0" w:line="240" w:lineRule="auto"/>
              <w:rPr/>
            </w:pPr>
            <w:r w:rsidDel="00000000" w:rsidR="00000000" w:rsidRPr="00000000">
              <w:rPr>
                <w:rtl w:val="0"/>
              </w:rPr>
              <w:t xml:space="preserve">study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6B">
            <w:pPr>
              <w:spacing w:after="0" w:line="240" w:lineRule="auto"/>
              <w:rPr/>
            </w:pPr>
            <w:r w:rsidDel="00000000" w:rsidR="00000000" w:rsidRPr="00000000">
              <w:rPr>
                <w:rtl w:val="0"/>
              </w:rPr>
              <w:t xml:space="preserve">1300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C">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D">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E">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F">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0">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1">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2">
            <w:pPr>
              <w:spacing w:after="0" w:line="240" w:lineRule="auto"/>
              <w:rPr/>
            </w:pPr>
            <w:r w:rsidDel="00000000" w:rsidR="00000000" w:rsidRPr="00000000">
              <w:rPr>
                <w:rtl w:val="0"/>
              </w:rPr>
              <w:t xml:space="preserve">leisure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73">
            <w:pPr>
              <w:spacing w:after="0" w:line="240" w:lineRule="auto"/>
              <w:rPr/>
            </w:pPr>
            <w:r w:rsidDel="00000000" w:rsidR="00000000" w:rsidRPr="00000000">
              <w:rPr>
                <w:rtl w:val="0"/>
              </w:rPr>
              <w:t xml:space="preserve">1400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4">
            <w:pPr>
              <w:spacing w:after="0" w:line="240" w:lineRule="auto"/>
              <w:rPr/>
            </w:pPr>
            <w:r w:rsidDel="00000000" w:rsidR="00000000" w:rsidRPr="00000000">
              <w:rPr>
                <w:rtl w:val="0"/>
              </w:rPr>
              <w:t xml:space="preserve">Meeting with clients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5">
            <w:pPr>
              <w:spacing w:after="0" w:line="240" w:lineRule="auto"/>
              <w:rPr/>
            </w:pPr>
            <w:r w:rsidDel="00000000" w:rsidR="00000000" w:rsidRPr="00000000">
              <w:rPr>
                <w:rtl w:val="0"/>
              </w:rPr>
              <w:t xml:space="preserve">Meeting with clients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6">
            <w:pPr>
              <w:spacing w:after="0" w:line="240" w:lineRule="auto"/>
              <w:rPr/>
            </w:pPr>
            <w:r w:rsidDel="00000000" w:rsidR="00000000" w:rsidRPr="00000000">
              <w:rPr>
                <w:rtl w:val="0"/>
              </w:rPr>
              <w:t xml:space="preserve">Meeting with clients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7">
            <w:pPr>
              <w:spacing w:after="0" w:line="240" w:lineRule="auto"/>
              <w:rPr/>
            </w:pPr>
            <w:r w:rsidDel="00000000" w:rsidR="00000000" w:rsidRPr="00000000">
              <w:rPr>
                <w:rtl w:val="0"/>
              </w:rPr>
              <w:t xml:space="preserve">Meeting with clients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8">
            <w:pPr>
              <w:spacing w:after="0" w:line="240" w:lineRule="auto"/>
              <w:rPr/>
            </w:pPr>
            <w:r w:rsidDel="00000000" w:rsidR="00000000" w:rsidRPr="00000000">
              <w:rPr>
                <w:rtl w:val="0"/>
              </w:rPr>
              <w:t xml:space="preserve">Meeting with clients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9">
            <w:pPr>
              <w:spacing w:after="0" w:line="240" w:lineRule="auto"/>
              <w:rPr/>
            </w:pPr>
            <w:r w:rsidDel="00000000" w:rsidR="00000000" w:rsidRPr="00000000">
              <w:rPr>
                <w:rtl w:val="0"/>
              </w:rPr>
              <w:t xml:space="preserve">Meeting with clients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A">
            <w:pPr>
              <w:spacing w:after="0" w:line="240" w:lineRule="auto"/>
              <w:rPr/>
            </w:pPr>
            <w:r w:rsidDel="00000000" w:rsidR="00000000" w:rsidRPr="00000000">
              <w:rPr>
                <w:rtl w:val="0"/>
              </w:rPr>
              <w:t xml:space="preserve">leisure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7B">
            <w:pPr>
              <w:spacing w:after="0" w:line="240" w:lineRule="auto"/>
              <w:rPr/>
            </w:pPr>
            <w:r w:rsidDel="00000000" w:rsidR="00000000" w:rsidRPr="00000000">
              <w:rPr>
                <w:rtl w:val="0"/>
              </w:rPr>
              <w:t xml:space="preserve">1500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C">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D">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E">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F">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0">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1">
            <w:pPr>
              <w:spacing w:after="0" w:line="240" w:lineRule="auto"/>
              <w:rPr/>
            </w:pPr>
            <w:r w:rsidDel="00000000" w:rsidR="00000000" w:rsidRPr="00000000">
              <w:rPr>
                <w:rtl w:val="0"/>
              </w:rPr>
              <w:t xml:space="preserve">leisure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2">
            <w:pPr>
              <w:spacing w:after="0" w:line="240" w:lineRule="auto"/>
              <w:rPr/>
            </w:pPr>
            <w:r w:rsidDel="00000000" w:rsidR="00000000" w:rsidRPr="00000000">
              <w:rPr>
                <w:rtl w:val="0"/>
              </w:rPr>
              <w:t xml:space="preserve">leisure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83">
            <w:pPr>
              <w:spacing w:after="0" w:line="240" w:lineRule="auto"/>
              <w:rPr/>
            </w:pPr>
            <w:r w:rsidDel="00000000" w:rsidR="00000000" w:rsidRPr="00000000">
              <w:rPr>
                <w:rtl w:val="0"/>
              </w:rPr>
              <w:t xml:space="preserve">1600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4">
            <w:pPr>
              <w:spacing w:after="0" w:line="240" w:lineRule="auto"/>
              <w:rPr/>
            </w:pPr>
            <w:r w:rsidDel="00000000" w:rsidR="00000000" w:rsidRPr="00000000">
              <w:rPr>
                <w:rtl w:val="0"/>
              </w:rPr>
              <w:t xml:space="preserve">break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5">
            <w:pPr>
              <w:spacing w:after="0" w:line="240" w:lineRule="auto"/>
              <w:rPr/>
            </w:pPr>
            <w:r w:rsidDel="00000000" w:rsidR="00000000" w:rsidRPr="00000000">
              <w:rPr>
                <w:rtl w:val="0"/>
              </w:rPr>
              <w:t xml:space="preserve">break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6">
            <w:pPr>
              <w:spacing w:after="0" w:line="240" w:lineRule="auto"/>
              <w:rPr/>
            </w:pPr>
            <w:r w:rsidDel="00000000" w:rsidR="00000000" w:rsidRPr="00000000">
              <w:rPr>
                <w:rtl w:val="0"/>
              </w:rPr>
              <w:t xml:space="preserve">break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7">
            <w:pPr>
              <w:spacing w:after="0" w:line="240" w:lineRule="auto"/>
              <w:rPr/>
            </w:pPr>
            <w:r w:rsidDel="00000000" w:rsidR="00000000" w:rsidRPr="00000000">
              <w:rPr>
                <w:rtl w:val="0"/>
              </w:rPr>
              <w:t xml:space="preserve">break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8">
            <w:pPr>
              <w:spacing w:after="0" w:line="240" w:lineRule="auto"/>
              <w:rPr/>
            </w:pPr>
            <w:r w:rsidDel="00000000" w:rsidR="00000000" w:rsidRPr="00000000">
              <w:rPr>
                <w:rtl w:val="0"/>
              </w:rPr>
              <w:t xml:space="preserve">break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9">
            <w:pPr>
              <w:spacing w:after="0" w:line="240" w:lineRule="auto"/>
              <w:rPr/>
            </w:pPr>
            <w:r w:rsidDel="00000000" w:rsidR="00000000" w:rsidRPr="00000000">
              <w:rPr>
                <w:rtl w:val="0"/>
              </w:rPr>
              <w:t xml:space="preserve">break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A">
            <w:pPr>
              <w:spacing w:after="0" w:line="240" w:lineRule="auto"/>
              <w:rPr/>
            </w:pPr>
            <w:r w:rsidDel="00000000" w:rsidR="00000000" w:rsidRPr="00000000">
              <w:rPr>
                <w:rtl w:val="0"/>
              </w:rPr>
              <w:t xml:space="preserve">break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8B">
            <w:pPr>
              <w:spacing w:after="0" w:line="240" w:lineRule="auto"/>
              <w:rPr/>
            </w:pPr>
            <w:r w:rsidDel="00000000" w:rsidR="00000000" w:rsidRPr="00000000">
              <w:rPr>
                <w:rtl w:val="0"/>
              </w:rPr>
              <w:t xml:space="preserve">1700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C">
            <w:pPr>
              <w:spacing w:after="0" w:line="240" w:lineRule="auto"/>
              <w:rPr/>
            </w:pPr>
            <w:r w:rsidDel="00000000" w:rsidR="00000000" w:rsidRPr="00000000">
              <w:rPr>
                <w:rtl w:val="0"/>
              </w:rPr>
              <w:t xml:space="preserve">working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D">
            <w:pPr>
              <w:spacing w:after="0" w:line="240" w:lineRule="auto"/>
              <w:rPr/>
            </w:pPr>
            <w:r w:rsidDel="00000000" w:rsidR="00000000" w:rsidRPr="00000000">
              <w:rPr>
                <w:rtl w:val="0"/>
              </w:rPr>
              <w:t xml:space="preserve">working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E">
            <w:pPr>
              <w:spacing w:after="0" w:line="240" w:lineRule="auto"/>
              <w:rPr/>
            </w:pPr>
            <w:r w:rsidDel="00000000" w:rsidR="00000000" w:rsidRPr="00000000">
              <w:rPr>
                <w:rtl w:val="0"/>
              </w:rPr>
              <w:t xml:space="preserve">working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F">
            <w:pPr>
              <w:spacing w:after="0" w:line="240" w:lineRule="auto"/>
              <w:rPr/>
            </w:pPr>
            <w:r w:rsidDel="00000000" w:rsidR="00000000" w:rsidRPr="00000000">
              <w:rPr>
                <w:rtl w:val="0"/>
              </w:rPr>
              <w:t xml:space="preserve">working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0">
            <w:pPr>
              <w:spacing w:after="0" w:line="240" w:lineRule="auto"/>
              <w:rPr/>
            </w:pPr>
            <w:r w:rsidDel="00000000" w:rsidR="00000000" w:rsidRPr="00000000">
              <w:rPr>
                <w:rtl w:val="0"/>
              </w:rPr>
              <w:t xml:space="preserve">working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1">
            <w:pPr>
              <w:spacing w:after="0" w:line="240" w:lineRule="auto"/>
              <w:rPr/>
            </w:pPr>
            <w:r w:rsidDel="00000000" w:rsidR="00000000" w:rsidRPr="00000000">
              <w:rPr>
                <w:rtl w:val="0"/>
              </w:rPr>
              <w:t xml:space="preserve">working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2">
            <w:pPr>
              <w:spacing w:after="0" w:line="240" w:lineRule="auto"/>
              <w:rPr/>
            </w:pPr>
            <w:r w:rsidDel="00000000" w:rsidR="00000000" w:rsidRPr="00000000">
              <w:rPr>
                <w:rtl w:val="0"/>
              </w:rPr>
              <w:t xml:space="preserve">working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93">
            <w:pPr>
              <w:spacing w:after="0" w:line="240" w:lineRule="auto"/>
              <w:rPr/>
            </w:pPr>
            <w:r w:rsidDel="00000000" w:rsidR="00000000" w:rsidRPr="00000000">
              <w:rPr>
                <w:rtl w:val="0"/>
              </w:rPr>
              <w:t xml:space="preserve">1800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4">
            <w:pPr>
              <w:spacing w:after="0" w:line="240" w:lineRule="auto"/>
              <w:rPr/>
            </w:pPr>
            <w:r w:rsidDel="00000000" w:rsidR="00000000" w:rsidRPr="00000000">
              <w:rPr>
                <w:rtl w:val="0"/>
              </w:rPr>
              <w:t xml:space="preserve">returning back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5">
            <w:pPr>
              <w:spacing w:after="0" w:line="240" w:lineRule="auto"/>
              <w:rPr/>
            </w:pPr>
            <w:r w:rsidDel="00000000" w:rsidR="00000000" w:rsidRPr="00000000">
              <w:rPr>
                <w:rtl w:val="0"/>
              </w:rPr>
              <w:t xml:space="preserve">returning back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6">
            <w:pPr>
              <w:spacing w:after="0" w:line="240" w:lineRule="auto"/>
              <w:rPr/>
            </w:pPr>
            <w:r w:rsidDel="00000000" w:rsidR="00000000" w:rsidRPr="00000000">
              <w:rPr>
                <w:rtl w:val="0"/>
              </w:rPr>
              <w:t xml:space="preserve">returning back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7">
            <w:pPr>
              <w:spacing w:after="0" w:line="240" w:lineRule="auto"/>
              <w:rPr/>
            </w:pPr>
            <w:r w:rsidDel="00000000" w:rsidR="00000000" w:rsidRPr="00000000">
              <w:rPr>
                <w:rtl w:val="0"/>
              </w:rPr>
              <w:t xml:space="preserve">returning back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8">
            <w:pPr>
              <w:spacing w:after="0" w:line="240" w:lineRule="auto"/>
              <w:rPr/>
            </w:pPr>
            <w:r w:rsidDel="00000000" w:rsidR="00000000" w:rsidRPr="00000000">
              <w:rPr>
                <w:rtl w:val="0"/>
              </w:rPr>
              <w:t xml:space="preserve">returning back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9">
            <w:pPr>
              <w:spacing w:after="0" w:line="240" w:lineRule="auto"/>
              <w:rPr/>
            </w:pPr>
            <w:r w:rsidDel="00000000" w:rsidR="00000000" w:rsidRPr="00000000">
              <w:rPr>
                <w:rtl w:val="0"/>
              </w:rPr>
              <w:t xml:space="preserve">returning back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A">
            <w:pPr>
              <w:spacing w:after="0" w:line="240" w:lineRule="auto"/>
              <w:rPr/>
            </w:pPr>
            <w:r w:rsidDel="00000000" w:rsidR="00000000" w:rsidRPr="00000000">
              <w:rPr>
                <w:rtl w:val="0"/>
              </w:rPr>
              <w:t xml:space="preserve">tea break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9B">
            <w:pPr>
              <w:spacing w:after="0" w:line="240" w:lineRule="auto"/>
              <w:rPr/>
            </w:pPr>
            <w:r w:rsidDel="00000000" w:rsidR="00000000" w:rsidRPr="00000000">
              <w:rPr>
                <w:rtl w:val="0"/>
              </w:rPr>
              <w:t xml:space="preserve">1900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C">
            <w:pPr>
              <w:spacing w:after="0" w:line="240" w:lineRule="auto"/>
              <w:rPr/>
            </w:pPr>
            <w:r w:rsidDel="00000000" w:rsidR="00000000" w:rsidRPr="00000000">
              <w:rPr>
                <w:rtl w:val="0"/>
              </w:rPr>
              <w:t xml:space="preserve">studying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D">
            <w:pPr>
              <w:spacing w:after="0" w:line="240" w:lineRule="auto"/>
              <w:rPr/>
            </w:pPr>
            <w:r w:rsidDel="00000000" w:rsidR="00000000" w:rsidRPr="00000000">
              <w:rPr>
                <w:rtl w:val="0"/>
              </w:rPr>
              <w:t xml:space="preserve">studying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E">
            <w:pPr>
              <w:spacing w:after="0" w:line="240" w:lineRule="auto"/>
              <w:rPr/>
            </w:pPr>
            <w:r w:rsidDel="00000000" w:rsidR="00000000" w:rsidRPr="00000000">
              <w:rPr>
                <w:rtl w:val="0"/>
              </w:rPr>
              <w:t xml:space="preserve">studying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F">
            <w:pPr>
              <w:spacing w:after="0" w:line="240" w:lineRule="auto"/>
              <w:rPr/>
            </w:pPr>
            <w:r w:rsidDel="00000000" w:rsidR="00000000" w:rsidRPr="00000000">
              <w:rPr>
                <w:rtl w:val="0"/>
              </w:rPr>
              <w:t xml:space="preserve">studying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0">
            <w:pPr>
              <w:spacing w:after="0" w:line="240" w:lineRule="auto"/>
              <w:rPr/>
            </w:pPr>
            <w:r w:rsidDel="00000000" w:rsidR="00000000" w:rsidRPr="00000000">
              <w:rPr>
                <w:rtl w:val="0"/>
              </w:rPr>
              <w:t xml:space="preserve">studying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1">
            <w:pPr>
              <w:spacing w:after="0" w:line="240" w:lineRule="auto"/>
              <w:rPr/>
            </w:pPr>
            <w:r w:rsidDel="00000000" w:rsidR="00000000" w:rsidRPr="00000000">
              <w:rPr>
                <w:rtl w:val="0"/>
              </w:rPr>
              <w:t xml:space="preserve">studying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2">
            <w:pPr>
              <w:spacing w:after="0" w:line="240" w:lineRule="auto"/>
              <w:rPr/>
            </w:pPr>
            <w:r w:rsidDel="00000000" w:rsidR="00000000" w:rsidRPr="00000000">
              <w:rPr>
                <w:rtl w:val="0"/>
              </w:rPr>
              <w:t xml:space="preserve">studying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A3">
            <w:pPr>
              <w:spacing w:after="0" w:line="240" w:lineRule="auto"/>
              <w:rPr/>
            </w:pPr>
            <w:r w:rsidDel="00000000" w:rsidR="00000000" w:rsidRPr="00000000">
              <w:rPr>
                <w:rtl w:val="0"/>
              </w:rPr>
              <w:t xml:space="preserve">2000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4">
            <w:pPr>
              <w:spacing w:after="0" w:line="240" w:lineRule="auto"/>
              <w:rPr/>
            </w:pPr>
            <w:r w:rsidDel="00000000" w:rsidR="00000000" w:rsidRPr="00000000">
              <w:rPr>
                <w:rtl w:val="0"/>
              </w:rPr>
              <w:t xml:space="preserve">personal work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5">
            <w:pPr>
              <w:spacing w:after="0" w:line="240" w:lineRule="auto"/>
              <w:rPr/>
            </w:pPr>
            <w:r w:rsidDel="00000000" w:rsidR="00000000" w:rsidRPr="00000000">
              <w:rPr>
                <w:rtl w:val="0"/>
              </w:rPr>
              <w:t xml:space="preserve">personal work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spacing w:after="0" w:line="240" w:lineRule="auto"/>
              <w:rPr/>
            </w:pPr>
            <w:r w:rsidDel="00000000" w:rsidR="00000000" w:rsidRPr="00000000">
              <w:rPr>
                <w:rtl w:val="0"/>
              </w:rPr>
              <w:t xml:space="preserve">personal work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7">
            <w:pPr>
              <w:spacing w:after="0" w:line="240" w:lineRule="auto"/>
              <w:rPr/>
            </w:pPr>
            <w:r w:rsidDel="00000000" w:rsidR="00000000" w:rsidRPr="00000000">
              <w:rPr>
                <w:rtl w:val="0"/>
              </w:rPr>
              <w:t xml:space="preserve">personal work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8">
            <w:pPr>
              <w:spacing w:after="0" w:line="240" w:lineRule="auto"/>
              <w:rPr/>
            </w:pPr>
            <w:r w:rsidDel="00000000" w:rsidR="00000000" w:rsidRPr="00000000">
              <w:rPr>
                <w:rtl w:val="0"/>
              </w:rPr>
              <w:t xml:space="preserve">personal work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spacing w:after="0" w:line="240" w:lineRule="auto"/>
              <w:rPr/>
            </w:pPr>
            <w:r w:rsidDel="00000000" w:rsidR="00000000" w:rsidRPr="00000000">
              <w:rPr>
                <w:rtl w:val="0"/>
              </w:rPr>
              <w:t xml:space="preserve">personal work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A">
            <w:pPr>
              <w:spacing w:after="0" w:line="240" w:lineRule="auto"/>
              <w:rPr/>
            </w:pPr>
            <w:r w:rsidDel="00000000" w:rsidR="00000000" w:rsidRPr="00000000">
              <w:rPr>
                <w:rtl w:val="0"/>
              </w:rPr>
              <w:t xml:space="preserve">personal work</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tcMar>
              <w:top w:w="0.0" w:type="dxa"/>
              <w:left w:w="108.0" w:type="dxa"/>
              <w:bottom w:w="0.0" w:type="dxa"/>
              <w:right w:w="108.0" w:type="dxa"/>
            </w:tcMar>
          </w:tcPr>
          <w:p w:rsidR="00000000" w:rsidDel="00000000" w:rsidP="00000000" w:rsidRDefault="00000000" w:rsidRPr="00000000" w14:paraId="000000AB">
            <w:pPr>
              <w:spacing w:after="0" w:line="240" w:lineRule="auto"/>
              <w:rPr/>
            </w:pPr>
            <w:r w:rsidDel="00000000" w:rsidR="00000000" w:rsidRPr="00000000">
              <w:rPr>
                <w:rtl w:val="0"/>
              </w:rPr>
              <w:t xml:space="preserve">2100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spacing w:after="0" w:line="240" w:lineRule="auto"/>
              <w:rPr/>
            </w:pPr>
            <w:r w:rsidDel="00000000" w:rsidR="00000000" w:rsidRPr="00000000">
              <w:rPr>
                <w:rtl w:val="0"/>
              </w:rPr>
              <w:t xml:space="preserve">going to bed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D">
            <w:pPr>
              <w:spacing w:after="0" w:line="240" w:lineRule="auto"/>
              <w:rPr/>
            </w:pPr>
            <w:r w:rsidDel="00000000" w:rsidR="00000000" w:rsidRPr="00000000">
              <w:rPr>
                <w:rtl w:val="0"/>
              </w:rPr>
              <w:t xml:space="preserve">going to bed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E">
            <w:pPr>
              <w:spacing w:after="0" w:line="240" w:lineRule="auto"/>
              <w:rPr/>
            </w:pPr>
            <w:r w:rsidDel="00000000" w:rsidR="00000000" w:rsidRPr="00000000">
              <w:rPr>
                <w:rtl w:val="0"/>
              </w:rPr>
              <w:t xml:space="preserve">going to bed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spacing w:after="0" w:line="240" w:lineRule="auto"/>
              <w:rPr/>
            </w:pPr>
            <w:r w:rsidDel="00000000" w:rsidR="00000000" w:rsidRPr="00000000">
              <w:rPr>
                <w:rtl w:val="0"/>
              </w:rPr>
              <w:t xml:space="preserve">going to bed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0">
            <w:pPr>
              <w:spacing w:after="0" w:line="240" w:lineRule="auto"/>
              <w:rPr/>
            </w:pPr>
            <w:r w:rsidDel="00000000" w:rsidR="00000000" w:rsidRPr="00000000">
              <w:rPr>
                <w:rtl w:val="0"/>
              </w:rPr>
              <w:t xml:space="preserve">going to bed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1">
            <w:pPr>
              <w:spacing w:after="0" w:line="240" w:lineRule="auto"/>
              <w:rPr/>
            </w:pPr>
            <w:r w:rsidDel="00000000" w:rsidR="00000000" w:rsidRPr="00000000">
              <w:rPr>
                <w:rtl w:val="0"/>
              </w:rPr>
              <w:t xml:space="preserve">going to bed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spacing w:after="0" w:line="240" w:lineRule="auto"/>
              <w:rPr/>
            </w:pPr>
            <w:r w:rsidDel="00000000" w:rsidR="00000000" w:rsidRPr="00000000">
              <w:rPr>
                <w:rtl w:val="0"/>
              </w:rPr>
              <w:t xml:space="preserve">going to bed </w:t>
            </w:r>
          </w:p>
        </w:tc>
      </w:tr>
    </w:tbl>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Typical Week Schedule </w:t>
      </w:r>
      <w:r w:rsidDel="00000000" w:rsidR="00000000" w:rsidRPr="00000000">
        <w:rPr>
          <w:rtl w:val="0"/>
        </w:rPr>
      </w:r>
    </w:p>
    <w:p w:rsidR="00000000" w:rsidDel="00000000" w:rsidP="00000000" w:rsidRDefault="00000000" w:rsidRPr="00000000" w14:paraId="000000B4">
      <w:pPr>
        <w:pageBreakBefore w:val="1"/>
        <w:rPr>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 Audit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623.0" w:type="dxa"/>
        <w:jc w:val="left"/>
        <w:tblInd w:w="11.0" w:type="dxa"/>
        <w:tblLayout w:type="fixed"/>
        <w:tblLook w:val="0400"/>
      </w:tblPr>
      <w:tblGrid>
        <w:gridCol w:w="4946"/>
        <w:gridCol w:w="4677"/>
        <w:tblGridChange w:id="0">
          <w:tblGrid>
            <w:gridCol w:w="4946"/>
            <w:gridCol w:w="4677"/>
          </w:tblGrid>
        </w:tblGridChange>
      </w:tblGrid>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8">
            <w:pPr>
              <w:jc w:val="center"/>
              <w:rPr/>
            </w:pPr>
            <w:r w:rsidDel="00000000" w:rsidR="00000000" w:rsidRPr="00000000">
              <w:rPr>
                <w:rFonts w:ascii="Tahoma" w:cs="Tahoma" w:eastAsia="Tahoma" w:hAnsi="Tahoma"/>
                <w:b w:val="1"/>
                <w:color w:val="00b050"/>
                <w:sz w:val="21"/>
                <w:szCs w:val="21"/>
                <w:rtl w:val="0"/>
              </w:rPr>
              <w:t xml:space="preserve">Strengths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9">
            <w:pPr>
              <w:ind w:right="1879"/>
              <w:jc w:val="right"/>
              <w:rPr/>
            </w:pPr>
            <w:r w:rsidDel="00000000" w:rsidR="00000000" w:rsidRPr="00000000">
              <w:rPr>
                <w:rFonts w:ascii="Tahoma" w:cs="Tahoma" w:eastAsia="Tahoma" w:hAnsi="Tahoma"/>
                <w:b w:val="1"/>
                <w:color w:val="ff0000"/>
                <w:sz w:val="21"/>
                <w:szCs w:val="21"/>
                <w:rtl w:val="0"/>
              </w:rPr>
              <w:t xml:space="preserve">Weaknesses</w:t>
            </w:r>
            <w:r w:rsidDel="00000000" w:rsidR="00000000" w:rsidRPr="00000000">
              <w:rPr>
                <w:rtl w:val="0"/>
              </w:rPr>
            </w:r>
          </w:p>
        </w:tc>
      </w:tr>
      <w:tr>
        <w:trPr>
          <w:cantSplit w:val="0"/>
          <w:trHeight w:val="432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A">
            <w:pPr>
              <w:numPr>
                <w:ilvl w:val="0"/>
                <w:numId w:val="3"/>
              </w:numPr>
              <w:spacing w:after="0" w:afterAutospacing="0" w:before="252" w:lineRule="auto"/>
              <w:ind w:left="720" w:right="144" w:hanging="360"/>
              <w:rPr>
                <w:rFonts w:ascii="Arial" w:cs="Arial" w:eastAsia="Arial" w:hAnsi="Arial"/>
                <w:color w:val="000000"/>
              </w:rPr>
            </w:pPr>
            <w:r w:rsidDel="00000000" w:rsidR="00000000" w:rsidRPr="00000000">
              <w:rPr>
                <w:rFonts w:ascii="Arial" w:cs="Arial" w:eastAsia="Arial" w:hAnsi="Arial"/>
                <w:rtl w:val="0"/>
              </w:rPr>
              <w:t xml:space="preserve">Communication skill </w:t>
            </w:r>
          </w:p>
          <w:p w:rsidR="00000000" w:rsidDel="00000000" w:rsidP="00000000" w:rsidRDefault="00000000" w:rsidRPr="00000000" w14:paraId="000000BB">
            <w:pPr>
              <w:numPr>
                <w:ilvl w:val="0"/>
                <w:numId w:val="3"/>
              </w:numPr>
              <w:spacing w:before="0" w:beforeAutospacing="0" w:lineRule="auto"/>
              <w:ind w:left="720" w:right="144" w:hanging="360"/>
              <w:rPr>
                <w:rFonts w:ascii="Arial" w:cs="Arial" w:eastAsia="Arial" w:hAnsi="Arial"/>
              </w:rPr>
            </w:pPr>
            <w:r w:rsidDel="00000000" w:rsidR="00000000" w:rsidRPr="00000000">
              <w:rPr>
                <w:rFonts w:ascii="Arial" w:cs="Arial" w:eastAsia="Arial" w:hAnsi="Arial"/>
                <w:rtl w:val="0"/>
              </w:rPr>
              <w:t xml:space="preserve">Can successfully address the queries of clients </w:t>
            </w:r>
          </w:p>
          <w:p w:rsidR="00000000" w:rsidDel="00000000" w:rsidP="00000000" w:rsidRDefault="00000000" w:rsidRPr="00000000" w14:paraId="000000BC">
            <w:pPr>
              <w:spacing w:before="252" w:lineRule="auto"/>
              <w:ind w:left="720" w:right="144"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0BD">
            <w:pPr>
              <w:numPr>
                <w:ilvl w:val="0"/>
                <w:numId w:val="6"/>
              </w:numPr>
              <w:spacing w:after="0" w:afterAutospacing="0" w:before="288" w:lineRule="auto"/>
              <w:ind w:left="720" w:right="288" w:hanging="360"/>
              <w:rPr>
                <w:rFonts w:ascii="Arial" w:cs="Arial" w:eastAsia="Arial" w:hAnsi="Arial"/>
                <w:color w:val="000000"/>
                <w:sz w:val="21"/>
                <w:szCs w:val="21"/>
                <w:u w:val="none"/>
              </w:rPr>
            </w:pPr>
            <w:r w:rsidDel="00000000" w:rsidR="00000000" w:rsidRPr="00000000">
              <w:rPr>
                <w:rFonts w:ascii="Arial" w:cs="Arial" w:eastAsia="Arial" w:hAnsi="Arial"/>
                <w:sz w:val="21"/>
                <w:szCs w:val="21"/>
                <w:rtl w:val="0"/>
              </w:rPr>
              <w:t xml:space="preserve">Time management skill </w:t>
            </w:r>
          </w:p>
          <w:p w:rsidR="00000000" w:rsidDel="00000000" w:rsidP="00000000" w:rsidRDefault="00000000" w:rsidRPr="00000000" w14:paraId="000000BE">
            <w:pPr>
              <w:numPr>
                <w:ilvl w:val="0"/>
                <w:numId w:val="6"/>
              </w:numPr>
              <w:spacing w:before="0" w:beforeAutospacing="0" w:lineRule="auto"/>
              <w:ind w:left="720" w:right="288"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Decision-making ability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F">
            <w:pPr>
              <w:jc w:val="center"/>
              <w:rPr/>
            </w:pPr>
            <w:r w:rsidDel="00000000" w:rsidR="00000000" w:rsidRPr="00000000">
              <w:rPr>
                <w:rFonts w:ascii="Tahoma" w:cs="Tahoma" w:eastAsia="Tahoma" w:hAnsi="Tahoma"/>
                <w:b w:val="1"/>
                <w:color w:val="00b050"/>
                <w:sz w:val="21"/>
                <w:szCs w:val="21"/>
                <w:rtl w:val="0"/>
              </w:rPr>
              <w:t xml:space="preserve">Opportunities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0">
            <w:pPr>
              <w:rPr>
                <w:rFonts w:ascii="Tahoma" w:cs="Tahoma" w:eastAsia="Tahoma" w:hAnsi="Tahoma"/>
                <w:b w:val="1"/>
                <w:color w:val="ff0000"/>
                <w:sz w:val="21"/>
                <w:szCs w:val="21"/>
              </w:rPr>
            </w:pPr>
            <w:r w:rsidDel="00000000" w:rsidR="00000000" w:rsidRPr="00000000">
              <w:rPr>
                <w:rFonts w:ascii="Tahoma" w:cs="Tahoma" w:eastAsia="Tahoma" w:hAnsi="Tahoma"/>
                <w:b w:val="1"/>
                <w:color w:val="ff0000"/>
                <w:sz w:val="21"/>
                <w:szCs w:val="21"/>
                <w:rtl w:val="0"/>
              </w:rPr>
              <w:t xml:space="preserve">                                 Threats</w:t>
            </w:r>
          </w:p>
        </w:tc>
      </w:tr>
      <w:tr>
        <w:trPr>
          <w:cantSplit w:val="0"/>
          <w:trHeight w:val="463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1">
            <w:pPr>
              <w:numPr>
                <w:ilvl w:val="0"/>
                <w:numId w:val="2"/>
              </w:numPr>
              <w:spacing w:after="0" w:afterAutospacing="0" w:before="288" w:lineRule="auto"/>
              <w:ind w:left="720" w:right="396" w:hanging="360"/>
              <w:rPr>
                <w:rFonts w:ascii="Arial" w:cs="Arial" w:eastAsia="Arial" w:hAnsi="Arial"/>
                <w:color w:val="000000"/>
                <w:u w:val="none"/>
              </w:rPr>
            </w:pPr>
            <w:r w:rsidDel="00000000" w:rsidR="00000000" w:rsidRPr="00000000">
              <w:rPr>
                <w:rFonts w:ascii="Arial" w:cs="Arial" w:eastAsia="Arial" w:hAnsi="Arial"/>
                <w:rtl w:val="0"/>
              </w:rPr>
              <w:t xml:space="preserve">can expand the employment opportunity as a finance manager in any accounting firm </w:t>
            </w:r>
          </w:p>
          <w:p w:rsidR="00000000" w:rsidDel="00000000" w:rsidP="00000000" w:rsidRDefault="00000000" w:rsidRPr="00000000" w14:paraId="000000C2">
            <w:pPr>
              <w:numPr>
                <w:ilvl w:val="0"/>
                <w:numId w:val="2"/>
              </w:numPr>
              <w:spacing w:before="0" w:beforeAutospacing="0" w:lineRule="auto"/>
              <w:ind w:left="720" w:right="396" w:hanging="360"/>
              <w:rPr>
                <w:rFonts w:ascii="Arial" w:cs="Arial" w:eastAsia="Arial" w:hAnsi="Arial"/>
                <w:u w:val="none"/>
              </w:rPr>
            </w:pPr>
            <w:r w:rsidDel="00000000" w:rsidR="00000000" w:rsidRPr="00000000">
              <w:rPr>
                <w:rFonts w:ascii="Arial" w:cs="Arial" w:eastAsia="Arial" w:hAnsi="Arial"/>
                <w:rtl w:val="0"/>
              </w:rPr>
              <w:t xml:space="preserve">can understand the present market demand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3">
            <w:pPr>
              <w:ind w:left="119"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4">
            <w:pPr>
              <w:ind w:left="119"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5">
            <w:pPr>
              <w:numPr>
                <w:ilvl w:val="0"/>
                <w:numId w:val="5"/>
              </w:numPr>
              <w:spacing w:after="0" w:afterAutospacing="0"/>
              <w:ind w:left="720" w:hanging="360"/>
              <w:rPr>
                <w:rFonts w:ascii="Arial" w:cs="Arial" w:eastAsia="Arial" w:hAnsi="Arial"/>
                <w:color w:val="000000"/>
                <w:u w:val="none"/>
              </w:rPr>
            </w:pPr>
            <w:r w:rsidDel="00000000" w:rsidR="00000000" w:rsidRPr="00000000">
              <w:rPr>
                <w:rFonts w:ascii="Arial" w:cs="Arial" w:eastAsia="Arial" w:hAnsi="Arial"/>
                <w:rtl w:val="0"/>
              </w:rPr>
              <w:t xml:space="preserve">Less fluency in French and other regional languages </w:t>
            </w:r>
          </w:p>
          <w:p w:rsidR="00000000" w:rsidDel="00000000" w:rsidP="00000000" w:rsidRDefault="00000000" w:rsidRPr="00000000" w14:paraId="000000C6">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Less technically skilled in business </w:t>
            </w:r>
            <w:r w:rsidDel="00000000" w:rsidR="00000000" w:rsidRPr="00000000">
              <w:rPr>
                <w:rtl w:val="0"/>
              </w:rPr>
            </w:r>
          </w:p>
          <w:p w:rsidR="00000000" w:rsidDel="00000000" w:rsidP="00000000" w:rsidRDefault="00000000" w:rsidRPr="00000000" w14:paraId="000000C7">
            <w:pPr>
              <w:ind w:left="119" w:firstLine="0"/>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ageBreakBefore w:val="1"/>
        <w:rPr>
          <w:b w:val="1"/>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Development Plan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10274.0" w:type="dxa"/>
        <w:jc w:val="left"/>
        <w:tblInd w:w="-498.0" w:type="dxa"/>
        <w:tblLayout w:type="fixed"/>
        <w:tblLook w:val="0400"/>
      </w:tblPr>
      <w:tblGrid>
        <w:gridCol w:w="2269"/>
        <w:gridCol w:w="2126"/>
        <w:gridCol w:w="1910"/>
        <w:gridCol w:w="2126"/>
        <w:gridCol w:w="1843"/>
        <w:tblGridChange w:id="0">
          <w:tblGrid>
            <w:gridCol w:w="2269"/>
            <w:gridCol w:w="2126"/>
            <w:gridCol w:w="1910"/>
            <w:gridCol w:w="2126"/>
            <w:gridCol w:w="1843"/>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f4b083" w:val="clear"/>
            <w:tcMar>
              <w:top w:w="0.0" w:type="dxa"/>
              <w:left w:w="108.0" w:type="dxa"/>
              <w:bottom w:w="0.0" w:type="dxa"/>
              <w:right w:w="108.0" w:type="dxa"/>
            </w:tcMar>
          </w:tcPr>
          <w:p w:rsidR="00000000" w:rsidDel="00000000" w:rsidP="00000000" w:rsidRDefault="00000000" w:rsidRPr="00000000" w14:paraId="000000CC">
            <w:pPr>
              <w:spacing w:after="0" w:line="240" w:lineRule="auto"/>
              <w:jc w:val="center"/>
              <w:rPr/>
            </w:pPr>
            <w:r w:rsidDel="00000000" w:rsidR="00000000" w:rsidRPr="00000000">
              <w:rPr>
                <w:b w:val="1"/>
                <w:i w:val="1"/>
                <w:color w:val="5b9bd5"/>
                <w:sz w:val="20"/>
                <w:szCs w:val="20"/>
                <w:rtl w:val="0"/>
              </w:rPr>
              <w:t xml:space="preserve">Continuous Professional Development Plan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9cc3e5" w:val="clear"/>
            <w:tcMar>
              <w:top w:w="0.0" w:type="dxa"/>
              <w:left w:w="108.0" w:type="dxa"/>
              <w:bottom w:w="0.0" w:type="dxa"/>
              <w:right w:w="108.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Area of Development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3e5" w:val="clear"/>
            <w:tcMar>
              <w:top w:w="0.0" w:type="dxa"/>
              <w:left w:w="108.0" w:type="dxa"/>
              <w:bottom w:w="0.0" w:type="dxa"/>
              <w:right w:w="108.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Completion Date: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ff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3e5" w:val="clear"/>
            <w:tcMar>
              <w:top w:w="0.0" w:type="dxa"/>
              <w:left w:w="108.0" w:type="dxa"/>
              <w:bottom w:w="0.0" w:type="dxa"/>
              <w:right w:w="108.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will achieve this by doing:</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3e5" w:val="clear"/>
            <w:tcMar>
              <w:top w:w="0.0" w:type="dxa"/>
              <w:left w:w="108.0" w:type="dxa"/>
              <w:bottom w:w="0.0" w:type="dxa"/>
              <w:right w:w="108.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How will I measure my success?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3e5" w:val="clear"/>
            <w:tcMar>
              <w:top w:w="0.0" w:type="dxa"/>
              <w:left w:w="108.0" w:type="dxa"/>
              <w:bottom w:w="0.0" w:type="dxa"/>
              <w:right w:w="108.0" w:type="dxa"/>
            </w:tcMar>
          </w:tcPr>
          <w:p w:rsidR="00000000" w:rsidDel="00000000" w:rsidP="00000000" w:rsidRDefault="00000000" w:rsidRPr="00000000" w14:paraId="000000D9">
            <w:pPr>
              <w:spacing w:after="0" w:line="240" w:lineRule="auto"/>
              <w:jc w:val="center"/>
              <w:rPr/>
            </w:pPr>
            <w:r w:rsidDel="00000000" w:rsidR="00000000" w:rsidRPr="00000000">
              <w:rPr>
                <w:b w:val="1"/>
                <w:sz w:val="20"/>
                <w:szCs w:val="20"/>
                <w:rtl w:val="0"/>
              </w:rPr>
              <w:t xml:space="preserve">Future Implications: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Leadership skills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20/12/22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Attending the seminars to develop leadership skill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My team members will be satisfied with 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 will be able to lead the diversified team in future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Presentation skills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25/12/22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Knowledge has to be improved in Finance and Accounting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My projects will be submitted timely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My professional skill will be enhanced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Team working skills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30/12/22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Extroversion has to be developed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Team will be collaborative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Team working skill will be developed by managing the working process effectively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Technical skill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30/12/22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Training and digital courses will have to be learnt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Technical learning of professional development will have to be maintained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Technical ability can be shown in business development and finance management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Problem-solving ability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31/12/22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Personal realisation about faults has to be developed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Continuous professional development can be helpful to develop problem-solving ability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Situations can be solved with the use of problem-solving ability </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pageBreakBefore w:val="1"/>
        <w:rPr>
          <w:b w:val="1"/>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Activity – Professional Code of Ethics</w:t>
      </w:r>
    </w:p>
    <w:tbl>
      <w:tblPr>
        <w:tblStyle w:val="Table7"/>
        <w:tblW w:w="9567.0" w:type="dxa"/>
        <w:jc w:val="left"/>
        <w:tblLayout w:type="fixed"/>
        <w:tblLook w:val="0400"/>
      </w:tblPr>
      <w:tblGrid>
        <w:gridCol w:w="9567"/>
        <w:tblGridChange w:id="0">
          <w:tblGrid>
            <w:gridCol w:w="9567"/>
          </w:tblGrid>
        </w:tblGridChange>
      </w:tblGrid>
      <w:tr>
        <w:trPr>
          <w:cantSplit w:val="0"/>
          <w:trHeight w:val="12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7">
            <w:pPr>
              <w:shd w:fill="ffffff" w:val="clear"/>
              <w:spacing w:after="0" w:lineRule="auto"/>
              <w:jc w:val="both"/>
              <w:rPr>
                <w:sz w:val="24"/>
                <w:szCs w:val="24"/>
              </w:rPr>
            </w:pPr>
            <w:r w:rsidDel="00000000" w:rsidR="00000000" w:rsidRPr="00000000">
              <w:rPr>
                <w:rtl w:val="0"/>
              </w:rPr>
            </w:r>
          </w:p>
          <w:p w:rsidR="00000000" w:rsidDel="00000000" w:rsidP="00000000" w:rsidRDefault="00000000" w:rsidRPr="00000000" w14:paraId="000000F8">
            <w:pPr>
              <w:shd w:fill="ffffff" w:val="clear"/>
              <w:spacing w:after="0" w:lineRule="auto"/>
              <w:jc w:val="both"/>
              <w:rPr>
                <w:color w:val="000000"/>
              </w:rPr>
            </w:pPr>
            <w:r w:rsidDel="00000000" w:rsidR="00000000" w:rsidRPr="00000000">
              <w:rPr>
                <w:rtl w:val="0"/>
              </w:rPr>
            </w:r>
          </w:p>
          <w:p w:rsidR="00000000" w:rsidDel="00000000" w:rsidP="00000000" w:rsidRDefault="00000000" w:rsidRPr="00000000" w14:paraId="000000F9">
            <w:pPr>
              <w:spacing w:after="0" w:line="360" w:lineRule="auto"/>
              <w:jc w:val="both"/>
              <w:rPr/>
            </w:pPr>
            <w:r w:rsidDel="00000000" w:rsidR="00000000" w:rsidRPr="00000000">
              <w:rPr>
                <w:b w:val="1"/>
                <w:i w:val="1"/>
                <w:rtl w:val="0"/>
              </w:rPr>
              <w:t xml:space="preserve">CIMA Code of Ethics</w:t>
            </w:r>
            <w:r w:rsidDel="00000000" w:rsidR="00000000" w:rsidRPr="00000000">
              <w:rPr>
                <w:rtl w:val="0"/>
              </w:rPr>
              <w:t xml:space="preserve"> is very important to develop the professional quality and ethical values among the employees to make them effective about professional skill improvement. According to the code of ethics prescribed by CIMA the main principles to be adopted for enhancing the ethical behaviour and values among the employees are-</w:t>
            </w:r>
          </w:p>
          <w:p w:rsidR="00000000" w:rsidDel="00000000" w:rsidP="00000000" w:rsidRDefault="00000000" w:rsidRPr="00000000" w14:paraId="000000FA">
            <w:pPr>
              <w:numPr>
                <w:ilvl w:val="0"/>
                <w:numId w:val="4"/>
              </w:numPr>
              <w:spacing w:after="0" w:line="360" w:lineRule="auto"/>
              <w:ind w:left="720" w:hanging="360"/>
              <w:jc w:val="both"/>
              <w:rPr>
                <w:b w:val="1"/>
                <w:i w:val="1"/>
              </w:rPr>
            </w:pPr>
            <w:r w:rsidDel="00000000" w:rsidR="00000000" w:rsidRPr="00000000">
              <w:rPr>
                <w:b w:val="1"/>
                <w:i w:val="1"/>
                <w:rtl w:val="0"/>
              </w:rPr>
              <w:t xml:space="preserve">Integrity </w:t>
            </w:r>
            <w:r w:rsidDel="00000000" w:rsidR="00000000" w:rsidRPr="00000000">
              <w:rPr>
                <w:rtl w:val="0"/>
              </w:rPr>
              <w:t xml:space="preserve">refers to the development of understanding the ability of flourishing working responsibility in the professional workplace. The employees have to be self-integrated and aware about the team working spirit and encouraging mindset. </w:t>
            </w:r>
          </w:p>
          <w:p w:rsidR="00000000" w:rsidDel="00000000" w:rsidP="00000000" w:rsidRDefault="00000000" w:rsidRPr="00000000" w14:paraId="000000FB">
            <w:pPr>
              <w:numPr>
                <w:ilvl w:val="0"/>
                <w:numId w:val="4"/>
              </w:numPr>
              <w:spacing w:after="0" w:line="360" w:lineRule="auto"/>
              <w:ind w:left="720" w:hanging="360"/>
              <w:jc w:val="both"/>
              <w:rPr>
                <w:b w:val="1"/>
                <w:i w:val="1"/>
              </w:rPr>
            </w:pPr>
            <w:r w:rsidDel="00000000" w:rsidR="00000000" w:rsidRPr="00000000">
              <w:rPr>
                <w:b w:val="1"/>
                <w:i w:val="1"/>
                <w:rtl w:val="0"/>
              </w:rPr>
              <w:t xml:space="preserve">Objectivity </w:t>
            </w:r>
            <w:r w:rsidDel="00000000" w:rsidR="00000000" w:rsidRPr="00000000">
              <w:rPr>
                <w:rtl w:val="0"/>
              </w:rPr>
              <w:t xml:space="preserve">indicates implication of specific objectives to achieve the aim in professional life. The career related objectives have to be developed. </w:t>
            </w:r>
          </w:p>
          <w:p w:rsidR="00000000" w:rsidDel="00000000" w:rsidP="00000000" w:rsidRDefault="00000000" w:rsidRPr="00000000" w14:paraId="000000FC">
            <w:pPr>
              <w:numPr>
                <w:ilvl w:val="0"/>
                <w:numId w:val="4"/>
              </w:numPr>
              <w:spacing w:after="0" w:line="360" w:lineRule="auto"/>
              <w:ind w:left="720" w:hanging="360"/>
              <w:jc w:val="both"/>
              <w:rPr>
                <w:b w:val="1"/>
                <w:i w:val="1"/>
              </w:rPr>
            </w:pPr>
            <w:r w:rsidDel="00000000" w:rsidR="00000000" w:rsidRPr="00000000">
              <w:rPr>
                <w:b w:val="1"/>
                <w:i w:val="1"/>
                <w:rtl w:val="0"/>
              </w:rPr>
              <w:t xml:space="preserve">Professional competence and due care </w:t>
            </w:r>
            <w:r w:rsidDel="00000000" w:rsidR="00000000" w:rsidRPr="00000000">
              <w:rPr>
                <w:rtl w:val="0"/>
              </w:rPr>
              <w:t xml:space="preserve">can be an important principle for developing working effectiveness. The competency or ability has to be measured to assume the requirement of new skills. </w:t>
            </w:r>
          </w:p>
          <w:p w:rsidR="00000000" w:rsidDel="00000000" w:rsidP="00000000" w:rsidRDefault="00000000" w:rsidRPr="00000000" w14:paraId="000000FD">
            <w:pPr>
              <w:numPr>
                <w:ilvl w:val="0"/>
                <w:numId w:val="4"/>
              </w:numPr>
              <w:spacing w:after="0" w:line="360" w:lineRule="auto"/>
              <w:ind w:left="720" w:hanging="360"/>
              <w:jc w:val="both"/>
              <w:rPr>
                <w:b w:val="1"/>
                <w:i w:val="1"/>
              </w:rPr>
            </w:pPr>
            <w:r w:rsidDel="00000000" w:rsidR="00000000" w:rsidRPr="00000000">
              <w:rPr>
                <w:b w:val="1"/>
                <w:i w:val="1"/>
                <w:rtl w:val="0"/>
              </w:rPr>
              <w:t xml:space="preserve">Professional behaviour </w:t>
            </w:r>
            <w:r w:rsidDel="00000000" w:rsidR="00000000" w:rsidRPr="00000000">
              <w:rPr>
                <w:rtl w:val="0"/>
              </w:rPr>
              <w:t xml:space="preserve">in the organisational workplace has to be shown. The reliability,self-awareness, self-management skill has to be improved to become professionally well structured (</w:t>
            </w:r>
            <w:r w:rsidDel="00000000" w:rsidR="00000000" w:rsidRPr="00000000">
              <w:rPr>
                <w:rFonts w:ascii="Arial" w:cs="Arial" w:eastAsia="Arial" w:hAnsi="Arial"/>
                <w:color w:val="222222"/>
                <w:highlight w:val="white"/>
                <w:rtl w:val="0"/>
              </w:rPr>
              <w:t xml:space="preserve">Osagioduwa and Ogbonmwan, 2022)</w:t>
            </w:r>
            <w:r w:rsidDel="00000000" w:rsidR="00000000" w:rsidRPr="00000000">
              <w:rPr>
                <w:rtl w:val="0"/>
              </w:rPr>
              <w:t xml:space="preserve">. </w:t>
            </w:r>
          </w:p>
          <w:p w:rsidR="00000000" w:rsidDel="00000000" w:rsidP="00000000" w:rsidRDefault="00000000" w:rsidRPr="00000000" w14:paraId="000000FE">
            <w:pPr>
              <w:numPr>
                <w:ilvl w:val="0"/>
                <w:numId w:val="4"/>
              </w:numPr>
              <w:spacing w:after="0" w:line="360" w:lineRule="auto"/>
              <w:ind w:left="720" w:hanging="360"/>
              <w:jc w:val="both"/>
              <w:rPr>
                <w:b w:val="1"/>
                <w:i w:val="1"/>
              </w:rPr>
            </w:pPr>
            <w:r w:rsidDel="00000000" w:rsidR="00000000" w:rsidRPr="00000000">
              <w:rPr>
                <w:b w:val="1"/>
                <w:i w:val="1"/>
                <w:rtl w:val="0"/>
              </w:rPr>
              <w:t xml:space="preserve">confidentiality </w:t>
            </w:r>
            <w:r w:rsidDel="00000000" w:rsidR="00000000" w:rsidRPr="00000000">
              <w:rPr>
                <w:rtl w:val="0"/>
              </w:rPr>
              <w:t xml:space="preserve">can be a key principle of code of conduct in a professional workplace. The maintenance of confidentiality about working secrets, documentation and privacy of the customers has to be taken as important values of professional skill. </w:t>
            </w:r>
          </w:p>
        </w:tc>
      </w:tr>
    </w:tbl>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Curriculum Vitae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rPr/>
      </w:pPr>
      <w:r w:rsidDel="00000000" w:rsidR="00000000" w:rsidRPr="00000000">
        <w:rPr>
          <w:rFonts w:ascii="Trebuchet MS" w:cs="Trebuchet MS" w:eastAsia="Trebuchet MS" w:hAnsi="Trebuchet MS"/>
          <w:color w:val="a5300f"/>
          <w:sz w:val="40"/>
          <w:szCs w:val="40"/>
          <w:rtl w:val="0"/>
        </w:rPr>
        <w:t xml:space="preserve">[Your Name: Larisa-Elena]</w:t>
      </w:r>
      <w:r w:rsidDel="00000000" w:rsidR="00000000" w:rsidRPr="00000000">
        <w:rPr>
          <w:rtl w:val="0"/>
        </w:rPr>
      </w:r>
    </w:p>
    <w:p w:rsidR="00000000" w:rsidDel="00000000" w:rsidP="00000000" w:rsidRDefault="00000000" w:rsidRPr="00000000" w14:paraId="00000104">
      <w:pPr>
        <w:rPr/>
      </w:pPr>
      <w:r w:rsidDel="00000000" w:rsidR="00000000" w:rsidRPr="00000000">
        <w:rPr>
          <w:rFonts w:ascii="Trebuchet MS" w:cs="Trebuchet MS" w:eastAsia="Trebuchet MS" w:hAnsi="Trebuchet MS"/>
          <w:color w:val="404040"/>
          <w:sz w:val="28"/>
          <w:szCs w:val="28"/>
          <w:rtl w:val="0"/>
        </w:rPr>
        <w:t xml:space="preserve">Job Title: Finance Manager </w:t>
      </w: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Fonts w:ascii="Trebuchet MS" w:cs="Trebuchet MS" w:eastAsia="Trebuchet MS" w:hAnsi="Trebuchet MS"/>
          <w:color w:val="262626"/>
          <w:rtl w:val="0"/>
        </w:rPr>
        <w:t xml:space="preserve">[Phone No.:0223456981]  |  [Email Address:</w:t>
      </w:r>
      <w:r w:rsidDel="00000000" w:rsidR="00000000" w:rsidRPr="00000000">
        <w:rPr>
          <w:rFonts w:ascii="Trebuchet MS" w:cs="Trebuchet MS" w:eastAsia="Trebuchet MS" w:hAnsi="Trebuchet MS"/>
          <w:rtl w:val="0"/>
        </w:rPr>
        <w:t xml:space="preserve">Larisa-Elena</w:t>
      </w:r>
      <w:r w:rsidDel="00000000" w:rsidR="00000000" w:rsidRPr="00000000">
        <w:rPr>
          <w:rFonts w:ascii="Trebuchet MS" w:cs="Trebuchet MS" w:eastAsia="Trebuchet MS" w:hAnsi="Trebuchet MS"/>
          <w:color w:val="262626"/>
          <w:rtl w:val="0"/>
        </w:rPr>
        <w:t xml:space="preserve">business.123@gmail.com</w:t>
      </w:r>
      <w:r w:rsidDel="00000000" w:rsidR="00000000" w:rsidRPr="00000000">
        <w:rPr>
          <w:rFonts w:ascii="Trebuchet MS" w:cs="Trebuchet MS" w:eastAsia="Trebuchet MS" w:hAnsi="Trebuchet MS"/>
          <w:color w:val="262626"/>
          <w:rtl w:val="0"/>
        </w:rPr>
        <w:t xml:space="preserve">]  |  [Street Address, City, County, Postcode: Wembley, London, UK]</w:t>
      </w:r>
      <w:r w:rsidDel="00000000" w:rsidR="00000000" w:rsidRPr="00000000">
        <w:rPr>
          <w:rtl w:val="0"/>
        </w:rPr>
      </w:r>
    </w:p>
    <w:p w:rsidR="00000000" w:rsidDel="00000000" w:rsidP="00000000" w:rsidRDefault="00000000" w:rsidRPr="00000000" w14:paraId="00000106">
      <w:pPr>
        <w:pStyle w:val="Heading1"/>
        <w:rPr>
          <w:rFonts w:ascii="Trebuchet MS" w:cs="Trebuchet MS" w:eastAsia="Trebuchet MS" w:hAnsi="Trebuchet MS"/>
          <w:color w:val="5e4f38"/>
          <w:sz w:val="28"/>
          <w:szCs w:val="28"/>
        </w:rPr>
      </w:pPr>
      <w:r w:rsidDel="00000000" w:rsidR="00000000" w:rsidRPr="00000000">
        <w:rPr>
          <w:rFonts w:ascii="Trebuchet MS" w:cs="Trebuchet MS" w:eastAsia="Trebuchet MS" w:hAnsi="Trebuchet MS"/>
          <w:color w:val="5e4f38"/>
          <w:sz w:val="28"/>
          <w:szCs w:val="28"/>
          <w:rtl w:val="0"/>
        </w:rPr>
        <w:t xml:space="preserve">Summary</w:t>
      </w:r>
    </w:p>
    <w:p w:rsidR="00000000" w:rsidDel="00000000" w:rsidP="00000000" w:rsidRDefault="00000000" w:rsidRPr="00000000" w14:paraId="00000107">
      <w:pPr>
        <w:rPr/>
      </w:pPr>
      <w:r w:rsidDel="00000000" w:rsidR="00000000" w:rsidRPr="00000000">
        <w:rPr>
          <w:rtl w:val="0"/>
        </w:rPr>
        <w:t xml:space="preserve">I am passionate about whatever I am doing. The quality of working with others as a team is my strength that I can use in future as a Junior Accountant to coordinate my team. My communication ability and language proficiency has been effective to enhance the professional opportunity of establishing a strong career as a Finance Manager in a business firm. My technical skill and certification course in accounting can be helpful to retain clients satisfactorily. </w:t>
      </w:r>
      <w:r w:rsidDel="00000000" w:rsidR="00000000" w:rsidRPr="00000000">
        <w:rPr>
          <w:rtl w:val="0"/>
        </w:rPr>
      </w:r>
    </w:p>
    <w:p w:rsidR="00000000" w:rsidDel="00000000" w:rsidP="00000000" w:rsidRDefault="00000000" w:rsidRPr="00000000" w14:paraId="00000108">
      <w:pPr>
        <w:pStyle w:val="Heading1"/>
        <w:rPr/>
      </w:pPr>
      <w:r w:rsidDel="00000000" w:rsidR="00000000" w:rsidRPr="00000000">
        <w:rPr>
          <w:rFonts w:ascii="Trebuchet MS" w:cs="Trebuchet MS" w:eastAsia="Trebuchet MS" w:hAnsi="Trebuchet MS"/>
          <w:color w:val="5e4f38"/>
          <w:sz w:val="28"/>
          <w:szCs w:val="28"/>
          <w:rtl w:val="0"/>
        </w:rPr>
        <w:t xml:space="preserve">Credentials</w:t>
      </w: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rHeight w:val="345" w:hRule="atLeast"/>
          <w:tblHeader w:val="0"/>
        </w:trPr>
        <w:tc>
          <w:tcPr/>
          <w:p w:rsidR="00000000" w:rsidDel="00000000" w:rsidP="00000000" w:rsidRDefault="00000000" w:rsidRPr="00000000" w14:paraId="00000109">
            <w:pPr>
              <w:pStyle w:val="Heading2"/>
              <w:rPr/>
            </w:pPr>
            <w:r w:rsidDel="00000000" w:rsidR="00000000" w:rsidRPr="00000000">
              <w:rPr>
                <w:rFonts w:ascii="Trebuchet MS" w:cs="Trebuchet MS" w:eastAsia="Trebuchet MS" w:hAnsi="Trebuchet MS"/>
                <w:color w:val="262626"/>
                <w:sz w:val="22"/>
                <w:szCs w:val="22"/>
                <w:rtl w:val="0"/>
              </w:rPr>
              <w:t xml:space="preserve">Graduation in Finance and Accountancy </w:t>
            </w:r>
            <w:r w:rsidDel="00000000" w:rsidR="00000000" w:rsidRPr="00000000">
              <w:rPr>
                <w:rtl w:val="0"/>
              </w:rPr>
            </w:r>
          </w:p>
        </w:tc>
        <w:tc>
          <w:tcPr/>
          <w:p w:rsidR="00000000" w:rsidDel="00000000" w:rsidP="00000000" w:rsidRDefault="00000000" w:rsidRPr="00000000" w14:paraId="0000010A">
            <w:pPr>
              <w:spacing w:line="360" w:lineRule="auto"/>
              <w:jc w:val="right"/>
              <w:rPr/>
            </w:pPr>
            <w:r w:rsidDel="00000000" w:rsidR="00000000" w:rsidRPr="00000000">
              <w:rPr>
                <w:rFonts w:ascii="Trebuchet MS" w:cs="Trebuchet MS" w:eastAsia="Trebuchet MS" w:hAnsi="Trebuchet MS"/>
                <w:color w:val="262626"/>
                <w:rtl w:val="0"/>
              </w:rPr>
              <w:t xml:space="preserve">2015</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10B">
            <w:pPr>
              <w:spacing w:line="360" w:lineRule="auto"/>
              <w:rPr/>
            </w:pPr>
            <w:r w:rsidDel="00000000" w:rsidR="00000000" w:rsidRPr="00000000">
              <w:rPr>
                <w:rFonts w:ascii="Trebuchet MS" w:cs="Trebuchet MS" w:eastAsia="Trebuchet MS" w:hAnsi="Trebuchet MS"/>
                <w:b w:val="1"/>
                <w:color w:val="262626"/>
                <w:rtl w:val="0"/>
              </w:rPr>
              <w:t xml:space="preserve">UK Driving License, B category </w:t>
            </w:r>
            <w:r w:rsidDel="00000000" w:rsidR="00000000" w:rsidRPr="00000000">
              <w:rPr>
                <w:rtl w:val="0"/>
              </w:rPr>
            </w:r>
          </w:p>
        </w:tc>
        <w:tc>
          <w:tcPr/>
          <w:p w:rsidR="00000000" w:rsidDel="00000000" w:rsidP="00000000" w:rsidRDefault="00000000" w:rsidRPr="00000000" w14:paraId="0000010C">
            <w:pPr>
              <w:spacing w:line="360" w:lineRule="auto"/>
              <w:jc w:val="right"/>
              <w:rPr/>
            </w:pPr>
            <w:r w:rsidDel="00000000" w:rsidR="00000000" w:rsidRPr="00000000">
              <w:rPr>
                <w:rFonts w:ascii="Trebuchet MS" w:cs="Trebuchet MS" w:eastAsia="Trebuchet MS" w:hAnsi="Trebuchet MS"/>
                <w:color w:val="262626"/>
                <w:rtl w:val="0"/>
              </w:rPr>
              <w:t xml:space="preserve">2020</w:t>
            </w:r>
            <w:r w:rsidDel="00000000" w:rsidR="00000000" w:rsidRPr="00000000">
              <w:rPr>
                <w:rtl w:val="0"/>
              </w:rPr>
            </w:r>
          </w:p>
        </w:tc>
      </w:tr>
    </w:tbl>
    <w:p w:rsidR="00000000" w:rsidDel="00000000" w:rsidP="00000000" w:rsidRDefault="00000000" w:rsidRPr="00000000" w14:paraId="0000010D">
      <w:pPr>
        <w:pStyle w:val="Heading1"/>
        <w:rPr/>
      </w:pPr>
      <w:r w:rsidDel="00000000" w:rsidR="00000000" w:rsidRPr="00000000">
        <w:rPr>
          <w:rFonts w:ascii="Trebuchet MS" w:cs="Trebuchet MS" w:eastAsia="Trebuchet MS" w:hAnsi="Trebuchet MS"/>
          <w:color w:val="5e4f38"/>
          <w:sz w:val="28"/>
          <w:szCs w:val="28"/>
          <w:rtl w:val="0"/>
        </w:rPr>
        <w:t xml:space="preserve">Experience</w:t>
      </w:r>
      <w:r w:rsidDel="00000000" w:rsidR="00000000" w:rsidRPr="00000000">
        <w:rPr>
          <w:rtl w:val="0"/>
        </w:rPr>
      </w:r>
    </w:p>
    <w:tbl>
      <w:tblPr>
        <w:tblStyle w:val="Table9"/>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rHeight w:val="345" w:hRule="atLeast"/>
          <w:tblHeader w:val="0"/>
        </w:trPr>
        <w:tc>
          <w:tcPr/>
          <w:p w:rsidR="00000000" w:rsidDel="00000000" w:rsidP="00000000" w:rsidRDefault="00000000" w:rsidRPr="00000000" w14:paraId="0000010E">
            <w:pPr>
              <w:spacing w:line="360" w:lineRule="auto"/>
              <w:rPr/>
            </w:pPr>
            <w:r w:rsidDel="00000000" w:rsidR="00000000" w:rsidRPr="00000000">
              <w:rPr>
                <w:rtl w:val="0"/>
              </w:rPr>
              <w:t xml:space="preserve">Self employed as a manicurist-pedicurist</w:t>
            </w:r>
            <w:r w:rsidDel="00000000" w:rsidR="00000000" w:rsidRPr="00000000">
              <w:rPr>
                <w:rtl w:val="0"/>
              </w:rPr>
            </w:r>
          </w:p>
        </w:tc>
        <w:tc>
          <w:tcPr/>
          <w:p w:rsidR="00000000" w:rsidDel="00000000" w:rsidP="00000000" w:rsidRDefault="00000000" w:rsidRPr="00000000" w14:paraId="0000010F">
            <w:pPr>
              <w:spacing w:line="360" w:lineRule="auto"/>
              <w:jc w:val="right"/>
              <w:rPr/>
            </w:pPr>
            <w:r w:rsidDel="00000000" w:rsidR="00000000" w:rsidRPr="00000000">
              <w:rPr>
                <w:rFonts w:ascii="Trebuchet MS" w:cs="Trebuchet MS" w:eastAsia="Trebuchet MS" w:hAnsi="Trebuchet MS"/>
                <w:color w:val="262626"/>
                <w:rtl w:val="0"/>
              </w:rPr>
              <w:t xml:space="preserve">from July 2022 till present </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110">
            <w:pPr>
              <w:spacing w:line="360" w:lineRule="auto"/>
              <w:rPr/>
            </w:pPr>
            <w:r w:rsidDel="00000000" w:rsidR="00000000" w:rsidRPr="00000000">
              <w:rPr>
                <w:rtl w:val="0"/>
              </w:rPr>
              <w:t xml:space="preserve">Self-employed career for a disabled patient in Kensington.</w:t>
            </w:r>
          </w:p>
        </w:tc>
        <w:tc>
          <w:tcPr/>
          <w:p w:rsidR="00000000" w:rsidDel="00000000" w:rsidP="00000000" w:rsidRDefault="00000000" w:rsidRPr="00000000" w14:paraId="00000111">
            <w:pPr>
              <w:spacing w:line="360" w:lineRule="auto"/>
              <w:jc w:val="right"/>
              <w:rPr/>
            </w:pPr>
            <w:r w:rsidDel="00000000" w:rsidR="00000000" w:rsidRPr="00000000">
              <w:rPr>
                <w:rFonts w:ascii="Trebuchet MS" w:cs="Trebuchet MS" w:eastAsia="Trebuchet MS" w:hAnsi="Trebuchet MS"/>
                <w:color w:val="262626"/>
                <w:rtl w:val="0"/>
              </w:rPr>
              <w:t xml:space="preserve">2021 July to 2022 July </w:t>
            </w:r>
            <w:r w:rsidDel="00000000" w:rsidR="00000000" w:rsidRPr="00000000">
              <w:rPr>
                <w:rtl w:val="0"/>
              </w:rPr>
            </w:r>
          </w:p>
        </w:tc>
      </w:tr>
    </w:tbl>
    <w:p w:rsidR="00000000" w:rsidDel="00000000" w:rsidP="00000000" w:rsidRDefault="00000000" w:rsidRPr="00000000" w14:paraId="00000112">
      <w:pPr>
        <w:pStyle w:val="Heading1"/>
        <w:rPr/>
      </w:pPr>
      <w:r w:rsidDel="00000000" w:rsidR="00000000" w:rsidRPr="00000000">
        <w:rPr>
          <w:rFonts w:ascii="Trebuchet MS" w:cs="Trebuchet MS" w:eastAsia="Trebuchet MS" w:hAnsi="Trebuchet MS"/>
          <w:color w:val="5e4f38"/>
          <w:sz w:val="28"/>
          <w:szCs w:val="28"/>
          <w:rtl w:val="0"/>
        </w:rPr>
        <w:t xml:space="preserve">Education</w:t>
      </w:r>
      <w:r w:rsidDel="00000000" w:rsidR="00000000" w:rsidRPr="00000000">
        <w:rPr>
          <w:rtl w:val="0"/>
        </w:rPr>
      </w:r>
    </w:p>
    <w:tbl>
      <w:tblPr>
        <w:tblStyle w:val="Table10"/>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rHeight w:val="345" w:hRule="atLeast"/>
          <w:tblHeader w:val="0"/>
        </w:trPr>
        <w:tc>
          <w:tcPr/>
          <w:p w:rsidR="00000000" w:rsidDel="00000000" w:rsidP="00000000" w:rsidRDefault="00000000" w:rsidRPr="00000000" w14:paraId="00000113">
            <w:pPr>
              <w:spacing w:line="360" w:lineRule="auto"/>
              <w:rPr/>
            </w:pPr>
            <w:r w:rsidDel="00000000" w:rsidR="00000000" w:rsidRPr="00000000">
              <w:rPr>
                <w:rFonts w:ascii="Trebuchet MS" w:cs="Trebuchet MS" w:eastAsia="Trebuchet MS" w:hAnsi="Trebuchet MS"/>
                <w:b w:val="1"/>
                <w:color w:val="262626"/>
                <w:rtl w:val="0"/>
              </w:rPr>
              <w:t xml:space="preserve">High School Diploma in Suceava, Romania</w:t>
            </w:r>
            <w:r w:rsidDel="00000000" w:rsidR="00000000" w:rsidRPr="00000000">
              <w:rPr>
                <w:rtl w:val="0"/>
              </w:rPr>
            </w:r>
          </w:p>
        </w:tc>
        <w:tc>
          <w:tcPr/>
          <w:p w:rsidR="00000000" w:rsidDel="00000000" w:rsidP="00000000" w:rsidRDefault="00000000" w:rsidRPr="00000000" w14:paraId="00000114">
            <w:pPr>
              <w:spacing w:line="360" w:lineRule="auto"/>
              <w:rPr/>
            </w:pPr>
            <w:r w:rsidDel="00000000" w:rsidR="00000000" w:rsidRPr="00000000">
              <w:rPr>
                <w:rFonts w:ascii="Trebuchet MS" w:cs="Trebuchet MS" w:eastAsia="Trebuchet MS" w:hAnsi="Trebuchet MS"/>
                <w:b w:val="1"/>
                <w:color w:val="262626"/>
                <w:rtl w:val="0"/>
              </w:rPr>
              <w:t xml:space="preserve">September 2009- June 2013</w:t>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rHeight w:val="345" w:hRule="atLeast"/>
          <w:tblHeader w:val="0"/>
        </w:trPr>
        <w:tc>
          <w:tcPr/>
          <w:p w:rsidR="00000000" w:rsidDel="00000000" w:rsidP="00000000" w:rsidRDefault="00000000" w:rsidRPr="00000000" w14:paraId="00000116">
            <w:pPr>
              <w:spacing w:line="360" w:lineRule="auto"/>
              <w:rPr/>
            </w:pPr>
            <w:r w:rsidDel="00000000" w:rsidR="00000000" w:rsidRPr="00000000">
              <w:rPr>
                <w:rFonts w:ascii="Trebuchet MS" w:cs="Trebuchet MS" w:eastAsia="Trebuchet MS" w:hAnsi="Trebuchet MS"/>
                <w:color w:val="262626"/>
                <w:rtl w:val="0"/>
              </w:rPr>
              <w:t xml:space="preserve">Graduated in Accountancy in 2015</w:t>
            </w:r>
            <w:r w:rsidDel="00000000" w:rsidR="00000000" w:rsidRPr="00000000">
              <w:rPr>
                <w:rtl w:val="0"/>
              </w:rPr>
            </w:r>
          </w:p>
        </w:tc>
      </w:tr>
    </w:tbl>
    <w:p w:rsidR="00000000" w:rsidDel="00000000" w:rsidP="00000000" w:rsidRDefault="00000000" w:rsidRPr="00000000" w14:paraId="00000117">
      <w:pPr>
        <w:pStyle w:val="Heading1"/>
        <w:rPr/>
      </w:pPr>
      <w:r w:rsidDel="00000000" w:rsidR="00000000" w:rsidRPr="00000000">
        <w:rPr>
          <w:rFonts w:ascii="Trebuchet MS" w:cs="Trebuchet MS" w:eastAsia="Trebuchet MS" w:hAnsi="Trebuchet MS"/>
          <w:color w:val="5e4f38"/>
          <w:sz w:val="28"/>
          <w:szCs w:val="28"/>
          <w:rtl w:val="0"/>
        </w:rPr>
        <w:t xml:space="preserve">Affiliations</w:t>
      </w:r>
      <w:r w:rsidDel="00000000" w:rsidR="00000000" w:rsidRPr="00000000">
        <w:rPr>
          <w:rtl w:val="0"/>
        </w:rPr>
      </w:r>
    </w:p>
    <w:tbl>
      <w:tblPr>
        <w:tblStyle w:val="Table1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blHeader w:val="0"/>
        </w:trPr>
        <w:tc>
          <w:tcPr/>
          <w:p w:rsidR="00000000" w:rsidDel="00000000" w:rsidP="00000000" w:rsidRDefault="00000000" w:rsidRPr="00000000" w14:paraId="00000118">
            <w:pPr>
              <w:pStyle w:val="Heading2"/>
              <w:rPr/>
            </w:pPr>
            <w:r w:rsidDel="00000000" w:rsidR="00000000" w:rsidRPr="00000000">
              <w:rPr>
                <w:rFonts w:ascii="Trebuchet MS" w:cs="Trebuchet MS" w:eastAsia="Trebuchet MS" w:hAnsi="Trebuchet MS"/>
                <w:color w:val="262626"/>
                <w:sz w:val="22"/>
                <w:szCs w:val="22"/>
                <w:rtl w:val="0"/>
              </w:rPr>
              <w:t xml:space="preserve">Developing career as a business floor observatory </w:t>
            </w:r>
            <w:r w:rsidDel="00000000" w:rsidR="00000000" w:rsidRPr="00000000">
              <w:rPr>
                <w:rtl w:val="0"/>
              </w:rPr>
            </w:r>
          </w:p>
        </w:tc>
        <w:tc>
          <w:tcPr/>
          <w:p w:rsidR="00000000" w:rsidDel="00000000" w:rsidP="00000000" w:rsidRDefault="00000000" w:rsidRPr="00000000" w14:paraId="00000119">
            <w:pPr>
              <w:spacing w:line="360" w:lineRule="auto"/>
              <w:jc w:val="right"/>
              <w:rPr/>
            </w:pPr>
            <w:r w:rsidDel="00000000" w:rsidR="00000000" w:rsidRPr="00000000">
              <w:rPr>
                <w:rFonts w:ascii="Trebuchet MS" w:cs="Trebuchet MS" w:eastAsia="Trebuchet MS" w:hAnsi="Trebuchet MS"/>
                <w:color w:val="262626"/>
                <w:rtl w:val="0"/>
              </w:rPr>
              <w:t xml:space="preserve">2015-2016</w:t>
            </w:r>
            <w:r w:rsidDel="00000000" w:rsidR="00000000" w:rsidRPr="00000000">
              <w:rPr>
                <w:rtl w:val="0"/>
              </w:rPr>
            </w:r>
          </w:p>
        </w:tc>
      </w:tr>
      <w:tr>
        <w:trPr>
          <w:cantSplit w:val="0"/>
          <w:tblHeader w:val="0"/>
        </w:trPr>
        <w:tc>
          <w:tcPr/>
          <w:p w:rsidR="00000000" w:rsidDel="00000000" w:rsidP="00000000" w:rsidRDefault="00000000" w:rsidRPr="00000000" w14:paraId="0000011A">
            <w:pPr>
              <w:spacing w:line="360" w:lineRule="auto"/>
              <w:rPr/>
            </w:pPr>
            <w:r w:rsidDel="00000000" w:rsidR="00000000" w:rsidRPr="00000000">
              <w:rPr>
                <w:rFonts w:ascii="Trebuchet MS" w:cs="Trebuchet MS" w:eastAsia="Trebuchet MS" w:hAnsi="Trebuchet MS"/>
                <w:color w:val="262626"/>
                <w:rtl w:val="0"/>
              </w:rPr>
              <w:t xml:space="preserve">employed in a business company in marketing department of a reputed company </w:t>
            </w:r>
            <w:r w:rsidDel="00000000" w:rsidR="00000000" w:rsidRPr="00000000">
              <w:rPr>
                <w:rtl w:val="0"/>
              </w:rPr>
            </w:r>
          </w:p>
        </w:tc>
        <w:tc>
          <w:tcPr/>
          <w:p w:rsidR="00000000" w:rsidDel="00000000" w:rsidP="00000000" w:rsidRDefault="00000000" w:rsidRPr="00000000" w14:paraId="0000011B">
            <w:pPr>
              <w:spacing w:line="360" w:lineRule="auto"/>
              <w:jc w:val="right"/>
              <w:rPr/>
            </w:pPr>
            <w:r w:rsidDel="00000000" w:rsidR="00000000" w:rsidRPr="00000000">
              <w:rPr>
                <w:rFonts w:ascii="Trebuchet MS" w:cs="Trebuchet MS" w:eastAsia="Trebuchet MS" w:hAnsi="Trebuchet MS"/>
                <w:color w:val="262626"/>
                <w:rtl w:val="0"/>
              </w:rPr>
              <w:t xml:space="preserve">2015</w:t>
            </w:r>
            <w:r w:rsidDel="00000000" w:rsidR="00000000" w:rsidRPr="00000000">
              <w:rPr>
                <w:rtl w:val="0"/>
              </w:rPr>
            </w:r>
          </w:p>
        </w:tc>
      </w:tr>
    </w:tbl>
    <w:p w:rsidR="00000000" w:rsidDel="00000000" w:rsidP="00000000" w:rsidRDefault="00000000" w:rsidRPr="00000000" w14:paraId="0000011C">
      <w:pPr>
        <w:pStyle w:val="Heading1"/>
        <w:rPr/>
      </w:pPr>
      <w:r w:rsidDel="00000000" w:rsidR="00000000" w:rsidRPr="00000000">
        <w:rPr>
          <w:rFonts w:ascii="Trebuchet MS" w:cs="Trebuchet MS" w:eastAsia="Trebuchet MS" w:hAnsi="Trebuchet MS"/>
          <w:color w:val="5e4f38"/>
          <w:sz w:val="28"/>
          <w:szCs w:val="28"/>
          <w:rtl w:val="0"/>
        </w:rPr>
        <w:t xml:space="preserve">Community Service</w:t>
      </w:r>
      <w:r w:rsidDel="00000000" w:rsidR="00000000" w:rsidRPr="00000000">
        <w:rPr>
          <w:rtl w:val="0"/>
        </w:rPr>
      </w:r>
    </w:p>
    <w:tbl>
      <w:tblPr>
        <w:tblStyle w:val="Table1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blHeader w:val="0"/>
        </w:trPr>
        <w:tc>
          <w:tcPr/>
          <w:p w:rsidR="00000000" w:rsidDel="00000000" w:rsidP="00000000" w:rsidRDefault="00000000" w:rsidRPr="00000000" w14:paraId="0000011D">
            <w:pPr>
              <w:spacing w:line="360" w:lineRule="auto"/>
              <w:rPr/>
            </w:pPr>
            <w:r w:rsidDel="00000000" w:rsidR="00000000" w:rsidRPr="00000000">
              <w:rPr>
                <w:rFonts w:ascii="Trebuchet MS" w:cs="Trebuchet MS" w:eastAsia="Trebuchet MS" w:hAnsi="Trebuchet MS"/>
                <w:b w:val="1"/>
                <w:color w:val="262626"/>
                <w:rtl w:val="0"/>
              </w:rPr>
              <w:t xml:space="preserve">Disabled service has been offered by me in collaboration with an NGO in the UK </w:t>
            </w:r>
            <w:r w:rsidDel="00000000" w:rsidR="00000000" w:rsidRPr="00000000">
              <w:rPr>
                <w:rtl w:val="0"/>
              </w:rPr>
            </w:r>
          </w:p>
        </w:tc>
        <w:tc>
          <w:tcPr/>
          <w:p w:rsidR="00000000" w:rsidDel="00000000" w:rsidP="00000000" w:rsidRDefault="00000000" w:rsidRPr="00000000" w14:paraId="0000011E">
            <w:pPr>
              <w:spacing w:line="360" w:lineRule="auto"/>
              <w:jc w:val="right"/>
              <w:rPr/>
            </w:pPr>
            <w:r w:rsidDel="00000000" w:rsidR="00000000" w:rsidRPr="00000000">
              <w:rPr>
                <w:rFonts w:ascii="Trebuchet MS" w:cs="Trebuchet MS" w:eastAsia="Trebuchet MS" w:hAnsi="Trebuchet MS"/>
                <w:color w:val="262626"/>
                <w:rtl w:val="0"/>
              </w:rPr>
              <w:t xml:space="preserve">2017-2018]</w:t>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tbl>
      <w:tblPr>
        <w:tblStyle w:val="Table14"/>
        <w:tblW w:w="9616.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9616"/>
        <w:tblGridChange w:id="0">
          <w:tblGrid>
            <w:gridCol w:w="9616"/>
          </w:tblGrid>
        </w:tblGridChange>
      </w:tblGrid>
      <w:tr>
        <w:trPr>
          <w:cantSplit w:val="0"/>
          <w:trHeight w:val="231" w:hRule="atLeast"/>
          <w:tblHeader w:val="0"/>
        </w:trPr>
        <w:tc>
          <w:tcPr/>
          <w:p w:rsidR="00000000" w:rsidDel="00000000" w:rsidP="00000000" w:rsidRDefault="00000000" w:rsidRPr="00000000" w14:paraId="000001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 Description </w:t>
            </w:r>
            <w:r w:rsidDel="00000000" w:rsidR="00000000" w:rsidRPr="00000000">
              <w:rPr>
                <w:rtl w:val="0"/>
              </w:rPr>
            </w:r>
          </w:p>
        </w:tc>
      </w:tr>
    </w:tbl>
    <w:p w:rsidR="00000000" w:rsidDel="00000000" w:rsidP="00000000" w:rsidRDefault="00000000" w:rsidRPr="00000000" w14:paraId="0000013D">
      <w:pPr>
        <w:rPr>
          <w:b w:val="1"/>
        </w:rPr>
      </w:pPr>
      <w:r w:rsidDel="00000000" w:rsidR="00000000" w:rsidRPr="00000000">
        <w:rPr>
          <w:rtl w:val="0"/>
        </w:rPr>
      </w:r>
    </w:p>
    <w:tbl>
      <w:tblPr>
        <w:tblStyle w:val="Table15"/>
        <w:tblW w:w="9134.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113"/>
        <w:gridCol w:w="9503"/>
        <w:gridCol w:w="1"/>
        <w:tblGridChange w:id="0">
          <w:tblGrid>
            <w:gridCol w:w="113"/>
            <w:gridCol w:w="9503"/>
            <w:gridCol w:w="1"/>
          </w:tblGrid>
        </w:tblGridChange>
      </w:tblGrid>
      <w:tr>
        <w:trPr>
          <w:cantSplit w:val="0"/>
          <w:trHeight w:val="231" w:hRule="atLeast"/>
          <w:tblHeader w:val="0"/>
        </w:trPr>
        <w:tc>
          <w:tcPr>
            <w:gridSpan w:val="2"/>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983" w:hRule="atLeast"/>
          <w:tblHeader w:val="0"/>
        </w:trPr>
        <w:tc>
          <w:tcPr>
            <w:tcBorders>
              <w:top w:color="000000" w:space="0" w:sz="0" w:val="nil"/>
              <w:left w:color="000000" w:space="0" w:sz="0" w:val="nil"/>
              <w:bottom w:color="000000" w:space="0" w:sz="0" w:val="nil"/>
              <w:right w:color="000000" w:space="0" w:sz="0" w:val="nil"/>
            </w:tcBorders>
            <w:tcMar>
              <w:left w:w="10.0" w:type="dxa"/>
              <w:right w:w="10.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1">
            <w:pPr>
              <w:spacing w:after="0" w:line="240" w:lineRule="auto"/>
              <w:rPr>
                <w:b w:val="1"/>
              </w:rPr>
            </w:pPr>
            <w:r w:rsidDel="00000000" w:rsidR="00000000" w:rsidRPr="00000000">
              <w:rPr>
                <w:rtl w:val="0"/>
              </w:rPr>
            </w:r>
          </w:p>
          <w:p w:rsidR="00000000" w:rsidDel="00000000" w:rsidP="00000000" w:rsidRDefault="00000000" w:rsidRPr="00000000" w14:paraId="00000142">
            <w:pPr>
              <w:spacing w:after="0" w:line="240" w:lineRule="auto"/>
              <w:rPr>
                <w:b w:val="1"/>
              </w:rPr>
            </w:pPr>
            <w:r w:rsidDel="00000000" w:rsidR="00000000" w:rsidRPr="00000000">
              <w:rPr>
                <w:rtl w:val="0"/>
              </w:rPr>
            </w:r>
          </w:p>
          <w:p w:rsidR="00000000" w:rsidDel="00000000" w:rsidP="00000000" w:rsidRDefault="00000000" w:rsidRPr="00000000" w14:paraId="00000143">
            <w:pPr>
              <w:spacing w:after="0" w:line="240" w:lineRule="auto"/>
              <w:rPr>
                <w:rFonts w:ascii="Arial" w:cs="Arial" w:eastAsia="Arial" w:hAnsi="Arial"/>
              </w:rPr>
            </w:pPr>
            <w:r w:rsidDel="00000000" w:rsidR="00000000" w:rsidRPr="00000000">
              <w:rPr>
                <w:b w:val="1"/>
                <w:rtl w:val="0"/>
              </w:rPr>
              <w:t xml:space="preserve">Job Role: </w:t>
            </w:r>
            <w:r w:rsidDel="00000000" w:rsidR="00000000" w:rsidRPr="00000000">
              <w:rPr>
                <w:rtl w:val="0"/>
              </w:rPr>
              <w:t xml:space="preserve">The entry-level position in an accounting firm is the designation of a junior accountant. Posting journal entries and updating finance statements are the job role of a junior accountant (</w:t>
            </w:r>
            <w:r w:rsidDel="00000000" w:rsidR="00000000" w:rsidRPr="00000000">
              <w:rPr>
                <w:rFonts w:ascii="Arial" w:cs="Arial" w:eastAsia="Arial" w:hAnsi="Arial"/>
                <w:color w:val="222222"/>
                <w:highlight w:val="white"/>
                <w:rtl w:val="0"/>
              </w:rPr>
              <w:t xml:space="preserve">Cameron, 2007)</w:t>
            </w:r>
            <w:r w:rsidDel="00000000" w:rsidR="00000000" w:rsidRPr="00000000">
              <w:rPr>
                <w:rFonts w:ascii="Arial" w:cs="Arial" w:eastAsia="Arial" w:hAnsi="Arial"/>
                <w:rtl w:val="0"/>
              </w:rPr>
              <w:t xml:space="preserve">. </w:t>
            </w:r>
          </w:p>
          <w:p w:rsidR="00000000" w:rsidDel="00000000" w:rsidP="00000000" w:rsidRDefault="00000000" w:rsidRPr="00000000" w14:paraId="00000144">
            <w:pPr>
              <w:spacing w:after="0" w:line="240" w:lineRule="auto"/>
              <w:rPr>
                <w:b w:val="1"/>
              </w:rPr>
            </w:pPr>
            <w:r w:rsidDel="00000000" w:rsidR="00000000" w:rsidRPr="00000000">
              <w:rPr>
                <w:rtl w:val="0"/>
              </w:rPr>
            </w:r>
          </w:p>
          <w:p w:rsidR="00000000" w:rsidDel="00000000" w:rsidP="00000000" w:rsidRDefault="00000000" w:rsidRPr="00000000" w14:paraId="00000145">
            <w:pPr>
              <w:spacing w:after="0" w:line="240" w:lineRule="auto"/>
              <w:rPr/>
            </w:pPr>
            <w:r w:rsidDel="00000000" w:rsidR="00000000" w:rsidRPr="00000000">
              <w:rPr>
                <w:b w:val="1"/>
                <w:rtl w:val="0"/>
              </w:rPr>
              <w:t xml:space="preserve">Competencies: </w:t>
            </w:r>
            <w:r w:rsidDel="00000000" w:rsidR="00000000" w:rsidRPr="00000000">
              <w:rPr>
                <w:rtl w:val="0"/>
              </w:rPr>
              <w:t xml:space="preserve">Measuring skill with strong problem-solving ability and accounting and finance conceptual framework. </w:t>
            </w:r>
          </w:p>
          <w:p w:rsidR="00000000" w:rsidDel="00000000" w:rsidP="00000000" w:rsidRDefault="00000000" w:rsidRPr="00000000" w14:paraId="00000146">
            <w:pPr>
              <w:spacing w:after="0" w:line="240" w:lineRule="auto"/>
              <w:rPr>
                <w:b w:val="1"/>
              </w:rPr>
            </w:pPr>
            <w:r w:rsidDel="00000000" w:rsidR="00000000" w:rsidRPr="00000000">
              <w:rPr>
                <w:rtl w:val="0"/>
              </w:rPr>
            </w:r>
          </w:p>
          <w:p w:rsidR="00000000" w:rsidDel="00000000" w:rsidP="00000000" w:rsidRDefault="00000000" w:rsidRPr="00000000" w14:paraId="00000147">
            <w:pPr>
              <w:spacing w:after="0" w:line="240" w:lineRule="auto"/>
              <w:rPr/>
            </w:pPr>
            <w:r w:rsidDel="00000000" w:rsidR="00000000" w:rsidRPr="00000000">
              <w:rPr>
                <w:b w:val="1"/>
                <w:rtl w:val="0"/>
              </w:rPr>
              <w:t xml:space="preserve">Roles and Responsibilities: </w:t>
            </w:r>
            <w:r w:rsidDel="00000000" w:rsidR="00000000" w:rsidRPr="00000000">
              <w:rPr>
                <w:rtl w:val="0"/>
              </w:rPr>
              <w:t xml:space="preserve">The role and responsibilities of a junior accountant is to develop finance statements, posting journal articles and monitoring financial statements. The record keeping of payroll of employees. </w:t>
            </w:r>
          </w:p>
          <w:p w:rsidR="00000000" w:rsidDel="00000000" w:rsidP="00000000" w:rsidRDefault="00000000" w:rsidRPr="00000000" w14:paraId="00000148">
            <w:pPr>
              <w:spacing w:after="0" w:line="240" w:lineRule="auto"/>
              <w:rPr>
                <w:b w:val="1"/>
              </w:rPr>
            </w:pPr>
            <w:r w:rsidDel="00000000" w:rsidR="00000000" w:rsidRPr="00000000">
              <w:rPr>
                <w:rtl w:val="0"/>
              </w:rPr>
            </w:r>
          </w:p>
          <w:p w:rsidR="00000000" w:rsidDel="00000000" w:rsidP="00000000" w:rsidRDefault="00000000" w:rsidRPr="00000000" w14:paraId="00000149">
            <w:pPr>
              <w:spacing w:after="0" w:line="240" w:lineRule="auto"/>
              <w:rPr/>
            </w:pPr>
            <w:r w:rsidDel="00000000" w:rsidR="00000000" w:rsidRPr="00000000">
              <w:rPr>
                <w:b w:val="1"/>
                <w:rtl w:val="0"/>
              </w:rPr>
              <w:t xml:space="preserve">Desired Skills: </w:t>
            </w:r>
            <w:r w:rsidDel="00000000" w:rsidR="00000000" w:rsidRPr="00000000">
              <w:rPr>
                <w:rtl w:val="0"/>
              </w:rPr>
              <w:t xml:space="preserve">Skills needed to become a junior accountant are having clear concept about management and finance, problem-solving ability and statistical data entry with analysis</w:t>
            </w:r>
          </w:p>
          <w:p w:rsidR="00000000" w:rsidDel="00000000" w:rsidP="00000000" w:rsidRDefault="00000000" w:rsidRPr="00000000" w14:paraId="0000014A">
            <w:pPr>
              <w:spacing w:after="0" w:line="240" w:lineRule="auto"/>
              <w:rPr/>
            </w:pPr>
            <w:r w:rsidDel="00000000" w:rsidR="00000000" w:rsidRPr="00000000">
              <w:rPr>
                <w:rtl w:val="0"/>
              </w:rPr>
            </w:r>
          </w:p>
          <w:p w:rsidR="00000000" w:rsidDel="00000000" w:rsidP="00000000" w:rsidRDefault="00000000" w:rsidRPr="00000000" w14:paraId="0000014B">
            <w:pPr>
              <w:spacing w:after="0" w:line="240" w:lineRule="auto"/>
              <w:rPr/>
            </w:pPr>
            <w:r w:rsidDel="00000000" w:rsidR="00000000" w:rsidRPr="00000000">
              <w:rPr>
                <w:b w:val="1"/>
                <w:rtl w:val="0"/>
              </w:rPr>
              <w:t xml:space="preserve">Benefits (Salary, Pension, Life Insurance) : </w:t>
            </w:r>
            <w:r w:rsidDel="00000000" w:rsidR="00000000" w:rsidRPr="00000000">
              <w:rPr>
                <w:rtl w:val="0"/>
              </w:rPr>
              <w:t xml:space="preserve">Salary from $20,000 to $30,000</w:t>
            </w:r>
          </w:p>
          <w:p w:rsidR="00000000" w:rsidDel="00000000" w:rsidP="00000000" w:rsidRDefault="00000000" w:rsidRPr="00000000" w14:paraId="0000014C">
            <w:pPr>
              <w:spacing w:after="0" w:line="240" w:lineRule="auto"/>
              <w:rPr/>
            </w:pPr>
            <w:r w:rsidDel="00000000" w:rsidR="00000000" w:rsidRPr="00000000">
              <w:rPr>
                <w:rtl w:val="0"/>
              </w:rPr>
              <w:t xml:space="preserve">Pension is offered with a life insurance scheme after one year completing the job. </w:t>
            </w:r>
          </w:p>
          <w:p w:rsidR="00000000" w:rsidDel="00000000" w:rsidP="00000000" w:rsidRDefault="00000000" w:rsidRPr="00000000" w14:paraId="0000014D">
            <w:pPr>
              <w:spacing w:after="0" w:line="240" w:lineRule="auto"/>
              <w:rPr/>
            </w:pPr>
            <w:r w:rsidDel="00000000" w:rsidR="00000000" w:rsidRPr="00000000">
              <w:rPr>
                <w:rtl w:val="0"/>
              </w:rPr>
            </w:r>
          </w:p>
        </w:tc>
      </w:tr>
    </w:tbl>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tbl>
      <w:tblPr>
        <w:tblStyle w:val="Table16"/>
        <w:tblW w:w="9185.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8925"/>
        <w:gridCol w:w="260"/>
        <w:tblGridChange w:id="0">
          <w:tblGrid>
            <w:gridCol w:w="8925"/>
            <w:gridCol w:w="260"/>
          </w:tblGrid>
        </w:tblGridChange>
      </w:tblGrid>
      <w:tr>
        <w:trPr>
          <w:cantSplit w:val="0"/>
          <w:trHeight w:val="359" w:hRule="atLeast"/>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LinkedIn Profile </w:t>
            </w:r>
            <w:r w:rsidDel="00000000" w:rsidR="00000000" w:rsidRPr="00000000">
              <w:rPr>
                <w:rtl w:val="0"/>
              </w:rPr>
            </w:r>
          </w:p>
        </w:tc>
      </w:tr>
      <w:tr>
        <w:trPr>
          <w:cantSplit w:val="0"/>
          <w:trHeight w:val="1009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55">
            <w:pPr>
              <w:spacing w:after="0" w:line="240" w:lineRule="auto"/>
              <w:rPr>
                <w:b w:val="1"/>
              </w:rPr>
            </w:pPr>
            <w:r w:rsidDel="00000000" w:rsidR="00000000" w:rsidRPr="00000000">
              <w:rPr>
                <w:b w:val="1"/>
              </w:rPr>
              <w:drawing>
                <wp:inline distB="114300" distT="114300" distL="114300" distR="114300">
                  <wp:extent cx="3933825" cy="356235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338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0" w:line="240" w:lineRule="auto"/>
              <w:rPr>
                <w:b w:val="1"/>
              </w:rPr>
            </w:pPr>
            <w:r w:rsidDel="00000000" w:rsidR="00000000" w:rsidRPr="00000000">
              <w:rPr>
                <w:b w:val="1"/>
              </w:rPr>
              <w:drawing>
                <wp:inline distB="114300" distT="114300" distL="114300" distR="114300">
                  <wp:extent cx="3619500" cy="22383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19500" cy="2238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pageBreakBefore w:val="1"/>
        <w:rPr>
          <w:b w:val="1"/>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 Interview Questions </w:t>
      </w:r>
      <w:r w:rsidDel="00000000" w:rsidR="00000000" w:rsidRPr="00000000">
        <w:rPr>
          <w:rtl w:val="0"/>
        </w:rPr>
      </w:r>
    </w:p>
    <w:tbl>
      <w:tblPr>
        <w:tblStyle w:val="Table17"/>
        <w:tblW w:w="7936.0" w:type="dxa"/>
        <w:jc w:val="left"/>
        <w:tblInd w:w="1080.0" w:type="dxa"/>
        <w:tblLayout w:type="fixed"/>
        <w:tblLook w:val="0400"/>
      </w:tblPr>
      <w:tblGrid>
        <w:gridCol w:w="616"/>
        <w:gridCol w:w="7320"/>
        <w:tblGridChange w:id="0">
          <w:tblGrid>
            <w:gridCol w:w="616"/>
            <w:gridCol w:w="732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5C">
            <w:pPr>
              <w:shd w:fill="ffffff" w:val="clear"/>
              <w:spacing w:after="0" w:line="240" w:lineRule="auto"/>
              <w:jc w:val="center"/>
              <w:rPr>
                <w:b w:val="1"/>
                <w:i w:val="1"/>
                <w:color w:val="000000"/>
              </w:rPr>
            </w:pPr>
            <w:r w:rsidDel="00000000" w:rsidR="00000000" w:rsidRPr="00000000">
              <w:rPr>
                <w:b w:val="1"/>
                <w:i w:val="1"/>
                <w:color w:val="000000"/>
                <w:rtl w:val="0"/>
              </w:rPr>
              <w:t xml:space="preserve">Interview Questions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Do you think you are competent to handle diverse clients as an accountant in our organisaton?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What are the skills you have to convince a client to develop a business relationship with our branch?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Do you have any experience previously in the same field of work?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How can you offer service to a weighted client and a regular client?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Do you have any expectations in terms of salary and other facilities in out company? </w:t>
            </w: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ageBreakBefore w:val="1"/>
        <w:rPr>
          <w:b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Reflective Learning Diary </w:t>
      </w:r>
      <w:r w:rsidDel="00000000" w:rsidR="00000000" w:rsidRPr="00000000">
        <w:rPr>
          <w:rtl w:val="0"/>
        </w:rPr>
      </w:r>
    </w:p>
    <w:p w:rsidR="00000000" w:rsidDel="00000000" w:rsidP="00000000" w:rsidRDefault="00000000" w:rsidRPr="00000000" w14:paraId="0000016B">
      <w:pPr>
        <w:ind w:left="720" w:firstLine="0"/>
        <w:rPr>
          <w:rFonts w:ascii="Arial" w:cs="Arial" w:eastAsia="Arial" w:hAnsi="Arial"/>
        </w:rPr>
      </w:pPr>
      <w:r w:rsidDel="00000000" w:rsidR="00000000" w:rsidRPr="00000000">
        <w:rPr>
          <w:rtl w:val="0"/>
        </w:rPr>
      </w:r>
    </w:p>
    <w:tbl>
      <w:tblPr>
        <w:tblStyle w:val="Table18"/>
        <w:tblW w:w="8926.0" w:type="dxa"/>
        <w:jc w:val="left"/>
        <w:tblLayout w:type="fixed"/>
        <w:tblLook w:val="0400"/>
      </w:tblPr>
      <w:tblGrid>
        <w:gridCol w:w="2122"/>
        <w:gridCol w:w="6804"/>
        <w:tblGridChange w:id="0">
          <w:tblGrid>
            <w:gridCol w:w="2122"/>
            <w:gridCol w:w="68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6D">
            <w:pPr>
              <w:jc w:val="center"/>
              <w:rPr>
                <w:rFonts w:ascii="Arial" w:cs="Arial" w:eastAsia="Arial" w:hAnsi="Arial"/>
              </w:rPr>
            </w:pPr>
            <w:r w:rsidDel="00000000" w:rsidR="00000000" w:rsidRPr="00000000">
              <w:rPr>
                <w:rFonts w:ascii="Arial" w:cs="Arial" w:eastAsia="Arial" w:hAnsi="Arial"/>
                <w:rtl w:val="0"/>
              </w:rPr>
              <w:t xml:space="preserve">Week 1 – Lecture 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Area of Learning:</w:t>
            </w:r>
          </w:p>
          <w:p w:rsidR="00000000" w:rsidDel="00000000" w:rsidP="00000000" w:rsidRDefault="00000000" w:rsidRPr="00000000" w14:paraId="000001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0">
            <w:pPr>
              <w:rPr>
                <w:rFonts w:ascii="Arial" w:cs="Arial" w:eastAsia="Arial" w:hAnsi="Arial"/>
              </w:rPr>
            </w:pPr>
            <w:r w:rsidDel="00000000" w:rsidR="00000000" w:rsidRPr="00000000">
              <w:rPr>
                <w:rtl w:val="0"/>
              </w:rPr>
            </w:r>
          </w:p>
          <w:p w:rsidR="00000000" w:rsidDel="00000000" w:rsidP="00000000" w:rsidRDefault="00000000" w:rsidRPr="00000000" w14:paraId="00000171">
            <w:pPr>
              <w:rPr>
                <w:rFonts w:ascii="Arial" w:cs="Arial" w:eastAsia="Arial" w:hAnsi="Arial"/>
              </w:rPr>
            </w:pPr>
            <w:r w:rsidDel="00000000" w:rsidR="00000000" w:rsidRPr="00000000">
              <w:rPr>
                <w:rtl w:val="0"/>
              </w:rPr>
            </w:r>
          </w:p>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This week CIMA Code of conduct to enhance professional behaviour has been taught. Ethical principles and consideration for accountants have been discussed this week. The performance improvement process of an accountant has been taught. Improving professional development and integrity has been taught. </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The requirement of code of ethics as known to me.</w:t>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The use of principles by CIMA has been difficult to learn. </w:t>
            </w:r>
          </w:p>
          <w:p w:rsidR="00000000" w:rsidDel="00000000" w:rsidP="00000000" w:rsidRDefault="00000000" w:rsidRPr="00000000" w14:paraId="00000175">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Reflection: </w:t>
            </w:r>
          </w:p>
          <w:p w:rsidR="00000000" w:rsidDel="00000000" w:rsidP="00000000" w:rsidRDefault="00000000" w:rsidRPr="00000000" w14:paraId="000001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8">
            <w:pPr>
              <w:rPr>
                <w:rFonts w:ascii="Arial" w:cs="Arial" w:eastAsia="Arial" w:hAnsi="Arial"/>
              </w:rPr>
            </w:pPr>
            <w:r w:rsidDel="00000000" w:rsidR="00000000" w:rsidRPr="00000000">
              <w:rPr>
                <w:rtl w:val="0"/>
              </w:rPr>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According to Moon’s Four levels of Reflective Writing framework I can say that my knowledge of developing code of ethics as an accountant has been started emerging. </w:t>
            </w:r>
          </w:p>
          <w:p w:rsidR="00000000" w:rsidDel="00000000" w:rsidP="00000000" w:rsidRDefault="00000000" w:rsidRPr="00000000" w14:paraId="0000017A">
            <w:pPr>
              <w:rPr>
                <w:rFonts w:ascii="Arial" w:cs="Arial" w:eastAsia="Arial" w:hAnsi="Arial"/>
              </w:rPr>
            </w:pPr>
            <w:r w:rsidDel="00000000" w:rsidR="00000000" w:rsidRPr="00000000">
              <w:rPr>
                <w:rtl w:val="0"/>
              </w:rPr>
            </w:r>
          </w:p>
          <w:p w:rsidR="00000000" w:rsidDel="00000000" w:rsidP="00000000" w:rsidRDefault="00000000" w:rsidRPr="00000000" w14:paraId="0000017B">
            <w:pPr>
              <w:rPr>
                <w:rFonts w:ascii="Arial" w:cs="Arial" w:eastAsia="Arial" w:hAnsi="Arial"/>
              </w:rPr>
            </w:pPr>
            <w:r w:rsidDel="00000000" w:rsidR="00000000" w:rsidRPr="00000000">
              <w:rPr>
                <w:rtl w:val="0"/>
              </w:rPr>
            </w:r>
          </w:p>
          <w:p w:rsidR="00000000" w:rsidDel="00000000" w:rsidP="00000000" w:rsidRDefault="00000000" w:rsidRPr="00000000" w14:paraId="0000017C">
            <w:pPr>
              <w:rPr>
                <w:rFonts w:ascii="Arial" w:cs="Arial" w:eastAsia="Arial" w:hAnsi="Arial"/>
              </w:rPr>
            </w:pPr>
            <w:r w:rsidDel="00000000" w:rsidR="00000000" w:rsidRPr="00000000">
              <w:rPr>
                <w:rtl w:val="0"/>
              </w:rPr>
            </w:r>
          </w:p>
        </w:tc>
      </w:tr>
    </w:tbl>
    <w:p w:rsidR="00000000" w:rsidDel="00000000" w:rsidP="00000000" w:rsidRDefault="00000000" w:rsidRPr="00000000" w14:paraId="0000017D">
      <w:pPr>
        <w:rPr>
          <w:rFonts w:ascii="Arial" w:cs="Arial" w:eastAsia="Arial" w:hAnsi="Arial"/>
        </w:rPr>
      </w:pPr>
      <w:r w:rsidDel="00000000" w:rsidR="00000000" w:rsidRPr="00000000">
        <w:rPr>
          <w:rtl w:val="0"/>
        </w:rPr>
      </w:r>
    </w:p>
    <w:tbl>
      <w:tblPr>
        <w:tblStyle w:val="Table19"/>
        <w:tblW w:w="8926.0" w:type="dxa"/>
        <w:jc w:val="left"/>
        <w:tblLayout w:type="fixed"/>
        <w:tblLook w:val="0400"/>
      </w:tblPr>
      <w:tblGrid>
        <w:gridCol w:w="2122"/>
        <w:gridCol w:w="6804"/>
        <w:tblGridChange w:id="0">
          <w:tblGrid>
            <w:gridCol w:w="2122"/>
            <w:gridCol w:w="6804"/>
          </w:tblGrid>
        </w:tblGridChange>
      </w:tblGrid>
      <w:tr>
        <w:trPr>
          <w:cantSplit w:val="0"/>
          <w:trHeight w:val="157"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7F">
            <w:pPr>
              <w:jc w:val="center"/>
              <w:rPr>
                <w:rFonts w:ascii="Arial" w:cs="Arial" w:eastAsia="Arial" w:hAnsi="Arial"/>
              </w:rPr>
            </w:pPr>
            <w:r w:rsidDel="00000000" w:rsidR="00000000" w:rsidRPr="00000000">
              <w:rPr>
                <w:rFonts w:ascii="Arial" w:cs="Arial" w:eastAsia="Arial" w:hAnsi="Arial"/>
                <w:rtl w:val="0"/>
              </w:rPr>
              <w:t xml:space="preserve">Week 2 – Lecture 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Area of Learning:</w:t>
            </w:r>
          </w:p>
          <w:p w:rsidR="00000000" w:rsidDel="00000000" w:rsidP="00000000" w:rsidRDefault="00000000" w:rsidRPr="00000000" w14:paraId="0000018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2">
            <w:pPr>
              <w:rPr>
                <w:rFonts w:ascii="Arial" w:cs="Arial" w:eastAsia="Arial" w:hAnsi="Arial"/>
              </w:rPr>
            </w:pPr>
            <w:r w:rsidDel="00000000" w:rsidR="00000000" w:rsidRPr="00000000">
              <w:rPr>
                <w:rtl w:val="0"/>
              </w:rPr>
            </w:r>
          </w:p>
          <w:p w:rsidR="00000000" w:rsidDel="00000000" w:rsidP="00000000" w:rsidRDefault="00000000" w:rsidRPr="00000000" w14:paraId="00000183">
            <w:pPr>
              <w:rPr>
                <w:rFonts w:ascii="Arial" w:cs="Arial" w:eastAsia="Arial" w:hAnsi="Arial"/>
              </w:rPr>
            </w:pPr>
            <w:r w:rsidDel="00000000" w:rsidR="00000000" w:rsidRPr="00000000">
              <w:rPr>
                <w:rtl w:val="0"/>
              </w:rPr>
            </w:r>
          </w:p>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In week 2 the learning was concentrated upon how to write a personal statement for developing a curriculum vitae in future, The process of analysing personal skill audit has been taught in this week to assess personal SWOT analysis (strengths, weaknesses, opportunities and threats). The soft skill identification for an accountant in the business field has been taught. </w:t>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I already know the process of writing a personal statement.</w:t>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Analysing soft skills I found hard. </w:t>
            </w:r>
          </w:p>
          <w:p w:rsidR="00000000" w:rsidDel="00000000" w:rsidP="00000000" w:rsidRDefault="00000000" w:rsidRPr="00000000" w14:paraId="00000187">
            <w:pPr>
              <w:rPr>
                <w:rFonts w:ascii="Arial" w:cs="Arial" w:eastAsia="Arial" w:hAnsi="Arial"/>
              </w:rPr>
            </w:pPr>
            <w:r w:rsidDel="00000000" w:rsidR="00000000" w:rsidRPr="00000000">
              <w:rPr>
                <w:rtl w:val="0"/>
              </w:rPr>
            </w:r>
          </w:p>
          <w:p w:rsidR="00000000" w:rsidDel="00000000" w:rsidP="00000000" w:rsidRDefault="00000000" w:rsidRPr="00000000" w14:paraId="00000188">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Reflection: </w:t>
            </w:r>
          </w:p>
          <w:p w:rsidR="00000000" w:rsidDel="00000000" w:rsidP="00000000" w:rsidRDefault="00000000" w:rsidRPr="00000000" w14:paraId="0000018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According to Moon’s Four level of Reflective Writing framework I have developed the understanding of presenting oneself through the identification of skills and competencies. </w:t>
            </w:r>
          </w:p>
          <w:p w:rsidR="00000000" w:rsidDel="00000000" w:rsidP="00000000" w:rsidRDefault="00000000" w:rsidRPr="00000000" w14:paraId="0000018C">
            <w:pPr>
              <w:rPr>
                <w:rFonts w:ascii="Arial" w:cs="Arial" w:eastAsia="Arial" w:hAnsi="Arial"/>
              </w:rPr>
            </w:pPr>
            <w:r w:rsidDel="00000000" w:rsidR="00000000" w:rsidRPr="00000000">
              <w:rPr>
                <w:rtl w:val="0"/>
              </w:rPr>
            </w:r>
          </w:p>
          <w:p w:rsidR="00000000" w:rsidDel="00000000" w:rsidP="00000000" w:rsidRDefault="00000000" w:rsidRPr="00000000" w14:paraId="0000018D">
            <w:pPr>
              <w:rPr>
                <w:rFonts w:ascii="Arial" w:cs="Arial" w:eastAsia="Arial" w:hAnsi="Arial"/>
              </w:rPr>
            </w:pPr>
            <w:r w:rsidDel="00000000" w:rsidR="00000000" w:rsidRPr="00000000">
              <w:rPr>
                <w:rtl w:val="0"/>
              </w:rPr>
            </w:r>
          </w:p>
          <w:p w:rsidR="00000000" w:rsidDel="00000000" w:rsidP="00000000" w:rsidRDefault="00000000" w:rsidRPr="00000000" w14:paraId="0000018E">
            <w:pPr>
              <w:rPr>
                <w:rFonts w:ascii="Arial" w:cs="Arial" w:eastAsia="Arial" w:hAnsi="Arial"/>
              </w:rPr>
            </w:pPr>
            <w:r w:rsidDel="00000000" w:rsidR="00000000" w:rsidRPr="00000000">
              <w:rPr>
                <w:rtl w:val="0"/>
              </w:rPr>
            </w:r>
          </w:p>
          <w:p w:rsidR="00000000" w:rsidDel="00000000" w:rsidP="00000000" w:rsidRDefault="00000000" w:rsidRPr="00000000" w14:paraId="0000018F">
            <w:pPr>
              <w:rPr>
                <w:rFonts w:ascii="Arial" w:cs="Arial" w:eastAsia="Arial" w:hAnsi="Arial"/>
              </w:rPr>
            </w:pPr>
            <w:r w:rsidDel="00000000" w:rsidR="00000000" w:rsidRPr="00000000">
              <w:rPr>
                <w:rtl w:val="0"/>
              </w:rPr>
            </w:r>
          </w:p>
        </w:tc>
      </w:tr>
    </w:tbl>
    <w:p w:rsidR="00000000" w:rsidDel="00000000" w:rsidP="00000000" w:rsidRDefault="00000000" w:rsidRPr="00000000" w14:paraId="00000190">
      <w:pPr>
        <w:rPr>
          <w:rFonts w:ascii="Arial" w:cs="Arial" w:eastAsia="Arial" w:hAnsi="Arial"/>
        </w:rPr>
      </w:pPr>
      <w:r w:rsidDel="00000000" w:rsidR="00000000" w:rsidRPr="00000000">
        <w:rPr>
          <w:rtl w:val="0"/>
        </w:rPr>
      </w:r>
    </w:p>
    <w:p w:rsidR="00000000" w:rsidDel="00000000" w:rsidP="00000000" w:rsidRDefault="00000000" w:rsidRPr="00000000" w14:paraId="00000191">
      <w:pPr>
        <w:rPr>
          <w:rFonts w:ascii="Arial" w:cs="Arial" w:eastAsia="Arial" w:hAnsi="Arial"/>
        </w:rPr>
      </w:pPr>
      <w:r w:rsidDel="00000000" w:rsidR="00000000" w:rsidRPr="00000000">
        <w:rPr>
          <w:rtl w:val="0"/>
        </w:rPr>
      </w:r>
    </w:p>
    <w:p w:rsidR="00000000" w:rsidDel="00000000" w:rsidP="00000000" w:rsidRDefault="00000000" w:rsidRPr="00000000" w14:paraId="00000192">
      <w:pPr>
        <w:rPr>
          <w:rFonts w:ascii="Arial" w:cs="Arial" w:eastAsia="Arial" w:hAnsi="Arial"/>
        </w:rPr>
      </w:pPr>
      <w:r w:rsidDel="00000000" w:rsidR="00000000" w:rsidRPr="00000000">
        <w:rPr>
          <w:rtl w:val="0"/>
        </w:rPr>
      </w:r>
    </w:p>
    <w:tbl>
      <w:tblPr>
        <w:tblStyle w:val="Table20"/>
        <w:tblW w:w="9209.0" w:type="dxa"/>
        <w:jc w:val="left"/>
        <w:tblLayout w:type="fixed"/>
        <w:tblLook w:val="0400"/>
      </w:tblPr>
      <w:tblGrid>
        <w:gridCol w:w="2263"/>
        <w:gridCol w:w="6946"/>
        <w:tblGridChange w:id="0">
          <w:tblGrid>
            <w:gridCol w:w="2263"/>
            <w:gridCol w:w="6946"/>
          </w:tblGrid>
        </w:tblGridChange>
      </w:tblGrid>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94">
            <w:pPr>
              <w:jc w:val="center"/>
              <w:rPr>
                <w:rFonts w:ascii="Arial" w:cs="Arial" w:eastAsia="Arial" w:hAnsi="Arial"/>
              </w:rPr>
            </w:pPr>
            <w:r w:rsidDel="00000000" w:rsidR="00000000" w:rsidRPr="00000000">
              <w:rPr>
                <w:rFonts w:ascii="Arial" w:cs="Arial" w:eastAsia="Arial" w:hAnsi="Arial"/>
                <w:rtl w:val="0"/>
              </w:rPr>
              <w:t xml:space="preserve">Week 3 – Lecture 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Area of Learning:</w:t>
            </w:r>
          </w:p>
          <w:p w:rsidR="00000000" w:rsidDel="00000000" w:rsidP="00000000" w:rsidRDefault="00000000" w:rsidRPr="00000000" w14:paraId="00000196">
            <w:pPr>
              <w:rPr>
                <w:i w:val="1"/>
                <w:color w:val="ff0000"/>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8">
            <w:pPr>
              <w:rPr>
                <w:rFonts w:ascii="Arial" w:cs="Arial" w:eastAsia="Arial" w:hAnsi="Arial"/>
              </w:rPr>
            </w:pPr>
            <w:r w:rsidDel="00000000" w:rsidR="00000000" w:rsidRPr="00000000">
              <w:rPr>
                <w:rtl w:val="0"/>
              </w:rPr>
            </w:r>
          </w:p>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This week the examples of different accountants and their profile has been shown. The process of writing a financial resume has been taught.</w:t>
            </w:r>
          </w:p>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The writing of my financial resume was a little different I suppose.</w:t>
            </w:r>
          </w:p>
          <w:p w:rsidR="00000000" w:rsidDel="00000000" w:rsidP="00000000" w:rsidRDefault="00000000" w:rsidRPr="00000000" w14:paraId="0000019B">
            <w:pPr>
              <w:rPr>
                <w:rFonts w:ascii="Arial" w:cs="Arial" w:eastAsia="Arial" w:hAnsi="Arial"/>
              </w:rPr>
            </w:pPr>
            <w:r w:rsidDel="00000000" w:rsidR="00000000" w:rsidRPr="00000000">
              <w:rPr>
                <w:rtl w:val="0"/>
              </w:rPr>
            </w:r>
          </w:p>
          <w:p w:rsidR="00000000" w:rsidDel="00000000" w:rsidP="00000000" w:rsidRDefault="00000000" w:rsidRPr="00000000" w14:paraId="0000019C">
            <w:pPr>
              <w:rPr>
                <w:rFonts w:ascii="Arial" w:cs="Arial" w:eastAsia="Arial" w:hAnsi="Arial"/>
              </w:rPr>
            </w:pPr>
            <w:r w:rsidDel="00000000" w:rsidR="00000000" w:rsidRPr="00000000">
              <w:rPr>
                <w:rtl w:val="0"/>
              </w:rPr>
            </w:r>
          </w:p>
          <w:p w:rsidR="00000000" w:rsidDel="00000000" w:rsidP="00000000" w:rsidRDefault="00000000" w:rsidRPr="00000000" w14:paraId="0000019D">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Reflection: </w:t>
            </w:r>
          </w:p>
          <w:p w:rsidR="00000000" w:rsidDel="00000000" w:rsidP="00000000" w:rsidRDefault="00000000" w:rsidRPr="00000000" w14:paraId="0000019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According to Kolb's reflective theory I have developed a concrete operational stage to acquire the knowledge of finance. </w:t>
            </w:r>
          </w:p>
          <w:p w:rsidR="00000000" w:rsidDel="00000000" w:rsidP="00000000" w:rsidRDefault="00000000" w:rsidRPr="00000000" w14:paraId="000001A1">
            <w:pPr>
              <w:rPr>
                <w:rFonts w:ascii="Arial" w:cs="Arial" w:eastAsia="Arial" w:hAnsi="Arial"/>
              </w:rPr>
            </w:pPr>
            <w:r w:rsidDel="00000000" w:rsidR="00000000" w:rsidRPr="00000000">
              <w:rPr>
                <w:rtl w:val="0"/>
              </w:rPr>
            </w:r>
          </w:p>
          <w:p w:rsidR="00000000" w:rsidDel="00000000" w:rsidP="00000000" w:rsidRDefault="00000000" w:rsidRPr="00000000" w14:paraId="000001A2">
            <w:pPr>
              <w:rPr>
                <w:rFonts w:ascii="Arial" w:cs="Arial" w:eastAsia="Arial" w:hAnsi="Arial"/>
              </w:rPr>
            </w:pPr>
            <w:r w:rsidDel="00000000" w:rsidR="00000000" w:rsidRPr="00000000">
              <w:rPr>
                <w:rtl w:val="0"/>
              </w:rPr>
            </w:r>
          </w:p>
          <w:p w:rsidR="00000000" w:rsidDel="00000000" w:rsidP="00000000" w:rsidRDefault="00000000" w:rsidRPr="00000000" w14:paraId="000001A3">
            <w:pPr>
              <w:rPr>
                <w:rFonts w:ascii="Arial" w:cs="Arial" w:eastAsia="Arial" w:hAnsi="Arial"/>
              </w:rPr>
            </w:pPr>
            <w:r w:rsidDel="00000000" w:rsidR="00000000" w:rsidRPr="00000000">
              <w:rPr>
                <w:rtl w:val="0"/>
              </w:rPr>
            </w:r>
          </w:p>
          <w:p w:rsidR="00000000" w:rsidDel="00000000" w:rsidP="00000000" w:rsidRDefault="00000000" w:rsidRPr="00000000" w14:paraId="000001A4">
            <w:pPr>
              <w:rPr>
                <w:rFonts w:ascii="Arial" w:cs="Arial" w:eastAsia="Arial" w:hAnsi="Arial"/>
              </w:rPr>
            </w:pPr>
            <w:r w:rsidDel="00000000" w:rsidR="00000000" w:rsidRPr="00000000">
              <w:rPr>
                <w:rtl w:val="0"/>
              </w:rPr>
            </w:r>
          </w:p>
        </w:tc>
      </w:tr>
    </w:tbl>
    <w:p w:rsidR="00000000" w:rsidDel="00000000" w:rsidP="00000000" w:rsidRDefault="00000000" w:rsidRPr="00000000" w14:paraId="000001A5">
      <w:pPr>
        <w:rPr>
          <w:rFonts w:ascii="Arial" w:cs="Arial" w:eastAsia="Arial" w:hAnsi="Arial"/>
        </w:rPr>
      </w:pPr>
      <w:r w:rsidDel="00000000" w:rsidR="00000000" w:rsidRPr="00000000">
        <w:rPr>
          <w:rtl w:val="0"/>
        </w:rPr>
      </w:r>
    </w:p>
    <w:p w:rsidR="00000000" w:rsidDel="00000000" w:rsidP="00000000" w:rsidRDefault="00000000" w:rsidRPr="00000000" w14:paraId="000001A6">
      <w:pPr>
        <w:rPr>
          <w:rFonts w:ascii="Arial" w:cs="Arial" w:eastAsia="Arial" w:hAnsi="Arial"/>
        </w:rPr>
      </w:pPr>
      <w:r w:rsidDel="00000000" w:rsidR="00000000" w:rsidRPr="00000000">
        <w:rPr>
          <w:rtl w:val="0"/>
        </w:rPr>
      </w:r>
    </w:p>
    <w:tbl>
      <w:tblPr>
        <w:tblStyle w:val="Table21"/>
        <w:tblW w:w="9209.0" w:type="dxa"/>
        <w:jc w:val="left"/>
        <w:tblLayout w:type="fixed"/>
        <w:tblLook w:val="0400"/>
      </w:tblPr>
      <w:tblGrid>
        <w:gridCol w:w="2263"/>
        <w:gridCol w:w="6946"/>
        <w:tblGridChange w:id="0">
          <w:tblGrid>
            <w:gridCol w:w="2263"/>
            <w:gridCol w:w="6946"/>
          </w:tblGrid>
        </w:tblGridChange>
      </w:tblGrid>
      <w:tr>
        <w:trPr>
          <w:cantSplit w:val="0"/>
          <w:trHeight w:val="472"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1A8">
            <w:pPr>
              <w:ind w:left="720" w:firstLine="0"/>
              <w:jc w:val="center"/>
              <w:rPr>
                <w:rFonts w:ascii="Arial" w:cs="Arial" w:eastAsia="Arial" w:hAnsi="Arial"/>
              </w:rPr>
            </w:pPr>
            <w:r w:rsidDel="00000000" w:rsidR="00000000" w:rsidRPr="00000000">
              <w:rPr>
                <w:rFonts w:ascii="Arial" w:cs="Arial" w:eastAsia="Arial" w:hAnsi="Arial"/>
                <w:rtl w:val="0"/>
              </w:rPr>
              <w:t xml:space="preserve">Week 4 – Lecture 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Area of Learning:</w:t>
            </w:r>
          </w:p>
          <w:p w:rsidR="00000000" w:rsidDel="00000000" w:rsidP="00000000" w:rsidRDefault="00000000" w:rsidRPr="00000000" w14:paraId="000001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B">
            <w:pPr>
              <w:rPr>
                <w:rFonts w:ascii="Arial" w:cs="Arial" w:eastAsia="Arial" w:hAnsi="Arial"/>
              </w:rPr>
            </w:pPr>
            <w:r w:rsidDel="00000000" w:rsidR="00000000" w:rsidRPr="00000000">
              <w:rPr>
                <w:rtl w:val="0"/>
              </w:rPr>
            </w:r>
          </w:p>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In the 4th week the analysis of developing professional skills has been taught. Personal-self management skill development process has been discussed. The reflective practice engagement has been included as a business professional. </w:t>
            </w:r>
          </w:p>
          <w:p w:rsidR="00000000" w:rsidDel="00000000" w:rsidP="00000000" w:rsidRDefault="00000000" w:rsidRPr="00000000" w14:paraId="000001AD">
            <w:pPr>
              <w:rPr>
                <w:rFonts w:ascii="Arial" w:cs="Arial" w:eastAsia="Arial" w:hAnsi="Arial"/>
              </w:rPr>
            </w:pPr>
            <w:r w:rsidDel="00000000" w:rsidR="00000000" w:rsidRPr="00000000">
              <w:rPr>
                <w:rtl w:val="0"/>
              </w:rPr>
            </w:r>
          </w:p>
          <w:p w:rsidR="00000000" w:rsidDel="00000000" w:rsidP="00000000" w:rsidRDefault="00000000" w:rsidRPr="00000000" w14:paraId="000001AE">
            <w:pPr>
              <w:rPr>
                <w:rFonts w:ascii="Arial" w:cs="Arial" w:eastAsia="Arial" w:hAnsi="Arial"/>
              </w:rPr>
            </w:pPr>
            <w:r w:rsidDel="00000000" w:rsidR="00000000" w:rsidRPr="00000000">
              <w:rPr>
                <w:rtl w:val="0"/>
              </w:rPr>
            </w:r>
          </w:p>
          <w:p w:rsidR="00000000" w:rsidDel="00000000" w:rsidP="00000000" w:rsidRDefault="00000000" w:rsidRPr="00000000" w14:paraId="000001AF">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Reflection: </w:t>
            </w:r>
          </w:p>
          <w:p w:rsidR="00000000" w:rsidDel="00000000" w:rsidP="00000000" w:rsidRDefault="00000000" w:rsidRPr="00000000" w14:paraId="000001B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2">
            <w:pPr>
              <w:rPr>
                <w:rFonts w:ascii="Arial" w:cs="Arial" w:eastAsia="Arial" w:hAnsi="Arial"/>
              </w:rPr>
            </w:pPr>
            <w:r w:rsidDel="00000000" w:rsidR="00000000" w:rsidRPr="00000000">
              <w:rPr>
                <w:rtl w:val="0"/>
              </w:rPr>
            </w:r>
          </w:p>
          <w:p w:rsidR="00000000" w:rsidDel="00000000" w:rsidP="00000000" w:rsidRDefault="00000000" w:rsidRPr="00000000" w14:paraId="000001B3">
            <w:pPr>
              <w:rPr>
                <w:rFonts w:ascii="Arial" w:cs="Arial" w:eastAsia="Arial" w:hAnsi="Arial"/>
              </w:rPr>
            </w:pPr>
            <w:r w:rsidDel="00000000" w:rsidR="00000000" w:rsidRPr="00000000">
              <w:rPr>
                <w:rFonts w:ascii="Arial" w:cs="Arial" w:eastAsia="Arial" w:hAnsi="Arial"/>
                <w:rtl w:val="0"/>
              </w:rPr>
              <w:t xml:space="preserve">According to the reflective framework of Moon’s Four level model, the description of analysing personal self-management skill has been learnt by me this week. The analysis of self-management skills have been important for me to assess critical thinking ability and problem-solving skill.</w:t>
            </w:r>
          </w:p>
          <w:p w:rsidR="00000000" w:rsidDel="00000000" w:rsidP="00000000" w:rsidRDefault="00000000" w:rsidRPr="00000000" w14:paraId="000001B4">
            <w:pPr>
              <w:rPr>
                <w:rFonts w:ascii="Arial" w:cs="Arial" w:eastAsia="Arial" w:hAnsi="Arial"/>
              </w:rPr>
            </w:pPr>
            <w:r w:rsidDel="00000000" w:rsidR="00000000" w:rsidRPr="00000000">
              <w:rPr>
                <w:rtl w:val="0"/>
              </w:rPr>
            </w:r>
          </w:p>
          <w:p w:rsidR="00000000" w:rsidDel="00000000" w:rsidP="00000000" w:rsidRDefault="00000000" w:rsidRPr="00000000" w14:paraId="000001B5">
            <w:pPr>
              <w:rPr>
                <w:rFonts w:ascii="Arial" w:cs="Arial" w:eastAsia="Arial" w:hAnsi="Arial"/>
              </w:rPr>
            </w:pPr>
            <w:r w:rsidDel="00000000" w:rsidR="00000000" w:rsidRPr="00000000">
              <w:rPr>
                <w:rtl w:val="0"/>
              </w:rPr>
            </w:r>
          </w:p>
          <w:p w:rsidR="00000000" w:rsidDel="00000000" w:rsidP="00000000" w:rsidRDefault="00000000" w:rsidRPr="00000000" w14:paraId="000001B6">
            <w:pPr>
              <w:rPr>
                <w:rFonts w:ascii="Arial" w:cs="Arial" w:eastAsia="Arial" w:hAnsi="Arial"/>
              </w:rPr>
            </w:pPr>
            <w:r w:rsidDel="00000000" w:rsidR="00000000" w:rsidRPr="00000000">
              <w:rPr>
                <w:rtl w:val="0"/>
              </w:rPr>
            </w:r>
          </w:p>
        </w:tc>
      </w:tr>
    </w:tbl>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Reference List </w:t>
      </w:r>
    </w:p>
    <w:p w:rsidR="00000000" w:rsidDel="00000000" w:rsidP="00000000" w:rsidRDefault="00000000" w:rsidRPr="00000000" w14:paraId="000001B9">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Cameron, S., 2007. </w:t>
      </w:r>
      <w:r w:rsidDel="00000000" w:rsidR="00000000" w:rsidRPr="00000000">
        <w:rPr>
          <w:rFonts w:ascii="Arial" w:cs="Arial" w:eastAsia="Arial" w:hAnsi="Arial"/>
          <w:i w:val="1"/>
          <w:color w:val="222222"/>
          <w:highlight w:val="white"/>
          <w:rtl w:val="0"/>
        </w:rPr>
        <w:t xml:space="preserve">The business student's handbook: learning skills for study and employment</w:t>
      </w:r>
      <w:r w:rsidDel="00000000" w:rsidR="00000000" w:rsidRPr="00000000">
        <w:rPr>
          <w:rFonts w:ascii="Arial" w:cs="Arial" w:eastAsia="Arial" w:hAnsi="Arial"/>
          <w:color w:val="222222"/>
          <w:highlight w:val="white"/>
          <w:rtl w:val="0"/>
        </w:rPr>
        <w:t xml:space="preserve">. Pearson Education.</w:t>
      </w:r>
    </w:p>
    <w:p w:rsidR="00000000" w:rsidDel="00000000" w:rsidP="00000000" w:rsidRDefault="00000000" w:rsidRPr="00000000" w14:paraId="000001BA">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Osagioduwa, L.O. and Ogbonmwan, E.E., 2022. Professional Accountants Codes of Ethics and the Public Sector Experience. </w:t>
      </w:r>
      <w:r w:rsidDel="00000000" w:rsidR="00000000" w:rsidRPr="00000000">
        <w:rPr>
          <w:rFonts w:ascii="Arial" w:cs="Arial" w:eastAsia="Arial" w:hAnsi="Arial"/>
          <w:i w:val="1"/>
          <w:color w:val="222222"/>
          <w:highlight w:val="white"/>
          <w:rtl w:val="0"/>
        </w:rPr>
        <w:t xml:space="preserve">The Journal of Accounting and Management</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12</w:t>
      </w:r>
      <w:r w:rsidDel="00000000" w:rsidR="00000000" w:rsidRPr="00000000">
        <w:rPr>
          <w:rFonts w:ascii="Arial" w:cs="Arial" w:eastAsia="Arial" w:hAnsi="Arial"/>
          <w:color w:val="222222"/>
          <w:highlight w:val="white"/>
          <w:rtl w:val="0"/>
        </w:rPr>
        <w:t xml:space="preserve">(3).</w:t>
      </w:r>
    </w:p>
    <w:sectPr>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rebuchet M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b w:val="1"/>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pPr>
      <w:suppressAutoHyphens w:val="1"/>
    </w:p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pPr>
      <w:ind w:left="720"/>
      <w:contextualSpacing w:val="1"/>
    </w:pPr>
  </w:style>
  <w:style w:type="paragraph" w:styleId="Default" w:customStyle="1">
    <w:name w:val="Default"/>
    <w:rsid w:val="00D4709D"/>
    <w:pPr>
      <w:autoSpaceDE w:val="0"/>
      <w:adjustRightInd w:val="0"/>
      <w:spacing w:after="0" w:line="240" w:lineRule="auto"/>
    </w:pPr>
    <w:rPr>
      <w:rFonts w:ascii="Arial" w:cs="Arial" w:hAnsi="Arial"/>
      <w:color w:val="000000"/>
      <w:sz w:val="24"/>
      <w:szCs w:val="24"/>
      <w:lang w:val="en-US"/>
    </w:rPr>
  </w:style>
  <w:style w:type="paragraph" w:styleId="Dates" w:customStyle="1">
    <w:name w:val="Dates"/>
    <w:basedOn w:val="Normal"/>
    <w:uiPriority w:val="1"/>
    <w:qFormat w:val="1"/>
    <w:rsid w:val="6F32C118"/>
    <w:pPr>
      <w:widowControl w:val="0"/>
    </w:pPr>
    <w:rPr>
      <w:b w:val="1"/>
      <w:bCs w:val="1"/>
      <w:color w:val="000000" w:themeColor="text1"/>
      <w:sz w:val="18"/>
      <w:szCs w:val="18"/>
    </w:rPr>
  </w:style>
  <w:style w:type="paragraph" w:styleId="Experience" w:customStyle="1">
    <w:name w:val="Experience"/>
    <w:basedOn w:val="Normal"/>
    <w:uiPriority w:val="1"/>
    <w:qFormat w:val="1"/>
    <w:rsid w:val="6F32C118"/>
    <w:pPr>
      <w:spacing w:after="200"/>
    </w:pPr>
    <w:rPr>
      <w:rFonts w:asciiTheme="minorHAnsi" w:cstheme="minorBidi" w:eastAsiaTheme="minorEastAsia" w:hAnsiTheme="minorHAnsi"/>
    </w:rPr>
  </w:style>
  <w:style w:type="paragraph" w:styleId="Information" w:customStyle="1">
    <w:name w:val="Information"/>
    <w:basedOn w:val="Normal"/>
    <w:uiPriority w:val="1"/>
    <w:qFormat w:val="1"/>
    <w:rsid w:val="6F32C118"/>
    <w:pPr>
      <w:widowControl w:val="0"/>
      <w:spacing w:before="4"/>
    </w:pPr>
    <w:rPr>
      <w:color w:val="8a434e"/>
      <w:sz w:val="20"/>
      <w:szCs w:val="20"/>
    </w:rPr>
  </w:style>
  <w:style w:type="paragraph" w:styleId="SchoolName" w:customStyle="1">
    <w:name w:val="School Name"/>
    <w:basedOn w:val="Normal"/>
    <w:uiPriority w:val="1"/>
    <w:rsid w:val="6F32C118"/>
    <w:pPr>
      <w:widowControl w:val="0"/>
    </w:pPr>
    <w:rPr>
      <w:rFonts w:cs="Calibri" w:eastAsia="Times New Roman" w:asciiTheme="minorHAnsi" w:hAnsiTheme="minorHAnsi"/>
      <w:b w:val="1"/>
      <w:bCs w:val="1"/>
    </w:rPr>
  </w:style>
  <w:style w:type="table" w:styleId="TableGrid">
    <w:name w:val="Table Grid"/>
    <w:basedOn w:val="TableNormal"/>
    <w:uiPriority w:val="3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Pr>
      <w:b w:val="1"/>
      <w:bCs w:val="1"/>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TableParagraph" w:customStyle="1">
    <w:name w:val="Table Paragraph"/>
    <w:basedOn w:val="Normal"/>
    <w:uiPriority w:val="1"/>
    <w:qFormat w:val="1"/>
    <w:rsid w:val="65863D48"/>
    <w:rPr>
      <w:rFonts w:cs="Calibri"/>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Grid1" w:customStyle="1">
    <w:name w:val="Table Grid1"/>
    <w:basedOn w:val="TableNormal"/>
    <w:next w:val="TableGrid"/>
    <w:uiPriority w:val="39"/>
    <w:rsid w:val="009F7D93"/>
    <w:pPr>
      <w:autoSpaceDN w:val="1"/>
      <w:spacing w:after="0" w:line="240" w:lineRule="auto"/>
    </w:pPr>
    <w:rPr>
      <w:rFonts w:asciiTheme="minorHAnsi" w:cstheme="minorBidi" w:eastAsiaTheme="minorHAnsi" w:hAnsiTheme="minorHAnsi"/>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24CE7"/>
    <w:rPr>
      <w:color w:val="0563c1" w:themeColor="hyperlink"/>
      <w:u w:val="single"/>
    </w:rPr>
  </w:style>
  <w:style w:type="table" w:styleId="TableGrid2" w:customStyle="1">
    <w:name w:val="Table Grid2"/>
    <w:basedOn w:val="TableNormal"/>
    <w:next w:val="TableGrid"/>
    <w:uiPriority w:val="39"/>
    <w:rsid w:val="008517A0"/>
    <w:pPr>
      <w:autoSpaceDN w:val="1"/>
      <w:spacing w:after="0" w:line="240" w:lineRule="auto"/>
    </w:pPr>
    <w:rPr>
      <w:rFonts w:asciiTheme="minorHAnsi" w:cstheme="minorBidi" w:eastAsiaTheme="minorHAnsi" w:hAnsiTheme="minorHAnsi"/>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39"/>
    <w:rsid w:val="003313A7"/>
    <w:pPr>
      <w:autoSpaceDN w:val="1"/>
      <w:spacing w:after="0" w:line="240" w:lineRule="auto"/>
    </w:pPr>
    <w:rPr>
      <w:rFonts w:asciiTheme="minorHAnsi" w:cstheme="minorBidi" w:eastAsiaTheme="minorHAnsi" w:hAnsiTheme="minorHAnsi"/>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canterbury.ac.uk/learning-and-teaching-enhancement/docs/Student-Academic-Misconduct-Procedures-from-Sept-2021.pdf"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terbury.ac.uk/learning-and-teaching-enhancement/policies/academic-integrity.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SRUJVhcR4dqLp9qvVZzPLO40UQ==">AMUW2mWsHb2piAUvllHua0QwdzQZsMHotQB2UWsf/c5LrS+Cub0UjXJJw8oDxFly6vSjzJfSmltZSuScjsAyaFPXFhg8o/mNnxIMrWjxpMwljeFv5vHUwRo=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2023-03-14T14:55:00Z</dcterms:created>
  <dc:creator>Faiz Subhani</dc:creator>
</cp:coreProperties>
</file>