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E3F" w:rsidRPr="00327FC0" w:rsidRDefault="00C21E3F" w:rsidP="00327FC0">
      <w:pPr>
        <w:rPr>
          <w:lang w:val="en-GB"/>
        </w:rPr>
      </w:pPr>
    </w:p>
    <w:p w:rsidR="00C21E3F" w:rsidRPr="00327FC0" w:rsidRDefault="00C21E3F" w:rsidP="00327FC0">
      <w:pPr>
        <w:rPr>
          <w:lang w:val="en-GB"/>
        </w:rPr>
      </w:pPr>
    </w:p>
    <w:p w:rsidR="00C21E3F" w:rsidRPr="00327FC0" w:rsidRDefault="00C21E3F" w:rsidP="00327FC0">
      <w:pPr>
        <w:rPr>
          <w:lang w:val="en-GB"/>
        </w:rPr>
      </w:pPr>
    </w:p>
    <w:p w:rsidR="00C21E3F" w:rsidRPr="00327FC0" w:rsidRDefault="00C21E3F" w:rsidP="00327FC0">
      <w:pPr>
        <w:rPr>
          <w:lang w:val="en-GB"/>
        </w:rPr>
      </w:pPr>
    </w:p>
    <w:p w:rsidR="00C21E3F" w:rsidRPr="00327FC0" w:rsidRDefault="00C21E3F" w:rsidP="00327FC0">
      <w:pPr>
        <w:rPr>
          <w:lang w:val="en-GB"/>
        </w:rPr>
      </w:pPr>
    </w:p>
    <w:p w:rsidR="00C21E3F" w:rsidRPr="00734808" w:rsidRDefault="00C21E3F" w:rsidP="00734808">
      <w:pPr>
        <w:jc w:val="center"/>
        <w:rPr>
          <w:b/>
          <w:sz w:val="32"/>
          <w:lang w:val="en-GB"/>
        </w:rPr>
      </w:pPr>
    </w:p>
    <w:p w:rsidR="00C21E3F" w:rsidRPr="00734808" w:rsidRDefault="00C21E3F" w:rsidP="00734808">
      <w:pPr>
        <w:jc w:val="center"/>
        <w:rPr>
          <w:b/>
          <w:sz w:val="32"/>
          <w:lang w:val="en-GB"/>
        </w:rPr>
      </w:pPr>
    </w:p>
    <w:p w:rsidR="00C21E3F" w:rsidRPr="00734808" w:rsidRDefault="00C21E3F" w:rsidP="00734808">
      <w:pPr>
        <w:jc w:val="center"/>
        <w:rPr>
          <w:b/>
          <w:sz w:val="32"/>
          <w:lang w:val="en-GB"/>
        </w:rPr>
      </w:pPr>
    </w:p>
    <w:p w:rsidR="00C21E3F" w:rsidRPr="00734808" w:rsidRDefault="00C21E3F" w:rsidP="00734808">
      <w:pPr>
        <w:jc w:val="center"/>
        <w:rPr>
          <w:b/>
          <w:sz w:val="32"/>
          <w:lang w:val="en-GB"/>
        </w:rPr>
      </w:pPr>
    </w:p>
    <w:p w:rsidR="00C21E3F" w:rsidRPr="00734808" w:rsidRDefault="00327FC0" w:rsidP="00734808">
      <w:pPr>
        <w:jc w:val="center"/>
        <w:rPr>
          <w:b/>
          <w:sz w:val="32"/>
          <w:lang w:val="en-GB"/>
        </w:rPr>
      </w:pPr>
      <w:r w:rsidRPr="00734808">
        <w:rPr>
          <w:b/>
          <w:sz w:val="32"/>
          <w:lang w:val="en-GB"/>
        </w:rPr>
        <w:t xml:space="preserve">INDIVIDUAL REPORT ON </w:t>
      </w:r>
      <w:r w:rsidRPr="00734808">
        <w:rPr>
          <w:b/>
          <w:sz w:val="32"/>
          <w:highlight w:val="white"/>
          <w:lang w:val="en-GB"/>
        </w:rPr>
        <w:t>CLOTHING APPAREL BUSINESS ANALYSIS</w:t>
      </w:r>
    </w:p>
    <w:p w:rsidR="00C21E3F" w:rsidRPr="00327FC0" w:rsidRDefault="00C21E3F" w:rsidP="00327FC0">
      <w:pPr>
        <w:rPr>
          <w:lang w:val="en-GB"/>
        </w:rPr>
      </w:pPr>
    </w:p>
    <w:p w:rsidR="00C21E3F" w:rsidRPr="00327FC0" w:rsidRDefault="00C21E3F" w:rsidP="00327FC0">
      <w:pPr>
        <w:rPr>
          <w:lang w:val="en-GB"/>
        </w:rPr>
      </w:pPr>
    </w:p>
    <w:p w:rsidR="00C21E3F" w:rsidRPr="00327FC0" w:rsidRDefault="00C21E3F" w:rsidP="00327FC0">
      <w:pPr>
        <w:rPr>
          <w:lang w:val="en-GB"/>
        </w:rPr>
      </w:pPr>
    </w:p>
    <w:p w:rsidR="00C21E3F" w:rsidRPr="00327FC0" w:rsidRDefault="00544E71" w:rsidP="00327FC0">
      <w:pPr>
        <w:rPr>
          <w:rFonts w:eastAsia="Times New Roman"/>
          <w:szCs w:val="24"/>
          <w:lang w:val="en-GB"/>
        </w:rPr>
      </w:pPr>
      <w:r w:rsidRPr="00327FC0">
        <w:rPr>
          <w:lang w:val="en-GB"/>
        </w:rPr>
        <w:br w:type="page"/>
      </w:r>
    </w:p>
    <w:p w:rsidR="00C21E3F" w:rsidRPr="00327FC0" w:rsidRDefault="00544E71" w:rsidP="00327FC0">
      <w:pPr>
        <w:jc w:val="center"/>
        <w:rPr>
          <w:b/>
          <w:sz w:val="28"/>
          <w:lang w:val="en-GB"/>
        </w:rPr>
      </w:pPr>
      <w:r w:rsidRPr="00327FC0">
        <w:rPr>
          <w:b/>
          <w:sz w:val="28"/>
          <w:lang w:val="en-GB"/>
        </w:rPr>
        <w:lastRenderedPageBreak/>
        <w:t>Executive Summary</w:t>
      </w:r>
    </w:p>
    <w:p w:rsidR="00C21E3F" w:rsidRPr="00327FC0" w:rsidRDefault="00544E71" w:rsidP="00327FC0">
      <w:pPr>
        <w:rPr>
          <w:b/>
          <w:lang w:val="en-GB"/>
        </w:rPr>
      </w:pPr>
      <w:r w:rsidRPr="00327FC0">
        <w:rPr>
          <w:lang w:val="en-GB"/>
        </w:rPr>
        <w:t>This executive brief summarizes the clothes apparel company analysis including the construction of a complete business strategy. The study delves into crucial issues such as market developments, customer preferences, branding, control of supply chains, and marketing tactics. Entrepreneurs may position their firms for prosperity in the challenging clothes apparel market by implementing these ideas and suggestions into their business plans. The necessity of understanding client experience, preparing for financial flexibility, and remaining current with industry developments is emphasized in the business plan. Entrepreneurs may develop a profitable clothing and footwear business that fits the demands of their intended customer base and achieves sustained growth by applying these tactics.</w:t>
      </w:r>
      <w:r w:rsidRPr="00327FC0">
        <w:rPr>
          <w:lang w:val="en-GB"/>
        </w:rPr>
        <w:br w:type="page"/>
      </w:r>
    </w:p>
    <w:sdt>
      <w:sdtPr>
        <w:rPr>
          <w:rFonts w:ascii="Arial" w:eastAsia="Arial" w:hAnsi="Arial" w:cs="Arial"/>
          <w:sz w:val="22"/>
          <w:szCs w:val="22"/>
          <w:lang w:val="en-GB" w:eastAsia="en-IN"/>
        </w:rPr>
        <w:id w:val="1603835055"/>
        <w:docPartObj>
          <w:docPartGallery w:val="Table of Contents"/>
          <w:docPartUnique/>
        </w:docPartObj>
      </w:sdtPr>
      <w:sdtEndPr>
        <w:rPr>
          <w:rFonts w:ascii="Times New Roman" w:hAnsi="Times New Roman" w:cs="Times New Roman"/>
          <w:noProof/>
          <w:color w:val="auto"/>
          <w:sz w:val="24"/>
        </w:rPr>
      </w:sdtEndPr>
      <w:sdtContent>
        <w:p w:rsidR="00B21A20" w:rsidRDefault="00327FC0" w:rsidP="00327FC0">
          <w:pPr>
            <w:pStyle w:val="TOCHeading"/>
            <w:jc w:val="center"/>
            <w:rPr>
              <w:rFonts w:ascii="Times New Roman" w:hAnsi="Times New Roman" w:cs="Times New Roman"/>
              <w:b/>
              <w:color w:val="auto"/>
              <w:sz w:val="28"/>
              <w:lang w:val="en-GB"/>
            </w:rPr>
          </w:pPr>
          <w:r w:rsidRPr="00327FC0">
            <w:rPr>
              <w:rFonts w:ascii="Times New Roman" w:hAnsi="Times New Roman" w:cs="Times New Roman"/>
              <w:b/>
              <w:color w:val="auto"/>
              <w:sz w:val="28"/>
              <w:lang w:val="en-GB"/>
            </w:rPr>
            <w:t>Table of contents</w:t>
          </w:r>
        </w:p>
        <w:p w:rsidR="00327FC0" w:rsidRPr="00327FC0" w:rsidRDefault="00327FC0" w:rsidP="00327FC0">
          <w:pPr>
            <w:rPr>
              <w:lang w:val="en-GB" w:eastAsia="en-US"/>
            </w:rPr>
          </w:pPr>
        </w:p>
        <w:p w:rsidR="00327FC0" w:rsidRDefault="00CA0F2E">
          <w:pPr>
            <w:pStyle w:val="TOC1"/>
            <w:tabs>
              <w:tab w:val="right" w:leader="dot" w:pos="9019"/>
            </w:tabs>
            <w:rPr>
              <w:rFonts w:asciiTheme="minorHAnsi" w:eastAsiaTheme="minorEastAsia" w:hAnsiTheme="minorHAnsi" w:cstheme="minorBidi"/>
              <w:noProof/>
              <w:sz w:val="22"/>
              <w:lang w:val="en-US" w:eastAsia="en-US"/>
            </w:rPr>
          </w:pPr>
          <w:r w:rsidRPr="00327FC0">
            <w:rPr>
              <w:lang w:val="en-GB"/>
            </w:rPr>
            <w:fldChar w:fldCharType="begin"/>
          </w:r>
          <w:r w:rsidR="00B21A20" w:rsidRPr="00327FC0">
            <w:rPr>
              <w:lang w:val="en-GB"/>
            </w:rPr>
            <w:instrText xml:space="preserve"> TOC \o "1-3" \h \z \u </w:instrText>
          </w:r>
          <w:r w:rsidRPr="00327FC0">
            <w:rPr>
              <w:lang w:val="en-GB"/>
            </w:rPr>
            <w:fldChar w:fldCharType="separate"/>
          </w:r>
          <w:hyperlink w:anchor="_Toc135498675" w:history="1">
            <w:r w:rsidR="00327FC0" w:rsidRPr="00934839">
              <w:rPr>
                <w:rStyle w:val="Hyperlink"/>
                <w:noProof/>
                <w:lang w:val="en-GB"/>
              </w:rPr>
              <w:t>Introduction</w:t>
            </w:r>
            <w:r w:rsidR="00327FC0">
              <w:rPr>
                <w:noProof/>
                <w:webHidden/>
              </w:rPr>
              <w:tab/>
            </w:r>
            <w:r w:rsidR="00327FC0">
              <w:rPr>
                <w:noProof/>
                <w:webHidden/>
              </w:rPr>
              <w:fldChar w:fldCharType="begin"/>
            </w:r>
            <w:r w:rsidR="00327FC0">
              <w:rPr>
                <w:noProof/>
                <w:webHidden/>
              </w:rPr>
              <w:instrText xml:space="preserve"> PAGEREF _Toc135498675 \h </w:instrText>
            </w:r>
            <w:r w:rsidR="00327FC0">
              <w:rPr>
                <w:noProof/>
                <w:webHidden/>
              </w:rPr>
            </w:r>
            <w:r w:rsidR="00327FC0">
              <w:rPr>
                <w:noProof/>
                <w:webHidden/>
              </w:rPr>
              <w:fldChar w:fldCharType="separate"/>
            </w:r>
            <w:r w:rsidR="00327FC0">
              <w:rPr>
                <w:noProof/>
                <w:webHidden/>
              </w:rPr>
              <w:t>3</w:t>
            </w:r>
            <w:r w:rsidR="00327FC0">
              <w:rPr>
                <w:noProof/>
                <w:webHidden/>
              </w:rPr>
              <w:fldChar w:fldCharType="end"/>
            </w:r>
          </w:hyperlink>
        </w:p>
        <w:p w:rsidR="00327FC0" w:rsidRDefault="00327FC0">
          <w:pPr>
            <w:pStyle w:val="TOC2"/>
            <w:tabs>
              <w:tab w:val="right" w:leader="dot" w:pos="9019"/>
            </w:tabs>
            <w:rPr>
              <w:rFonts w:asciiTheme="minorHAnsi" w:eastAsiaTheme="minorEastAsia" w:hAnsiTheme="minorHAnsi" w:cstheme="minorBidi"/>
              <w:noProof/>
              <w:sz w:val="22"/>
              <w:lang w:val="en-US" w:eastAsia="en-US"/>
            </w:rPr>
          </w:pPr>
          <w:hyperlink w:anchor="_Toc135498676" w:history="1">
            <w:r w:rsidRPr="00934839">
              <w:rPr>
                <w:rStyle w:val="Hyperlink"/>
                <w:noProof/>
                <w:lang w:val="en-GB"/>
              </w:rPr>
              <w:t>Background Information of this business plan</w:t>
            </w:r>
            <w:r>
              <w:rPr>
                <w:noProof/>
                <w:webHidden/>
              </w:rPr>
              <w:tab/>
            </w:r>
            <w:r>
              <w:rPr>
                <w:noProof/>
                <w:webHidden/>
              </w:rPr>
              <w:fldChar w:fldCharType="begin"/>
            </w:r>
            <w:r>
              <w:rPr>
                <w:noProof/>
                <w:webHidden/>
              </w:rPr>
              <w:instrText xml:space="preserve"> PAGEREF _Toc135498676 \h </w:instrText>
            </w:r>
            <w:r>
              <w:rPr>
                <w:noProof/>
                <w:webHidden/>
              </w:rPr>
            </w:r>
            <w:r>
              <w:rPr>
                <w:noProof/>
                <w:webHidden/>
              </w:rPr>
              <w:fldChar w:fldCharType="separate"/>
            </w:r>
            <w:r>
              <w:rPr>
                <w:noProof/>
                <w:webHidden/>
              </w:rPr>
              <w:t>3</w:t>
            </w:r>
            <w:r>
              <w:rPr>
                <w:noProof/>
                <w:webHidden/>
              </w:rPr>
              <w:fldChar w:fldCharType="end"/>
            </w:r>
          </w:hyperlink>
        </w:p>
        <w:p w:rsidR="00327FC0" w:rsidRDefault="00327FC0">
          <w:pPr>
            <w:pStyle w:val="TOC2"/>
            <w:tabs>
              <w:tab w:val="right" w:leader="dot" w:pos="9019"/>
            </w:tabs>
            <w:rPr>
              <w:rFonts w:asciiTheme="minorHAnsi" w:eastAsiaTheme="minorEastAsia" w:hAnsiTheme="minorHAnsi" w:cstheme="minorBidi"/>
              <w:noProof/>
              <w:sz w:val="22"/>
              <w:lang w:val="en-US" w:eastAsia="en-US"/>
            </w:rPr>
          </w:pPr>
          <w:hyperlink w:anchor="_Toc135498677" w:history="1">
            <w:r w:rsidRPr="00934839">
              <w:rPr>
                <w:rStyle w:val="Hyperlink"/>
                <w:noProof/>
                <w:lang w:val="en-GB"/>
              </w:rPr>
              <w:t>Indication of the scope</w:t>
            </w:r>
            <w:r>
              <w:rPr>
                <w:noProof/>
                <w:webHidden/>
              </w:rPr>
              <w:tab/>
            </w:r>
            <w:r>
              <w:rPr>
                <w:noProof/>
                <w:webHidden/>
              </w:rPr>
              <w:fldChar w:fldCharType="begin"/>
            </w:r>
            <w:r>
              <w:rPr>
                <w:noProof/>
                <w:webHidden/>
              </w:rPr>
              <w:instrText xml:space="preserve"> PAGEREF _Toc135498677 \h </w:instrText>
            </w:r>
            <w:r>
              <w:rPr>
                <w:noProof/>
                <w:webHidden/>
              </w:rPr>
            </w:r>
            <w:r>
              <w:rPr>
                <w:noProof/>
                <w:webHidden/>
              </w:rPr>
              <w:fldChar w:fldCharType="separate"/>
            </w:r>
            <w:r>
              <w:rPr>
                <w:noProof/>
                <w:webHidden/>
              </w:rPr>
              <w:t>4</w:t>
            </w:r>
            <w:r>
              <w:rPr>
                <w:noProof/>
                <w:webHidden/>
              </w:rPr>
              <w:fldChar w:fldCharType="end"/>
            </w:r>
          </w:hyperlink>
        </w:p>
        <w:p w:rsidR="00327FC0" w:rsidRDefault="00327FC0">
          <w:pPr>
            <w:pStyle w:val="TOC2"/>
            <w:tabs>
              <w:tab w:val="right" w:leader="dot" w:pos="9019"/>
            </w:tabs>
            <w:rPr>
              <w:rFonts w:asciiTheme="minorHAnsi" w:eastAsiaTheme="minorEastAsia" w:hAnsiTheme="minorHAnsi" w:cstheme="minorBidi"/>
              <w:noProof/>
              <w:sz w:val="22"/>
              <w:lang w:val="en-US" w:eastAsia="en-US"/>
            </w:rPr>
          </w:pPr>
          <w:hyperlink w:anchor="_Toc135498678" w:history="1">
            <w:r w:rsidRPr="00934839">
              <w:rPr>
                <w:rStyle w:val="Hyperlink"/>
                <w:noProof/>
                <w:lang w:val="en-GB"/>
              </w:rPr>
              <w:t>Purpose and Objectives</w:t>
            </w:r>
            <w:r>
              <w:rPr>
                <w:noProof/>
                <w:webHidden/>
              </w:rPr>
              <w:tab/>
            </w:r>
            <w:r>
              <w:rPr>
                <w:noProof/>
                <w:webHidden/>
              </w:rPr>
              <w:fldChar w:fldCharType="begin"/>
            </w:r>
            <w:r>
              <w:rPr>
                <w:noProof/>
                <w:webHidden/>
              </w:rPr>
              <w:instrText xml:space="preserve"> PAGEREF _Toc135498678 \h </w:instrText>
            </w:r>
            <w:r>
              <w:rPr>
                <w:noProof/>
                <w:webHidden/>
              </w:rPr>
            </w:r>
            <w:r>
              <w:rPr>
                <w:noProof/>
                <w:webHidden/>
              </w:rPr>
              <w:fldChar w:fldCharType="separate"/>
            </w:r>
            <w:r>
              <w:rPr>
                <w:noProof/>
                <w:webHidden/>
              </w:rPr>
              <w:t>4</w:t>
            </w:r>
            <w:r>
              <w:rPr>
                <w:noProof/>
                <w:webHidden/>
              </w:rPr>
              <w:fldChar w:fldCharType="end"/>
            </w:r>
          </w:hyperlink>
        </w:p>
        <w:p w:rsidR="00327FC0" w:rsidRDefault="00327FC0">
          <w:pPr>
            <w:pStyle w:val="TOC1"/>
            <w:tabs>
              <w:tab w:val="right" w:leader="dot" w:pos="9019"/>
            </w:tabs>
            <w:rPr>
              <w:rFonts w:asciiTheme="minorHAnsi" w:eastAsiaTheme="minorEastAsia" w:hAnsiTheme="minorHAnsi" w:cstheme="minorBidi"/>
              <w:noProof/>
              <w:sz w:val="22"/>
              <w:lang w:val="en-US" w:eastAsia="en-US"/>
            </w:rPr>
          </w:pPr>
          <w:hyperlink w:anchor="_Toc135498679" w:history="1">
            <w:r w:rsidRPr="00934839">
              <w:rPr>
                <w:rStyle w:val="Hyperlink"/>
                <w:noProof/>
                <w:lang w:val="en-GB"/>
              </w:rPr>
              <w:t>Identification of key trends - justifying the feasibility of the business idea</w:t>
            </w:r>
            <w:r>
              <w:rPr>
                <w:noProof/>
                <w:webHidden/>
              </w:rPr>
              <w:tab/>
            </w:r>
            <w:r>
              <w:rPr>
                <w:noProof/>
                <w:webHidden/>
              </w:rPr>
              <w:fldChar w:fldCharType="begin"/>
            </w:r>
            <w:r>
              <w:rPr>
                <w:noProof/>
                <w:webHidden/>
              </w:rPr>
              <w:instrText xml:space="preserve"> PAGEREF _Toc135498679 \h </w:instrText>
            </w:r>
            <w:r>
              <w:rPr>
                <w:noProof/>
                <w:webHidden/>
              </w:rPr>
            </w:r>
            <w:r>
              <w:rPr>
                <w:noProof/>
                <w:webHidden/>
              </w:rPr>
              <w:fldChar w:fldCharType="separate"/>
            </w:r>
            <w:r>
              <w:rPr>
                <w:noProof/>
                <w:webHidden/>
              </w:rPr>
              <w:t>5</w:t>
            </w:r>
            <w:r>
              <w:rPr>
                <w:noProof/>
                <w:webHidden/>
              </w:rPr>
              <w:fldChar w:fldCharType="end"/>
            </w:r>
          </w:hyperlink>
        </w:p>
        <w:p w:rsidR="00327FC0" w:rsidRDefault="00327FC0">
          <w:pPr>
            <w:pStyle w:val="TOC1"/>
            <w:tabs>
              <w:tab w:val="right" w:leader="dot" w:pos="9019"/>
            </w:tabs>
            <w:rPr>
              <w:rFonts w:asciiTheme="minorHAnsi" w:eastAsiaTheme="minorEastAsia" w:hAnsiTheme="minorHAnsi" w:cstheme="minorBidi"/>
              <w:noProof/>
              <w:sz w:val="22"/>
              <w:lang w:val="en-US" w:eastAsia="en-US"/>
            </w:rPr>
          </w:pPr>
          <w:hyperlink w:anchor="_Toc135498680" w:history="1">
            <w:r w:rsidRPr="00934839">
              <w:rPr>
                <w:rStyle w:val="Hyperlink"/>
                <w:noProof/>
                <w:lang w:val="en-GB"/>
              </w:rPr>
              <w:t>Research Methodology</w:t>
            </w:r>
            <w:r>
              <w:rPr>
                <w:noProof/>
                <w:webHidden/>
              </w:rPr>
              <w:tab/>
            </w:r>
            <w:r>
              <w:rPr>
                <w:noProof/>
                <w:webHidden/>
              </w:rPr>
              <w:fldChar w:fldCharType="begin"/>
            </w:r>
            <w:r>
              <w:rPr>
                <w:noProof/>
                <w:webHidden/>
              </w:rPr>
              <w:instrText xml:space="preserve"> PAGEREF _Toc135498680 \h </w:instrText>
            </w:r>
            <w:r>
              <w:rPr>
                <w:noProof/>
                <w:webHidden/>
              </w:rPr>
            </w:r>
            <w:r>
              <w:rPr>
                <w:noProof/>
                <w:webHidden/>
              </w:rPr>
              <w:fldChar w:fldCharType="separate"/>
            </w:r>
            <w:r>
              <w:rPr>
                <w:noProof/>
                <w:webHidden/>
              </w:rPr>
              <w:t>6</w:t>
            </w:r>
            <w:r>
              <w:rPr>
                <w:noProof/>
                <w:webHidden/>
              </w:rPr>
              <w:fldChar w:fldCharType="end"/>
            </w:r>
          </w:hyperlink>
        </w:p>
        <w:p w:rsidR="00327FC0" w:rsidRDefault="00327FC0">
          <w:pPr>
            <w:pStyle w:val="TOC2"/>
            <w:tabs>
              <w:tab w:val="right" w:leader="dot" w:pos="9019"/>
            </w:tabs>
            <w:rPr>
              <w:rFonts w:asciiTheme="minorHAnsi" w:eastAsiaTheme="minorEastAsia" w:hAnsiTheme="minorHAnsi" w:cstheme="minorBidi"/>
              <w:noProof/>
              <w:sz w:val="22"/>
              <w:lang w:val="en-US" w:eastAsia="en-US"/>
            </w:rPr>
          </w:pPr>
          <w:hyperlink w:anchor="_Toc135498681" w:history="1">
            <w:r w:rsidRPr="00934839">
              <w:rPr>
                <w:rStyle w:val="Hyperlink"/>
                <w:noProof/>
                <w:lang w:val="en-GB"/>
              </w:rPr>
              <w:t>Research design</w:t>
            </w:r>
            <w:r>
              <w:rPr>
                <w:noProof/>
                <w:webHidden/>
              </w:rPr>
              <w:tab/>
            </w:r>
            <w:r>
              <w:rPr>
                <w:noProof/>
                <w:webHidden/>
              </w:rPr>
              <w:fldChar w:fldCharType="begin"/>
            </w:r>
            <w:r>
              <w:rPr>
                <w:noProof/>
                <w:webHidden/>
              </w:rPr>
              <w:instrText xml:space="preserve"> PAGEREF _Toc135498681 \h </w:instrText>
            </w:r>
            <w:r>
              <w:rPr>
                <w:noProof/>
                <w:webHidden/>
              </w:rPr>
            </w:r>
            <w:r>
              <w:rPr>
                <w:noProof/>
                <w:webHidden/>
              </w:rPr>
              <w:fldChar w:fldCharType="separate"/>
            </w:r>
            <w:r>
              <w:rPr>
                <w:noProof/>
                <w:webHidden/>
              </w:rPr>
              <w:t>6</w:t>
            </w:r>
            <w:r>
              <w:rPr>
                <w:noProof/>
                <w:webHidden/>
              </w:rPr>
              <w:fldChar w:fldCharType="end"/>
            </w:r>
          </w:hyperlink>
        </w:p>
        <w:p w:rsidR="00327FC0" w:rsidRDefault="00327FC0">
          <w:pPr>
            <w:pStyle w:val="TOC2"/>
            <w:tabs>
              <w:tab w:val="right" w:leader="dot" w:pos="9019"/>
            </w:tabs>
            <w:rPr>
              <w:rFonts w:asciiTheme="minorHAnsi" w:eastAsiaTheme="minorEastAsia" w:hAnsiTheme="minorHAnsi" w:cstheme="minorBidi"/>
              <w:noProof/>
              <w:sz w:val="22"/>
              <w:lang w:val="en-US" w:eastAsia="en-US"/>
            </w:rPr>
          </w:pPr>
          <w:hyperlink w:anchor="_Toc135498682" w:history="1">
            <w:r w:rsidRPr="00934839">
              <w:rPr>
                <w:rStyle w:val="Hyperlink"/>
                <w:noProof/>
                <w:lang w:val="en-GB"/>
              </w:rPr>
              <w:t>Data Collection Methods</w:t>
            </w:r>
            <w:r>
              <w:rPr>
                <w:noProof/>
                <w:webHidden/>
              </w:rPr>
              <w:tab/>
            </w:r>
            <w:r>
              <w:rPr>
                <w:noProof/>
                <w:webHidden/>
              </w:rPr>
              <w:fldChar w:fldCharType="begin"/>
            </w:r>
            <w:r>
              <w:rPr>
                <w:noProof/>
                <w:webHidden/>
              </w:rPr>
              <w:instrText xml:space="preserve"> PAGEREF _Toc135498682 \h </w:instrText>
            </w:r>
            <w:r>
              <w:rPr>
                <w:noProof/>
                <w:webHidden/>
              </w:rPr>
            </w:r>
            <w:r>
              <w:rPr>
                <w:noProof/>
                <w:webHidden/>
              </w:rPr>
              <w:fldChar w:fldCharType="separate"/>
            </w:r>
            <w:r>
              <w:rPr>
                <w:noProof/>
                <w:webHidden/>
              </w:rPr>
              <w:t>6</w:t>
            </w:r>
            <w:r>
              <w:rPr>
                <w:noProof/>
                <w:webHidden/>
              </w:rPr>
              <w:fldChar w:fldCharType="end"/>
            </w:r>
          </w:hyperlink>
        </w:p>
        <w:p w:rsidR="00327FC0" w:rsidRDefault="00327FC0">
          <w:pPr>
            <w:pStyle w:val="TOC2"/>
            <w:tabs>
              <w:tab w:val="right" w:leader="dot" w:pos="9019"/>
            </w:tabs>
            <w:rPr>
              <w:rFonts w:asciiTheme="minorHAnsi" w:eastAsiaTheme="minorEastAsia" w:hAnsiTheme="minorHAnsi" w:cstheme="minorBidi"/>
              <w:noProof/>
              <w:sz w:val="22"/>
              <w:lang w:val="en-US" w:eastAsia="en-US"/>
            </w:rPr>
          </w:pPr>
          <w:hyperlink w:anchor="_Toc135498683" w:history="1">
            <w:r w:rsidRPr="00934839">
              <w:rPr>
                <w:rStyle w:val="Hyperlink"/>
                <w:noProof/>
                <w:lang w:val="en-GB"/>
              </w:rPr>
              <w:t>Data Analysis Plan</w:t>
            </w:r>
            <w:r>
              <w:rPr>
                <w:noProof/>
                <w:webHidden/>
              </w:rPr>
              <w:tab/>
            </w:r>
            <w:r>
              <w:rPr>
                <w:noProof/>
                <w:webHidden/>
              </w:rPr>
              <w:fldChar w:fldCharType="begin"/>
            </w:r>
            <w:r>
              <w:rPr>
                <w:noProof/>
                <w:webHidden/>
              </w:rPr>
              <w:instrText xml:space="preserve"> PAGEREF _Toc135498683 \h </w:instrText>
            </w:r>
            <w:r>
              <w:rPr>
                <w:noProof/>
                <w:webHidden/>
              </w:rPr>
            </w:r>
            <w:r>
              <w:rPr>
                <w:noProof/>
                <w:webHidden/>
              </w:rPr>
              <w:fldChar w:fldCharType="separate"/>
            </w:r>
            <w:r>
              <w:rPr>
                <w:noProof/>
                <w:webHidden/>
              </w:rPr>
              <w:t>7</w:t>
            </w:r>
            <w:r>
              <w:rPr>
                <w:noProof/>
                <w:webHidden/>
              </w:rPr>
              <w:fldChar w:fldCharType="end"/>
            </w:r>
          </w:hyperlink>
        </w:p>
        <w:p w:rsidR="00327FC0" w:rsidRDefault="00327FC0">
          <w:pPr>
            <w:pStyle w:val="TOC2"/>
            <w:tabs>
              <w:tab w:val="right" w:leader="dot" w:pos="9019"/>
            </w:tabs>
            <w:rPr>
              <w:rFonts w:asciiTheme="minorHAnsi" w:eastAsiaTheme="minorEastAsia" w:hAnsiTheme="minorHAnsi" w:cstheme="minorBidi"/>
              <w:noProof/>
              <w:sz w:val="22"/>
              <w:lang w:val="en-US" w:eastAsia="en-US"/>
            </w:rPr>
          </w:pPr>
          <w:hyperlink w:anchor="_Toc135498684" w:history="1">
            <w:r w:rsidRPr="00934839">
              <w:rPr>
                <w:rStyle w:val="Hyperlink"/>
                <w:noProof/>
                <w:lang w:val="en-GB"/>
              </w:rPr>
              <w:t>Research Ethics Considerations</w:t>
            </w:r>
            <w:r>
              <w:rPr>
                <w:noProof/>
                <w:webHidden/>
              </w:rPr>
              <w:tab/>
            </w:r>
            <w:r>
              <w:rPr>
                <w:noProof/>
                <w:webHidden/>
              </w:rPr>
              <w:fldChar w:fldCharType="begin"/>
            </w:r>
            <w:r>
              <w:rPr>
                <w:noProof/>
                <w:webHidden/>
              </w:rPr>
              <w:instrText xml:space="preserve"> PAGEREF _Toc135498684 \h </w:instrText>
            </w:r>
            <w:r>
              <w:rPr>
                <w:noProof/>
                <w:webHidden/>
              </w:rPr>
            </w:r>
            <w:r>
              <w:rPr>
                <w:noProof/>
                <w:webHidden/>
              </w:rPr>
              <w:fldChar w:fldCharType="separate"/>
            </w:r>
            <w:r>
              <w:rPr>
                <w:noProof/>
                <w:webHidden/>
              </w:rPr>
              <w:t>8</w:t>
            </w:r>
            <w:r>
              <w:rPr>
                <w:noProof/>
                <w:webHidden/>
              </w:rPr>
              <w:fldChar w:fldCharType="end"/>
            </w:r>
          </w:hyperlink>
        </w:p>
        <w:p w:rsidR="00327FC0" w:rsidRDefault="00327FC0">
          <w:pPr>
            <w:pStyle w:val="TOC2"/>
            <w:tabs>
              <w:tab w:val="right" w:leader="dot" w:pos="9019"/>
            </w:tabs>
            <w:rPr>
              <w:rFonts w:asciiTheme="minorHAnsi" w:eastAsiaTheme="minorEastAsia" w:hAnsiTheme="minorHAnsi" w:cstheme="minorBidi"/>
              <w:noProof/>
              <w:sz w:val="22"/>
              <w:lang w:val="en-US" w:eastAsia="en-US"/>
            </w:rPr>
          </w:pPr>
          <w:hyperlink w:anchor="_Toc135498685" w:history="1">
            <w:r w:rsidRPr="00934839">
              <w:rPr>
                <w:rStyle w:val="Hyperlink"/>
                <w:noProof/>
                <w:lang w:val="en-GB"/>
              </w:rPr>
              <w:t>Limitations</w:t>
            </w:r>
            <w:r>
              <w:rPr>
                <w:noProof/>
                <w:webHidden/>
              </w:rPr>
              <w:tab/>
            </w:r>
            <w:r>
              <w:rPr>
                <w:noProof/>
                <w:webHidden/>
              </w:rPr>
              <w:fldChar w:fldCharType="begin"/>
            </w:r>
            <w:r>
              <w:rPr>
                <w:noProof/>
                <w:webHidden/>
              </w:rPr>
              <w:instrText xml:space="preserve"> PAGEREF _Toc135498685 \h </w:instrText>
            </w:r>
            <w:r>
              <w:rPr>
                <w:noProof/>
                <w:webHidden/>
              </w:rPr>
            </w:r>
            <w:r>
              <w:rPr>
                <w:noProof/>
                <w:webHidden/>
              </w:rPr>
              <w:fldChar w:fldCharType="separate"/>
            </w:r>
            <w:r>
              <w:rPr>
                <w:noProof/>
                <w:webHidden/>
              </w:rPr>
              <w:t>9</w:t>
            </w:r>
            <w:r>
              <w:rPr>
                <w:noProof/>
                <w:webHidden/>
              </w:rPr>
              <w:fldChar w:fldCharType="end"/>
            </w:r>
          </w:hyperlink>
        </w:p>
        <w:p w:rsidR="00327FC0" w:rsidRDefault="00327FC0">
          <w:pPr>
            <w:pStyle w:val="TOC1"/>
            <w:tabs>
              <w:tab w:val="right" w:leader="dot" w:pos="9019"/>
            </w:tabs>
            <w:rPr>
              <w:rFonts w:asciiTheme="minorHAnsi" w:eastAsiaTheme="minorEastAsia" w:hAnsiTheme="minorHAnsi" w:cstheme="minorBidi"/>
              <w:noProof/>
              <w:sz w:val="22"/>
              <w:lang w:val="en-US" w:eastAsia="en-US"/>
            </w:rPr>
          </w:pPr>
          <w:hyperlink w:anchor="_Toc135498686" w:history="1">
            <w:r w:rsidRPr="00934839">
              <w:rPr>
                <w:rStyle w:val="Hyperlink"/>
                <w:noProof/>
                <w:lang w:val="en-GB"/>
              </w:rPr>
              <w:t>Recommendations for the business idea Development</w:t>
            </w:r>
            <w:r>
              <w:rPr>
                <w:noProof/>
                <w:webHidden/>
              </w:rPr>
              <w:tab/>
            </w:r>
            <w:r>
              <w:rPr>
                <w:noProof/>
                <w:webHidden/>
              </w:rPr>
              <w:fldChar w:fldCharType="begin"/>
            </w:r>
            <w:r>
              <w:rPr>
                <w:noProof/>
                <w:webHidden/>
              </w:rPr>
              <w:instrText xml:space="preserve"> PAGEREF _Toc135498686 \h </w:instrText>
            </w:r>
            <w:r>
              <w:rPr>
                <w:noProof/>
                <w:webHidden/>
              </w:rPr>
            </w:r>
            <w:r>
              <w:rPr>
                <w:noProof/>
                <w:webHidden/>
              </w:rPr>
              <w:fldChar w:fldCharType="separate"/>
            </w:r>
            <w:r>
              <w:rPr>
                <w:noProof/>
                <w:webHidden/>
              </w:rPr>
              <w:t>9</w:t>
            </w:r>
            <w:r>
              <w:rPr>
                <w:noProof/>
                <w:webHidden/>
              </w:rPr>
              <w:fldChar w:fldCharType="end"/>
            </w:r>
          </w:hyperlink>
        </w:p>
        <w:p w:rsidR="00327FC0" w:rsidRDefault="00327FC0">
          <w:pPr>
            <w:pStyle w:val="TOC2"/>
            <w:tabs>
              <w:tab w:val="right" w:leader="dot" w:pos="9019"/>
            </w:tabs>
            <w:rPr>
              <w:rFonts w:asciiTheme="minorHAnsi" w:eastAsiaTheme="minorEastAsia" w:hAnsiTheme="minorHAnsi" w:cstheme="minorBidi"/>
              <w:noProof/>
              <w:sz w:val="22"/>
              <w:lang w:val="en-US" w:eastAsia="en-US"/>
            </w:rPr>
          </w:pPr>
          <w:hyperlink w:anchor="_Toc135498687" w:history="1">
            <w:r w:rsidRPr="00934839">
              <w:rPr>
                <w:rStyle w:val="Hyperlink"/>
                <w:noProof/>
                <w:lang w:val="en-GB"/>
              </w:rPr>
              <w:t>Identify the specific target</w:t>
            </w:r>
            <w:r>
              <w:rPr>
                <w:noProof/>
                <w:webHidden/>
              </w:rPr>
              <w:tab/>
            </w:r>
            <w:r>
              <w:rPr>
                <w:noProof/>
                <w:webHidden/>
              </w:rPr>
              <w:fldChar w:fldCharType="begin"/>
            </w:r>
            <w:r>
              <w:rPr>
                <w:noProof/>
                <w:webHidden/>
              </w:rPr>
              <w:instrText xml:space="preserve"> PAGEREF _Toc135498687 \h </w:instrText>
            </w:r>
            <w:r>
              <w:rPr>
                <w:noProof/>
                <w:webHidden/>
              </w:rPr>
            </w:r>
            <w:r>
              <w:rPr>
                <w:noProof/>
                <w:webHidden/>
              </w:rPr>
              <w:fldChar w:fldCharType="separate"/>
            </w:r>
            <w:r>
              <w:rPr>
                <w:noProof/>
                <w:webHidden/>
              </w:rPr>
              <w:t>9</w:t>
            </w:r>
            <w:r>
              <w:rPr>
                <w:noProof/>
                <w:webHidden/>
              </w:rPr>
              <w:fldChar w:fldCharType="end"/>
            </w:r>
          </w:hyperlink>
        </w:p>
        <w:p w:rsidR="00327FC0" w:rsidRDefault="00327FC0">
          <w:pPr>
            <w:pStyle w:val="TOC2"/>
            <w:tabs>
              <w:tab w:val="right" w:leader="dot" w:pos="9019"/>
            </w:tabs>
            <w:rPr>
              <w:rFonts w:asciiTheme="minorHAnsi" w:eastAsiaTheme="minorEastAsia" w:hAnsiTheme="minorHAnsi" w:cstheme="minorBidi"/>
              <w:noProof/>
              <w:sz w:val="22"/>
              <w:lang w:val="en-US" w:eastAsia="en-US"/>
            </w:rPr>
          </w:pPr>
          <w:hyperlink w:anchor="_Toc135498688" w:history="1">
            <w:r w:rsidRPr="00934839">
              <w:rPr>
                <w:rStyle w:val="Hyperlink"/>
                <w:noProof/>
                <w:lang w:val="en-GB"/>
              </w:rPr>
              <w:t>Understand Consumer Preferences:</w:t>
            </w:r>
            <w:r>
              <w:rPr>
                <w:noProof/>
                <w:webHidden/>
              </w:rPr>
              <w:tab/>
            </w:r>
            <w:r>
              <w:rPr>
                <w:noProof/>
                <w:webHidden/>
              </w:rPr>
              <w:fldChar w:fldCharType="begin"/>
            </w:r>
            <w:r>
              <w:rPr>
                <w:noProof/>
                <w:webHidden/>
              </w:rPr>
              <w:instrText xml:space="preserve"> PAGEREF _Toc135498688 \h </w:instrText>
            </w:r>
            <w:r>
              <w:rPr>
                <w:noProof/>
                <w:webHidden/>
              </w:rPr>
            </w:r>
            <w:r>
              <w:rPr>
                <w:noProof/>
                <w:webHidden/>
              </w:rPr>
              <w:fldChar w:fldCharType="separate"/>
            </w:r>
            <w:r>
              <w:rPr>
                <w:noProof/>
                <w:webHidden/>
              </w:rPr>
              <w:t>9</w:t>
            </w:r>
            <w:r>
              <w:rPr>
                <w:noProof/>
                <w:webHidden/>
              </w:rPr>
              <w:fldChar w:fldCharType="end"/>
            </w:r>
          </w:hyperlink>
        </w:p>
        <w:p w:rsidR="00327FC0" w:rsidRDefault="00327FC0">
          <w:pPr>
            <w:pStyle w:val="TOC2"/>
            <w:tabs>
              <w:tab w:val="right" w:leader="dot" w:pos="9019"/>
            </w:tabs>
            <w:rPr>
              <w:rFonts w:asciiTheme="minorHAnsi" w:eastAsiaTheme="minorEastAsia" w:hAnsiTheme="minorHAnsi" w:cstheme="minorBidi"/>
              <w:noProof/>
              <w:sz w:val="22"/>
              <w:lang w:val="en-US" w:eastAsia="en-US"/>
            </w:rPr>
          </w:pPr>
          <w:hyperlink w:anchor="_Toc135498689" w:history="1">
            <w:r w:rsidRPr="00934839">
              <w:rPr>
                <w:rStyle w:val="Hyperlink"/>
                <w:noProof/>
                <w:lang w:val="en-GB"/>
              </w:rPr>
              <w:t>Build a strong Brand Identity:</w:t>
            </w:r>
            <w:r>
              <w:rPr>
                <w:noProof/>
                <w:webHidden/>
              </w:rPr>
              <w:tab/>
            </w:r>
            <w:r>
              <w:rPr>
                <w:noProof/>
                <w:webHidden/>
              </w:rPr>
              <w:fldChar w:fldCharType="begin"/>
            </w:r>
            <w:r>
              <w:rPr>
                <w:noProof/>
                <w:webHidden/>
              </w:rPr>
              <w:instrText xml:space="preserve"> PAGEREF _Toc135498689 \h </w:instrText>
            </w:r>
            <w:r>
              <w:rPr>
                <w:noProof/>
                <w:webHidden/>
              </w:rPr>
            </w:r>
            <w:r>
              <w:rPr>
                <w:noProof/>
                <w:webHidden/>
              </w:rPr>
              <w:fldChar w:fldCharType="separate"/>
            </w:r>
            <w:r>
              <w:rPr>
                <w:noProof/>
                <w:webHidden/>
              </w:rPr>
              <w:t>10</w:t>
            </w:r>
            <w:r>
              <w:rPr>
                <w:noProof/>
                <w:webHidden/>
              </w:rPr>
              <w:fldChar w:fldCharType="end"/>
            </w:r>
          </w:hyperlink>
        </w:p>
        <w:p w:rsidR="00327FC0" w:rsidRDefault="00327FC0">
          <w:pPr>
            <w:pStyle w:val="TOC1"/>
            <w:tabs>
              <w:tab w:val="right" w:leader="dot" w:pos="9019"/>
            </w:tabs>
            <w:rPr>
              <w:rFonts w:asciiTheme="minorHAnsi" w:eastAsiaTheme="minorEastAsia" w:hAnsiTheme="minorHAnsi" w:cstheme="minorBidi"/>
              <w:noProof/>
              <w:sz w:val="22"/>
              <w:lang w:val="en-US" w:eastAsia="en-US"/>
            </w:rPr>
          </w:pPr>
          <w:hyperlink w:anchor="_Toc135498690" w:history="1">
            <w:r w:rsidRPr="00934839">
              <w:rPr>
                <w:rStyle w:val="Hyperlink"/>
                <w:noProof/>
                <w:lang w:val="en-GB"/>
              </w:rPr>
              <w:t>Conclusions</w:t>
            </w:r>
            <w:r>
              <w:rPr>
                <w:noProof/>
                <w:webHidden/>
              </w:rPr>
              <w:tab/>
            </w:r>
            <w:r>
              <w:rPr>
                <w:noProof/>
                <w:webHidden/>
              </w:rPr>
              <w:fldChar w:fldCharType="begin"/>
            </w:r>
            <w:r>
              <w:rPr>
                <w:noProof/>
                <w:webHidden/>
              </w:rPr>
              <w:instrText xml:space="preserve"> PAGEREF _Toc135498690 \h </w:instrText>
            </w:r>
            <w:r>
              <w:rPr>
                <w:noProof/>
                <w:webHidden/>
              </w:rPr>
            </w:r>
            <w:r>
              <w:rPr>
                <w:noProof/>
                <w:webHidden/>
              </w:rPr>
              <w:fldChar w:fldCharType="separate"/>
            </w:r>
            <w:r>
              <w:rPr>
                <w:noProof/>
                <w:webHidden/>
              </w:rPr>
              <w:t>10</w:t>
            </w:r>
            <w:r>
              <w:rPr>
                <w:noProof/>
                <w:webHidden/>
              </w:rPr>
              <w:fldChar w:fldCharType="end"/>
            </w:r>
          </w:hyperlink>
        </w:p>
        <w:p w:rsidR="00327FC0" w:rsidRDefault="00327FC0">
          <w:pPr>
            <w:pStyle w:val="TOC1"/>
            <w:tabs>
              <w:tab w:val="right" w:leader="dot" w:pos="9019"/>
            </w:tabs>
            <w:rPr>
              <w:rFonts w:asciiTheme="minorHAnsi" w:eastAsiaTheme="minorEastAsia" w:hAnsiTheme="minorHAnsi" w:cstheme="minorBidi"/>
              <w:noProof/>
              <w:sz w:val="22"/>
              <w:lang w:val="en-US" w:eastAsia="en-US"/>
            </w:rPr>
          </w:pPr>
          <w:hyperlink w:anchor="_Toc135498691" w:history="1">
            <w:r w:rsidRPr="00934839">
              <w:rPr>
                <w:rStyle w:val="Hyperlink"/>
                <w:noProof/>
                <w:lang w:val="en-GB"/>
              </w:rPr>
              <w:t>Bibliography</w:t>
            </w:r>
            <w:r>
              <w:rPr>
                <w:noProof/>
                <w:webHidden/>
              </w:rPr>
              <w:tab/>
            </w:r>
            <w:r>
              <w:rPr>
                <w:noProof/>
                <w:webHidden/>
              </w:rPr>
              <w:fldChar w:fldCharType="begin"/>
            </w:r>
            <w:r>
              <w:rPr>
                <w:noProof/>
                <w:webHidden/>
              </w:rPr>
              <w:instrText xml:space="preserve"> PAGEREF _Toc135498691 \h </w:instrText>
            </w:r>
            <w:r>
              <w:rPr>
                <w:noProof/>
                <w:webHidden/>
              </w:rPr>
            </w:r>
            <w:r>
              <w:rPr>
                <w:noProof/>
                <w:webHidden/>
              </w:rPr>
              <w:fldChar w:fldCharType="separate"/>
            </w:r>
            <w:r>
              <w:rPr>
                <w:noProof/>
                <w:webHidden/>
              </w:rPr>
              <w:t>11</w:t>
            </w:r>
            <w:r>
              <w:rPr>
                <w:noProof/>
                <w:webHidden/>
              </w:rPr>
              <w:fldChar w:fldCharType="end"/>
            </w:r>
          </w:hyperlink>
        </w:p>
        <w:p w:rsidR="00B21A20" w:rsidRPr="00327FC0" w:rsidRDefault="00CA0F2E" w:rsidP="00327FC0">
          <w:pPr>
            <w:rPr>
              <w:lang w:val="en-GB"/>
            </w:rPr>
          </w:pPr>
          <w:r w:rsidRPr="00327FC0">
            <w:rPr>
              <w:noProof/>
              <w:szCs w:val="24"/>
              <w:lang w:val="en-GB"/>
            </w:rPr>
            <w:fldChar w:fldCharType="end"/>
          </w:r>
        </w:p>
      </w:sdtContent>
    </w:sdt>
    <w:p w:rsidR="00B21A20" w:rsidRPr="00327FC0" w:rsidRDefault="00B21A20" w:rsidP="00327FC0">
      <w:pPr>
        <w:rPr>
          <w:sz w:val="28"/>
          <w:szCs w:val="40"/>
          <w:lang w:val="en-GB"/>
        </w:rPr>
      </w:pPr>
      <w:r w:rsidRPr="00327FC0">
        <w:rPr>
          <w:lang w:val="en-GB"/>
        </w:rPr>
        <w:br w:type="page"/>
      </w:r>
    </w:p>
    <w:p w:rsidR="00C21E3F" w:rsidRPr="00327FC0" w:rsidRDefault="00544E71" w:rsidP="00327FC0">
      <w:pPr>
        <w:pStyle w:val="Heading1"/>
        <w:rPr>
          <w:lang w:val="en-GB"/>
        </w:rPr>
      </w:pPr>
      <w:bookmarkStart w:id="0" w:name="_Toc135498675"/>
      <w:r w:rsidRPr="00327FC0">
        <w:rPr>
          <w:lang w:val="en-GB"/>
        </w:rPr>
        <w:lastRenderedPageBreak/>
        <w:t>Introduction</w:t>
      </w:r>
      <w:bookmarkEnd w:id="0"/>
    </w:p>
    <w:p w:rsidR="00C21E3F" w:rsidRPr="00327FC0" w:rsidRDefault="00544E71" w:rsidP="00327FC0">
      <w:pPr>
        <w:rPr>
          <w:lang w:val="en-GB"/>
        </w:rPr>
      </w:pPr>
      <w:r w:rsidRPr="00327FC0">
        <w:rPr>
          <w:lang w:val="en-GB"/>
        </w:rPr>
        <w:t>The clothes apparel business represents a modern and fiercely competitive business that has become important to the economy worldwide. Businesses representing this area confront several problems and possibilities whenever fashion trends, customer tastes, and technology breakthroughs change. This particular report's goal is to study the clothes apparel industry and create a comprehensive company strategy to assure its success. In the further discussion of the study, any business idea is designed as per the development of the fashion business. There is also a methodology being discussed to improve the business. The aims and objectives are also mentioned in the study. There is also a discussion about the research design of the business. The Data Collection for the research is also mentioned to gather data for the actual business analysis. The data analysis plan is discussed to develop the business. After that, the limitation of the particular business is also mentioned in it. This research seeks to give useful knowledge and suggestions for the clothes apparel industry. Everyone can improve the firm's competitive edge, react to shifts in the market, and capture development possibilities in the shifting fashion scene by doing a thorough study and building a solid business strategy.</w:t>
      </w:r>
    </w:p>
    <w:p w:rsidR="00C21E3F" w:rsidRPr="00327FC0" w:rsidRDefault="00544E71" w:rsidP="00327FC0">
      <w:pPr>
        <w:pStyle w:val="Heading2"/>
        <w:rPr>
          <w:lang w:val="en-GB"/>
        </w:rPr>
      </w:pPr>
      <w:bookmarkStart w:id="1" w:name="_Toc135498676"/>
      <w:r w:rsidRPr="00327FC0">
        <w:rPr>
          <w:lang w:val="en-GB"/>
        </w:rPr>
        <w:t>Background Information</w:t>
      </w:r>
      <w:bookmarkStart w:id="2" w:name="_GoBack"/>
      <w:bookmarkEnd w:id="2"/>
      <w:r w:rsidR="00327FC0" w:rsidRPr="00327FC0">
        <w:rPr>
          <w:lang w:val="en-GB"/>
        </w:rPr>
        <w:t xml:space="preserve"> of this business plan</w:t>
      </w:r>
      <w:bookmarkEnd w:id="1"/>
    </w:p>
    <w:p w:rsidR="00C21E3F" w:rsidRPr="00327FC0" w:rsidRDefault="00544E71" w:rsidP="00327FC0">
      <w:pPr>
        <w:rPr>
          <w:lang w:val="en-GB"/>
        </w:rPr>
      </w:pPr>
      <w:r w:rsidRPr="00327FC0">
        <w:rPr>
          <w:lang w:val="en-GB"/>
        </w:rPr>
        <w:t xml:space="preserve">A fresh venture within the clothes apparel industry might include the introduction of an ethical and environmentally conscious clothing brand. This enterprise would aim to meet the growing customer demand for ecologically sustainable and environmentally conscious clothing. The business strategy would highlight the use of environmentally conscious </w:t>
      </w:r>
      <w:r w:rsidR="001C395F" w:rsidRPr="00327FC0">
        <w:rPr>
          <w:lang w:val="en-GB"/>
        </w:rPr>
        <w:t>supplies, which include organically grown cotton or recycled textiles,</w:t>
      </w:r>
      <w:r w:rsidRPr="00327FC0">
        <w:rPr>
          <w:lang w:val="en-GB"/>
        </w:rPr>
        <w:t xml:space="preserve"> as well as the implementation of sustainable production techniques. Furthermore, the enterprise would stress fair </w:t>
      </w:r>
      <w:r w:rsidR="001C395F" w:rsidRPr="00327FC0">
        <w:rPr>
          <w:lang w:val="en-GB"/>
        </w:rPr>
        <w:t>labor</w:t>
      </w:r>
      <w:r w:rsidRPr="00327FC0">
        <w:rPr>
          <w:lang w:val="en-GB"/>
        </w:rPr>
        <w:t xml:space="preserve"> standards, ensuring that employees in the supply chain are provided fairly and ethically compensated. This new enterprise might establish a distinct place in the clothes apparel sector while also contributing to a future that is healthier by leveraging on the expanding demand for environmentally friendly apparel as well as appealing to aware customers. </w:t>
      </w:r>
      <w:r w:rsidR="001C395F" w:rsidRPr="00327FC0">
        <w:rPr>
          <w:lang w:val="en-GB"/>
        </w:rPr>
        <w:t>(Shrivastava</w:t>
      </w:r>
      <w:r w:rsidRPr="00327FC0">
        <w:rPr>
          <w:i/>
          <w:lang w:val="en-GB"/>
        </w:rPr>
        <w:t xml:space="preserve">et al., </w:t>
      </w:r>
      <w:r w:rsidRPr="00327FC0">
        <w:rPr>
          <w:lang w:val="en-GB"/>
        </w:rPr>
        <w:t xml:space="preserve">2021). It includes a vast variety of items such as clothes, sandals, </w:t>
      </w:r>
      <w:r w:rsidR="001C395F" w:rsidRPr="00327FC0">
        <w:rPr>
          <w:lang w:val="en-GB"/>
        </w:rPr>
        <w:t>jewellery</w:t>
      </w:r>
      <w:r w:rsidRPr="00327FC0">
        <w:rPr>
          <w:lang w:val="en-GB"/>
        </w:rPr>
        <w:t xml:space="preserve">, and textiles that appeal to a broad spectrum of customer demands and tastes. Fashion trends, customer lifestyles, technology breakthroughs, and economic situations all influence the sector. The motivation for this research originates from an interest </w:t>
      </w:r>
      <w:r w:rsidRPr="00327FC0">
        <w:rPr>
          <w:lang w:val="en-GB"/>
        </w:rPr>
        <w:lastRenderedPageBreak/>
        <w:t xml:space="preserve">to capitalize on the enormous potential that exists in the clothes apparel sector and build a profitable commercial enterprise. Recognizing the importance of extensive analysis and cautious arranging, the author of this report intends to undertake a thorough examination of the sector and produce a strong business strategy. This background research serves as the foundation throughout our clothes industry venture's future examination and formulation of a thorough business strategy. One aspires to develop a profitable and sustainable organization in the ever-changing field of clothes apparel by exploiting industry knowledge and matching our strategy with consumer expectations. </w:t>
      </w:r>
    </w:p>
    <w:p w:rsidR="00C21E3F" w:rsidRPr="00327FC0" w:rsidRDefault="00544E71" w:rsidP="00327FC0">
      <w:pPr>
        <w:pStyle w:val="Heading2"/>
        <w:rPr>
          <w:lang w:val="en-GB"/>
        </w:rPr>
      </w:pPr>
      <w:bookmarkStart w:id="3" w:name="_Toc135498677"/>
      <w:r w:rsidRPr="00327FC0">
        <w:rPr>
          <w:lang w:val="en-GB"/>
        </w:rPr>
        <w:t>Indication of the scope</w:t>
      </w:r>
      <w:bookmarkEnd w:id="3"/>
    </w:p>
    <w:p w:rsidR="00C21E3F" w:rsidRPr="00327FC0" w:rsidRDefault="00544E71" w:rsidP="00327FC0">
      <w:pPr>
        <w:rPr>
          <w:b/>
          <w:lang w:val="en-GB"/>
        </w:rPr>
      </w:pPr>
      <w:r w:rsidRPr="00327FC0">
        <w:rPr>
          <w:lang w:val="en-GB"/>
        </w:rPr>
        <w:t xml:space="preserve">The Textile Apparel Company Evaluation and Plan of Action covers a wide range of business topics. Performing a market study involves conducting a complete examination of the clothes apparel in the marketplace, including movements, growth potential, client categories, and competition. This study aids in the identification of market prospects as well as the definition of the demographic being studied. Creating effective and dependable supply </w:t>
      </w:r>
      <w:r w:rsidR="00B21A20" w:rsidRPr="00327FC0">
        <w:rPr>
          <w:lang w:val="en-GB"/>
        </w:rPr>
        <w:t>chain</w:t>
      </w:r>
      <w:r w:rsidRPr="00327FC0">
        <w:rPr>
          <w:lang w:val="en-GB"/>
        </w:rPr>
        <w:t xml:space="preserve"> procedures, such as raw material procurement, manufacturing, assurance of quality, and managing inventory. This guarantees that items move smoothly from manufacture to distribution. Creating a thorough marketing and sales plan to reach the target demographic. Online and traditional marketing campaigns, online social networking presence, influencer partnerships, advertising, and communications operations are all part of this. Future development and expansion prospects, such as increasing product lines, accessing new markets, or creating actual sales sites, should be planned for. This entails defining development plans and establishing achievement milestones. The clothes Apparel firm Analysis and Organization Plan, by addressing several numerous factors, provides a thorough path for developing and expanding a successful clothes apparel firm.</w:t>
      </w:r>
    </w:p>
    <w:p w:rsidR="00C21E3F" w:rsidRPr="00327FC0" w:rsidRDefault="00B21A20" w:rsidP="00327FC0">
      <w:pPr>
        <w:pStyle w:val="Heading2"/>
        <w:rPr>
          <w:lang w:val="en-GB"/>
        </w:rPr>
      </w:pPr>
      <w:bookmarkStart w:id="4" w:name="_Toc135498678"/>
      <w:r w:rsidRPr="00327FC0">
        <w:rPr>
          <w:lang w:val="en-GB"/>
        </w:rPr>
        <w:t>Purpose</w:t>
      </w:r>
      <w:r w:rsidR="00544E71" w:rsidRPr="00327FC0">
        <w:rPr>
          <w:lang w:val="en-GB"/>
        </w:rPr>
        <w:t xml:space="preserve"> and Objectives</w:t>
      </w:r>
      <w:bookmarkEnd w:id="4"/>
    </w:p>
    <w:p w:rsidR="00C21E3F" w:rsidRPr="00327FC0" w:rsidRDefault="00544E71" w:rsidP="00327FC0">
      <w:pPr>
        <w:rPr>
          <w:lang w:val="en-GB"/>
        </w:rPr>
      </w:pPr>
      <w:r w:rsidRPr="00327FC0">
        <w:rPr>
          <w:lang w:val="en-GB"/>
        </w:rPr>
        <w:t>The purpose of such individual reports was to do a thorough analysis of the clothes apparel industry and to produce a complete business plan. The most significant objective was to learn everything there is to know about the sector, including developments, the market, customer preferences, and particularly the atmosphere of rivalry (</w:t>
      </w:r>
      <w:r w:rsidRPr="00327FC0">
        <w:rPr>
          <w:color w:val="222222"/>
          <w:highlight w:val="white"/>
          <w:lang w:val="en-GB"/>
        </w:rPr>
        <w:t xml:space="preserve">Rashidi-Sabet </w:t>
      </w:r>
      <w:r w:rsidRPr="00327FC0">
        <w:rPr>
          <w:i/>
          <w:color w:val="222222"/>
          <w:highlight w:val="white"/>
          <w:lang w:val="en-GB"/>
        </w:rPr>
        <w:t xml:space="preserve">et al., </w:t>
      </w:r>
      <w:r w:rsidRPr="00327FC0">
        <w:rPr>
          <w:color w:val="222222"/>
          <w:highlight w:val="white"/>
          <w:lang w:val="en-GB"/>
        </w:rPr>
        <w:t>2022</w:t>
      </w:r>
      <w:r w:rsidRPr="00327FC0">
        <w:rPr>
          <w:lang w:val="en-GB"/>
        </w:rPr>
        <w:t xml:space="preserve">). One is to determine the possibility and possible viability of our company idea throughout the clothes apparel sector by doing this investigation. The ultimate aim is to give strategic ideas and </w:t>
      </w:r>
      <w:r w:rsidRPr="00327FC0">
        <w:rPr>
          <w:lang w:val="en-GB"/>
        </w:rPr>
        <w:lastRenderedPageBreak/>
        <w:t xml:space="preserve">insights which guided the construction of a strong business plan, assuring the success and long-term viability of our clothes apparel </w:t>
      </w:r>
      <w:r w:rsidR="001C395F" w:rsidRPr="00327FC0">
        <w:rPr>
          <w:lang w:val="en-GB"/>
        </w:rPr>
        <w:t>endeavour</w:t>
      </w:r>
      <w:r w:rsidRPr="00327FC0">
        <w:rPr>
          <w:lang w:val="en-GB"/>
        </w:rPr>
        <w:t>.</w:t>
      </w:r>
    </w:p>
    <w:p w:rsidR="00C21E3F" w:rsidRPr="00327FC0" w:rsidRDefault="00544E71" w:rsidP="00327FC0">
      <w:pPr>
        <w:pStyle w:val="ListParagraph"/>
        <w:numPr>
          <w:ilvl w:val="0"/>
          <w:numId w:val="2"/>
        </w:numPr>
        <w:rPr>
          <w:lang w:val="en-GB"/>
        </w:rPr>
      </w:pPr>
      <w:r w:rsidRPr="00327FC0">
        <w:rPr>
          <w:lang w:val="en-GB"/>
        </w:rPr>
        <w:t>To determine important trend</w:t>
      </w:r>
      <w:r w:rsidR="00327FC0">
        <w:rPr>
          <w:lang w:val="en-GB"/>
        </w:rPr>
        <w:t>s throughout the garment sector</w:t>
      </w:r>
    </w:p>
    <w:p w:rsidR="00C21E3F" w:rsidRPr="00327FC0" w:rsidRDefault="00544E71" w:rsidP="00327FC0">
      <w:pPr>
        <w:pStyle w:val="ListParagraph"/>
        <w:numPr>
          <w:ilvl w:val="0"/>
          <w:numId w:val="2"/>
        </w:numPr>
        <w:rPr>
          <w:lang w:val="en-GB"/>
        </w:rPr>
      </w:pPr>
      <w:r w:rsidRPr="00327FC0">
        <w:rPr>
          <w:lang w:val="en-GB"/>
        </w:rPr>
        <w:t xml:space="preserve">To </w:t>
      </w:r>
      <w:r w:rsidR="001C395F" w:rsidRPr="00327FC0">
        <w:rPr>
          <w:lang w:val="en-GB"/>
        </w:rPr>
        <w:t>justify</w:t>
      </w:r>
      <w:r w:rsidRPr="00327FC0">
        <w:rPr>
          <w:lang w:val="en-GB"/>
        </w:rPr>
        <w:t xml:space="preserve"> the v</w:t>
      </w:r>
      <w:r w:rsidR="00327FC0">
        <w:rPr>
          <w:lang w:val="en-GB"/>
        </w:rPr>
        <w:t>iability of the company concept</w:t>
      </w:r>
    </w:p>
    <w:p w:rsidR="00C21E3F" w:rsidRPr="00327FC0" w:rsidRDefault="00544E71" w:rsidP="00327FC0">
      <w:pPr>
        <w:pStyle w:val="ListParagraph"/>
        <w:numPr>
          <w:ilvl w:val="0"/>
          <w:numId w:val="2"/>
        </w:numPr>
        <w:rPr>
          <w:lang w:val="en-GB"/>
        </w:rPr>
      </w:pPr>
      <w:r w:rsidRPr="00327FC0">
        <w:rPr>
          <w:lang w:val="en-GB"/>
        </w:rPr>
        <w:t>To crea</w:t>
      </w:r>
      <w:r w:rsidR="00327FC0">
        <w:rPr>
          <w:lang w:val="en-GB"/>
        </w:rPr>
        <w:t>te a detailed business strategy</w:t>
      </w:r>
    </w:p>
    <w:p w:rsidR="00C21E3F" w:rsidRPr="00327FC0" w:rsidRDefault="00327FC0" w:rsidP="00327FC0">
      <w:pPr>
        <w:pStyle w:val="ListParagraph"/>
        <w:numPr>
          <w:ilvl w:val="0"/>
          <w:numId w:val="2"/>
        </w:numPr>
        <w:rPr>
          <w:lang w:val="en-GB"/>
        </w:rPr>
      </w:pPr>
      <w:r>
        <w:rPr>
          <w:lang w:val="en-GB"/>
        </w:rPr>
        <w:t>To make strategic proposals</w:t>
      </w:r>
    </w:p>
    <w:p w:rsidR="00C21E3F" w:rsidRPr="00327FC0" w:rsidRDefault="00544E71" w:rsidP="00327FC0">
      <w:pPr>
        <w:pStyle w:val="Heading1"/>
        <w:rPr>
          <w:lang w:val="en-GB"/>
        </w:rPr>
      </w:pPr>
      <w:bookmarkStart w:id="5" w:name="_Toc135498679"/>
      <w:r w:rsidRPr="00327FC0">
        <w:rPr>
          <w:lang w:val="en-GB"/>
        </w:rPr>
        <w:t>Identification of key trends - justifying the feasibility of the business idea</w:t>
      </w:r>
      <w:bookmarkEnd w:id="5"/>
    </w:p>
    <w:p w:rsidR="00C21E3F" w:rsidRPr="00327FC0" w:rsidRDefault="00544E71" w:rsidP="00327FC0">
      <w:pPr>
        <w:rPr>
          <w:b/>
          <w:lang w:val="en-GB"/>
        </w:rPr>
      </w:pPr>
      <w:r w:rsidRPr="00327FC0">
        <w:rPr>
          <w:lang w:val="en-GB"/>
        </w:rPr>
        <w:t>One important goal with the personal paper about clothes apparel business assessment and building the business plan aims to identify significant industry changes and demonstrate the practicability of the company concept (</w:t>
      </w:r>
      <w:r w:rsidRPr="00327FC0">
        <w:rPr>
          <w:color w:val="222222"/>
          <w:highlight w:val="white"/>
          <w:lang w:val="en-GB"/>
        </w:rPr>
        <w:t xml:space="preserve">Guo </w:t>
      </w:r>
      <w:r w:rsidRPr="00327FC0">
        <w:rPr>
          <w:i/>
          <w:color w:val="222222"/>
          <w:highlight w:val="white"/>
          <w:lang w:val="en-GB"/>
        </w:rPr>
        <w:t xml:space="preserve">et al., </w:t>
      </w:r>
      <w:r w:rsidRPr="00327FC0">
        <w:rPr>
          <w:color w:val="222222"/>
          <w:highlight w:val="white"/>
          <w:lang w:val="en-GB"/>
        </w:rPr>
        <w:t>2020</w:t>
      </w:r>
      <w:r w:rsidRPr="00327FC0">
        <w:rPr>
          <w:lang w:val="en-GB"/>
        </w:rPr>
        <w:t xml:space="preserve">). This entails performing a thorough examination of market trends, customer behavior, and industry projections. Understanding the qualities and inclinations of the future market necessitates understanding key trends within the clothing apparel industry. One may learn about changing customer wants and expectations by studying fashion developments, customer preferences, and industry projections. This study assists us in determining the trajectory of the industry including the possible prospects for our company concept. Demonstrating the alignment of the company idea with today's recognized trends along with market needs is required to justify its viability. This entails determining whether or not the business concept fits existing and future consumer demands, tastes, and attitudes. For example, if the surroundings, together with ethical design, are influencing market developments, one must take this into account because our company model integrates sustainable practices and speaks to environmentally conscious clients. Market analysis is critical in this method. It entails gathering and evaluating consumer behavior, the size of the market, targeting the population, and competition analysis statistics. One may acquire information from potential consumers, industry experts, and consumers through focus group discussions, surveys, and interviews. This initial investigation assists us in understanding customer preferences and identifying market gaps, including validating feasibility.  Experts can </w:t>
      </w:r>
      <w:r w:rsidR="001C395F" w:rsidRPr="00327FC0">
        <w:rPr>
          <w:lang w:val="en-GB"/>
        </w:rPr>
        <w:t>analyse</w:t>
      </w:r>
      <w:r w:rsidRPr="00327FC0">
        <w:rPr>
          <w:lang w:val="en-GB"/>
        </w:rPr>
        <w:t xml:space="preserve"> market potential, discover chances for development, and manage risks by performing a detailed analysis of important trends and explaining the viability of the company plan (</w:t>
      </w:r>
      <w:r w:rsidRPr="00327FC0">
        <w:rPr>
          <w:color w:val="222222"/>
          <w:highlight w:val="white"/>
          <w:lang w:val="en-GB"/>
        </w:rPr>
        <w:t xml:space="preserve">Thorisdottir </w:t>
      </w:r>
      <w:r w:rsidRPr="00327FC0">
        <w:rPr>
          <w:i/>
          <w:color w:val="222222"/>
          <w:highlight w:val="white"/>
          <w:lang w:val="en-GB"/>
        </w:rPr>
        <w:t xml:space="preserve">et al., </w:t>
      </w:r>
      <w:r w:rsidRPr="00327FC0">
        <w:rPr>
          <w:color w:val="222222"/>
          <w:highlight w:val="white"/>
          <w:lang w:val="en-GB"/>
        </w:rPr>
        <w:t>2019</w:t>
      </w:r>
      <w:r w:rsidRPr="00327FC0">
        <w:rPr>
          <w:lang w:val="en-GB"/>
        </w:rPr>
        <w:t xml:space="preserve">). The clothes apparel company idea can be justified given the subsequent reasons. For starters, the apparel business is always in great demand, assuring an immediate demand for items. Second, by defining a </w:t>
      </w:r>
      <w:r w:rsidRPr="00327FC0">
        <w:rPr>
          <w:lang w:val="en-GB"/>
        </w:rPr>
        <w:lastRenderedPageBreak/>
        <w:t>distinct niche as well as a target demographic, the company may set itself apart from the competition and leverage specific client demands. Third, the company may establish a devoted client base thanks to a clearly defined identity for the brand, successful marketing techniques, and with an emphasis on customer satisfaction. Finally, the company may attain scalability effectively long-term success by using technology, developing an effective supply chain, and executing financial planning. As a whole, these elements support the company concept and its likelihood for accomplishment in the clothes apparel market.</w:t>
      </w:r>
    </w:p>
    <w:p w:rsidR="00C21E3F" w:rsidRPr="00327FC0" w:rsidRDefault="00544E71" w:rsidP="00327FC0">
      <w:pPr>
        <w:pStyle w:val="Heading1"/>
        <w:rPr>
          <w:lang w:val="en-GB"/>
        </w:rPr>
      </w:pPr>
      <w:bookmarkStart w:id="6" w:name="_Toc135498680"/>
      <w:r w:rsidRPr="00327FC0">
        <w:rPr>
          <w:lang w:val="en-GB"/>
        </w:rPr>
        <w:t>Research Methodology</w:t>
      </w:r>
      <w:bookmarkEnd w:id="6"/>
    </w:p>
    <w:p w:rsidR="00C21E3F" w:rsidRPr="00327FC0" w:rsidRDefault="00544E71" w:rsidP="00327FC0">
      <w:pPr>
        <w:pStyle w:val="Heading2"/>
        <w:rPr>
          <w:lang w:val="en-GB"/>
        </w:rPr>
      </w:pPr>
      <w:bookmarkStart w:id="7" w:name="_Toc135498681"/>
      <w:r w:rsidRPr="00327FC0">
        <w:rPr>
          <w:lang w:val="en-GB"/>
        </w:rPr>
        <w:t>Research design</w:t>
      </w:r>
      <w:bookmarkEnd w:id="7"/>
    </w:p>
    <w:p w:rsidR="00C21E3F" w:rsidRPr="00327FC0" w:rsidRDefault="00544E71" w:rsidP="00327FC0">
      <w:pPr>
        <w:rPr>
          <w:lang w:val="en-GB"/>
        </w:rPr>
      </w:pPr>
      <w:r w:rsidRPr="00327FC0">
        <w:rPr>
          <w:lang w:val="en-GB"/>
        </w:rPr>
        <w:t>The major data-gathering methods for this project were interviews and the examination of documents using a qualitative approach to research. A grounded theory technique might prove appropriate in the circumstances with the qualitative primary analysis of the clothes apparel company examination and formulation of company planning (</w:t>
      </w:r>
      <w:r w:rsidRPr="00327FC0">
        <w:rPr>
          <w:color w:val="222222"/>
          <w:highlight w:val="white"/>
          <w:lang w:val="en-GB"/>
        </w:rPr>
        <w:t xml:space="preserve">Gazzola </w:t>
      </w:r>
      <w:r w:rsidRPr="00327FC0">
        <w:rPr>
          <w:i/>
          <w:color w:val="222222"/>
          <w:highlight w:val="white"/>
          <w:lang w:val="en-GB"/>
        </w:rPr>
        <w:t xml:space="preserve">et al., </w:t>
      </w:r>
      <w:r w:rsidRPr="00327FC0">
        <w:rPr>
          <w:color w:val="222222"/>
          <w:highlight w:val="white"/>
          <w:lang w:val="en-GB"/>
        </w:rPr>
        <w:t>2020</w:t>
      </w:r>
      <w:r w:rsidRPr="00327FC0">
        <w:rPr>
          <w:lang w:val="en-GB"/>
        </w:rPr>
        <w:t>).  Grounded Theory The method of research entails creating an argument or framework based on evidence gathered</w:t>
      </w:r>
      <w:r w:rsidR="001C395F" w:rsidRPr="00327FC0">
        <w:rPr>
          <w:lang w:val="en-GB"/>
        </w:rPr>
        <w:t xml:space="preserve"> via discussions, observations, </w:t>
      </w:r>
      <w:r w:rsidRPr="00327FC0">
        <w:rPr>
          <w:lang w:val="en-GB"/>
        </w:rPr>
        <w:t>including document evaluation. Researchers will collect comprehensive data on different areas of the clothes apparel company through open-ended inquiries and observations. Themes and subcategories would arise through the data via frequent comparison and classification, and they would then be rigorously structured within a theoretical framework. The above structure would direct the creation of the business strategy by offering a solid grasp of the aspects that influence profitability and development throughout the clothes apparel sector.</w:t>
      </w:r>
    </w:p>
    <w:p w:rsidR="00C21E3F" w:rsidRPr="00327FC0" w:rsidRDefault="00544E71" w:rsidP="00327FC0">
      <w:pPr>
        <w:pStyle w:val="Heading2"/>
        <w:rPr>
          <w:lang w:val="en-GB"/>
        </w:rPr>
      </w:pPr>
      <w:bookmarkStart w:id="8" w:name="_Toc135498682"/>
      <w:r w:rsidRPr="00327FC0">
        <w:rPr>
          <w:lang w:val="en-GB"/>
        </w:rPr>
        <w:t>Data Collection Methods</w:t>
      </w:r>
      <w:bookmarkEnd w:id="8"/>
    </w:p>
    <w:p w:rsidR="00C21E3F" w:rsidRPr="00327FC0" w:rsidRDefault="00544E71" w:rsidP="00327FC0">
      <w:pPr>
        <w:rPr>
          <w:b/>
          <w:lang w:val="en-GB"/>
        </w:rPr>
      </w:pPr>
      <w:r w:rsidRPr="00327FC0">
        <w:rPr>
          <w:lang w:val="en-GB"/>
        </w:rPr>
        <w:t>Several approaches will be utilized used in the Clothing Industry Business Evaluation and Company Plan to obtain secondary data, typically pertaining to data and knowledge collected from various sources. Examining and interpreting market research papers pertaining brutal the sector. These papers offer useful information on market size, growth patterns, consumer behavior, and competitive analyses. Market research organizations frequently undertake these, and they give a detailed perspective of the industrial landscape. About in</w:t>
      </w:r>
      <w:r w:rsidR="001C395F" w:rsidRPr="00327FC0">
        <w:rPr>
          <w:lang w:val="en-GB"/>
        </w:rPr>
        <w:t xml:space="preserve"> Abounds</w:t>
      </w:r>
      <w:r w:rsidRPr="00327FC0">
        <w:rPr>
          <w:lang w:val="en-GB"/>
        </w:rPr>
        <w:t xml:space="preserve"> and trade periodicals focusing on the clothes apparel sector. These periodicals frequently include </w:t>
      </w:r>
      <w:r w:rsidRPr="00327FC0">
        <w:rPr>
          <w:lang w:val="en-GB"/>
        </w:rPr>
        <w:lastRenderedPageBreak/>
        <w:t xml:space="preserve">essays, research papers, and industry analyses that provide crucial details on current trends, new markets, and professional standard procedures. Obtaining reports and documents through governmental and regulatory entities. These resources contain knowledge about industry rules, procedures, and regulations that may influence the garment sector. Reports from </w:t>
      </w:r>
      <w:r w:rsidR="001C395F" w:rsidRPr="00327FC0">
        <w:rPr>
          <w:lang w:val="en-GB"/>
        </w:rPr>
        <w:t>labour</w:t>
      </w:r>
      <w:r w:rsidRPr="00327FC0">
        <w:rPr>
          <w:lang w:val="en-GB"/>
        </w:rPr>
        <w:t xml:space="preserve"> agencies, trade orders, and environmental authorities are some examples. Undertaking an analysis of the literature concerning academic publications and research articles on clothes apparel sector subjects. These resources include theoretical ideas, new patterns, and academic research on a variety of industrial topics, including consumer behavior, ethics, and logistics chain organization. Secondary data obtained through these approaches will aid in providing a full picture of the clothes apparel business, market trends, consumer behavior, industry rules, and standard operating procedures. </w:t>
      </w:r>
    </w:p>
    <w:p w:rsidR="00C21E3F" w:rsidRPr="00327FC0" w:rsidRDefault="00544E71" w:rsidP="00327FC0">
      <w:pPr>
        <w:pStyle w:val="Heading2"/>
        <w:rPr>
          <w:lang w:val="en-GB"/>
        </w:rPr>
      </w:pPr>
      <w:bookmarkStart w:id="9" w:name="_Toc135498683"/>
      <w:r w:rsidRPr="00327FC0">
        <w:rPr>
          <w:lang w:val="en-GB"/>
        </w:rPr>
        <w:t>Data Analysis Plan</w:t>
      </w:r>
      <w:bookmarkEnd w:id="9"/>
    </w:p>
    <w:p w:rsidR="00C21E3F" w:rsidRPr="00327FC0" w:rsidRDefault="00544E71" w:rsidP="00327FC0">
      <w:pPr>
        <w:rPr>
          <w:lang w:val="en-GB"/>
        </w:rPr>
      </w:pPr>
      <w:r w:rsidRPr="00327FC0">
        <w:rPr>
          <w:lang w:val="en-GB"/>
        </w:rPr>
        <w:t xml:space="preserve">Several topics might emerge through the data collected during the qualitative thematic study analysis </w:t>
      </w:r>
      <w:r w:rsidR="001C395F" w:rsidRPr="00327FC0">
        <w:rPr>
          <w:lang w:val="en-GB"/>
        </w:rPr>
        <w:t>cantering</w:t>
      </w:r>
      <w:r w:rsidRPr="00327FC0">
        <w:rPr>
          <w:lang w:val="en-GB"/>
        </w:rPr>
        <w:t xml:space="preserve"> on the establishment of a clothing apparel company as well as the building of a complete business strategy. </w:t>
      </w:r>
    </w:p>
    <w:p w:rsidR="00C21E3F" w:rsidRPr="00327FC0" w:rsidRDefault="00544E71" w:rsidP="00327FC0">
      <w:pPr>
        <w:rPr>
          <w:lang w:val="en-GB"/>
        </w:rPr>
      </w:pPr>
      <w:r w:rsidRPr="00327FC0">
        <w:rPr>
          <w:lang w:val="en-GB"/>
        </w:rPr>
        <w:t xml:space="preserve">Market Trends and Consumer Preferences: </w:t>
      </w:r>
    </w:p>
    <w:p w:rsidR="00C21E3F" w:rsidRPr="00327FC0" w:rsidRDefault="00544E71" w:rsidP="00327FC0">
      <w:pPr>
        <w:rPr>
          <w:lang w:val="en-GB"/>
        </w:rPr>
      </w:pPr>
      <w:r w:rsidRPr="00327FC0">
        <w:rPr>
          <w:lang w:val="en-GB"/>
        </w:rPr>
        <w:t>This issue investigates the influence of market dynamics and consumer tastes on the growth of clothes apparel firms. It investigates how firms deal with shifting fashion trends, shifting customer needs, and growing market niches. The Sustainable Development Goals' quick fashion, personalization, and the impact of internet usage on consumer behavior are all possible sub-themes.</w:t>
      </w:r>
    </w:p>
    <w:p w:rsidR="00C21E3F" w:rsidRPr="00327FC0" w:rsidRDefault="00544E71" w:rsidP="00327FC0">
      <w:pPr>
        <w:rPr>
          <w:lang w:val="en-GB"/>
        </w:rPr>
      </w:pPr>
      <w:r w:rsidRPr="00327FC0">
        <w:rPr>
          <w:lang w:val="en-GB"/>
        </w:rPr>
        <w:t xml:space="preserve">Branding and Differentiation: </w:t>
      </w:r>
    </w:p>
    <w:p w:rsidR="00C21E3F" w:rsidRPr="00327FC0" w:rsidRDefault="00544E71" w:rsidP="00327FC0">
      <w:pPr>
        <w:rPr>
          <w:lang w:val="en-GB"/>
        </w:rPr>
      </w:pPr>
      <w:r w:rsidRPr="00327FC0">
        <w:rPr>
          <w:lang w:val="en-GB"/>
        </w:rPr>
        <w:t>This subject emphasizes the significance of branding and distinctiveness in the clothes sector. It digs at how firms create their distinct identities for their brands, establish their company in the competitive environment, and distinguish themselves from the competition (</w:t>
      </w:r>
      <w:r w:rsidRPr="00327FC0">
        <w:rPr>
          <w:color w:val="222222"/>
          <w:highlight w:val="white"/>
          <w:lang w:val="en-GB"/>
        </w:rPr>
        <w:t xml:space="preserve">Goworek </w:t>
      </w:r>
      <w:r w:rsidRPr="00327FC0">
        <w:rPr>
          <w:i/>
          <w:color w:val="222222"/>
          <w:highlight w:val="white"/>
          <w:lang w:val="en-GB"/>
        </w:rPr>
        <w:t xml:space="preserve">et al., </w:t>
      </w:r>
      <w:r w:rsidRPr="00327FC0">
        <w:rPr>
          <w:color w:val="222222"/>
          <w:highlight w:val="white"/>
          <w:lang w:val="en-GB"/>
        </w:rPr>
        <w:t>2020</w:t>
      </w:r>
      <w:r w:rsidRPr="00327FC0">
        <w:rPr>
          <w:lang w:val="en-GB"/>
        </w:rPr>
        <w:t>). Brand image, narrative, devotion commitment, the brand, and specialty targeting are examples of sub-themes.</w:t>
      </w:r>
    </w:p>
    <w:p w:rsidR="00C21E3F" w:rsidRPr="00327FC0" w:rsidRDefault="00544E71" w:rsidP="00327FC0">
      <w:pPr>
        <w:rPr>
          <w:lang w:val="en-GB"/>
        </w:rPr>
      </w:pPr>
      <w:r w:rsidRPr="00327FC0">
        <w:rPr>
          <w:lang w:val="en-GB"/>
        </w:rPr>
        <w:t xml:space="preserve">Entrepreneurial Challenges and Strategies: </w:t>
      </w:r>
    </w:p>
    <w:p w:rsidR="00C21E3F" w:rsidRPr="00327FC0" w:rsidRDefault="00544E71" w:rsidP="00327FC0">
      <w:pPr>
        <w:rPr>
          <w:lang w:val="en-GB"/>
        </w:rPr>
      </w:pPr>
      <w:r w:rsidRPr="00327FC0">
        <w:rPr>
          <w:lang w:val="en-GB"/>
        </w:rPr>
        <w:t xml:space="preserve">This issue looks at the obstacles that entrepreneurs confront in the clothes apparel industry, as well as the tactics they use to overcome them. It delves into issues including finance and capital investment, entering the market obstacles, the landscape of competition, and </w:t>
      </w:r>
      <w:r w:rsidRPr="00327FC0">
        <w:rPr>
          <w:lang w:val="en-GB"/>
        </w:rPr>
        <w:lastRenderedPageBreak/>
        <w:t>managing risks. Financing choices, harnessing technology, strategic collaborations, and creative company models are all possible sub-themes.</w:t>
      </w:r>
    </w:p>
    <w:p w:rsidR="00C21E3F" w:rsidRPr="00327FC0" w:rsidRDefault="00544E71" w:rsidP="00327FC0">
      <w:pPr>
        <w:rPr>
          <w:lang w:val="en-GB"/>
        </w:rPr>
      </w:pPr>
      <w:r w:rsidRPr="00327FC0">
        <w:rPr>
          <w:lang w:val="en-GB"/>
        </w:rPr>
        <w:t xml:space="preserve">Customer Experience and Retails Strategies: </w:t>
      </w:r>
    </w:p>
    <w:p w:rsidR="00C21E3F" w:rsidRPr="00327FC0" w:rsidRDefault="00544E71" w:rsidP="00327FC0">
      <w:pPr>
        <w:rPr>
          <w:lang w:val="en-GB"/>
        </w:rPr>
      </w:pPr>
      <w:r w:rsidRPr="00327FC0">
        <w:rPr>
          <w:lang w:val="en-GB"/>
        </w:rPr>
        <w:t xml:space="preserve">This subject investigates the significance of delivering a great customer experience as well as effective retail techniques. It delves into subjects including store architecture, service to consumers, </w:t>
      </w:r>
      <w:r w:rsidR="001C395F" w:rsidRPr="00327FC0">
        <w:rPr>
          <w:lang w:val="en-GB"/>
        </w:rPr>
        <w:t>Omni channel</w:t>
      </w:r>
      <w:r w:rsidRPr="00327FC0">
        <w:rPr>
          <w:lang w:val="en-GB"/>
        </w:rPr>
        <w:t xml:space="preserve"> commerce, and internet shopping experiences. Customization, frictionless shopping excursions, consumer interaction, and rewards systems are examples of sub-themes. </w:t>
      </w:r>
    </w:p>
    <w:p w:rsidR="00C21E3F" w:rsidRPr="00327FC0" w:rsidRDefault="00544E71" w:rsidP="00327FC0">
      <w:pPr>
        <w:rPr>
          <w:lang w:val="en-GB"/>
        </w:rPr>
      </w:pPr>
      <w:r w:rsidRPr="00327FC0">
        <w:rPr>
          <w:lang w:val="en-GB"/>
        </w:rPr>
        <w:t xml:space="preserve">Marketing and promotion: </w:t>
      </w:r>
    </w:p>
    <w:p w:rsidR="00C21E3F" w:rsidRPr="00327FC0" w:rsidRDefault="00544E71" w:rsidP="00327FC0">
      <w:pPr>
        <w:rPr>
          <w:lang w:val="en-GB"/>
        </w:rPr>
      </w:pPr>
      <w:r w:rsidRPr="00327FC0">
        <w:rPr>
          <w:lang w:val="en-GB"/>
        </w:rPr>
        <w:t>The advertising and promotion tactics used by clothes apparel firms are the topic of this theme. Marketing investigates how firms raise brand awareness, entice customers, and increase brand presence. Influencer outreach, social media techniques, content development, and immersive advertising are all possible subjects.</w:t>
      </w:r>
    </w:p>
    <w:p w:rsidR="00C21E3F" w:rsidRPr="00327FC0" w:rsidRDefault="00544E71" w:rsidP="00327FC0">
      <w:pPr>
        <w:rPr>
          <w:lang w:val="en-GB"/>
        </w:rPr>
      </w:pPr>
      <w:r w:rsidRPr="00327FC0">
        <w:rPr>
          <w:lang w:val="en-GB"/>
        </w:rPr>
        <w:t xml:space="preserve">Financial Planning and Performance: </w:t>
      </w:r>
    </w:p>
    <w:p w:rsidR="00C21E3F" w:rsidRPr="00327FC0" w:rsidRDefault="00544E71" w:rsidP="00327FC0">
      <w:pPr>
        <w:rPr>
          <w:lang w:val="en-GB"/>
        </w:rPr>
      </w:pPr>
      <w:r w:rsidRPr="00327FC0">
        <w:rPr>
          <w:lang w:val="en-GB"/>
        </w:rPr>
        <w:t>This issue examines the advertising and promotion tactics used by clothes apparel firms. It investigates how firms raise awareness, attract consumers and increase brand presence. It may encompass subjects that involve influencer promotion, social media strategy, content development, and immersive marketing.</w:t>
      </w:r>
    </w:p>
    <w:p w:rsidR="00C21E3F" w:rsidRPr="00327FC0" w:rsidRDefault="00544E71" w:rsidP="00327FC0">
      <w:pPr>
        <w:rPr>
          <w:lang w:val="en-GB"/>
        </w:rPr>
      </w:pPr>
      <w:r w:rsidRPr="00327FC0">
        <w:rPr>
          <w:lang w:val="en-GB"/>
        </w:rPr>
        <w:t>Industry Collaboration and Networking:</w:t>
      </w:r>
    </w:p>
    <w:p w:rsidR="00C21E3F" w:rsidRPr="00327FC0" w:rsidRDefault="00544E71" w:rsidP="00327FC0">
      <w:pPr>
        <w:rPr>
          <w:lang w:val="en-GB"/>
        </w:rPr>
      </w:pPr>
      <w:r w:rsidRPr="00327FC0">
        <w:rPr>
          <w:lang w:val="en-GB"/>
        </w:rPr>
        <w:t>This subject delves into the significance of cooperation and connection in the garment business (</w:t>
      </w:r>
      <w:r w:rsidRPr="00327FC0">
        <w:rPr>
          <w:color w:val="222222"/>
          <w:highlight w:val="white"/>
          <w:lang w:val="en-GB"/>
        </w:rPr>
        <w:t>Ibrahim, 2022</w:t>
      </w:r>
      <w:r w:rsidRPr="00327FC0">
        <w:rPr>
          <w:lang w:val="en-GB"/>
        </w:rPr>
        <w:t>). It investigates how corporations form alliances, work with manufacturers and designers, and participate in business meetings and associations. Research may also investigate the advantages of information exchange, mentorship, and the development of specialist networks.</w:t>
      </w:r>
    </w:p>
    <w:p w:rsidR="00C21E3F" w:rsidRPr="00327FC0" w:rsidRDefault="00544E71" w:rsidP="00327FC0">
      <w:pPr>
        <w:pStyle w:val="Heading2"/>
        <w:rPr>
          <w:lang w:val="en-GB"/>
        </w:rPr>
      </w:pPr>
      <w:bookmarkStart w:id="10" w:name="_Toc135498684"/>
      <w:r w:rsidRPr="00327FC0">
        <w:rPr>
          <w:lang w:val="en-GB"/>
        </w:rPr>
        <w:t>Research Ethics Considerations</w:t>
      </w:r>
      <w:bookmarkEnd w:id="10"/>
    </w:p>
    <w:p w:rsidR="00C21E3F" w:rsidRPr="00327FC0" w:rsidRDefault="00544E71" w:rsidP="00327FC0">
      <w:pPr>
        <w:rPr>
          <w:lang w:val="en-GB"/>
        </w:rPr>
      </w:pPr>
      <w:r w:rsidRPr="00327FC0">
        <w:rPr>
          <w:lang w:val="en-GB"/>
        </w:rPr>
        <w:t>Considerations for Ethics within Clothing Apparel Entrepreneurship and Business Planning subsequently is critical to evaluate and respect ethical norms and principles while conducting studies concerning the establishment of a clothing apparel company as well as creating a business strategy (</w:t>
      </w:r>
      <w:r w:rsidRPr="00327FC0">
        <w:rPr>
          <w:color w:val="222222"/>
          <w:highlight w:val="white"/>
          <w:lang w:val="en-GB"/>
        </w:rPr>
        <w:t xml:space="preserve">Niinimäki </w:t>
      </w:r>
      <w:r w:rsidRPr="00327FC0">
        <w:rPr>
          <w:i/>
          <w:color w:val="222222"/>
          <w:highlight w:val="white"/>
          <w:lang w:val="en-GB"/>
        </w:rPr>
        <w:t xml:space="preserve">et al., </w:t>
      </w:r>
      <w:r w:rsidRPr="00327FC0">
        <w:rPr>
          <w:color w:val="222222"/>
          <w:highlight w:val="white"/>
          <w:lang w:val="en-GB"/>
        </w:rPr>
        <w:t>2020</w:t>
      </w:r>
      <w:r w:rsidRPr="00327FC0">
        <w:rPr>
          <w:lang w:val="en-GB"/>
        </w:rPr>
        <w:t xml:space="preserve">). Whenever applicable, get ethical permission from relevant study committees for ethics including boards of review. Follow the norms and processes established by the applicable ethical review organizations, and address whatever ethical issues or suggestions they may make. Respect the privacy and identity of the </w:t>
      </w:r>
      <w:r w:rsidRPr="00327FC0">
        <w:rPr>
          <w:lang w:val="en-GB"/>
        </w:rPr>
        <w:lastRenderedPageBreak/>
        <w:t xml:space="preserve">participants while reporting and sharing the research findings. To avoid identifying individual Secondary data, present the findings within a consolidated and removed from the identification format. </w:t>
      </w:r>
    </w:p>
    <w:p w:rsidR="00C21E3F" w:rsidRPr="00327FC0" w:rsidRDefault="00544E71" w:rsidP="00327FC0">
      <w:pPr>
        <w:pStyle w:val="Heading2"/>
        <w:rPr>
          <w:lang w:val="en-GB"/>
        </w:rPr>
      </w:pPr>
      <w:bookmarkStart w:id="11" w:name="_Toc135498685"/>
      <w:r w:rsidRPr="00327FC0">
        <w:rPr>
          <w:lang w:val="en-GB"/>
        </w:rPr>
        <w:t>Limitations</w:t>
      </w:r>
      <w:bookmarkEnd w:id="11"/>
    </w:p>
    <w:p w:rsidR="00C21E3F" w:rsidRPr="00327FC0" w:rsidRDefault="00544E71" w:rsidP="00327FC0">
      <w:pPr>
        <w:rPr>
          <w:lang w:val="en-GB"/>
        </w:rPr>
      </w:pPr>
      <w:r w:rsidRPr="00327FC0">
        <w:rPr>
          <w:lang w:val="en-GB"/>
        </w:rPr>
        <w:t>The research of clothes apparel company growth and the design of a business strategy may have numerous restrictions. Challenges can involve a small sample size and variation, a possible prejudice in the respondent selection, dependence on data that participants provide themselves, the industry's dynamic character, and the subjective nature underlying qualitative research (</w:t>
      </w:r>
      <w:r w:rsidRPr="00327FC0">
        <w:rPr>
          <w:color w:val="222222"/>
          <w:highlight w:val="white"/>
          <w:lang w:val="en-GB"/>
        </w:rPr>
        <w:t xml:space="preserve">Husnain </w:t>
      </w:r>
      <w:r w:rsidRPr="00327FC0">
        <w:rPr>
          <w:i/>
          <w:color w:val="222222"/>
          <w:highlight w:val="white"/>
          <w:lang w:val="en-GB"/>
        </w:rPr>
        <w:t xml:space="preserve">et al., </w:t>
      </w:r>
      <w:r w:rsidRPr="00327FC0">
        <w:rPr>
          <w:color w:val="222222"/>
          <w:highlight w:val="white"/>
          <w:lang w:val="en-GB"/>
        </w:rPr>
        <w:t>2019</w:t>
      </w:r>
      <w:r w:rsidRPr="00327FC0">
        <w:rPr>
          <w:lang w:val="en-GB"/>
        </w:rPr>
        <w:t xml:space="preserve">). Furthermore, due to differences in market circumstances, regional location, and business methods, these results could not be transferable to other fashion-related enterprises. These drawbacks should be recognized and taken into account when considering and implementing the research's outcomes. </w:t>
      </w:r>
    </w:p>
    <w:p w:rsidR="00C21E3F" w:rsidRPr="00327FC0" w:rsidRDefault="00544E71" w:rsidP="00327FC0">
      <w:pPr>
        <w:pStyle w:val="Heading1"/>
        <w:rPr>
          <w:lang w:val="en-GB"/>
        </w:rPr>
      </w:pPr>
      <w:bookmarkStart w:id="12" w:name="_Toc135498686"/>
      <w:r w:rsidRPr="00327FC0">
        <w:rPr>
          <w:lang w:val="en-GB"/>
        </w:rPr>
        <w:t>Recommendations for the business idea Development</w:t>
      </w:r>
      <w:bookmarkEnd w:id="12"/>
    </w:p>
    <w:p w:rsidR="00C21E3F" w:rsidRPr="00327FC0" w:rsidRDefault="00544E71" w:rsidP="00327FC0">
      <w:pPr>
        <w:pStyle w:val="Heading2"/>
        <w:rPr>
          <w:lang w:val="en-GB"/>
        </w:rPr>
      </w:pPr>
      <w:bookmarkStart w:id="13" w:name="_Toc135498687"/>
      <w:r w:rsidRPr="00327FC0">
        <w:rPr>
          <w:lang w:val="en-GB"/>
        </w:rPr>
        <w:t>Identify the specific target</w:t>
      </w:r>
      <w:bookmarkEnd w:id="13"/>
    </w:p>
    <w:p w:rsidR="00C21E3F" w:rsidRPr="00327FC0" w:rsidRDefault="00544E71" w:rsidP="00327FC0">
      <w:pPr>
        <w:rPr>
          <w:lang w:val="en-GB"/>
        </w:rPr>
      </w:pPr>
      <w:r w:rsidRPr="00327FC0">
        <w:rPr>
          <w:lang w:val="en-GB"/>
        </w:rPr>
        <w:t>Market research should be conducted to determine a particular market segment or target customer within the clothes apparel business (</w:t>
      </w:r>
      <w:r w:rsidRPr="00327FC0">
        <w:rPr>
          <w:color w:val="222222"/>
          <w:highlight w:val="white"/>
          <w:lang w:val="en-GB"/>
        </w:rPr>
        <w:t xml:space="preserve">Vermunt </w:t>
      </w:r>
      <w:r w:rsidRPr="00327FC0">
        <w:rPr>
          <w:i/>
          <w:color w:val="222222"/>
          <w:highlight w:val="white"/>
          <w:lang w:val="en-GB"/>
        </w:rPr>
        <w:t xml:space="preserve">et al., </w:t>
      </w:r>
      <w:r w:rsidRPr="00327FC0">
        <w:rPr>
          <w:color w:val="222222"/>
          <w:highlight w:val="white"/>
          <w:lang w:val="en-GB"/>
        </w:rPr>
        <w:t>2019</w:t>
      </w:r>
      <w:r w:rsidRPr="00327FC0">
        <w:rPr>
          <w:lang w:val="en-GB"/>
        </w:rPr>
        <w:t>). This might be according to distinctive designs, environmentally friendly materials, specialized demographics, or underdeveloped markets. Concentrating on a certain niche provides for more differentiation and marketing. Learn about customer preferences, trends, and needs in the clothing apparel business. Execute interviews, and polls, and evaluate research findings to learn about fashion preferences, price deadlines, quality requirements, and purchase habits.</w:t>
      </w:r>
    </w:p>
    <w:p w:rsidR="00C21E3F" w:rsidRPr="00327FC0" w:rsidRDefault="00544E71" w:rsidP="00327FC0">
      <w:pPr>
        <w:pStyle w:val="Heading2"/>
        <w:rPr>
          <w:lang w:val="en-GB"/>
        </w:rPr>
      </w:pPr>
      <w:bookmarkStart w:id="14" w:name="_Toc135498688"/>
      <w:r w:rsidRPr="00327FC0">
        <w:rPr>
          <w:lang w:val="en-GB"/>
        </w:rPr>
        <w:t>Understand Consumer Preferences:</w:t>
      </w:r>
      <w:bookmarkEnd w:id="14"/>
    </w:p>
    <w:p w:rsidR="00C21E3F" w:rsidRPr="00327FC0" w:rsidRDefault="00544E71" w:rsidP="00327FC0">
      <w:pPr>
        <w:rPr>
          <w:lang w:val="en-GB"/>
        </w:rPr>
      </w:pPr>
      <w:r w:rsidRPr="00327FC0">
        <w:rPr>
          <w:lang w:val="en-GB"/>
        </w:rPr>
        <w:t xml:space="preserve">This was an aid in the development of products that meet the demands of customers. There can be Creates a memorable brand design that speaks to one’s target audience. Identify the brand principles, mission, and special selling point (USP) that differentiates the company from its competition. Create a comprehensive financial strategy that includes precise income estimates, spending management, and options for funding. Consider scalability from the </w:t>
      </w:r>
      <w:r w:rsidRPr="00327FC0">
        <w:rPr>
          <w:lang w:val="en-GB"/>
        </w:rPr>
        <w:lastRenderedPageBreak/>
        <w:t>beginning and consider expansion options such as increasing product lines, establishing new markets, or broadening distribution methods (</w:t>
      </w:r>
      <w:r w:rsidRPr="00327FC0">
        <w:rPr>
          <w:color w:val="222222"/>
          <w:highlight w:val="white"/>
          <w:lang w:val="en-GB"/>
        </w:rPr>
        <w:t xml:space="preserve">Ladhari </w:t>
      </w:r>
      <w:r w:rsidRPr="00327FC0">
        <w:rPr>
          <w:i/>
          <w:color w:val="222222"/>
          <w:highlight w:val="white"/>
          <w:lang w:val="en-GB"/>
        </w:rPr>
        <w:t xml:space="preserve">et al., </w:t>
      </w:r>
      <w:r w:rsidRPr="00327FC0">
        <w:rPr>
          <w:color w:val="222222"/>
          <w:highlight w:val="white"/>
          <w:lang w:val="en-GB"/>
        </w:rPr>
        <w:t>2019</w:t>
      </w:r>
      <w:r w:rsidRPr="00327FC0">
        <w:rPr>
          <w:lang w:val="en-GB"/>
        </w:rPr>
        <w:t xml:space="preserve">). </w:t>
      </w:r>
    </w:p>
    <w:p w:rsidR="00C21E3F" w:rsidRPr="00327FC0" w:rsidRDefault="00544E71" w:rsidP="00327FC0">
      <w:pPr>
        <w:pStyle w:val="Heading2"/>
        <w:rPr>
          <w:lang w:val="en-GB"/>
        </w:rPr>
      </w:pPr>
      <w:bookmarkStart w:id="15" w:name="_Toc135498689"/>
      <w:r w:rsidRPr="00327FC0">
        <w:rPr>
          <w:lang w:val="en-GB"/>
        </w:rPr>
        <w:t>Build a strong Brand Identity:</w:t>
      </w:r>
      <w:bookmarkEnd w:id="15"/>
    </w:p>
    <w:p w:rsidR="00C21E3F" w:rsidRPr="00327FC0" w:rsidRDefault="00544E71" w:rsidP="00327FC0">
      <w:pPr>
        <w:rPr>
          <w:lang w:val="en-GB"/>
        </w:rPr>
      </w:pPr>
      <w:r w:rsidRPr="00327FC0">
        <w:rPr>
          <w:lang w:val="en-GB"/>
        </w:rPr>
        <w:t>Maintain abreast of market changes, technology breakthroughs, and shifting customer preferences. Attend business events, gatherings, and exhibitions for trade to build relationships with industry professionals, acquire knowledge from them, and remain ahead of other businesses. To remain relevant in a volatile sector, you must constantly adapt and reinvent. Collaborate with specialists in the field, guides, and business advisers who may offer advice and knowledge in the garment sector. Seek comments on the company strategy and use their expertise to improve tactics and make sound judgments.</w:t>
      </w:r>
    </w:p>
    <w:p w:rsidR="00C21E3F" w:rsidRPr="00327FC0" w:rsidRDefault="00544E71" w:rsidP="00327FC0">
      <w:pPr>
        <w:pStyle w:val="Heading1"/>
        <w:rPr>
          <w:lang w:val="en-GB"/>
        </w:rPr>
      </w:pPr>
      <w:bookmarkStart w:id="16" w:name="_Toc135498690"/>
      <w:r w:rsidRPr="00327FC0">
        <w:rPr>
          <w:lang w:val="en-GB"/>
        </w:rPr>
        <w:t>Conclusions</w:t>
      </w:r>
      <w:bookmarkEnd w:id="16"/>
    </w:p>
    <w:p w:rsidR="00C21E3F" w:rsidRPr="00327FC0" w:rsidRDefault="00544E71" w:rsidP="00327FC0">
      <w:pPr>
        <w:rPr>
          <w:lang w:val="en-GB"/>
        </w:rPr>
      </w:pPr>
      <w:r w:rsidRPr="00327FC0">
        <w:rPr>
          <w:lang w:val="en-GB"/>
        </w:rPr>
        <w:t xml:space="preserve">This can be concluded to </w:t>
      </w:r>
      <w:r w:rsidR="00B21A20" w:rsidRPr="00327FC0">
        <w:rPr>
          <w:lang w:val="en-GB"/>
        </w:rPr>
        <w:t>analysing</w:t>
      </w:r>
      <w:r w:rsidRPr="00327FC0">
        <w:rPr>
          <w:lang w:val="en-GB"/>
        </w:rPr>
        <w:t xml:space="preserve"> the clothes apparel business as well as creating a detailed business strategy are critical for profitability in this competitive market. Entrepreneurs may position their firms for development and distinctiveness by evaluating trends in the market, customer preferences, branding, chain of custody management, and marketing techniques. Understanding the value of client satisfaction,</w:t>
      </w:r>
      <w:r w:rsidR="001C395F" w:rsidRPr="00327FC0">
        <w:rPr>
          <w:lang w:val="en-GB"/>
        </w:rPr>
        <w:t xml:space="preserve"> financial planning, expansion, </w:t>
      </w:r>
      <w:r w:rsidRPr="00327FC0">
        <w:rPr>
          <w:lang w:val="en-GB"/>
        </w:rPr>
        <w:t>and remaining current with industry changes are also critical for long-term success. By combining these observations and ideas into the company's strategic plan, entrepreneurs may improve their probability of establishing a flourishing clothes apparel firm that satisfies the demands of their intended consumer base while efficiently navigating the industry's hurdles.</w:t>
      </w:r>
    </w:p>
    <w:p w:rsidR="00C21E3F" w:rsidRPr="00327FC0" w:rsidRDefault="00544E71" w:rsidP="00327FC0">
      <w:pPr>
        <w:rPr>
          <w:rFonts w:eastAsia="Times New Roman"/>
          <w:szCs w:val="24"/>
          <w:lang w:val="en-GB"/>
        </w:rPr>
      </w:pPr>
      <w:r w:rsidRPr="00327FC0">
        <w:rPr>
          <w:lang w:val="en-GB"/>
        </w:rPr>
        <w:br w:type="page"/>
      </w:r>
    </w:p>
    <w:p w:rsidR="00C21E3F" w:rsidRPr="00327FC0" w:rsidRDefault="00544E71" w:rsidP="00327FC0">
      <w:pPr>
        <w:pStyle w:val="Heading1"/>
        <w:rPr>
          <w:lang w:val="en-GB"/>
        </w:rPr>
      </w:pPr>
      <w:bookmarkStart w:id="17" w:name="_Toc135498691"/>
      <w:r w:rsidRPr="00327FC0">
        <w:rPr>
          <w:lang w:val="en-GB"/>
        </w:rPr>
        <w:lastRenderedPageBreak/>
        <w:t>Bibliography</w:t>
      </w:r>
      <w:bookmarkEnd w:id="17"/>
    </w:p>
    <w:p w:rsidR="00C21E3F" w:rsidRPr="00327FC0" w:rsidRDefault="00544E71" w:rsidP="00327FC0">
      <w:pPr>
        <w:rPr>
          <w:highlight w:val="white"/>
          <w:lang w:val="en-GB"/>
        </w:rPr>
      </w:pPr>
      <w:r w:rsidRPr="00327FC0">
        <w:rPr>
          <w:highlight w:val="white"/>
          <w:lang w:val="en-GB"/>
        </w:rPr>
        <w:t xml:space="preserve">Shrivastava, A., Jain, G., Kamble, S.S. and Belhadi, A., 2021. Sustainability through online renting clothing: Circular fashion fueled by Instagram micro-celebrities. </w:t>
      </w:r>
      <w:r w:rsidRPr="00327FC0">
        <w:rPr>
          <w:i/>
          <w:highlight w:val="white"/>
          <w:lang w:val="en-GB"/>
        </w:rPr>
        <w:t>Journal of Cleaner Production</w:t>
      </w:r>
      <w:r w:rsidRPr="00327FC0">
        <w:rPr>
          <w:highlight w:val="white"/>
          <w:lang w:val="en-GB"/>
        </w:rPr>
        <w:t xml:space="preserve">, </w:t>
      </w:r>
      <w:r w:rsidRPr="00327FC0">
        <w:rPr>
          <w:i/>
          <w:highlight w:val="white"/>
          <w:lang w:val="en-GB"/>
        </w:rPr>
        <w:t>278</w:t>
      </w:r>
      <w:r w:rsidRPr="00327FC0">
        <w:rPr>
          <w:highlight w:val="white"/>
          <w:lang w:val="en-GB"/>
        </w:rPr>
        <w:t>, p.123772.</w:t>
      </w:r>
    </w:p>
    <w:p w:rsidR="00C21E3F" w:rsidRPr="00327FC0" w:rsidRDefault="00544E71" w:rsidP="00327FC0">
      <w:pPr>
        <w:rPr>
          <w:highlight w:val="white"/>
          <w:lang w:val="en-GB"/>
        </w:rPr>
      </w:pPr>
      <w:r w:rsidRPr="00327FC0">
        <w:rPr>
          <w:highlight w:val="white"/>
          <w:lang w:val="en-GB"/>
        </w:rPr>
        <w:t xml:space="preserve">Rashidi-Sabet, S. and Madhavaram, S., 2022. A strategic marketing framework for emerging out of the climate change social trap: The case of the fashion industry. </w:t>
      </w:r>
      <w:r w:rsidRPr="00327FC0">
        <w:rPr>
          <w:i/>
          <w:highlight w:val="white"/>
          <w:lang w:val="en-GB"/>
        </w:rPr>
        <w:t>Journal of Macromarketing</w:t>
      </w:r>
      <w:r w:rsidRPr="00327FC0">
        <w:rPr>
          <w:highlight w:val="white"/>
          <w:lang w:val="en-GB"/>
        </w:rPr>
        <w:t xml:space="preserve">, </w:t>
      </w:r>
      <w:r w:rsidRPr="00327FC0">
        <w:rPr>
          <w:i/>
          <w:highlight w:val="white"/>
          <w:lang w:val="en-GB"/>
        </w:rPr>
        <w:t>42</w:t>
      </w:r>
      <w:r w:rsidRPr="00327FC0">
        <w:rPr>
          <w:highlight w:val="white"/>
          <w:lang w:val="en-GB"/>
        </w:rPr>
        <w:t>(2), pp.267-291.</w:t>
      </w:r>
    </w:p>
    <w:p w:rsidR="00C21E3F" w:rsidRPr="00327FC0" w:rsidRDefault="00544E71" w:rsidP="00327FC0">
      <w:pPr>
        <w:rPr>
          <w:highlight w:val="white"/>
          <w:lang w:val="en-GB"/>
        </w:rPr>
      </w:pPr>
      <w:r w:rsidRPr="00327FC0">
        <w:rPr>
          <w:highlight w:val="white"/>
          <w:lang w:val="en-GB"/>
        </w:rPr>
        <w:t xml:space="preserve">Guo, S., Choi, T.M. and Shen, B., 2020. Green product development under competition: A study of the fashion apparel industry. </w:t>
      </w:r>
      <w:r w:rsidRPr="00327FC0">
        <w:rPr>
          <w:i/>
          <w:highlight w:val="white"/>
          <w:lang w:val="en-GB"/>
        </w:rPr>
        <w:t>European Journal of Operational Research</w:t>
      </w:r>
      <w:r w:rsidRPr="00327FC0">
        <w:rPr>
          <w:highlight w:val="white"/>
          <w:lang w:val="en-GB"/>
        </w:rPr>
        <w:t xml:space="preserve">, </w:t>
      </w:r>
      <w:r w:rsidRPr="00327FC0">
        <w:rPr>
          <w:i/>
          <w:highlight w:val="white"/>
          <w:lang w:val="en-GB"/>
        </w:rPr>
        <w:t>280</w:t>
      </w:r>
      <w:r w:rsidRPr="00327FC0">
        <w:rPr>
          <w:highlight w:val="white"/>
          <w:lang w:val="en-GB"/>
        </w:rPr>
        <w:t>(2), pp.523-538.</w:t>
      </w:r>
    </w:p>
    <w:p w:rsidR="00C21E3F" w:rsidRPr="00327FC0" w:rsidRDefault="00544E71" w:rsidP="00327FC0">
      <w:pPr>
        <w:rPr>
          <w:highlight w:val="white"/>
          <w:lang w:val="en-GB"/>
        </w:rPr>
      </w:pPr>
      <w:r w:rsidRPr="00327FC0">
        <w:rPr>
          <w:highlight w:val="white"/>
          <w:lang w:val="en-GB"/>
        </w:rPr>
        <w:t xml:space="preserve">Thorisdottir, T.S. and Johannsdottir, L., 2019. Sustainability within fashion business models: A systematic literature review. </w:t>
      </w:r>
      <w:r w:rsidRPr="00327FC0">
        <w:rPr>
          <w:i/>
          <w:highlight w:val="white"/>
          <w:lang w:val="en-GB"/>
        </w:rPr>
        <w:t>Sustainability</w:t>
      </w:r>
      <w:r w:rsidRPr="00327FC0">
        <w:rPr>
          <w:highlight w:val="white"/>
          <w:lang w:val="en-GB"/>
        </w:rPr>
        <w:t xml:space="preserve">, </w:t>
      </w:r>
      <w:r w:rsidRPr="00327FC0">
        <w:rPr>
          <w:i/>
          <w:highlight w:val="white"/>
          <w:lang w:val="en-GB"/>
        </w:rPr>
        <w:t>11</w:t>
      </w:r>
      <w:r w:rsidRPr="00327FC0">
        <w:rPr>
          <w:highlight w:val="white"/>
          <w:lang w:val="en-GB"/>
        </w:rPr>
        <w:t>(8), p.2233.</w:t>
      </w:r>
    </w:p>
    <w:p w:rsidR="00C21E3F" w:rsidRPr="00327FC0" w:rsidRDefault="00544E71" w:rsidP="00327FC0">
      <w:pPr>
        <w:rPr>
          <w:highlight w:val="white"/>
          <w:lang w:val="en-GB"/>
        </w:rPr>
      </w:pPr>
      <w:r w:rsidRPr="00327FC0">
        <w:rPr>
          <w:highlight w:val="white"/>
          <w:lang w:val="en-GB"/>
        </w:rPr>
        <w:t xml:space="preserve">Gazzola, P., Pavione, E., Pezzetti, R. and Grechi, D., 2020. Trends in the fashion industry. The perception of sustainability and circular economy: A gender/generation quantitative approach. </w:t>
      </w:r>
      <w:r w:rsidRPr="00327FC0">
        <w:rPr>
          <w:i/>
          <w:highlight w:val="white"/>
          <w:lang w:val="en-GB"/>
        </w:rPr>
        <w:t>Sustainability</w:t>
      </w:r>
      <w:r w:rsidRPr="00327FC0">
        <w:rPr>
          <w:highlight w:val="white"/>
          <w:lang w:val="en-GB"/>
        </w:rPr>
        <w:t xml:space="preserve">, </w:t>
      </w:r>
      <w:r w:rsidRPr="00327FC0">
        <w:rPr>
          <w:i/>
          <w:highlight w:val="white"/>
          <w:lang w:val="en-GB"/>
        </w:rPr>
        <w:t>12</w:t>
      </w:r>
      <w:r w:rsidRPr="00327FC0">
        <w:rPr>
          <w:highlight w:val="white"/>
          <w:lang w:val="en-GB"/>
        </w:rPr>
        <w:t>(7), p.2809.</w:t>
      </w:r>
    </w:p>
    <w:p w:rsidR="00C21E3F" w:rsidRPr="00327FC0" w:rsidRDefault="00544E71" w:rsidP="00327FC0">
      <w:pPr>
        <w:rPr>
          <w:highlight w:val="white"/>
          <w:lang w:val="en-GB"/>
        </w:rPr>
      </w:pPr>
      <w:r w:rsidRPr="00327FC0">
        <w:rPr>
          <w:highlight w:val="white"/>
          <w:lang w:val="en-GB"/>
        </w:rPr>
        <w:t xml:space="preserve">Hur, E. and Cassidy, T., 2019. Perceptions and attitudes towards sustainable fashion design: challenges and opportunities for implementing sustainability in fashion. </w:t>
      </w:r>
      <w:r w:rsidRPr="00327FC0">
        <w:rPr>
          <w:i/>
          <w:highlight w:val="white"/>
          <w:lang w:val="en-GB"/>
        </w:rPr>
        <w:t>International Journal of Fashion Design, Technology, and Education</w:t>
      </w:r>
      <w:r w:rsidRPr="00327FC0">
        <w:rPr>
          <w:highlight w:val="white"/>
          <w:lang w:val="en-GB"/>
        </w:rPr>
        <w:t>.</w:t>
      </w:r>
    </w:p>
    <w:p w:rsidR="00C21E3F" w:rsidRPr="00327FC0" w:rsidRDefault="00544E71" w:rsidP="00327FC0">
      <w:pPr>
        <w:rPr>
          <w:highlight w:val="white"/>
          <w:lang w:val="en-GB"/>
        </w:rPr>
      </w:pPr>
      <w:r w:rsidRPr="00327FC0">
        <w:rPr>
          <w:highlight w:val="white"/>
          <w:lang w:val="en-GB"/>
        </w:rPr>
        <w:t xml:space="preserve">Goworek, H., Oxborrow, L., Claxton, S., McLaren, A., Cooper, T. and Hill, H., 2020. Managing sustainability in the fashion business: Challenges in product development for clothing longevity in the UK. </w:t>
      </w:r>
      <w:r w:rsidRPr="00327FC0">
        <w:rPr>
          <w:i/>
          <w:highlight w:val="white"/>
          <w:lang w:val="en-GB"/>
        </w:rPr>
        <w:t>Journal of Business Research</w:t>
      </w:r>
      <w:r w:rsidRPr="00327FC0">
        <w:rPr>
          <w:highlight w:val="white"/>
          <w:lang w:val="en-GB"/>
        </w:rPr>
        <w:t xml:space="preserve">, </w:t>
      </w:r>
      <w:r w:rsidRPr="00327FC0">
        <w:rPr>
          <w:i/>
          <w:highlight w:val="white"/>
          <w:lang w:val="en-GB"/>
        </w:rPr>
        <w:t>117</w:t>
      </w:r>
      <w:r w:rsidRPr="00327FC0">
        <w:rPr>
          <w:highlight w:val="white"/>
          <w:lang w:val="en-GB"/>
        </w:rPr>
        <w:t>, pp.629-641.</w:t>
      </w:r>
    </w:p>
    <w:p w:rsidR="00C21E3F" w:rsidRPr="00327FC0" w:rsidRDefault="00544E71" w:rsidP="00327FC0">
      <w:pPr>
        <w:rPr>
          <w:highlight w:val="white"/>
          <w:lang w:val="en-GB"/>
        </w:rPr>
      </w:pPr>
      <w:r w:rsidRPr="00327FC0">
        <w:rPr>
          <w:highlight w:val="white"/>
          <w:lang w:val="en-GB"/>
        </w:rPr>
        <w:t xml:space="preserve">Ibrahim, B., 2022. Social media marketing activities and brand loyalty: A meta-analysis examination. </w:t>
      </w:r>
      <w:r w:rsidRPr="00327FC0">
        <w:rPr>
          <w:i/>
          <w:highlight w:val="white"/>
          <w:lang w:val="en-GB"/>
        </w:rPr>
        <w:t>Journal of Promotion Management</w:t>
      </w:r>
      <w:r w:rsidRPr="00327FC0">
        <w:rPr>
          <w:highlight w:val="white"/>
          <w:lang w:val="en-GB"/>
        </w:rPr>
        <w:t xml:space="preserve">, </w:t>
      </w:r>
      <w:r w:rsidRPr="00327FC0">
        <w:rPr>
          <w:i/>
          <w:highlight w:val="white"/>
          <w:lang w:val="en-GB"/>
        </w:rPr>
        <w:t>28</w:t>
      </w:r>
      <w:r w:rsidRPr="00327FC0">
        <w:rPr>
          <w:highlight w:val="white"/>
          <w:lang w:val="en-GB"/>
        </w:rPr>
        <w:t>(1), pp.60-90.</w:t>
      </w:r>
    </w:p>
    <w:p w:rsidR="00C21E3F" w:rsidRPr="00327FC0" w:rsidRDefault="00544E71" w:rsidP="00327FC0">
      <w:pPr>
        <w:rPr>
          <w:highlight w:val="white"/>
          <w:lang w:val="en-GB"/>
        </w:rPr>
      </w:pPr>
      <w:r w:rsidRPr="00327FC0">
        <w:rPr>
          <w:highlight w:val="white"/>
          <w:lang w:val="en-GB"/>
        </w:rPr>
        <w:t xml:space="preserve">Niinimäki, K., Peters, G., Dahlbo, H., Perry, P., Rissanen, T. and Gwilt, A., 2020. The environmental price of fast fashion. </w:t>
      </w:r>
      <w:r w:rsidRPr="00327FC0">
        <w:rPr>
          <w:i/>
          <w:highlight w:val="white"/>
          <w:lang w:val="en-GB"/>
        </w:rPr>
        <w:t>Nature Reviews Earth &amp; Environment</w:t>
      </w:r>
      <w:r w:rsidRPr="00327FC0">
        <w:rPr>
          <w:highlight w:val="white"/>
          <w:lang w:val="en-GB"/>
        </w:rPr>
        <w:t xml:space="preserve">, </w:t>
      </w:r>
      <w:r w:rsidRPr="00327FC0">
        <w:rPr>
          <w:i/>
          <w:highlight w:val="white"/>
          <w:lang w:val="en-GB"/>
        </w:rPr>
        <w:t>1</w:t>
      </w:r>
      <w:r w:rsidRPr="00327FC0">
        <w:rPr>
          <w:highlight w:val="white"/>
          <w:lang w:val="en-GB"/>
        </w:rPr>
        <w:t>(4), pp.189-200.</w:t>
      </w:r>
    </w:p>
    <w:p w:rsidR="00C21E3F" w:rsidRPr="00327FC0" w:rsidRDefault="00544E71" w:rsidP="00327FC0">
      <w:pPr>
        <w:rPr>
          <w:highlight w:val="white"/>
          <w:lang w:val="en-GB"/>
        </w:rPr>
      </w:pPr>
      <w:r w:rsidRPr="00327FC0">
        <w:rPr>
          <w:highlight w:val="white"/>
          <w:lang w:val="en-GB"/>
        </w:rPr>
        <w:t xml:space="preserve">Husnain, M., Rehman, B., Syed, F. and Akhtar, M.W., 2019. Personal and in-store factors influencing impulse buying behavior among Generation Y consumers of small cities. </w:t>
      </w:r>
      <w:r w:rsidRPr="00327FC0">
        <w:rPr>
          <w:i/>
          <w:highlight w:val="white"/>
          <w:lang w:val="en-GB"/>
        </w:rPr>
        <w:t>Business Perspectives and Research</w:t>
      </w:r>
      <w:r w:rsidRPr="00327FC0">
        <w:rPr>
          <w:highlight w:val="white"/>
          <w:lang w:val="en-GB"/>
        </w:rPr>
        <w:t xml:space="preserve">, </w:t>
      </w:r>
      <w:r w:rsidRPr="00327FC0">
        <w:rPr>
          <w:i/>
          <w:highlight w:val="white"/>
          <w:lang w:val="en-GB"/>
        </w:rPr>
        <w:t>7</w:t>
      </w:r>
      <w:r w:rsidRPr="00327FC0">
        <w:rPr>
          <w:highlight w:val="white"/>
          <w:lang w:val="en-GB"/>
        </w:rPr>
        <w:t>(1), pp.92-107.</w:t>
      </w:r>
    </w:p>
    <w:p w:rsidR="00C21E3F" w:rsidRPr="00327FC0" w:rsidRDefault="00544E71" w:rsidP="00327FC0">
      <w:pPr>
        <w:rPr>
          <w:highlight w:val="white"/>
          <w:lang w:val="en-GB"/>
        </w:rPr>
      </w:pPr>
      <w:r w:rsidRPr="00327FC0">
        <w:rPr>
          <w:highlight w:val="white"/>
          <w:lang w:val="en-GB"/>
        </w:rPr>
        <w:t xml:space="preserve">Vermunt, D.A., Negro, S.O., Verweij, P.A., Kuppens, D.V. and Hekkert, M.P., 2019. Exploring barriers to implementing different circular business models. </w:t>
      </w:r>
      <w:r w:rsidRPr="00327FC0">
        <w:rPr>
          <w:i/>
          <w:highlight w:val="white"/>
          <w:lang w:val="en-GB"/>
        </w:rPr>
        <w:t>Journal of Cleaner Production</w:t>
      </w:r>
      <w:r w:rsidRPr="00327FC0">
        <w:rPr>
          <w:highlight w:val="white"/>
          <w:lang w:val="en-GB"/>
        </w:rPr>
        <w:t xml:space="preserve">, </w:t>
      </w:r>
      <w:r w:rsidRPr="00327FC0">
        <w:rPr>
          <w:i/>
          <w:highlight w:val="white"/>
          <w:lang w:val="en-GB"/>
        </w:rPr>
        <w:t>222</w:t>
      </w:r>
      <w:r w:rsidRPr="00327FC0">
        <w:rPr>
          <w:highlight w:val="white"/>
          <w:lang w:val="en-GB"/>
        </w:rPr>
        <w:t>, pp.891-902.</w:t>
      </w:r>
    </w:p>
    <w:p w:rsidR="00C21E3F" w:rsidRPr="00327FC0" w:rsidRDefault="00544E71" w:rsidP="00327FC0">
      <w:pPr>
        <w:rPr>
          <w:highlight w:val="white"/>
          <w:lang w:val="en-GB"/>
        </w:rPr>
      </w:pPr>
      <w:r w:rsidRPr="00327FC0">
        <w:rPr>
          <w:highlight w:val="white"/>
          <w:lang w:val="en-GB"/>
        </w:rPr>
        <w:lastRenderedPageBreak/>
        <w:t xml:space="preserve">Ladhari, R., Gonthier, J. and Lajante, M., 2019. Generation Y and online fashion shopping: Orientations and profiles. </w:t>
      </w:r>
      <w:r w:rsidRPr="00327FC0">
        <w:rPr>
          <w:i/>
          <w:highlight w:val="white"/>
          <w:lang w:val="en-GB"/>
        </w:rPr>
        <w:t xml:space="preserve">Journal of </w:t>
      </w:r>
      <w:r w:rsidRPr="00327FC0">
        <w:rPr>
          <w:highlight w:val="white"/>
          <w:lang w:val="en-GB"/>
        </w:rPr>
        <w:t xml:space="preserve">Retailing </w:t>
      </w:r>
      <w:r w:rsidRPr="00327FC0">
        <w:rPr>
          <w:i/>
          <w:highlight w:val="white"/>
          <w:lang w:val="en-GB"/>
        </w:rPr>
        <w:t>and Consumer Services</w:t>
      </w:r>
      <w:r w:rsidRPr="00327FC0">
        <w:rPr>
          <w:highlight w:val="white"/>
          <w:lang w:val="en-GB"/>
        </w:rPr>
        <w:t xml:space="preserve">, </w:t>
      </w:r>
      <w:r w:rsidRPr="00327FC0">
        <w:rPr>
          <w:i/>
          <w:highlight w:val="white"/>
          <w:lang w:val="en-GB"/>
        </w:rPr>
        <w:t>48</w:t>
      </w:r>
      <w:r w:rsidRPr="00327FC0">
        <w:rPr>
          <w:highlight w:val="white"/>
          <w:lang w:val="en-GB"/>
        </w:rPr>
        <w:t>, pp.113-121.</w:t>
      </w:r>
    </w:p>
    <w:p w:rsidR="00C21E3F" w:rsidRPr="00327FC0" w:rsidRDefault="00544E71" w:rsidP="00327FC0">
      <w:pPr>
        <w:rPr>
          <w:highlight w:val="white"/>
          <w:lang w:val="en-GB"/>
        </w:rPr>
      </w:pPr>
      <w:r w:rsidRPr="00327FC0">
        <w:rPr>
          <w:highlight w:val="white"/>
          <w:lang w:val="en-GB"/>
        </w:rPr>
        <w:t xml:space="preserve">Mariani, M.M. and Wamba, S.F., 2020. Exploring how consumer goods companies innovate in the digital age: The role of big data analytics companies. </w:t>
      </w:r>
      <w:r w:rsidRPr="00327FC0">
        <w:rPr>
          <w:i/>
          <w:highlight w:val="white"/>
          <w:lang w:val="en-GB"/>
        </w:rPr>
        <w:t>Journal of Business Research</w:t>
      </w:r>
      <w:r w:rsidRPr="00327FC0">
        <w:rPr>
          <w:highlight w:val="white"/>
          <w:lang w:val="en-GB"/>
        </w:rPr>
        <w:t xml:space="preserve">, </w:t>
      </w:r>
      <w:r w:rsidRPr="00327FC0">
        <w:rPr>
          <w:i/>
          <w:highlight w:val="white"/>
          <w:lang w:val="en-GB"/>
        </w:rPr>
        <w:t>121</w:t>
      </w:r>
      <w:r w:rsidRPr="00327FC0">
        <w:rPr>
          <w:highlight w:val="white"/>
          <w:lang w:val="en-GB"/>
        </w:rPr>
        <w:t>, pp.338-352.</w:t>
      </w:r>
    </w:p>
    <w:p w:rsidR="00C21E3F" w:rsidRPr="00327FC0" w:rsidRDefault="00544E71" w:rsidP="00327FC0">
      <w:pPr>
        <w:rPr>
          <w:highlight w:val="white"/>
          <w:lang w:val="en-GB"/>
        </w:rPr>
      </w:pPr>
      <w:r w:rsidRPr="00327FC0">
        <w:rPr>
          <w:highlight w:val="white"/>
          <w:lang w:val="en-GB"/>
        </w:rPr>
        <w:t xml:space="preserve">Wang, B., Luo, W., Zhang, A., Tian, Z. and Li, Z., 2020. Blockchain-enabled circular supply chain management: A system architecture for fast fashion. </w:t>
      </w:r>
      <w:r w:rsidRPr="00327FC0">
        <w:rPr>
          <w:i/>
          <w:highlight w:val="white"/>
          <w:lang w:val="en-GB"/>
        </w:rPr>
        <w:t>Computers in Industry</w:t>
      </w:r>
      <w:r w:rsidRPr="00327FC0">
        <w:rPr>
          <w:highlight w:val="white"/>
          <w:lang w:val="en-GB"/>
        </w:rPr>
        <w:t xml:space="preserve">, </w:t>
      </w:r>
      <w:r w:rsidRPr="00327FC0">
        <w:rPr>
          <w:i/>
          <w:highlight w:val="white"/>
          <w:lang w:val="en-GB"/>
        </w:rPr>
        <w:t>123</w:t>
      </w:r>
      <w:r w:rsidRPr="00327FC0">
        <w:rPr>
          <w:highlight w:val="white"/>
          <w:lang w:val="en-GB"/>
        </w:rPr>
        <w:t>, p.103324.</w:t>
      </w:r>
    </w:p>
    <w:p w:rsidR="00C21E3F" w:rsidRPr="00327FC0" w:rsidRDefault="00C21E3F" w:rsidP="00327FC0">
      <w:pPr>
        <w:rPr>
          <w:lang w:val="en-GB"/>
        </w:rPr>
      </w:pPr>
    </w:p>
    <w:p w:rsidR="00C21E3F" w:rsidRPr="00327FC0" w:rsidRDefault="00544E71" w:rsidP="00327FC0">
      <w:pPr>
        <w:rPr>
          <w:rFonts w:eastAsia="Times New Roman"/>
          <w:szCs w:val="24"/>
          <w:lang w:val="en-GB"/>
        </w:rPr>
      </w:pPr>
      <w:r w:rsidRPr="00327FC0">
        <w:rPr>
          <w:lang w:val="en-GB"/>
        </w:rPr>
        <w:br w:type="page"/>
      </w:r>
    </w:p>
    <w:p w:rsidR="00C21E3F" w:rsidRPr="00327FC0" w:rsidRDefault="00C21E3F" w:rsidP="00327FC0">
      <w:pPr>
        <w:rPr>
          <w:lang w:val="en-GB"/>
        </w:rPr>
      </w:pPr>
    </w:p>
    <w:sectPr w:rsidR="00C21E3F" w:rsidRPr="00327FC0" w:rsidSect="00327FC0">
      <w:footerReference w:type="default" r:id="rId8"/>
      <w:footerReference w:type="first" r:id="rId9"/>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7F03" w:rsidRDefault="00B47F03" w:rsidP="00327FC0">
      <w:r>
        <w:separator/>
      </w:r>
    </w:p>
    <w:p w:rsidR="00B47F03" w:rsidRDefault="00B47F03" w:rsidP="00327FC0"/>
  </w:endnote>
  <w:endnote w:type="continuationSeparator" w:id="1">
    <w:p w:rsidR="00B47F03" w:rsidRDefault="00B47F03" w:rsidP="00327FC0">
      <w:r>
        <w:continuationSeparator/>
      </w:r>
    </w:p>
    <w:p w:rsidR="00B47F03" w:rsidRDefault="00B47F03" w:rsidP="00327FC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586610"/>
      <w:docPartObj>
        <w:docPartGallery w:val="Page Numbers (Bottom of Page)"/>
        <w:docPartUnique/>
      </w:docPartObj>
    </w:sdtPr>
    <w:sdtContent>
      <w:sdt>
        <w:sdtPr>
          <w:id w:val="-1769616900"/>
          <w:docPartObj>
            <w:docPartGallery w:val="Page Numbers (Top of Page)"/>
            <w:docPartUnique/>
          </w:docPartObj>
        </w:sdtPr>
        <w:sdtContent>
          <w:p w:rsidR="00B21A20" w:rsidRDefault="00B21A20" w:rsidP="00327FC0">
            <w:pPr>
              <w:pStyle w:val="Footer"/>
            </w:pPr>
            <w:r>
              <w:t xml:space="preserve">Page </w:t>
            </w:r>
            <w:r w:rsidR="00CA0F2E">
              <w:rPr>
                <w:szCs w:val="24"/>
              </w:rPr>
              <w:fldChar w:fldCharType="begin"/>
            </w:r>
            <w:r>
              <w:instrText xml:space="preserve"> PAGE </w:instrText>
            </w:r>
            <w:r w:rsidR="00CA0F2E">
              <w:rPr>
                <w:szCs w:val="24"/>
              </w:rPr>
              <w:fldChar w:fldCharType="separate"/>
            </w:r>
            <w:r w:rsidR="00734808">
              <w:rPr>
                <w:noProof/>
              </w:rPr>
              <w:t>1</w:t>
            </w:r>
            <w:r w:rsidR="00CA0F2E">
              <w:rPr>
                <w:szCs w:val="24"/>
              </w:rPr>
              <w:fldChar w:fldCharType="end"/>
            </w:r>
            <w:r>
              <w:t xml:space="preserve"> of </w:t>
            </w:r>
            <w:fldSimple w:instr=" NUMPAGES  ">
              <w:r w:rsidR="00734808">
                <w:rPr>
                  <w:noProof/>
                </w:rPr>
                <w:t>14</w:t>
              </w:r>
            </w:fldSimple>
          </w:p>
        </w:sdtContent>
      </w:sdt>
    </w:sdtContent>
  </w:sdt>
  <w:p w:rsidR="00B21A20" w:rsidRDefault="00B21A20" w:rsidP="00327FC0">
    <w:pPr>
      <w:pStyle w:val="Footer"/>
    </w:pPr>
  </w:p>
  <w:p w:rsidR="00000000" w:rsidRDefault="00B47F03" w:rsidP="00327FC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003583"/>
      <w:docPartObj>
        <w:docPartGallery w:val="Page Numbers (Bottom of Page)"/>
        <w:docPartUnique/>
      </w:docPartObj>
    </w:sdtPr>
    <w:sdtEndPr>
      <w:rPr>
        <w:sz w:val="22"/>
      </w:rPr>
    </w:sdtEndPr>
    <w:sdtContent>
      <w:sdt>
        <w:sdtPr>
          <w:rPr>
            <w:sz w:val="22"/>
          </w:rPr>
          <w:id w:val="565050523"/>
          <w:docPartObj>
            <w:docPartGallery w:val="Page Numbers (Top of Page)"/>
            <w:docPartUnique/>
          </w:docPartObj>
        </w:sdtPr>
        <w:sdtContent>
          <w:p w:rsidR="00327FC0" w:rsidRPr="00327FC0" w:rsidRDefault="00327FC0">
            <w:pPr>
              <w:pStyle w:val="Footer"/>
              <w:jc w:val="right"/>
              <w:rPr>
                <w:sz w:val="22"/>
              </w:rPr>
            </w:pPr>
            <w:r w:rsidRPr="00327FC0">
              <w:rPr>
                <w:sz w:val="22"/>
              </w:rPr>
              <w:t xml:space="preserve">Page </w:t>
            </w:r>
            <w:r w:rsidRPr="00327FC0">
              <w:rPr>
                <w:sz w:val="22"/>
                <w:szCs w:val="24"/>
              </w:rPr>
              <w:fldChar w:fldCharType="begin"/>
            </w:r>
            <w:r w:rsidRPr="00327FC0">
              <w:rPr>
                <w:sz w:val="22"/>
              </w:rPr>
              <w:instrText xml:space="preserve"> PAGE </w:instrText>
            </w:r>
            <w:r w:rsidRPr="00327FC0">
              <w:rPr>
                <w:sz w:val="22"/>
                <w:szCs w:val="24"/>
              </w:rPr>
              <w:fldChar w:fldCharType="separate"/>
            </w:r>
            <w:r w:rsidR="00734808">
              <w:rPr>
                <w:noProof/>
                <w:sz w:val="22"/>
              </w:rPr>
              <w:t>0</w:t>
            </w:r>
            <w:r w:rsidRPr="00327FC0">
              <w:rPr>
                <w:sz w:val="22"/>
                <w:szCs w:val="24"/>
              </w:rPr>
              <w:fldChar w:fldCharType="end"/>
            </w:r>
            <w:r w:rsidRPr="00327FC0">
              <w:rPr>
                <w:sz w:val="22"/>
              </w:rPr>
              <w:t xml:space="preserve"> of </w:t>
            </w:r>
            <w:r w:rsidRPr="00327FC0">
              <w:rPr>
                <w:sz w:val="22"/>
                <w:szCs w:val="24"/>
              </w:rPr>
              <w:fldChar w:fldCharType="begin"/>
            </w:r>
            <w:r w:rsidRPr="00327FC0">
              <w:rPr>
                <w:sz w:val="22"/>
              </w:rPr>
              <w:instrText xml:space="preserve"> NUMPAGES  </w:instrText>
            </w:r>
            <w:r w:rsidRPr="00327FC0">
              <w:rPr>
                <w:sz w:val="22"/>
                <w:szCs w:val="24"/>
              </w:rPr>
              <w:fldChar w:fldCharType="separate"/>
            </w:r>
            <w:r w:rsidR="00734808">
              <w:rPr>
                <w:noProof/>
                <w:sz w:val="22"/>
              </w:rPr>
              <w:t>14</w:t>
            </w:r>
            <w:r w:rsidRPr="00327FC0">
              <w:rPr>
                <w:sz w:val="22"/>
                <w:szCs w:val="24"/>
              </w:rPr>
              <w:fldChar w:fldCharType="end"/>
            </w:r>
          </w:p>
        </w:sdtContent>
      </w:sdt>
    </w:sdtContent>
  </w:sdt>
  <w:p w:rsidR="00327FC0" w:rsidRDefault="00327F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7F03" w:rsidRDefault="00B47F03" w:rsidP="00327FC0">
      <w:r>
        <w:separator/>
      </w:r>
    </w:p>
    <w:p w:rsidR="00B47F03" w:rsidRDefault="00B47F03" w:rsidP="00327FC0"/>
  </w:footnote>
  <w:footnote w:type="continuationSeparator" w:id="1">
    <w:p w:rsidR="00B47F03" w:rsidRDefault="00B47F03" w:rsidP="00327FC0">
      <w:r>
        <w:continuationSeparator/>
      </w:r>
    </w:p>
    <w:p w:rsidR="00B47F03" w:rsidRDefault="00B47F03" w:rsidP="00327FC0"/>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0F2"/>
    <w:multiLevelType w:val="multilevel"/>
    <w:tmpl w:val="8B2CA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86A7561"/>
    <w:multiLevelType w:val="hybridMultilevel"/>
    <w:tmpl w:val="A102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21E3F"/>
    <w:rsid w:val="001C395F"/>
    <w:rsid w:val="00327FC0"/>
    <w:rsid w:val="00544E71"/>
    <w:rsid w:val="00734808"/>
    <w:rsid w:val="00B21A20"/>
    <w:rsid w:val="00B47F03"/>
    <w:rsid w:val="00C21E3F"/>
    <w:rsid w:val="00CA0F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27FC0"/>
    <w:pPr>
      <w:spacing w:line="360" w:lineRule="auto"/>
      <w:jc w:val="both"/>
    </w:pPr>
    <w:rPr>
      <w:rFonts w:ascii="Times New Roman" w:hAnsi="Times New Roman" w:cs="Times New Roman"/>
      <w:sz w:val="24"/>
    </w:rPr>
  </w:style>
  <w:style w:type="paragraph" w:styleId="Heading1">
    <w:name w:val="heading 1"/>
    <w:basedOn w:val="Normal"/>
    <w:next w:val="Normal"/>
    <w:autoRedefine/>
    <w:rsid w:val="00327FC0"/>
    <w:pPr>
      <w:keepNext/>
      <w:keepLines/>
      <w:spacing w:before="400" w:after="120" w:line="480" w:lineRule="auto"/>
      <w:outlineLvl w:val="0"/>
    </w:pPr>
    <w:rPr>
      <w:b/>
      <w:sz w:val="28"/>
      <w:szCs w:val="40"/>
    </w:rPr>
  </w:style>
  <w:style w:type="paragraph" w:styleId="Heading2">
    <w:name w:val="heading 2"/>
    <w:basedOn w:val="Normal"/>
    <w:next w:val="Normal"/>
    <w:autoRedefine/>
    <w:rsid w:val="00327FC0"/>
    <w:pPr>
      <w:keepNext/>
      <w:keepLines/>
      <w:spacing w:before="360" w:after="120"/>
      <w:outlineLvl w:val="1"/>
    </w:pPr>
    <w:rPr>
      <w:b/>
      <w:szCs w:val="32"/>
    </w:rPr>
  </w:style>
  <w:style w:type="paragraph" w:styleId="Heading3">
    <w:name w:val="heading 3"/>
    <w:basedOn w:val="Normal"/>
    <w:next w:val="Normal"/>
    <w:rsid w:val="00CA0F2E"/>
    <w:pPr>
      <w:keepNext/>
      <w:keepLines/>
      <w:spacing w:before="320" w:after="80"/>
      <w:outlineLvl w:val="2"/>
    </w:pPr>
    <w:rPr>
      <w:color w:val="434343"/>
      <w:sz w:val="28"/>
      <w:szCs w:val="28"/>
    </w:rPr>
  </w:style>
  <w:style w:type="paragraph" w:styleId="Heading4">
    <w:name w:val="heading 4"/>
    <w:basedOn w:val="Normal"/>
    <w:next w:val="Normal"/>
    <w:rsid w:val="00CA0F2E"/>
    <w:pPr>
      <w:keepNext/>
      <w:keepLines/>
      <w:spacing w:before="280" w:after="80"/>
      <w:outlineLvl w:val="3"/>
    </w:pPr>
    <w:rPr>
      <w:color w:val="666666"/>
      <w:szCs w:val="24"/>
    </w:rPr>
  </w:style>
  <w:style w:type="paragraph" w:styleId="Heading5">
    <w:name w:val="heading 5"/>
    <w:basedOn w:val="Normal"/>
    <w:next w:val="Normal"/>
    <w:rsid w:val="00CA0F2E"/>
    <w:pPr>
      <w:keepNext/>
      <w:keepLines/>
      <w:spacing w:before="240" w:after="80"/>
      <w:outlineLvl w:val="4"/>
    </w:pPr>
    <w:rPr>
      <w:color w:val="666666"/>
    </w:rPr>
  </w:style>
  <w:style w:type="paragraph" w:styleId="Heading6">
    <w:name w:val="heading 6"/>
    <w:basedOn w:val="Normal"/>
    <w:next w:val="Normal"/>
    <w:rsid w:val="00CA0F2E"/>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A0F2E"/>
    <w:pPr>
      <w:keepNext/>
      <w:keepLines/>
      <w:spacing w:after="60"/>
    </w:pPr>
    <w:rPr>
      <w:sz w:val="52"/>
      <w:szCs w:val="52"/>
    </w:rPr>
  </w:style>
  <w:style w:type="paragraph" w:styleId="Subtitle">
    <w:name w:val="Subtitle"/>
    <w:basedOn w:val="Normal"/>
    <w:next w:val="Normal"/>
    <w:rsid w:val="00CA0F2E"/>
    <w:pPr>
      <w:keepNext/>
      <w:keepLines/>
      <w:spacing w:after="320"/>
    </w:pPr>
    <w:rPr>
      <w:color w:val="666666"/>
      <w:sz w:val="30"/>
      <w:szCs w:val="30"/>
    </w:rPr>
  </w:style>
  <w:style w:type="paragraph" w:styleId="TOCHeading">
    <w:name w:val="TOC Heading"/>
    <w:basedOn w:val="Heading1"/>
    <w:next w:val="Normal"/>
    <w:uiPriority w:val="39"/>
    <w:unhideWhenUsed/>
    <w:qFormat/>
    <w:rsid w:val="00B21A20"/>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B21A20"/>
    <w:pPr>
      <w:spacing w:after="100"/>
    </w:pPr>
  </w:style>
  <w:style w:type="paragraph" w:styleId="TOC2">
    <w:name w:val="toc 2"/>
    <w:basedOn w:val="Normal"/>
    <w:next w:val="Normal"/>
    <w:autoRedefine/>
    <w:uiPriority w:val="39"/>
    <w:unhideWhenUsed/>
    <w:rsid w:val="00B21A20"/>
    <w:pPr>
      <w:spacing w:after="100"/>
      <w:ind w:left="220"/>
    </w:pPr>
  </w:style>
  <w:style w:type="character" w:styleId="Hyperlink">
    <w:name w:val="Hyperlink"/>
    <w:basedOn w:val="DefaultParagraphFont"/>
    <w:uiPriority w:val="99"/>
    <w:unhideWhenUsed/>
    <w:rsid w:val="00B21A20"/>
    <w:rPr>
      <w:color w:val="0000FF" w:themeColor="hyperlink"/>
      <w:u w:val="single"/>
    </w:rPr>
  </w:style>
  <w:style w:type="paragraph" w:styleId="Header">
    <w:name w:val="header"/>
    <w:basedOn w:val="Normal"/>
    <w:link w:val="HeaderChar"/>
    <w:uiPriority w:val="99"/>
    <w:unhideWhenUsed/>
    <w:rsid w:val="00B21A20"/>
    <w:pPr>
      <w:tabs>
        <w:tab w:val="center" w:pos="4513"/>
        <w:tab w:val="right" w:pos="9026"/>
      </w:tabs>
      <w:spacing w:line="240" w:lineRule="auto"/>
    </w:pPr>
  </w:style>
  <w:style w:type="character" w:customStyle="1" w:styleId="HeaderChar">
    <w:name w:val="Header Char"/>
    <w:basedOn w:val="DefaultParagraphFont"/>
    <w:link w:val="Header"/>
    <w:uiPriority w:val="99"/>
    <w:rsid w:val="00B21A20"/>
  </w:style>
  <w:style w:type="paragraph" w:styleId="Footer">
    <w:name w:val="footer"/>
    <w:basedOn w:val="Normal"/>
    <w:link w:val="FooterChar"/>
    <w:uiPriority w:val="99"/>
    <w:unhideWhenUsed/>
    <w:rsid w:val="00B21A20"/>
    <w:pPr>
      <w:tabs>
        <w:tab w:val="center" w:pos="4513"/>
        <w:tab w:val="right" w:pos="9026"/>
      </w:tabs>
      <w:spacing w:line="240" w:lineRule="auto"/>
    </w:pPr>
  </w:style>
  <w:style w:type="character" w:customStyle="1" w:styleId="FooterChar">
    <w:name w:val="Footer Char"/>
    <w:basedOn w:val="DefaultParagraphFont"/>
    <w:link w:val="Footer"/>
    <w:uiPriority w:val="99"/>
    <w:rsid w:val="00B21A20"/>
  </w:style>
  <w:style w:type="paragraph" w:styleId="BalloonText">
    <w:name w:val="Balloon Text"/>
    <w:basedOn w:val="Normal"/>
    <w:link w:val="BalloonTextChar"/>
    <w:uiPriority w:val="99"/>
    <w:semiHidden/>
    <w:unhideWhenUsed/>
    <w:rsid w:val="00327F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FC0"/>
    <w:rPr>
      <w:rFonts w:ascii="Tahoma" w:hAnsi="Tahoma" w:cs="Tahoma"/>
      <w:sz w:val="16"/>
      <w:szCs w:val="16"/>
    </w:rPr>
  </w:style>
  <w:style w:type="paragraph" w:styleId="ListParagraph">
    <w:name w:val="List Paragraph"/>
    <w:basedOn w:val="Normal"/>
    <w:uiPriority w:val="34"/>
    <w:qFormat/>
    <w:rsid w:val="00327FC0"/>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43304-3847-427B-B98C-F8641C8C2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3563</Words>
  <Characters>20310</Characters>
  <Application>Microsoft Office Word</Application>
  <DocSecurity>0</DocSecurity>
  <Lines>169</Lines>
  <Paragraphs>47</Paragraphs>
  <ScaleCrop>false</ScaleCrop>
  <Company/>
  <LinksUpToDate>false</LinksUpToDate>
  <CharactersWithSpaces>23826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7</cp:revision>
  <dcterms:created xsi:type="dcterms:W3CDTF">2023-05-20T12:03:00Z</dcterms:created>
  <dcterms:modified xsi:type="dcterms:W3CDTF">2023-05-20T12:45:00Z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bb2e6ddc46b2ca277a3f8bbc18b3e2d5705faa456669664e11f29fe22f30b14e</vt:lpwstr>
  </property>
</Properties>
</file>