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9BB" w:rsidRDefault="005C19BB">
      <w:pPr>
        <w:rPr>
          <w:rFonts w:ascii="Times New Roman" w:hAnsi="Times New Roman" w:cs="Times New Roman"/>
          <w:b/>
          <w:sz w:val="24"/>
          <w:szCs w:val="24"/>
        </w:rPr>
      </w:pPr>
      <w:r>
        <w:rPr>
          <w:rFonts w:ascii="Times New Roman" w:hAnsi="Times New Roman"/>
          <w:noProof/>
          <w:sz w:val="24"/>
          <w:szCs w:val="24"/>
          <w:lang w:val="es-EC" w:eastAsia="es-EC"/>
        </w:rPr>
        <mc:AlternateContent>
          <mc:Choice Requires="wps">
            <w:drawing>
              <wp:anchor distT="36576" distB="36576" distL="36576" distR="36576" simplePos="0" relativeHeight="251654144" behindDoc="0" locked="0" layoutInCell="1" allowOverlap="1" wp14:anchorId="39559BBE" wp14:editId="24449221">
                <wp:simplePos x="0" y="0"/>
                <wp:positionH relativeFrom="column">
                  <wp:posOffset>-622935</wp:posOffset>
                </wp:positionH>
                <wp:positionV relativeFrom="paragraph">
                  <wp:posOffset>-423545</wp:posOffset>
                </wp:positionV>
                <wp:extent cx="6610350" cy="9334500"/>
                <wp:effectExtent l="19050" t="19050" r="38100" b="3810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9334500"/>
                        </a:xfrm>
                        <a:prstGeom prst="rect">
                          <a:avLst/>
                        </a:prstGeom>
                        <a:solidFill>
                          <a:srgbClr val="FFFFFF"/>
                        </a:solidFill>
                        <a:ln w="63500" cmpd="thickThin">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13B73" id="Rectángulo 12" o:spid="_x0000_s1026" style="position:absolute;margin-left:-49.05pt;margin-top:-33.35pt;width:520.5pt;height:73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" strokecolor="#c00000" strokeweight="5pt">
                <v:stroke linestyle="thickThin"/>
                <v:shadow color="#868686"/>
                <v:textbox inset="2.88pt,2.88pt,2.88pt,2.88pt"/>
              </v:rect>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55168" behindDoc="0" locked="0" layoutInCell="1" allowOverlap="1" wp14:anchorId="664F3B4E" wp14:editId="08A312A7">
                <wp:simplePos x="0" y="0"/>
                <wp:positionH relativeFrom="column">
                  <wp:posOffset>1452245</wp:posOffset>
                </wp:positionH>
                <wp:positionV relativeFrom="paragraph">
                  <wp:posOffset>172085</wp:posOffset>
                </wp:positionV>
                <wp:extent cx="996950" cy="1118235"/>
                <wp:effectExtent l="8255" t="6350" r="13970" b="8890"/>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1118235"/>
                        </a:xfrm>
                        <a:prstGeom prst="ellipse">
                          <a:avLst/>
                        </a:prstGeom>
                        <a:noFill/>
                        <a:ln w="12700" algn="in">
                          <a:solidFill>
                            <a:srgbClr val="FFFFFF"/>
                          </a:solidFill>
                          <a:round/>
                          <a:headEnd/>
                          <a:tailEnd/>
                        </a:ln>
                        <a:effectLst/>
                        <a:extLst>
                          <a:ext uri="{909E8E84-426E-40DD-AFC4-6F175D3DCCD1}">
                            <a14:hiddenFill xmlns:a14="http://schemas.microsoft.com/office/drawing/2010/main">
                              <a:solidFill>
                                <a:schemeClr val="dk1">
                                  <a:lumMod val="0"/>
                                  <a:lumOff val="0"/>
                                </a:scheme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3EB7F5" id="Elipse 11" o:spid="_x0000_s1026" style="position:absolute;margin-left:114.35pt;margin-top:13.55pt;width:78.5pt;height:88.0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" filled="f" fillcolor="black [0]" strokecolor="white" strokeweight="1pt" insetpen="t">
                <v:shadow color="#ccc"/>
                <v:textbox inset="2.88pt,2.88pt,2.88pt,2.88pt"/>
              </v:oval>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56192" behindDoc="0" locked="0" layoutInCell="1" allowOverlap="1" wp14:anchorId="64FFAE60" wp14:editId="3FD19508">
                <wp:simplePos x="0" y="0"/>
                <wp:positionH relativeFrom="column">
                  <wp:posOffset>2691130</wp:posOffset>
                </wp:positionH>
                <wp:positionV relativeFrom="paragraph">
                  <wp:posOffset>85090</wp:posOffset>
                </wp:positionV>
                <wp:extent cx="2602865" cy="7874635"/>
                <wp:effectExtent l="380365" t="110490" r="379095" b="11112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70000">
                          <a:off x="0" y="0"/>
                          <a:ext cx="2602865" cy="7874635"/>
                        </a:xfrm>
                        <a:prstGeom prst="rect">
                          <a:avLst/>
                        </a:prstGeom>
                        <a:solidFill>
                          <a:srgbClr val="999900"/>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3617D" id="Rectángulo 10" o:spid="_x0000_s1026" style="position:absolute;margin-left:211.9pt;margin-top:6.7pt;width:204.95pt;height:620.05pt;rotation:-5.5;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" fillcolor="#990" stroked="f" strokecolor="black [0]" strokeweight="0" insetpen="t">
                <v:shadow color="#ccc"/>
                <v:textbox inset="2.88pt,2.88pt,2.88pt,2.88pt"/>
              </v:rect>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57216" behindDoc="0" locked="0" layoutInCell="1" allowOverlap="1" wp14:anchorId="3BA6919F" wp14:editId="002D4D6B">
                <wp:simplePos x="0" y="0"/>
                <wp:positionH relativeFrom="column">
                  <wp:posOffset>159385</wp:posOffset>
                </wp:positionH>
                <wp:positionV relativeFrom="paragraph">
                  <wp:posOffset>368935</wp:posOffset>
                </wp:positionV>
                <wp:extent cx="2602865" cy="7874635"/>
                <wp:effectExtent l="372745" t="114300" r="377190" b="10731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70000">
                          <a:off x="0" y="0"/>
                          <a:ext cx="2602865" cy="7874635"/>
                        </a:xfrm>
                        <a:prstGeom prst="rect">
                          <a:avLst/>
                        </a:prstGeom>
                        <a:solidFill>
                          <a:srgbClr val="003300"/>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A5B73" id="Rectángulo 9" o:spid="_x0000_s1026" style="position:absolute;margin-left:12.55pt;margin-top:29.05pt;width:204.95pt;height:620.05pt;rotation:-5.5;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" fillcolor="#030" stroked="f" strokecolor="black [0]" strokeweight="0" insetpen="t">
                <v:shadow color="#ccc"/>
                <v:textbox inset="2.88pt,2.88pt,2.88pt,2.88pt"/>
              </v:rect>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58240" behindDoc="0" locked="0" layoutInCell="1" allowOverlap="1" wp14:anchorId="187C2A1E" wp14:editId="6E688AED">
                <wp:simplePos x="0" y="0"/>
                <wp:positionH relativeFrom="column">
                  <wp:posOffset>140335</wp:posOffset>
                </wp:positionH>
                <wp:positionV relativeFrom="paragraph">
                  <wp:posOffset>146050</wp:posOffset>
                </wp:positionV>
                <wp:extent cx="5105400" cy="7850505"/>
                <wp:effectExtent l="1270" t="0" r="0" b="190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7850505"/>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D5A20" id="Rectángulo 8" o:spid="_x0000_s1026" style="position:absolute;margin-left:11.05pt;margin-top:11.5pt;width:402pt;height:618.1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" stroked="f" strokecolor="black [0]" strokeweight="0" insetpen="t">
                <v:shadow color="#ccc"/>
                <v:textbox inset="2.88pt,2.88pt,2.88pt,2.88pt"/>
              </v:rect>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59264" behindDoc="0" locked="0" layoutInCell="1" allowOverlap="1" wp14:anchorId="5AB38870" wp14:editId="34861FBB">
                <wp:simplePos x="0" y="0"/>
                <wp:positionH relativeFrom="column">
                  <wp:posOffset>415925</wp:posOffset>
                </wp:positionH>
                <wp:positionV relativeFrom="paragraph">
                  <wp:posOffset>1978660</wp:posOffset>
                </wp:positionV>
                <wp:extent cx="4554220" cy="3852545"/>
                <wp:effectExtent l="635"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385254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C19BB" w:rsidRPr="00423A49" w:rsidRDefault="005C19BB" w:rsidP="005C19BB">
                            <w:pPr>
                              <w:pStyle w:val="Textoindependiente"/>
                              <w:widowControl w:val="0"/>
                              <w:rPr>
                                <w:color w:val="000000"/>
                                <w:sz w:val="28"/>
                                <w:szCs w:val="28"/>
                                <w:lang w:val="es-ES"/>
                                <w14:ligatures w14:val="none"/>
                              </w:rPr>
                            </w:pPr>
                            <w:r w:rsidRPr="00423A49">
                              <w:rPr>
                                <w:color w:val="000000"/>
                                <w:sz w:val="28"/>
                                <w:szCs w:val="28"/>
                                <w:lang w:val="es-ES"/>
                                <w14:ligatures w14:val="none"/>
                              </w:rPr>
                              <w:t xml:space="preserve">Departamento de Ciencias Económicas y Administrativas </w:t>
                            </w:r>
                          </w:p>
                          <w:p w:rsidR="005C19BB" w:rsidRDefault="005C19BB" w:rsidP="005C19BB">
                            <w:pPr>
                              <w:pStyle w:val="Puesto"/>
                              <w:widowControl w:val="0"/>
                              <w:rPr>
                                <w:rFonts w:ascii="Arial" w:hAnsi="Arial" w:cs="Arial"/>
                                <w:b/>
                                <w:bCs/>
                                <w:sz w:val="30"/>
                                <w:szCs w:val="30"/>
                                <w:lang w:val="es-ES"/>
                                <w14:ligatures w14:val="none"/>
                              </w:rPr>
                            </w:pPr>
                            <w:r>
                              <w:rPr>
                                <w:rFonts w:ascii="Arial" w:hAnsi="Arial" w:cs="Arial"/>
                                <w:b/>
                                <w:bCs/>
                                <w:sz w:val="30"/>
                                <w:szCs w:val="30"/>
                                <w:lang w:val="es-ES"/>
                                <w14:ligatures w14:val="none"/>
                              </w:rPr>
                              <w:t> </w:t>
                            </w:r>
                          </w:p>
                          <w:p w:rsidR="005C19BB" w:rsidRDefault="005C19BB" w:rsidP="005C19BB">
                            <w:pPr>
                              <w:pStyle w:val="Textoindependiente"/>
                              <w:widowControl w:val="0"/>
                              <w:rPr>
                                <w:sz w:val="36"/>
                                <w:szCs w:val="36"/>
                                <w:lang w:val="es-ES"/>
                                <w14:ligatures w14:val="none"/>
                              </w:rPr>
                            </w:pPr>
                            <w:r>
                              <w:rPr>
                                <w:sz w:val="36"/>
                                <w:szCs w:val="36"/>
                                <w:lang w:val="es-ES"/>
                                <w14:ligatures w14:val="none"/>
                              </w:rPr>
                              <w:t> </w:t>
                            </w:r>
                          </w:p>
                          <w:p w:rsidR="005C19BB" w:rsidRDefault="005C19BB" w:rsidP="005C19BB">
                            <w:pPr>
                              <w:pStyle w:val="Textoindependiente"/>
                              <w:widowControl w:val="0"/>
                              <w:rPr>
                                <w:color w:val="000000"/>
                                <w:sz w:val="28"/>
                                <w:szCs w:val="28"/>
                                <w:lang w:val="es-ES"/>
                                <w14:ligatures w14:val="none"/>
                              </w:rPr>
                            </w:pPr>
                            <w:r>
                              <w:rPr>
                                <w:sz w:val="28"/>
                                <w:szCs w:val="28"/>
                                <w:lang w:val="es-ES"/>
                                <w14:ligatures w14:val="none"/>
                              </w:rPr>
                              <w:t xml:space="preserve">DISEÑO Y EVALUACION DE PROYECTOS </w:t>
                            </w:r>
                          </w:p>
                          <w:p w:rsidR="005C19BB" w:rsidRPr="00DB15F2" w:rsidRDefault="005C19BB" w:rsidP="005C19BB">
                            <w:pPr>
                              <w:widowControl w:val="0"/>
                              <w:spacing w:after="0" w:line="256" w:lineRule="auto"/>
                              <w:ind w:left="720" w:hanging="360"/>
                              <w:jc w:val="center"/>
                              <w:rPr>
                                <w:i/>
                                <w:iCs/>
                                <w:color w:val="000000"/>
                                <w:sz w:val="28"/>
                                <w:szCs w:val="28"/>
                                <w:lang w:val="es-EC"/>
                              </w:rPr>
                            </w:pPr>
                            <w:r w:rsidRPr="00DB15F2">
                              <w:rPr>
                                <w:i/>
                                <w:iCs/>
                                <w:sz w:val="28"/>
                                <w:szCs w:val="28"/>
                                <w:lang w:val="es-EC"/>
                              </w:rPr>
                              <w:t>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 xml:space="preserve">Gabriela Carpio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 xml:space="preserve">Carla Ríos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Jhonny Jami</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Alejandra Toapanta</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Daniela Changoluisa</w:t>
                            </w:r>
                          </w:p>
                          <w:p w:rsidR="005C19BB" w:rsidRDefault="005C19BB" w:rsidP="005C19BB">
                            <w:pPr>
                              <w:pStyle w:val="Puesto"/>
                              <w:widowControl w:val="0"/>
                              <w:jc w:val="left"/>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Pr="00423A49" w:rsidRDefault="005C19BB" w:rsidP="005C19BB">
                            <w:pPr>
                              <w:pStyle w:val="Puesto"/>
                              <w:widowControl w:val="0"/>
                              <w:jc w:val="left"/>
                              <w:rPr>
                                <w:rFonts w:ascii="Arial" w:hAnsi="Arial" w:cs="Arial"/>
                                <w:bCs/>
                                <w:color w:val="000000"/>
                                <w:sz w:val="26"/>
                                <w:szCs w:val="26"/>
                                <w:lang w:val="es-ES"/>
                                <w14:ligatures w14:val="none"/>
                              </w:rPr>
                            </w:pPr>
                            <w:r>
                              <w:rPr>
                                <w:rFonts w:ascii="Arial" w:hAnsi="Arial" w:cs="Arial"/>
                                <w:bCs/>
                                <w:color w:val="000000"/>
                                <w:sz w:val="28"/>
                                <w:szCs w:val="28"/>
                                <w:lang w:val="es-ES"/>
                                <w14:ligatures w14:val="none"/>
                              </w:rPr>
                              <w:t> </w:t>
                            </w:r>
                          </w:p>
                          <w:p w:rsidR="005C19BB" w:rsidRPr="00423A49" w:rsidRDefault="005C19BB" w:rsidP="005C19BB">
                            <w:pPr>
                              <w:pStyle w:val="Puesto"/>
                              <w:widowControl w:val="0"/>
                              <w:rPr>
                                <w:rFonts w:ascii="Arial" w:hAnsi="Arial" w:cs="Arial"/>
                                <w:bCs/>
                                <w:color w:val="000000"/>
                                <w:sz w:val="26"/>
                                <w:szCs w:val="26"/>
                                <w:lang w:val="es-ES"/>
                                <w14:ligatures w14:val="none"/>
                              </w:rPr>
                            </w:pPr>
                            <w:r w:rsidRPr="00423A49">
                              <w:rPr>
                                <w:rFonts w:ascii="Arial" w:hAnsi="Arial" w:cs="Arial"/>
                                <w:b/>
                                <w:bCs/>
                                <w:color w:val="000000"/>
                                <w:sz w:val="26"/>
                                <w:szCs w:val="26"/>
                                <w:lang w:val="es-ES"/>
                                <w14:ligatures w14:val="none"/>
                              </w:rPr>
                              <w:t>NRC:</w:t>
                            </w:r>
                            <w:r w:rsidRPr="00423A49">
                              <w:rPr>
                                <w:rFonts w:ascii="Arial" w:hAnsi="Arial" w:cs="Arial"/>
                                <w:bCs/>
                                <w:color w:val="000000"/>
                                <w:sz w:val="26"/>
                                <w:szCs w:val="26"/>
                                <w:lang w:val="es-ES"/>
                                <w14:ligatures w14:val="none"/>
                              </w:rPr>
                              <w:t xml:space="preserve"> 4125</w:t>
                            </w:r>
                          </w:p>
                          <w:p w:rsidR="005C19BB" w:rsidRPr="00423A49" w:rsidRDefault="005C19BB" w:rsidP="005C19BB">
                            <w:pPr>
                              <w:pStyle w:val="Puesto"/>
                              <w:widowControl w:val="0"/>
                              <w:rPr>
                                <w:rFonts w:ascii="Arial" w:hAnsi="Arial" w:cs="Arial"/>
                                <w:bCs/>
                                <w:color w:val="000000"/>
                                <w:sz w:val="26"/>
                                <w:szCs w:val="26"/>
                                <w:lang w:val="es-ES"/>
                                <w14:ligatures w14:val="none"/>
                              </w:rPr>
                            </w:pPr>
                            <w:r w:rsidRPr="00423A49">
                              <w:rPr>
                                <w:rFonts w:ascii="Arial" w:hAnsi="Arial" w:cs="Arial"/>
                                <w:bCs/>
                                <w:color w:val="000000"/>
                                <w:sz w:val="26"/>
                                <w:szCs w:val="26"/>
                                <w:lang w:val="es-ES"/>
                                <w14:ligatures w14:val="none"/>
                              </w:rPr>
                              <w:t> </w:t>
                            </w:r>
                          </w:p>
                          <w:p w:rsidR="005C19BB" w:rsidRDefault="005C19BB" w:rsidP="005C19BB">
                            <w:pPr>
                              <w:pStyle w:val="Puesto"/>
                              <w:widowControl w:val="0"/>
                              <w:rPr>
                                <w:rFonts w:ascii="Arial" w:hAnsi="Arial" w:cs="Arial"/>
                                <w:bCs/>
                                <w:color w:val="000000"/>
                                <w:sz w:val="32"/>
                                <w:szCs w:val="32"/>
                                <w:lang w:val="es-ES"/>
                                <w14:ligatures w14:val="none"/>
                              </w:rPr>
                            </w:pPr>
                            <w:r w:rsidRPr="00423A49">
                              <w:rPr>
                                <w:rFonts w:ascii="Arial" w:hAnsi="Arial" w:cs="Arial"/>
                                <w:bCs/>
                                <w:color w:val="000000"/>
                                <w:sz w:val="26"/>
                                <w:szCs w:val="26"/>
                                <w:lang w:val="es-ES"/>
                                <w14:ligatures w14:val="none"/>
                              </w:rPr>
                              <w:t>PROYECTO: PAPEL HIGIENICO HUMEDO FUSHABLE</w:t>
                            </w:r>
                            <w:r>
                              <w:rPr>
                                <w:rFonts w:ascii="Arial" w:hAnsi="Arial" w:cs="Arial"/>
                                <w:bCs/>
                                <w:color w:val="000000"/>
                                <w:sz w:val="32"/>
                                <w:szCs w:val="32"/>
                                <w:lang w:val="es-ES"/>
                                <w14:ligatures w14:val="none"/>
                              </w:rPr>
                              <w:t xml:space="preserve"> </w:t>
                            </w:r>
                          </w:p>
                          <w:p w:rsidR="005C19BB" w:rsidRDefault="005C19BB" w:rsidP="005C19BB">
                            <w:pPr>
                              <w:pStyle w:val="Puesto"/>
                              <w:widowControl w:val="0"/>
                              <w:rPr>
                                <w:rFonts w:ascii="Arial" w:hAnsi="Arial" w:cs="Arial"/>
                                <w:bCs/>
                                <w:color w:val="000000"/>
                                <w:sz w:val="36"/>
                                <w:szCs w:val="36"/>
                                <w:lang w:val="es-ES"/>
                                <w14:ligatures w14:val="none"/>
                              </w:rPr>
                            </w:pPr>
                            <w:r>
                              <w:rPr>
                                <w:rFonts w:ascii="Arial" w:hAnsi="Arial" w:cs="Arial"/>
                                <w:bCs/>
                                <w:color w:val="000000"/>
                                <w:sz w:val="36"/>
                                <w:szCs w:val="36"/>
                                <w:lang w:val="es-ES"/>
                                <w14:ligatures w14:val="none"/>
                              </w:rPr>
                              <w:t> </w:t>
                            </w:r>
                          </w:p>
                          <w:p w:rsidR="005C19BB" w:rsidRDefault="005C19BB" w:rsidP="005C19BB">
                            <w:pPr>
                              <w:pStyle w:val="Puesto"/>
                              <w:widowControl w:val="0"/>
                              <w:rPr>
                                <w:rFonts w:ascii="Arial" w:hAnsi="Arial" w:cs="Arial"/>
                                <w:bCs/>
                                <w:color w:val="000000"/>
                                <w:sz w:val="36"/>
                                <w:szCs w:val="36"/>
                                <w:lang w:val="es-ES"/>
                                <w14:ligatures w14:val="none"/>
                              </w:rPr>
                            </w:pPr>
                            <w:r>
                              <w:rPr>
                                <w:rFonts w:ascii="Arial" w:hAnsi="Arial" w:cs="Arial"/>
                                <w:bCs/>
                                <w:color w:val="000000"/>
                                <w:sz w:val="36"/>
                                <w:szCs w:val="36"/>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B38870" id="_x0000_t202" coordsize="21600,21600" o:spt="202" path="m,l,21600r21600,l21600,xe">
                <v:stroke joinstyle="miter"/>
                <v:path gradientshapeok="t" o:connecttype="rect"/>
              </v:shapetype>
              <v:shape id="Cuadro de texto 7" o:spid="_x0000_s1026" type="#_x0000_t202" style="position:absolute;margin-left:32.75pt;margin-top:155.8pt;width:358.6pt;height:303.3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" filled="f" fillcolor="black [0]" stroked="f" strokecolor="black [0]" strokeweight="0" insetpen="t">
                <v:textbox inset="2.85pt,2.85pt,2.85pt,2.85pt">
                  <w:txbxContent>
                    <w:p w:rsidR="005C19BB" w:rsidRPr="00423A49" w:rsidRDefault="005C19BB" w:rsidP="005C19BB">
                      <w:pPr>
                        <w:pStyle w:val="Textoindependiente"/>
                        <w:widowControl w:val="0"/>
                        <w:rPr>
                          <w:color w:val="000000"/>
                          <w:sz w:val="28"/>
                          <w:szCs w:val="28"/>
                          <w:lang w:val="es-ES"/>
                          <w14:ligatures w14:val="none"/>
                        </w:rPr>
                      </w:pPr>
                      <w:r w:rsidRPr="00423A49">
                        <w:rPr>
                          <w:color w:val="000000"/>
                          <w:sz w:val="28"/>
                          <w:szCs w:val="28"/>
                          <w:lang w:val="es-ES"/>
                          <w14:ligatures w14:val="none"/>
                        </w:rPr>
                        <w:t xml:space="preserve">Departamento de Ciencias Económicas y Administrativas </w:t>
                      </w:r>
                    </w:p>
                    <w:p w:rsidR="005C19BB" w:rsidRDefault="005C19BB" w:rsidP="005C19BB">
                      <w:pPr>
                        <w:pStyle w:val="Puesto"/>
                        <w:widowControl w:val="0"/>
                        <w:rPr>
                          <w:rFonts w:ascii="Arial" w:hAnsi="Arial" w:cs="Arial"/>
                          <w:b/>
                          <w:bCs/>
                          <w:sz w:val="30"/>
                          <w:szCs w:val="30"/>
                          <w:lang w:val="es-ES"/>
                          <w14:ligatures w14:val="none"/>
                        </w:rPr>
                      </w:pPr>
                      <w:r>
                        <w:rPr>
                          <w:rFonts w:ascii="Arial" w:hAnsi="Arial" w:cs="Arial"/>
                          <w:b/>
                          <w:bCs/>
                          <w:sz w:val="30"/>
                          <w:szCs w:val="30"/>
                          <w:lang w:val="es-ES"/>
                          <w14:ligatures w14:val="none"/>
                        </w:rPr>
                        <w:t> </w:t>
                      </w:r>
                    </w:p>
                    <w:p w:rsidR="005C19BB" w:rsidRDefault="005C19BB" w:rsidP="005C19BB">
                      <w:pPr>
                        <w:pStyle w:val="Textoindependiente"/>
                        <w:widowControl w:val="0"/>
                        <w:rPr>
                          <w:sz w:val="36"/>
                          <w:szCs w:val="36"/>
                          <w:lang w:val="es-ES"/>
                          <w14:ligatures w14:val="none"/>
                        </w:rPr>
                      </w:pPr>
                      <w:r>
                        <w:rPr>
                          <w:sz w:val="36"/>
                          <w:szCs w:val="36"/>
                          <w:lang w:val="es-ES"/>
                          <w14:ligatures w14:val="none"/>
                        </w:rPr>
                        <w:t> </w:t>
                      </w:r>
                    </w:p>
                    <w:p w:rsidR="005C19BB" w:rsidRDefault="005C19BB" w:rsidP="005C19BB">
                      <w:pPr>
                        <w:pStyle w:val="Textoindependiente"/>
                        <w:widowControl w:val="0"/>
                        <w:rPr>
                          <w:color w:val="000000"/>
                          <w:sz w:val="28"/>
                          <w:szCs w:val="28"/>
                          <w:lang w:val="es-ES"/>
                          <w14:ligatures w14:val="none"/>
                        </w:rPr>
                      </w:pPr>
                      <w:r>
                        <w:rPr>
                          <w:sz w:val="28"/>
                          <w:szCs w:val="28"/>
                          <w:lang w:val="es-ES"/>
                          <w14:ligatures w14:val="none"/>
                        </w:rPr>
                        <w:t xml:space="preserve">DISEÑO Y EVALUACION DE PROYECTOS </w:t>
                      </w:r>
                    </w:p>
                    <w:p w:rsidR="005C19BB" w:rsidRPr="00DB15F2" w:rsidRDefault="005C19BB" w:rsidP="005C19BB">
                      <w:pPr>
                        <w:widowControl w:val="0"/>
                        <w:spacing w:after="0" w:line="256" w:lineRule="auto"/>
                        <w:ind w:left="720" w:hanging="360"/>
                        <w:jc w:val="center"/>
                        <w:rPr>
                          <w:i/>
                          <w:iCs/>
                          <w:color w:val="000000"/>
                          <w:sz w:val="28"/>
                          <w:szCs w:val="28"/>
                          <w:lang w:val="es-EC"/>
                        </w:rPr>
                      </w:pPr>
                      <w:r w:rsidRPr="00DB15F2">
                        <w:rPr>
                          <w:i/>
                          <w:iCs/>
                          <w:sz w:val="28"/>
                          <w:szCs w:val="28"/>
                          <w:lang w:val="es-EC"/>
                        </w:rPr>
                        <w:t>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 xml:space="preserve">Gabriela Carpio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 xml:space="preserve">Carla Ríos </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Jhonny Jami</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Alejandra Toapanta</w:t>
                      </w:r>
                    </w:p>
                    <w:p w:rsidR="005C19BB" w:rsidRDefault="005C19BB" w:rsidP="005C19BB">
                      <w:pPr>
                        <w:widowControl w:val="0"/>
                        <w:spacing w:after="0"/>
                        <w:ind w:left="720" w:hanging="360"/>
                        <w:jc w:val="center"/>
                        <w:rPr>
                          <w:rFonts w:ascii="Arial" w:hAnsi="Arial" w:cs="Arial"/>
                          <w:bCs/>
                          <w:i/>
                          <w:iCs/>
                          <w:color w:val="4D4D26"/>
                          <w:sz w:val="28"/>
                          <w:szCs w:val="28"/>
                        </w:rPr>
                      </w:pPr>
                      <w:r>
                        <w:rPr>
                          <w:rFonts w:ascii="Arial" w:hAnsi="Arial" w:cs="Arial"/>
                          <w:bCs/>
                          <w:i/>
                          <w:iCs/>
                          <w:color w:val="4D4D26"/>
                          <w:sz w:val="28"/>
                          <w:szCs w:val="28"/>
                        </w:rPr>
                        <w:t>Daniela Changoluisa</w:t>
                      </w:r>
                    </w:p>
                    <w:p w:rsidR="005C19BB" w:rsidRDefault="005C19BB" w:rsidP="005C19BB">
                      <w:pPr>
                        <w:pStyle w:val="Puesto"/>
                        <w:widowControl w:val="0"/>
                        <w:jc w:val="left"/>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Pr="00423A49" w:rsidRDefault="005C19BB" w:rsidP="005C19BB">
                      <w:pPr>
                        <w:pStyle w:val="Puesto"/>
                        <w:widowControl w:val="0"/>
                        <w:jc w:val="left"/>
                        <w:rPr>
                          <w:rFonts w:ascii="Arial" w:hAnsi="Arial" w:cs="Arial"/>
                          <w:bCs/>
                          <w:color w:val="000000"/>
                          <w:sz w:val="26"/>
                          <w:szCs w:val="26"/>
                          <w:lang w:val="es-ES"/>
                          <w14:ligatures w14:val="none"/>
                        </w:rPr>
                      </w:pPr>
                      <w:r>
                        <w:rPr>
                          <w:rFonts w:ascii="Arial" w:hAnsi="Arial" w:cs="Arial"/>
                          <w:bCs/>
                          <w:color w:val="000000"/>
                          <w:sz w:val="28"/>
                          <w:szCs w:val="28"/>
                          <w:lang w:val="es-ES"/>
                          <w14:ligatures w14:val="none"/>
                        </w:rPr>
                        <w:t> </w:t>
                      </w:r>
                    </w:p>
                    <w:p w:rsidR="005C19BB" w:rsidRPr="00423A49" w:rsidRDefault="005C19BB" w:rsidP="005C19BB">
                      <w:pPr>
                        <w:pStyle w:val="Puesto"/>
                        <w:widowControl w:val="0"/>
                        <w:rPr>
                          <w:rFonts w:ascii="Arial" w:hAnsi="Arial" w:cs="Arial"/>
                          <w:bCs/>
                          <w:color w:val="000000"/>
                          <w:sz w:val="26"/>
                          <w:szCs w:val="26"/>
                          <w:lang w:val="es-ES"/>
                          <w14:ligatures w14:val="none"/>
                        </w:rPr>
                      </w:pPr>
                      <w:r w:rsidRPr="00423A49">
                        <w:rPr>
                          <w:rFonts w:ascii="Arial" w:hAnsi="Arial" w:cs="Arial"/>
                          <w:b/>
                          <w:bCs/>
                          <w:color w:val="000000"/>
                          <w:sz w:val="26"/>
                          <w:szCs w:val="26"/>
                          <w:lang w:val="es-ES"/>
                          <w14:ligatures w14:val="none"/>
                        </w:rPr>
                        <w:t>NRC:</w:t>
                      </w:r>
                      <w:r w:rsidRPr="00423A49">
                        <w:rPr>
                          <w:rFonts w:ascii="Arial" w:hAnsi="Arial" w:cs="Arial"/>
                          <w:bCs/>
                          <w:color w:val="000000"/>
                          <w:sz w:val="26"/>
                          <w:szCs w:val="26"/>
                          <w:lang w:val="es-ES"/>
                          <w14:ligatures w14:val="none"/>
                        </w:rPr>
                        <w:t xml:space="preserve"> 4125</w:t>
                      </w:r>
                    </w:p>
                    <w:p w:rsidR="005C19BB" w:rsidRPr="00423A49" w:rsidRDefault="005C19BB" w:rsidP="005C19BB">
                      <w:pPr>
                        <w:pStyle w:val="Puesto"/>
                        <w:widowControl w:val="0"/>
                        <w:rPr>
                          <w:rFonts w:ascii="Arial" w:hAnsi="Arial" w:cs="Arial"/>
                          <w:bCs/>
                          <w:color w:val="000000"/>
                          <w:sz w:val="26"/>
                          <w:szCs w:val="26"/>
                          <w:lang w:val="es-ES"/>
                          <w14:ligatures w14:val="none"/>
                        </w:rPr>
                      </w:pPr>
                      <w:r w:rsidRPr="00423A49">
                        <w:rPr>
                          <w:rFonts w:ascii="Arial" w:hAnsi="Arial" w:cs="Arial"/>
                          <w:bCs/>
                          <w:color w:val="000000"/>
                          <w:sz w:val="26"/>
                          <w:szCs w:val="26"/>
                          <w:lang w:val="es-ES"/>
                          <w14:ligatures w14:val="none"/>
                        </w:rPr>
                        <w:t> </w:t>
                      </w:r>
                    </w:p>
                    <w:p w:rsidR="005C19BB" w:rsidRDefault="005C19BB" w:rsidP="005C19BB">
                      <w:pPr>
                        <w:pStyle w:val="Puesto"/>
                        <w:widowControl w:val="0"/>
                        <w:rPr>
                          <w:rFonts w:ascii="Arial" w:hAnsi="Arial" w:cs="Arial"/>
                          <w:bCs/>
                          <w:color w:val="000000"/>
                          <w:sz w:val="32"/>
                          <w:szCs w:val="32"/>
                          <w:lang w:val="es-ES"/>
                          <w14:ligatures w14:val="none"/>
                        </w:rPr>
                      </w:pPr>
                      <w:r w:rsidRPr="00423A49">
                        <w:rPr>
                          <w:rFonts w:ascii="Arial" w:hAnsi="Arial" w:cs="Arial"/>
                          <w:bCs/>
                          <w:color w:val="000000"/>
                          <w:sz w:val="26"/>
                          <w:szCs w:val="26"/>
                          <w:lang w:val="es-ES"/>
                          <w14:ligatures w14:val="none"/>
                        </w:rPr>
                        <w:t>PROYECTO: PAPEL HIGIENICO HUMEDO FUSHABLE</w:t>
                      </w:r>
                      <w:r>
                        <w:rPr>
                          <w:rFonts w:ascii="Arial" w:hAnsi="Arial" w:cs="Arial"/>
                          <w:bCs/>
                          <w:color w:val="000000"/>
                          <w:sz w:val="32"/>
                          <w:szCs w:val="32"/>
                          <w:lang w:val="es-ES"/>
                          <w14:ligatures w14:val="none"/>
                        </w:rPr>
                        <w:t xml:space="preserve"> </w:t>
                      </w:r>
                    </w:p>
                    <w:p w:rsidR="005C19BB" w:rsidRDefault="005C19BB" w:rsidP="005C19BB">
                      <w:pPr>
                        <w:pStyle w:val="Puesto"/>
                        <w:widowControl w:val="0"/>
                        <w:rPr>
                          <w:rFonts w:ascii="Arial" w:hAnsi="Arial" w:cs="Arial"/>
                          <w:bCs/>
                          <w:color w:val="000000"/>
                          <w:sz w:val="36"/>
                          <w:szCs w:val="36"/>
                          <w:lang w:val="es-ES"/>
                          <w14:ligatures w14:val="none"/>
                        </w:rPr>
                      </w:pPr>
                      <w:r>
                        <w:rPr>
                          <w:rFonts w:ascii="Arial" w:hAnsi="Arial" w:cs="Arial"/>
                          <w:bCs/>
                          <w:color w:val="000000"/>
                          <w:sz w:val="36"/>
                          <w:szCs w:val="36"/>
                          <w:lang w:val="es-ES"/>
                          <w14:ligatures w14:val="none"/>
                        </w:rPr>
                        <w:t> </w:t>
                      </w:r>
                    </w:p>
                    <w:p w:rsidR="005C19BB" w:rsidRDefault="005C19BB" w:rsidP="005C19BB">
                      <w:pPr>
                        <w:pStyle w:val="Puesto"/>
                        <w:widowControl w:val="0"/>
                        <w:rPr>
                          <w:rFonts w:ascii="Arial" w:hAnsi="Arial" w:cs="Arial"/>
                          <w:bCs/>
                          <w:color w:val="000000"/>
                          <w:sz w:val="36"/>
                          <w:szCs w:val="36"/>
                          <w:lang w:val="es-ES"/>
                          <w14:ligatures w14:val="none"/>
                        </w:rPr>
                      </w:pPr>
                      <w:r>
                        <w:rPr>
                          <w:rFonts w:ascii="Arial" w:hAnsi="Arial" w:cs="Arial"/>
                          <w:bCs/>
                          <w:color w:val="000000"/>
                          <w:sz w:val="36"/>
                          <w:szCs w:val="36"/>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txbxContent>
                </v:textbox>
              </v:shape>
            </w:pict>
          </mc:Fallback>
        </mc:AlternateContent>
      </w:r>
      <w:r>
        <w:rPr>
          <w:rFonts w:ascii="Times New Roman" w:hAnsi="Times New Roman"/>
          <w:noProof/>
          <w:sz w:val="24"/>
          <w:szCs w:val="24"/>
          <w:lang w:val="es-EC" w:eastAsia="es-EC"/>
        </w:rPr>
        <mc:AlternateContent>
          <mc:Choice Requires="wps">
            <w:drawing>
              <wp:anchor distT="36576" distB="36576" distL="36576" distR="36576" simplePos="0" relativeHeight="251660288" behindDoc="0" locked="0" layoutInCell="1" allowOverlap="1" wp14:anchorId="1441AF5C" wp14:editId="36F11B5D">
                <wp:simplePos x="0" y="0"/>
                <wp:positionH relativeFrom="column">
                  <wp:posOffset>415925</wp:posOffset>
                </wp:positionH>
                <wp:positionV relativeFrom="paragraph">
                  <wp:posOffset>5835650</wp:posOffset>
                </wp:positionV>
                <wp:extent cx="4554220" cy="1833245"/>
                <wp:effectExtent l="635" t="4445" r="0" b="63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1833245"/>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5C19BB" w:rsidRPr="00DB15F2" w:rsidRDefault="005C19BB" w:rsidP="005C19BB">
                            <w:pPr>
                              <w:widowControl w:val="0"/>
                              <w:spacing w:after="0"/>
                              <w:ind w:left="720" w:hanging="360"/>
                              <w:jc w:val="center"/>
                              <w:rPr>
                                <w:sz w:val="19"/>
                                <w:szCs w:val="19"/>
                                <w:lang w:val="es-EC"/>
                              </w:rPr>
                            </w:pPr>
                            <w:r w:rsidRPr="00DB15F2">
                              <w:rPr>
                                <w:sz w:val="19"/>
                                <w:szCs w:val="19"/>
                                <w:lang w:val="es-EC"/>
                              </w:rPr>
                              <w:t> </w:t>
                            </w:r>
                          </w:p>
                          <w:p w:rsidR="005C19BB" w:rsidRPr="00DB15F2" w:rsidRDefault="005C19BB" w:rsidP="005C19BB">
                            <w:pPr>
                              <w:widowControl w:val="0"/>
                              <w:spacing w:after="0"/>
                              <w:ind w:left="720" w:hanging="360"/>
                              <w:jc w:val="center"/>
                              <w:rPr>
                                <w:i/>
                                <w:iCs/>
                                <w:sz w:val="40"/>
                                <w:szCs w:val="40"/>
                                <w:lang w:val="es-EC"/>
                              </w:rPr>
                            </w:pPr>
                            <w:r w:rsidRPr="00DB15F2">
                              <w:rPr>
                                <w:i/>
                                <w:iCs/>
                                <w:sz w:val="40"/>
                                <w:szCs w:val="40"/>
                                <w:lang w:val="es-EC"/>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
                                <w:bCs/>
                                <w:color w:val="000000"/>
                                <w:sz w:val="28"/>
                                <w:szCs w:val="28"/>
                                <w:lang w:val="es-ES"/>
                                <w14:ligatures w14:val="none"/>
                              </w:rPr>
                              <w:t>Fecha:</w:t>
                            </w:r>
                            <w:r w:rsidR="001E5B6E">
                              <w:rPr>
                                <w:rFonts w:ascii="Arial" w:hAnsi="Arial" w:cs="Arial"/>
                                <w:bCs/>
                                <w:color w:val="000000"/>
                                <w:sz w:val="28"/>
                                <w:szCs w:val="28"/>
                                <w:lang w:val="es-ES"/>
                                <w14:ligatures w14:val="none"/>
                              </w:rPr>
                              <w:t xml:space="preserve"> 24</w:t>
                            </w:r>
                            <w:r>
                              <w:rPr>
                                <w:rFonts w:ascii="Arial" w:hAnsi="Arial" w:cs="Arial"/>
                                <w:bCs/>
                                <w:color w:val="000000"/>
                                <w:sz w:val="28"/>
                                <w:szCs w:val="28"/>
                                <w:lang w:val="es-ES"/>
                                <w14:ligatures w14:val="none"/>
                              </w:rPr>
                              <w:t xml:space="preserve"> de Noviembre de 2015</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Octubre 2015- Febrero 2016</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1AF5C" id="Cuadro de texto 6" o:spid="_x0000_s1027" type="#_x0000_t202" style="position:absolute;margin-left:32.75pt;margin-top:459.5pt;width:358.6pt;height:144.3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" filled="f" fillcolor="black [0]" stroked="f" strokecolor="black [0]" strokeweight="0" insetpen="t">
                <v:textbox inset="2.85pt,2.85pt,2.85pt,2.85pt">
                  <w:txbxContent>
                    <w:p w:rsidR="005C19BB" w:rsidRPr="00DB15F2" w:rsidRDefault="005C19BB" w:rsidP="005C19BB">
                      <w:pPr>
                        <w:widowControl w:val="0"/>
                        <w:spacing w:after="0"/>
                        <w:ind w:left="720" w:hanging="360"/>
                        <w:jc w:val="center"/>
                        <w:rPr>
                          <w:sz w:val="19"/>
                          <w:szCs w:val="19"/>
                          <w:lang w:val="es-EC"/>
                        </w:rPr>
                      </w:pPr>
                      <w:r w:rsidRPr="00DB15F2">
                        <w:rPr>
                          <w:sz w:val="19"/>
                          <w:szCs w:val="19"/>
                          <w:lang w:val="es-EC"/>
                        </w:rPr>
                        <w:t> </w:t>
                      </w:r>
                    </w:p>
                    <w:p w:rsidR="005C19BB" w:rsidRPr="00DB15F2" w:rsidRDefault="005C19BB" w:rsidP="005C19BB">
                      <w:pPr>
                        <w:widowControl w:val="0"/>
                        <w:spacing w:after="0"/>
                        <w:ind w:left="720" w:hanging="360"/>
                        <w:jc w:val="center"/>
                        <w:rPr>
                          <w:i/>
                          <w:iCs/>
                          <w:sz w:val="40"/>
                          <w:szCs w:val="40"/>
                          <w:lang w:val="es-EC"/>
                        </w:rPr>
                      </w:pPr>
                      <w:r w:rsidRPr="00DB15F2">
                        <w:rPr>
                          <w:i/>
                          <w:iCs/>
                          <w:sz w:val="40"/>
                          <w:szCs w:val="40"/>
                          <w:lang w:val="es-EC"/>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
                          <w:bCs/>
                          <w:color w:val="000000"/>
                          <w:sz w:val="28"/>
                          <w:szCs w:val="28"/>
                          <w:lang w:val="es-ES"/>
                          <w14:ligatures w14:val="none"/>
                        </w:rPr>
                        <w:t>Fecha:</w:t>
                      </w:r>
                      <w:r w:rsidR="001E5B6E">
                        <w:rPr>
                          <w:rFonts w:ascii="Arial" w:hAnsi="Arial" w:cs="Arial"/>
                          <w:bCs/>
                          <w:color w:val="000000"/>
                          <w:sz w:val="28"/>
                          <w:szCs w:val="28"/>
                          <w:lang w:val="es-ES"/>
                          <w14:ligatures w14:val="none"/>
                        </w:rPr>
                        <w:t xml:space="preserve"> 24</w:t>
                      </w:r>
                      <w:r>
                        <w:rPr>
                          <w:rFonts w:ascii="Arial" w:hAnsi="Arial" w:cs="Arial"/>
                          <w:bCs/>
                          <w:color w:val="000000"/>
                          <w:sz w:val="28"/>
                          <w:szCs w:val="28"/>
                          <w:lang w:val="es-ES"/>
                          <w14:ligatures w14:val="none"/>
                        </w:rPr>
                        <w:t xml:space="preserve"> de Noviembre de 2015</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 </w:t>
                      </w:r>
                    </w:p>
                    <w:p w:rsidR="005C19BB" w:rsidRDefault="005C19BB" w:rsidP="005C19BB">
                      <w:pPr>
                        <w:pStyle w:val="Puesto"/>
                        <w:widowControl w:val="0"/>
                        <w:rPr>
                          <w:rFonts w:ascii="Arial" w:hAnsi="Arial" w:cs="Arial"/>
                          <w:bCs/>
                          <w:color w:val="000000"/>
                          <w:sz w:val="28"/>
                          <w:szCs w:val="28"/>
                          <w:lang w:val="es-ES"/>
                          <w14:ligatures w14:val="none"/>
                        </w:rPr>
                      </w:pPr>
                      <w:r>
                        <w:rPr>
                          <w:rFonts w:ascii="Arial" w:hAnsi="Arial" w:cs="Arial"/>
                          <w:bCs/>
                          <w:color w:val="000000"/>
                          <w:sz w:val="28"/>
                          <w:szCs w:val="28"/>
                          <w:lang w:val="es-ES"/>
                          <w14:ligatures w14:val="none"/>
                        </w:rPr>
                        <w:t>Octubre 2015- Febrero 2016</w:t>
                      </w:r>
                    </w:p>
                  </w:txbxContent>
                </v:textbox>
              </v:shape>
            </w:pict>
          </mc:Fallback>
        </mc:AlternateContent>
      </w:r>
      <w:r>
        <w:rPr>
          <w:rFonts w:ascii="Times New Roman" w:hAnsi="Times New Roman"/>
          <w:noProof/>
          <w:sz w:val="24"/>
          <w:szCs w:val="24"/>
          <w:lang w:val="es-EC" w:eastAsia="es-EC"/>
        </w:rPr>
        <w:drawing>
          <wp:anchor distT="36576" distB="36576" distL="36576" distR="36576" simplePos="0" relativeHeight="251661312" behindDoc="0" locked="0" layoutInCell="1" allowOverlap="1" wp14:anchorId="6F78F174" wp14:editId="0DD3DFE9">
            <wp:simplePos x="0" y="0"/>
            <wp:positionH relativeFrom="column">
              <wp:posOffset>690772</wp:posOffset>
            </wp:positionH>
            <wp:positionV relativeFrom="paragraph">
              <wp:posOffset>498162</wp:posOffset>
            </wp:positionV>
            <wp:extent cx="4015740" cy="1234440"/>
            <wp:effectExtent l="0" t="0" r="3810" b="3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740" cy="12344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br w:type="page"/>
      </w:r>
    </w:p>
    <w:p w:rsidR="00703A07" w:rsidRPr="00703A07" w:rsidRDefault="00703A07" w:rsidP="00F32645">
      <w:pPr>
        <w:spacing w:before="120" w:after="120" w:line="360" w:lineRule="auto"/>
        <w:jc w:val="center"/>
        <w:rPr>
          <w:rFonts w:ascii="Times New Roman" w:hAnsi="Times New Roman" w:cs="Times New Roman"/>
          <w:b/>
          <w:sz w:val="24"/>
          <w:szCs w:val="24"/>
        </w:rPr>
      </w:pPr>
      <w:r w:rsidRPr="00703A07">
        <w:rPr>
          <w:rFonts w:ascii="Times New Roman" w:hAnsi="Times New Roman" w:cs="Times New Roman"/>
          <w:b/>
          <w:sz w:val="24"/>
          <w:szCs w:val="24"/>
        </w:rPr>
        <w:lastRenderedPageBreak/>
        <w:t>CAPÍTULO I</w:t>
      </w:r>
    </w:p>
    <w:p w:rsidR="00703A07" w:rsidRPr="00703A07" w:rsidRDefault="00703A07" w:rsidP="00F32645">
      <w:pPr>
        <w:spacing w:before="120" w:after="120" w:line="360" w:lineRule="auto"/>
        <w:jc w:val="center"/>
        <w:rPr>
          <w:rFonts w:ascii="Times New Roman" w:hAnsi="Times New Roman" w:cs="Times New Roman"/>
          <w:b/>
          <w:sz w:val="24"/>
          <w:szCs w:val="24"/>
        </w:rPr>
      </w:pPr>
      <w:r w:rsidRPr="00703A07">
        <w:rPr>
          <w:rFonts w:ascii="Times New Roman" w:hAnsi="Times New Roman" w:cs="Times New Roman"/>
          <w:b/>
          <w:sz w:val="24"/>
          <w:szCs w:val="24"/>
        </w:rPr>
        <w:t>ESTUDIO DE MERCADO</w:t>
      </w:r>
    </w:p>
    <w:p w:rsidR="00703A07" w:rsidRPr="00703A07" w:rsidRDefault="00703A07" w:rsidP="00F32645">
      <w:pPr>
        <w:spacing w:after="0" w:line="360" w:lineRule="auto"/>
        <w:rPr>
          <w:rFonts w:ascii="Times New Roman" w:eastAsia="Times New Roman" w:hAnsi="Times New Roman" w:cs="Times New Roman"/>
          <w:sz w:val="24"/>
          <w:szCs w:val="24"/>
          <w:lang w:val="es-EC" w:eastAsia="es-EC"/>
        </w:rPr>
      </w:pPr>
    </w:p>
    <w:p w:rsidR="00703A07" w:rsidRPr="00703A07" w:rsidRDefault="00703A07" w:rsidP="00F32645">
      <w:pPr>
        <w:pStyle w:val="Prrafodelista"/>
        <w:numPr>
          <w:ilvl w:val="1"/>
          <w:numId w:val="6"/>
        </w:numPr>
        <w:spacing w:after="0" w:line="360" w:lineRule="auto"/>
        <w:rPr>
          <w:rFonts w:ascii="Times New Roman" w:eastAsia="Times New Roman" w:hAnsi="Times New Roman" w:cs="Times New Roman"/>
          <w:sz w:val="24"/>
          <w:szCs w:val="24"/>
          <w:lang w:val="es-EC" w:eastAsia="es-EC"/>
        </w:rPr>
      </w:pPr>
      <w:r>
        <w:rPr>
          <w:rFonts w:ascii="Times New Roman" w:eastAsia="Times New Roman" w:hAnsi="Times New Roman" w:cs="Times New Roman"/>
          <w:b/>
          <w:bCs/>
          <w:color w:val="000000"/>
          <w:sz w:val="24"/>
          <w:szCs w:val="24"/>
          <w:lang w:val="es-EC" w:eastAsia="es-EC"/>
        </w:rPr>
        <w:t xml:space="preserve"> </w:t>
      </w:r>
      <w:r w:rsidRPr="00703A07">
        <w:rPr>
          <w:rFonts w:ascii="Times New Roman" w:eastAsia="Times New Roman" w:hAnsi="Times New Roman" w:cs="Times New Roman"/>
          <w:b/>
          <w:bCs/>
          <w:color w:val="000000"/>
          <w:sz w:val="24"/>
          <w:szCs w:val="24"/>
          <w:lang w:val="es-EC" w:eastAsia="es-EC"/>
        </w:rPr>
        <w:t>Objetivos del Estudio de Mercado</w:t>
      </w:r>
    </w:p>
    <w:p w:rsidR="00703A07" w:rsidRPr="00703A07" w:rsidRDefault="00703A07" w:rsidP="00F32645">
      <w:pPr>
        <w:numPr>
          <w:ilvl w:val="0"/>
          <w:numId w:val="5"/>
        </w:numPr>
        <w:spacing w:before="120" w:after="0" w:line="360" w:lineRule="auto"/>
        <w:jc w:val="both"/>
        <w:textAlignment w:val="baseline"/>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Realizar un estudio de la demanda de consumo de papel higiénico húmedo biodegradable tanto histórica como actual, a través de datos primarios y secundarios</w:t>
      </w:r>
    </w:p>
    <w:p w:rsidR="00703A07" w:rsidRPr="00703A07" w:rsidRDefault="00703A07" w:rsidP="00F32645">
      <w:pPr>
        <w:numPr>
          <w:ilvl w:val="0"/>
          <w:numId w:val="5"/>
        </w:numPr>
        <w:spacing w:after="0" w:line="360" w:lineRule="auto"/>
        <w:jc w:val="both"/>
        <w:textAlignment w:val="baseline"/>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 xml:space="preserve">Realizar un estudio de la oferta de papel higiénico húmedo biodegradable tanto </w:t>
      </w:r>
      <w:r w:rsidR="00AD48E6" w:rsidRPr="00703A07">
        <w:rPr>
          <w:rFonts w:ascii="Times New Roman" w:eastAsia="Times New Roman" w:hAnsi="Times New Roman" w:cs="Times New Roman"/>
          <w:color w:val="000000"/>
          <w:sz w:val="24"/>
          <w:szCs w:val="24"/>
          <w:lang w:val="es-EC" w:eastAsia="es-EC"/>
        </w:rPr>
        <w:t>histórico</w:t>
      </w:r>
      <w:r w:rsidRPr="00703A07">
        <w:rPr>
          <w:rFonts w:ascii="Times New Roman" w:eastAsia="Times New Roman" w:hAnsi="Times New Roman" w:cs="Times New Roman"/>
          <w:color w:val="000000"/>
          <w:sz w:val="24"/>
          <w:szCs w:val="24"/>
          <w:lang w:val="es-EC" w:eastAsia="es-EC"/>
        </w:rPr>
        <w:t xml:space="preserve"> como actual, a través de datos primarios y secundarios.</w:t>
      </w:r>
    </w:p>
    <w:p w:rsidR="00703A07" w:rsidRPr="00703A07" w:rsidRDefault="00703A07" w:rsidP="00F32645">
      <w:pPr>
        <w:numPr>
          <w:ilvl w:val="0"/>
          <w:numId w:val="5"/>
        </w:numPr>
        <w:spacing w:after="120" w:line="360" w:lineRule="auto"/>
        <w:jc w:val="both"/>
        <w:textAlignment w:val="baseline"/>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Determinar la demanda insatisfecha de papel higiénico húmedo con biodegradable, a través de proyecciones de oferta y demanda.</w:t>
      </w:r>
    </w:p>
    <w:p w:rsidR="00703A07" w:rsidRPr="00703A07" w:rsidRDefault="00703A07" w:rsidP="00F32645">
      <w:pPr>
        <w:pStyle w:val="Prrafodelista"/>
        <w:numPr>
          <w:ilvl w:val="1"/>
          <w:numId w:val="6"/>
        </w:numPr>
        <w:spacing w:before="120" w:after="120" w:line="360" w:lineRule="auto"/>
        <w:jc w:val="both"/>
        <w:rPr>
          <w:rFonts w:ascii="Times New Roman" w:eastAsia="Times New Roman" w:hAnsi="Times New Roman" w:cs="Times New Roman"/>
          <w:sz w:val="24"/>
          <w:szCs w:val="24"/>
          <w:lang w:val="es-EC" w:eastAsia="es-EC"/>
        </w:rPr>
      </w:pPr>
      <w:r>
        <w:rPr>
          <w:rFonts w:ascii="Times New Roman" w:eastAsia="Times New Roman" w:hAnsi="Times New Roman" w:cs="Times New Roman"/>
          <w:b/>
          <w:bCs/>
          <w:color w:val="000000"/>
          <w:sz w:val="24"/>
          <w:szCs w:val="24"/>
          <w:lang w:val="es-EC" w:eastAsia="es-EC"/>
        </w:rPr>
        <w:t xml:space="preserve"> </w:t>
      </w:r>
      <w:r w:rsidRPr="00703A07">
        <w:rPr>
          <w:rFonts w:ascii="Times New Roman" w:eastAsia="Times New Roman" w:hAnsi="Times New Roman" w:cs="Times New Roman"/>
          <w:b/>
          <w:bCs/>
          <w:color w:val="000000"/>
          <w:sz w:val="24"/>
          <w:szCs w:val="24"/>
          <w:lang w:val="es-EC" w:eastAsia="es-EC"/>
        </w:rPr>
        <w:t>Estructura del Mercado</w:t>
      </w:r>
    </w:p>
    <w:p w:rsidR="00703A07" w:rsidRDefault="00703A07" w:rsidP="00F32645">
      <w:pPr>
        <w:spacing w:before="120" w:after="120" w:line="360" w:lineRule="auto"/>
        <w:jc w:val="both"/>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Dentro del mercado, existen algunas subclasificaciones que dependen del tipo de demandantes y oferentes del mismo, así:</w:t>
      </w:r>
    </w:p>
    <w:p w:rsidR="00AD48E6" w:rsidRPr="00703A07" w:rsidRDefault="00AD48E6" w:rsidP="00F32645">
      <w:pPr>
        <w:spacing w:before="120" w:after="120" w:line="360" w:lineRule="auto"/>
        <w:jc w:val="both"/>
        <w:rPr>
          <w:rFonts w:ascii="Times New Roman" w:eastAsia="Times New Roman" w:hAnsi="Times New Roman" w:cs="Times New Roman"/>
          <w:sz w:val="24"/>
          <w:szCs w:val="24"/>
          <w:lang w:val="es-EC" w:eastAsia="es-EC"/>
        </w:rPr>
      </w:pP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b/>
          <w:bCs/>
          <w:color w:val="000000"/>
          <w:sz w:val="24"/>
          <w:szCs w:val="24"/>
          <w:lang w:val="es-EC" w:eastAsia="es-EC"/>
        </w:rPr>
        <w:t>Mercado de Competencia Perfecta</w:t>
      </w:r>
    </w:p>
    <w:p w:rsidR="00703A07" w:rsidRDefault="00703A07" w:rsidP="00F32645">
      <w:pPr>
        <w:spacing w:before="120" w:after="120" w:line="360" w:lineRule="auto"/>
        <w:jc w:val="both"/>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Se define como el mercado en el que existe un gran número de compradores y vendedores de un determinado bien o servicio, por lo que no se puede influir en el precio debido a su gran tamaño. En este tipo de mercado, el bien o servicio es homogéneo y existe perfecta movilidad de recursos.</w:t>
      </w:r>
    </w:p>
    <w:p w:rsidR="00AD48E6" w:rsidRPr="00703A07" w:rsidRDefault="00AD48E6" w:rsidP="00F32645">
      <w:pPr>
        <w:spacing w:before="120" w:after="120" w:line="360" w:lineRule="auto"/>
        <w:jc w:val="both"/>
        <w:rPr>
          <w:rFonts w:ascii="Times New Roman" w:eastAsia="Times New Roman" w:hAnsi="Times New Roman" w:cs="Times New Roman"/>
          <w:sz w:val="24"/>
          <w:szCs w:val="24"/>
          <w:lang w:val="es-EC" w:eastAsia="es-EC"/>
        </w:rPr>
      </w:pP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b/>
          <w:bCs/>
          <w:color w:val="000000"/>
          <w:sz w:val="24"/>
          <w:szCs w:val="24"/>
          <w:lang w:val="es-EC" w:eastAsia="es-EC"/>
        </w:rPr>
        <w:t>Mercado de Monopolio</w:t>
      </w: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color w:val="000000"/>
          <w:sz w:val="24"/>
          <w:szCs w:val="24"/>
          <w:lang w:val="es-EC" w:eastAsia="es-EC"/>
        </w:rPr>
        <w:t>Se define el monopolio como un solo vendedor, oferente o productor de un bien o servicio determinado, para el cual no es posible encontrar un bien sustituto inmediato.</w:t>
      </w:r>
    </w:p>
    <w:p w:rsidR="00703A07" w:rsidRDefault="00703A07" w:rsidP="00F32645">
      <w:pPr>
        <w:spacing w:before="120" w:after="120" w:line="360" w:lineRule="auto"/>
        <w:jc w:val="both"/>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Igualmente se puede considerar a un Monopolio como la forma de mercado en la cual existe una sola empresa que vende o comercializa una mercancía que a su vez ocupa un mercado previamente segmentado, y cuya demanda no puede ser satisfecha, sino solo por el mismo producto en sí.</w:t>
      </w:r>
    </w:p>
    <w:p w:rsidR="00AD48E6" w:rsidRPr="00703A07" w:rsidRDefault="00AD48E6" w:rsidP="00F32645">
      <w:pPr>
        <w:spacing w:before="120" w:after="120" w:line="360" w:lineRule="auto"/>
        <w:jc w:val="both"/>
        <w:rPr>
          <w:rFonts w:ascii="Times New Roman" w:eastAsia="Times New Roman" w:hAnsi="Times New Roman" w:cs="Times New Roman"/>
          <w:sz w:val="24"/>
          <w:szCs w:val="24"/>
          <w:lang w:val="es-EC" w:eastAsia="es-EC"/>
        </w:rPr>
      </w:pP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b/>
          <w:bCs/>
          <w:color w:val="000000"/>
          <w:sz w:val="24"/>
          <w:szCs w:val="24"/>
          <w:lang w:val="es-EC" w:eastAsia="es-EC"/>
        </w:rPr>
        <w:lastRenderedPageBreak/>
        <w:t>Mercado de Competencia Monopólica</w:t>
      </w:r>
    </w:p>
    <w:p w:rsidR="00703A07" w:rsidRDefault="00703A07" w:rsidP="00F32645">
      <w:pPr>
        <w:spacing w:before="120" w:after="120" w:line="360" w:lineRule="auto"/>
        <w:jc w:val="both"/>
        <w:rPr>
          <w:rFonts w:ascii="Times New Roman" w:eastAsia="Times New Roman" w:hAnsi="Times New Roman" w:cs="Times New Roman"/>
          <w:color w:val="000000"/>
          <w:sz w:val="24"/>
          <w:szCs w:val="24"/>
          <w:lang w:val="es-EC" w:eastAsia="es-EC"/>
        </w:rPr>
      </w:pPr>
      <w:r w:rsidRPr="00703A07">
        <w:rPr>
          <w:rFonts w:ascii="Times New Roman" w:eastAsia="Times New Roman" w:hAnsi="Times New Roman" w:cs="Times New Roman"/>
          <w:color w:val="000000"/>
          <w:sz w:val="24"/>
          <w:szCs w:val="24"/>
          <w:lang w:val="es-EC" w:eastAsia="es-EC"/>
        </w:rPr>
        <w:t>Este tipo de mercado se caracteriza porque dentro de él existen varios monopolios ofreciendo productos con ligeras diferencias tanto en precio como en la calidad. Esta clase de mercado ofrece grandes restricciones tanto de entrada como de salida.</w:t>
      </w:r>
    </w:p>
    <w:p w:rsidR="00AD48E6" w:rsidRPr="00703A07" w:rsidRDefault="00AD48E6" w:rsidP="00F32645">
      <w:pPr>
        <w:spacing w:before="120" w:after="120" w:line="360" w:lineRule="auto"/>
        <w:jc w:val="both"/>
        <w:rPr>
          <w:rFonts w:ascii="Times New Roman" w:eastAsia="Times New Roman" w:hAnsi="Times New Roman" w:cs="Times New Roman"/>
          <w:sz w:val="24"/>
          <w:szCs w:val="24"/>
          <w:lang w:val="es-EC" w:eastAsia="es-EC"/>
        </w:rPr>
      </w:pP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b/>
          <w:bCs/>
          <w:color w:val="000000"/>
          <w:sz w:val="24"/>
          <w:szCs w:val="24"/>
          <w:lang w:val="es-EC" w:eastAsia="es-EC"/>
        </w:rPr>
        <w:t>Mercado Oligopólico</w:t>
      </w: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color w:val="000000"/>
          <w:sz w:val="24"/>
          <w:szCs w:val="24"/>
          <w:lang w:val="es-EC" w:eastAsia="es-EC"/>
        </w:rPr>
        <w:t xml:space="preserve">Mercado en el que la mayor parte de las ventas las </w:t>
      </w:r>
      <w:r w:rsidR="00AD48E6" w:rsidRPr="00703A07">
        <w:rPr>
          <w:rFonts w:ascii="Times New Roman" w:eastAsia="Times New Roman" w:hAnsi="Times New Roman" w:cs="Times New Roman"/>
          <w:color w:val="000000"/>
          <w:sz w:val="24"/>
          <w:szCs w:val="24"/>
          <w:lang w:val="es-EC" w:eastAsia="es-EC"/>
        </w:rPr>
        <w:t>realizan pocas</w:t>
      </w:r>
      <w:r w:rsidRPr="00703A07">
        <w:rPr>
          <w:rFonts w:ascii="Times New Roman" w:eastAsia="Times New Roman" w:hAnsi="Times New Roman" w:cs="Times New Roman"/>
          <w:color w:val="000000"/>
          <w:sz w:val="24"/>
          <w:szCs w:val="24"/>
          <w:lang w:val="es-EC" w:eastAsia="es-EC"/>
        </w:rPr>
        <w:t xml:space="preserve"> empresas, cada una de las cuáles es capaz de influir en el precio de mercado con sus propias actividades.</w:t>
      </w:r>
    </w:p>
    <w:p w:rsidR="00703A07" w:rsidRPr="00703A07" w:rsidRDefault="00703A07" w:rsidP="00F32645">
      <w:pPr>
        <w:spacing w:before="120" w:after="120" w:line="360" w:lineRule="auto"/>
        <w:jc w:val="both"/>
        <w:rPr>
          <w:rFonts w:ascii="Times New Roman" w:eastAsia="Times New Roman" w:hAnsi="Times New Roman" w:cs="Times New Roman"/>
          <w:sz w:val="24"/>
          <w:szCs w:val="24"/>
          <w:lang w:val="es-EC" w:eastAsia="es-EC"/>
        </w:rPr>
      </w:pPr>
      <w:r w:rsidRPr="00703A07">
        <w:rPr>
          <w:rFonts w:ascii="Times New Roman" w:eastAsia="Times New Roman" w:hAnsi="Times New Roman" w:cs="Times New Roman"/>
          <w:color w:val="000000"/>
          <w:sz w:val="24"/>
          <w:szCs w:val="24"/>
          <w:lang w:val="es-EC" w:eastAsia="es-EC"/>
        </w:rPr>
        <w:t>Al existir  muchos compradores y muchos vendedores de bebidas energizantes, los mismos que deben ser indiferentes respecto a quién comprar o vender; conocer las condiciones del mercado; es decir, los vendedores conocen lo que los compradores están dispuestos a pagar por sus productos, mientras que los demandantes saben a qué precios los oferentes desean vender, permitiendo con esto que se de  movilidad de recursos, sin que nadie pueda dominar el mercado, por lo que el estudio planteado se encuentra dentro de un Mercado de Competencia Perfecta.</w:t>
      </w:r>
    </w:p>
    <w:p w:rsidR="00703A07" w:rsidRPr="00703A07" w:rsidRDefault="00703A07" w:rsidP="00F32645">
      <w:pPr>
        <w:spacing w:before="120" w:after="120" w:line="360" w:lineRule="auto"/>
        <w:ind w:left="360"/>
        <w:jc w:val="both"/>
        <w:rPr>
          <w:rFonts w:ascii="Times New Roman" w:eastAsia="Times New Roman" w:hAnsi="Times New Roman" w:cs="Times New Roman"/>
          <w:b/>
          <w:bCs/>
          <w:color w:val="000000"/>
          <w:sz w:val="24"/>
          <w:szCs w:val="24"/>
          <w:lang w:eastAsia="es-ES"/>
        </w:rPr>
      </w:pPr>
    </w:p>
    <w:p w:rsidR="00236362" w:rsidRDefault="00703A07" w:rsidP="00F32645">
      <w:pPr>
        <w:pStyle w:val="Prrafodelista"/>
        <w:numPr>
          <w:ilvl w:val="1"/>
          <w:numId w:val="6"/>
        </w:numPr>
        <w:spacing w:before="120" w:after="120" w:line="360" w:lineRule="auto"/>
        <w:jc w:val="both"/>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 xml:space="preserve"> </w:t>
      </w:r>
      <w:r w:rsidR="00236362" w:rsidRPr="00703A07">
        <w:rPr>
          <w:rFonts w:ascii="Times New Roman" w:eastAsia="Times New Roman" w:hAnsi="Times New Roman" w:cs="Times New Roman"/>
          <w:b/>
          <w:bCs/>
          <w:color w:val="000000"/>
          <w:sz w:val="24"/>
          <w:szCs w:val="24"/>
          <w:lang w:eastAsia="es-ES"/>
        </w:rPr>
        <w:t>Identificación del producto</w:t>
      </w:r>
    </w:p>
    <w:p w:rsidR="00AD48E6" w:rsidRPr="00703A07" w:rsidRDefault="00AD48E6" w:rsidP="00AD48E6">
      <w:pPr>
        <w:pStyle w:val="Prrafodelista"/>
        <w:spacing w:before="120" w:after="120" w:line="360" w:lineRule="auto"/>
        <w:ind w:left="360"/>
        <w:jc w:val="both"/>
        <w:rPr>
          <w:rFonts w:ascii="Times New Roman" w:eastAsia="Times New Roman" w:hAnsi="Times New Roman" w:cs="Times New Roman"/>
          <w:b/>
          <w:bCs/>
          <w:color w:val="000000"/>
          <w:sz w:val="24"/>
          <w:szCs w:val="24"/>
          <w:lang w:eastAsia="es-ES"/>
        </w:rPr>
      </w:pPr>
    </w:p>
    <w:p w:rsidR="00236362" w:rsidRPr="00703A07" w:rsidRDefault="00236362" w:rsidP="00F32645">
      <w:pPr>
        <w:pStyle w:val="Prrafodelista"/>
        <w:numPr>
          <w:ilvl w:val="2"/>
          <w:numId w:val="6"/>
        </w:numPr>
        <w:spacing w:before="120" w:after="0" w:line="360" w:lineRule="auto"/>
        <w:jc w:val="both"/>
        <w:textAlignment w:val="baseline"/>
        <w:rPr>
          <w:rFonts w:ascii="Times New Roman" w:eastAsia="Times New Roman" w:hAnsi="Times New Roman" w:cs="Times New Roman"/>
          <w:b/>
          <w:color w:val="000000"/>
          <w:sz w:val="24"/>
          <w:szCs w:val="24"/>
          <w:lang w:eastAsia="es-ES"/>
        </w:rPr>
      </w:pPr>
      <w:r w:rsidRPr="00703A07">
        <w:rPr>
          <w:rFonts w:ascii="Times New Roman" w:eastAsia="Times New Roman" w:hAnsi="Times New Roman" w:cs="Times New Roman"/>
          <w:b/>
          <w:color w:val="000000"/>
          <w:sz w:val="24"/>
          <w:szCs w:val="24"/>
          <w:lang w:eastAsia="es-ES"/>
        </w:rPr>
        <w:t>Características del Producto</w:t>
      </w:r>
    </w:p>
    <w:p w:rsidR="00FF4C34" w:rsidRPr="00703A07" w:rsidRDefault="00FF4C34"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El papel higiénico es un tipo de papel fino que se usa para la limpieza personal e íntima. Puede estar perfumado o no. Su formato más común es el de rollo de papel, pero también es p</w:t>
      </w:r>
      <w:r w:rsidR="00A71323" w:rsidRPr="00703A07">
        <w:rPr>
          <w:rFonts w:ascii="Times New Roman" w:eastAsia="Times New Roman" w:hAnsi="Times New Roman" w:cs="Times New Roman"/>
          <w:color w:val="000000"/>
          <w:sz w:val="24"/>
          <w:szCs w:val="24"/>
          <w:lang w:eastAsia="es-ES"/>
        </w:rPr>
        <w:t xml:space="preserve">osible encontrarlo en paquetes. </w:t>
      </w:r>
      <w:r w:rsidRPr="00703A07">
        <w:rPr>
          <w:rFonts w:ascii="Times New Roman" w:eastAsia="Times New Roman" w:hAnsi="Times New Roman" w:cs="Times New Roman"/>
          <w:color w:val="000000"/>
          <w:sz w:val="24"/>
          <w:szCs w:val="24"/>
          <w:lang w:eastAsia="es-ES"/>
        </w:rPr>
        <w:t xml:space="preserve">El papel suele estar diseñado para que se descomponga en contacto con el agua, al contrario de las toallas de papel para las manos. </w:t>
      </w:r>
    </w:p>
    <w:p w:rsidR="00AF5CB4" w:rsidRPr="00703A07" w:rsidRDefault="00FF4C34"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 xml:space="preserve">El papel higiénico húmedo </w:t>
      </w:r>
      <w:r w:rsidR="00AF5CB4" w:rsidRPr="00703A07">
        <w:rPr>
          <w:rFonts w:ascii="Times New Roman" w:eastAsia="Times New Roman" w:hAnsi="Times New Roman" w:cs="Times New Roman"/>
          <w:color w:val="000000"/>
          <w:sz w:val="24"/>
          <w:szCs w:val="24"/>
          <w:lang w:eastAsia="es-ES"/>
        </w:rPr>
        <w:t>es diseñado</w:t>
      </w:r>
      <w:r w:rsidRPr="00703A07">
        <w:rPr>
          <w:rFonts w:ascii="Times New Roman" w:eastAsia="Times New Roman" w:hAnsi="Times New Roman" w:cs="Times New Roman"/>
          <w:color w:val="000000"/>
          <w:sz w:val="24"/>
          <w:szCs w:val="24"/>
          <w:lang w:eastAsia="es-ES"/>
        </w:rPr>
        <w:t xml:space="preserve"> para un uso después del papel higiénico habitual que protegerán tu piel y la mantendrán sana y cuidada. Además, el efecto de frescor y limpieza se </w:t>
      </w:r>
      <w:r w:rsidR="00AF5CB4" w:rsidRPr="00703A07">
        <w:rPr>
          <w:rFonts w:ascii="Times New Roman" w:eastAsia="Times New Roman" w:hAnsi="Times New Roman" w:cs="Times New Roman"/>
          <w:color w:val="000000"/>
          <w:sz w:val="24"/>
          <w:szCs w:val="24"/>
          <w:lang w:eastAsia="es-ES"/>
        </w:rPr>
        <w:t xml:space="preserve">prolongará durante todo el día </w:t>
      </w:r>
      <w:r w:rsidRPr="00703A07">
        <w:rPr>
          <w:rFonts w:ascii="Times New Roman" w:eastAsia="Times New Roman" w:hAnsi="Times New Roman" w:cs="Times New Roman"/>
          <w:color w:val="000000"/>
          <w:sz w:val="24"/>
          <w:szCs w:val="24"/>
          <w:lang w:eastAsia="es-ES"/>
        </w:rPr>
        <w:t>con una agradable sensación de bienestar.</w:t>
      </w:r>
    </w:p>
    <w:p w:rsidR="00A71323" w:rsidRPr="00703A07" w:rsidRDefault="00A71323"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 xml:space="preserve">El papel higiénico húmedo es un producto para toda la familia, su función original y especifica es la de aportar al usuario una sensación de limpieza, aroma y frescura antes y después de su uso. </w:t>
      </w:r>
    </w:p>
    <w:p w:rsidR="00A71323" w:rsidRPr="00703A07" w:rsidRDefault="00A71323"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lastRenderedPageBreak/>
        <w:t xml:space="preserve">Además brinda protección a la piel evitando irritaciones ocasionadas por las alteraciones del pH. </w:t>
      </w:r>
    </w:p>
    <w:p w:rsidR="00AF5CB4" w:rsidRPr="00703A07" w:rsidRDefault="00AF5CB4"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La característica flushable en el papel higiénico húmedo es solidario con el medio ambiente pues su facilidad biodegradable contribuye con el planeta.</w:t>
      </w:r>
    </w:p>
    <w:p w:rsidR="00AF5CB4" w:rsidRPr="00703A07" w:rsidRDefault="00AF5CB4"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 xml:space="preserve">Con la característica flushable el papel </w:t>
      </w:r>
      <w:r w:rsidR="00A71323" w:rsidRPr="00703A07">
        <w:rPr>
          <w:rFonts w:ascii="Times New Roman" w:eastAsia="Times New Roman" w:hAnsi="Times New Roman" w:cs="Times New Roman"/>
          <w:color w:val="000000"/>
          <w:sz w:val="24"/>
          <w:szCs w:val="24"/>
          <w:lang w:eastAsia="es-ES"/>
        </w:rPr>
        <w:t xml:space="preserve">higiénico puede ser botado en el agua  y no se presentaran problemas y no se presentaran problemas como atascos en los desagües y en el inodoro. </w:t>
      </w:r>
    </w:p>
    <w:p w:rsidR="00236362" w:rsidRPr="00703A07" w:rsidRDefault="00236362" w:rsidP="00F32645">
      <w:pPr>
        <w:pStyle w:val="Prrafodelista"/>
        <w:numPr>
          <w:ilvl w:val="2"/>
          <w:numId w:val="6"/>
        </w:numPr>
        <w:spacing w:before="120" w:after="0" w:line="360" w:lineRule="auto"/>
        <w:jc w:val="both"/>
        <w:textAlignment w:val="baseline"/>
        <w:rPr>
          <w:rFonts w:ascii="Times New Roman" w:eastAsia="Times New Roman" w:hAnsi="Times New Roman" w:cs="Times New Roman"/>
          <w:b/>
          <w:color w:val="000000"/>
          <w:sz w:val="24"/>
          <w:szCs w:val="24"/>
          <w:lang w:eastAsia="es-ES"/>
        </w:rPr>
      </w:pPr>
      <w:r w:rsidRPr="00703A07">
        <w:rPr>
          <w:rFonts w:ascii="Times New Roman" w:eastAsia="Times New Roman" w:hAnsi="Times New Roman" w:cs="Times New Roman"/>
          <w:b/>
          <w:color w:val="000000"/>
          <w:sz w:val="24"/>
          <w:szCs w:val="24"/>
          <w:lang w:eastAsia="es-ES"/>
        </w:rPr>
        <w:t>Usos del Producto</w:t>
      </w:r>
    </w:p>
    <w:p w:rsidR="00A71323" w:rsidRPr="00703A07" w:rsidRDefault="00A71323"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El papel higiénico húmedo es utilizado para la limpieza personal e íntima de todas las personas.</w:t>
      </w:r>
    </w:p>
    <w:p w:rsidR="00A71323" w:rsidRPr="00703A07" w:rsidRDefault="00A71323"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Es utilizado principalmente para el aseo de los recién nacidos</w:t>
      </w:r>
    </w:p>
    <w:p w:rsidR="00A71323" w:rsidRPr="00703A07" w:rsidRDefault="00A71323" w:rsidP="00F32645">
      <w:pPr>
        <w:spacing w:before="120" w:after="0"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Además, pueden ser utilizadas para la limpieza del rostro de todas las personas que lo deseen</w:t>
      </w:r>
    </w:p>
    <w:p w:rsidR="00236362" w:rsidRPr="00703A07" w:rsidRDefault="00236362" w:rsidP="00F32645">
      <w:pPr>
        <w:pStyle w:val="Prrafodelista"/>
        <w:numPr>
          <w:ilvl w:val="2"/>
          <w:numId w:val="6"/>
        </w:numPr>
        <w:spacing w:before="100" w:beforeAutospacing="1" w:after="100" w:afterAutospacing="1" w:line="360" w:lineRule="auto"/>
        <w:textAlignment w:val="baseline"/>
        <w:rPr>
          <w:rFonts w:ascii="Times New Roman" w:eastAsia="Times New Roman" w:hAnsi="Times New Roman" w:cs="Times New Roman"/>
          <w:b/>
          <w:color w:val="000000"/>
          <w:sz w:val="24"/>
          <w:szCs w:val="24"/>
          <w:lang w:eastAsia="es-ES"/>
        </w:rPr>
      </w:pPr>
      <w:r w:rsidRPr="00703A07">
        <w:rPr>
          <w:rFonts w:ascii="Times New Roman" w:eastAsia="Times New Roman" w:hAnsi="Times New Roman" w:cs="Times New Roman"/>
          <w:b/>
          <w:color w:val="000000"/>
          <w:sz w:val="24"/>
          <w:szCs w:val="24"/>
          <w:lang w:eastAsia="es-ES"/>
        </w:rPr>
        <w:t>Productos Complementarios/sustitutos</w:t>
      </w:r>
    </w:p>
    <w:p w:rsidR="004A77C5" w:rsidRPr="00703A07" w:rsidRDefault="004A77C5" w:rsidP="00F32645">
      <w:p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Bienes Complementarios: Son aquellos que deben utilizarse conjuntamente para satisfacer alguna necesidad, por tanto, si aumenta la cantidad consumida de uno de ellos, necesariamente aumenta la cantidad consumida de otro y viceversa.</w:t>
      </w:r>
    </w:p>
    <w:p w:rsidR="004A77C5" w:rsidRPr="00703A07" w:rsidRDefault="004A77C5" w:rsidP="00F32645">
      <w:p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El producto complementario del papel higiénico húmedo es:</w:t>
      </w:r>
    </w:p>
    <w:p w:rsidR="004A77C5" w:rsidRPr="00703A07" w:rsidRDefault="004A77C5" w:rsidP="00F32645">
      <w:pPr>
        <w:pStyle w:val="Prrafodelista"/>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lang w:eastAsia="es-ES"/>
        </w:rPr>
      </w:pPr>
      <w:r w:rsidRPr="00703A07">
        <w:rPr>
          <w:rFonts w:ascii="Times New Roman" w:eastAsia="Times New Roman" w:hAnsi="Times New Roman" w:cs="Times New Roman"/>
          <w:color w:val="000000"/>
          <w:sz w:val="24"/>
          <w:szCs w:val="24"/>
          <w:lang w:eastAsia="es-ES"/>
        </w:rPr>
        <w:t>Papel Higiénico habitual</w:t>
      </w:r>
    </w:p>
    <w:p w:rsidR="004A77C5" w:rsidRPr="00703A07" w:rsidRDefault="004A77C5" w:rsidP="00F32645">
      <w:pPr>
        <w:spacing w:line="360" w:lineRule="auto"/>
        <w:jc w:val="both"/>
        <w:rPr>
          <w:rFonts w:ascii="Times New Roman" w:hAnsi="Times New Roman" w:cs="Times New Roman"/>
          <w:sz w:val="24"/>
          <w:szCs w:val="24"/>
        </w:rPr>
      </w:pPr>
      <w:r w:rsidRPr="00703A07">
        <w:rPr>
          <w:rFonts w:ascii="Times New Roman" w:hAnsi="Times New Roman" w:cs="Times New Roman"/>
          <w:sz w:val="24"/>
          <w:szCs w:val="24"/>
        </w:rPr>
        <w:t>Bienes Sustitutos: Son aquellos bienes que satisfacen una necesidad similar, y por tanto el consumidor podrá optar por el consumo de uno de ellos en lugar del bien del proyecto, si éste subiera de precio.</w:t>
      </w:r>
    </w:p>
    <w:p w:rsidR="004A77C5" w:rsidRPr="00703A07" w:rsidRDefault="004A77C5" w:rsidP="00F32645">
      <w:pPr>
        <w:spacing w:line="360" w:lineRule="auto"/>
        <w:rPr>
          <w:rFonts w:ascii="Times New Roman" w:hAnsi="Times New Roman" w:cs="Times New Roman"/>
          <w:sz w:val="24"/>
          <w:szCs w:val="24"/>
        </w:rPr>
      </w:pPr>
      <w:r w:rsidRPr="00703A07">
        <w:rPr>
          <w:rFonts w:ascii="Times New Roman" w:hAnsi="Times New Roman" w:cs="Times New Roman"/>
          <w:sz w:val="24"/>
          <w:szCs w:val="24"/>
        </w:rPr>
        <w:t xml:space="preserve">Los productos sustitutos </w:t>
      </w:r>
      <w:r w:rsidRPr="00703A07">
        <w:rPr>
          <w:rFonts w:ascii="Times New Roman" w:eastAsia="Times New Roman" w:hAnsi="Times New Roman" w:cs="Times New Roman"/>
          <w:color w:val="000000"/>
          <w:sz w:val="24"/>
          <w:szCs w:val="24"/>
          <w:lang w:eastAsia="es-ES"/>
        </w:rPr>
        <w:t xml:space="preserve">del papel higiénico húmedo </w:t>
      </w:r>
      <w:r w:rsidRPr="00703A07">
        <w:rPr>
          <w:rFonts w:ascii="Times New Roman" w:hAnsi="Times New Roman" w:cs="Times New Roman"/>
          <w:sz w:val="24"/>
          <w:szCs w:val="24"/>
        </w:rPr>
        <w:t>son:</w:t>
      </w:r>
    </w:p>
    <w:p w:rsidR="004A77C5" w:rsidRPr="00703A07" w:rsidRDefault="004A77C5" w:rsidP="00F32645">
      <w:pPr>
        <w:pStyle w:val="Prrafodelista"/>
        <w:numPr>
          <w:ilvl w:val="0"/>
          <w:numId w:val="3"/>
        </w:numPr>
        <w:spacing w:line="360" w:lineRule="auto"/>
        <w:rPr>
          <w:rFonts w:ascii="Times New Roman" w:hAnsi="Times New Roman" w:cs="Times New Roman"/>
          <w:sz w:val="24"/>
          <w:szCs w:val="24"/>
        </w:rPr>
      </w:pPr>
      <w:r w:rsidRPr="00703A07">
        <w:rPr>
          <w:rFonts w:ascii="Times New Roman" w:hAnsi="Times New Roman" w:cs="Times New Roman"/>
          <w:sz w:val="24"/>
          <w:szCs w:val="24"/>
        </w:rPr>
        <w:t>Paños húmedos</w:t>
      </w:r>
    </w:p>
    <w:p w:rsidR="004A77C5" w:rsidRPr="00703A07" w:rsidRDefault="004A77C5" w:rsidP="00F32645">
      <w:pPr>
        <w:pStyle w:val="Prrafodelista"/>
        <w:numPr>
          <w:ilvl w:val="0"/>
          <w:numId w:val="3"/>
        </w:numPr>
        <w:spacing w:line="360" w:lineRule="auto"/>
        <w:rPr>
          <w:rFonts w:ascii="Times New Roman" w:hAnsi="Times New Roman" w:cs="Times New Roman"/>
          <w:sz w:val="24"/>
          <w:szCs w:val="24"/>
        </w:rPr>
      </w:pPr>
      <w:r w:rsidRPr="00703A07">
        <w:rPr>
          <w:rFonts w:ascii="Times New Roman" w:hAnsi="Times New Roman" w:cs="Times New Roman"/>
          <w:sz w:val="24"/>
          <w:szCs w:val="24"/>
        </w:rPr>
        <w:t>Servilletas</w:t>
      </w:r>
    </w:p>
    <w:p w:rsidR="004A77C5" w:rsidRDefault="004A77C5" w:rsidP="00F32645">
      <w:pPr>
        <w:pStyle w:val="Prrafodelista"/>
        <w:numPr>
          <w:ilvl w:val="0"/>
          <w:numId w:val="3"/>
        </w:numPr>
        <w:spacing w:line="360" w:lineRule="auto"/>
        <w:rPr>
          <w:rFonts w:ascii="Times New Roman" w:hAnsi="Times New Roman" w:cs="Times New Roman"/>
          <w:sz w:val="24"/>
          <w:szCs w:val="24"/>
        </w:rPr>
      </w:pPr>
      <w:r w:rsidRPr="00703A07">
        <w:rPr>
          <w:rFonts w:ascii="Times New Roman" w:hAnsi="Times New Roman" w:cs="Times New Roman"/>
          <w:sz w:val="24"/>
          <w:szCs w:val="24"/>
        </w:rPr>
        <w:t>Papel absorbente</w:t>
      </w:r>
    </w:p>
    <w:p w:rsidR="00F32645" w:rsidRPr="00703A07" w:rsidRDefault="00F32645" w:rsidP="00F32645">
      <w:pPr>
        <w:pStyle w:val="Prrafodelista"/>
        <w:spacing w:line="360" w:lineRule="auto"/>
        <w:rPr>
          <w:rFonts w:ascii="Times New Roman" w:hAnsi="Times New Roman" w:cs="Times New Roman"/>
          <w:sz w:val="24"/>
          <w:szCs w:val="24"/>
        </w:rPr>
      </w:pPr>
    </w:p>
    <w:p w:rsidR="00703A07" w:rsidRDefault="00703A07" w:rsidP="00F32645">
      <w:pPr>
        <w:pStyle w:val="Prrafodelista"/>
        <w:numPr>
          <w:ilvl w:val="2"/>
          <w:numId w:val="6"/>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Normatividad Sanitaria, Técnica y Comercial</w:t>
      </w:r>
    </w:p>
    <w:p w:rsidR="00DB15F2" w:rsidRPr="00F64589" w:rsidRDefault="00DB15F2" w:rsidP="00DB15F2">
      <w:pPr>
        <w:spacing w:before="120" w:after="120" w:line="360" w:lineRule="auto"/>
        <w:jc w:val="both"/>
        <w:rPr>
          <w:rFonts w:ascii="Times New Roman" w:hAnsi="Times New Roman" w:cs="Times New Roman"/>
          <w:b/>
          <w:i/>
          <w:sz w:val="24"/>
          <w:szCs w:val="24"/>
          <w:u w:val="single"/>
        </w:rPr>
      </w:pPr>
      <w:r w:rsidRPr="00F64589">
        <w:rPr>
          <w:rFonts w:ascii="Times New Roman" w:hAnsi="Times New Roman" w:cs="Times New Roman"/>
          <w:b/>
          <w:i/>
          <w:sz w:val="24"/>
          <w:szCs w:val="24"/>
          <w:u w:val="single"/>
        </w:rPr>
        <w:t>Normatividad Sanitaria</w:t>
      </w:r>
    </w:p>
    <w:p w:rsidR="00DB15F2" w:rsidRPr="00F64589" w:rsidRDefault="00F64589" w:rsidP="00F64589">
      <w:pPr>
        <w:spacing w:before="120" w:after="120" w:line="360" w:lineRule="auto"/>
        <w:jc w:val="both"/>
        <w:rPr>
          <w:rFonts w:ascii="Times New Roman" w:hAnsi="Times New Roman" w:cs="Times New Roman"/>
          <w:b/>
          <w:sz w:val="24"/>
          <w:szCs w:val="24"/>
        </w:rPr>
      </w:pPr>
      <w:r>
        <w:rPr>
          <w:rFonts w:ascii="Times New Roman" w:hAnsi="Times New Roman" w:cs="Times New Roman"/>
          <w:sz w:val="24"/>
          <w:szCs w:val="24"/>
        </w:rPr>
        <w:t>De acuerdo con el Artículo 1 del</w:t>
      </w:r>
      <w:r w:rsidRPr="00F64589">
        <w:rPr>
          <w:rFonts w:ascii="Times New Roman" w:hAnsi="Times New Roman" w:cs="Times New Roman"/>
          <w:sz w:val="24"/>
          <w:szCs w:val="24"/>
        </w:rPr>
        <w:t xml:space="preserve"> Regla</w:t>
      </w:r>
      <w:r w:rsidR="00BF7E45">
        <w:rPr>
          <w:rFonts w:ascii="Times New Roman" w:hAnsi="Times New Roman" w:cs="Times New Roman"/>
          <w:sz w:val="24"/>
          <w:szCs w:val="24"/>
        </w:rPr>
        <w:t>mento Técnico Ecuatoriano RTE INEN</w:t>
      </w:r>
      <w:r w:rsidRPr="00F64589">
        <w:rPr>
          <w:rFonts w:ascii="Times New Roman" w:hAnsi="Times New Roman" w:cs="Times New Roman"/>
          <w:sz w:val="24"/>
          <w:szCs w:val="24"/>
        </w:rPr>
        <w:t xml:space="preserve"> 093 “Productos Cosméticos”</w:t>
      </w:r>
      <w:r>
        <w:rPr>
          <w:rFonts w:ascii="Times New Roman" w:hAnsi="Times New Roman" w:cs="Times New Roman"/>
          <w:sz w:val="24"/>
          <w:szCs w:val="24"/>
        </w:rPr>
        <w:t>:</w:t>
      </w:r>
    </w:p>
    <w:p w:rsidR="00DB15F2" w:rsidRDefault="00F64589" w:rsidP="00DB15F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Los </w:t>
      </w:r>
      <w:r w:rsidRPr="00F64589">
        <w:rPr>
          <w:rFonts w:ascii="Times New Roman" w:hAnsi="Times New Roman" w:cs="Times New Roman"/>
          <w:sz w:val="24"/>
          <w:szCs w:val="24"/>
        </w:rPr>
        <w:t xml:space="preserve">Requisitos Del Producto: </w:t>
      </w:r>
      <w:r w:rsidR="00DB15F2" w:rsidRPr="00F64589">
        <w:rPr>
          <w:rFonts w:ascii="Times New Roman" w:hAnsi="Times New Roman" w:cs="Times New Roman"/>
          <w:sz w:val="24"/>
          <w:szCs w:val="24"/>
        </w:rPr>
        <w:t>Notificación Sanitaria Obligatoria y Código de la NSO. Los productos cosméticos a que se refiere este Reglamento Técnico requieren, para su comercialización o expendio y/o importación, de la Notificación Sanitaria Obligatoria (NSO) expedida por la Autoridad Sanitaria Nacional del país de destino según lo establecido en la Decisión Andina 516.</w:t>
      </w:r>
    </w:p>
    <w:p w:rsidR="00DB15F2" w:rsidRPr="00F64589" w:rsidRDefault="00DB15F2" w:rsidP="00DB15F2">
      <w:pPr>
        <w:spacing w:before="120" w:after="120" w:line="360" w:lineRule="auto"/>
        <w:jc w:val="both"/>
        <w:rPr>
          <w:rFonts w:ascii="Times New Roman" w:hAnsi="Times New Roman" w:cs="Times New Roman"/>
          <w:b/>
          <w:i/>
          <w:sz w:val="24"/>
          <w:szCs w:val="24"/>
          <w:u w:val="single"/>
        </w:rPr>
      </w:pPr>
      <w:r w:rsidRPr="00F64589">
        <w:rPr>
          <w:rFonts w:ascii="Times New Roman" w:hAnsi="Times New Roman" w:cs="Times New Roman"/>
          <w:b/>
          <w:i/>
          <w:sz w:val="24"/>
          <w:szCs w:val="24"/>
          <w:u w:val="single"/>
        </w:rPr>
        <w:t>Normatividad Técnica</w:t>
      </w:r>
    </w:p>
    <w:p w:rsidR="00DB15F2" w:rsidRPr="00F64589" w:rsidRDefault="00DB15F2" w:rsidP="00DB15F2">
      <w:pPr>
        <w:spacing w:before="120" w:after="120" w:line="360" w:lineRule="auto"/>
        <w:jc w:val="both"/>
        <w:rPr>
          <w:rFonts w:ascii="Times New Roman" w:hAnsi="Times New Roman" w:cs="Times New Roman"/>
          <w:sz w:val="24"/>
          <w:szCs w:val="24"/>
        </w:rPr>
      </w:pPr>
      <w:r w:rsidRPr="00F64589">
        <w:rPr>
          <w:rFonts w:ascii="Times New Roman" w:hAnsi="Times New Roman" w:cs="Times New Roman"/>
          <w:sz w:val="24"/>
          <w:szCs w:val="24"/>
        </w:rPr>
        <w:t>De conformidad con lo dispuesto en el Artículo 52 de la Constitución de la República del Ecuador, “Las personas tienen derecho a disponer de bienes y servicios de óptima calidad y a elegirlos con libertad, así como a una información precisa y no engañosa sobre su contenido y características”.</w:t>
      </w:r>
    </w:p>
    <w:p w:rsidR="00DB15F2" w:rsidRPr="00F64589" w:rsidRDefault="00F64589" w:rsidP="00DB15F2">
      <w:pPr>
        <w:spacing w:before="120" w:after="120" w:line="360" w:lineRule="auto"/>
        <w:jc w:val="both"/>
        <w:rPr>
          <w:rFonts w:ascii="Times New Roman" w:hAnsi="Times New Roman" w:cs="Times New Roman"/>
          <w:b/>
          <w:sz w:val="24"/>
          <w:szCs w:val="24"/>
        </w:rPr>
      </w:pPr>
      <w:r>
        <w:rPr>
          <w:rFonts w:ascii="Times New Roman" w:hAnsi="Times New Roman" w:cs="Times New Roman"/>
          <w:sz w:val="24"/>
          <w:szCs w:val="24"/>
        </w:rPr>
        <w:t>De acuerdo con el Artículo 1 del</w:t>
      </w:r>
      <w:r w:rsidRPr="00F64589">
        <w:rPr>
          <w:rFonts w:ascii="Times New Roman" w:hAnsi="Times New Roman" w:cs="Times New Roman"/>
          <w:sz w:val="24"/>
          <w:szCs w:val="24"/>
        </w:rPr>
        <w:t xml:space="preserve"> Reglame</w:t>
      </w:r>
      <w:r w:rsidR="00BF7E45">
        <w:rPr>
          <w:rFonts w:ascii="Times New Roman" w:hAnsi="Times New Roman" w:cs="Times New Roman"/>
          <w:sz w:val="24"/>
          <w:szCs w:val="24"/>
        </w:rPr>
        <w:t>nto Técnico Ecuatoriano RTE INEN</w:t>
      </w:r>
      <w:r w:rsidRPr="00F64589">
        <w:rPr>
          <w:rFonts w:ascii="Times New Roman" w:hAnsi="Times New Roman" w:cs="Times New Roman"/>
          <w:sz w:val="24"/>
          <w:szCs w:val="24"/>
        </w:rPr>
        <w:t xml:space="preserve"> 093 “Productos Cosméticos”</w:t>
      </w:r>
      <w:r>
        <w:rPr>
          <w:rFonts w:ascii="Times New Roman" w:hAnsi="Times New Roman" w:cs="Times New Roman"/>
          <w:sz w:val="24"/>
          <w:szCs w:val="24"/>
        </w:rPr>
        <w:t xml:space="preserve">, </w:t>
      </w:r>
      <w:r w:rsidR="00DB15F2" w:rsidRPr="00F64589">
        <w:rPr>
          <w:rFonts w:ascii="Times New Roman" w:hAnsi="Times New Roman" w:cs="Times New Roman"/>
          <w:sz w:val="24"/>
          <w:szCs w:val="24"/>
        </w:rPr>
        <w:t>establece los requisitos que deben cumplir los productos cosméticos, con la finalidad de proteger la vida, la salud y seguridad de las personas, el medio ambiente, así como evitar la realización de prácticas que puedan inducir a errores a los usuarios.</w:t>
      </w:r>
    </w:p>
    <w:p w:rsidR="00DB15F2" w:rsidRPr="00F64589" w:rsidRDefault="00F64589" w:rsidP="00DB15F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DB15F2" w:rsidRPr="00F64589">
        <w:rPr>
          <w:rFonts w:ascii="Times New Roman" w:hAnsi="Times New Roman" w:cs="Times New Roman"/>
          <w:sz w:val="24"/>
          <w:szCs w:val="24"/>
        </w:rPr>
        <w:t xml:space="preserve">Reglamento Técnico Ecuatoriano aplica a los productos cosméticos que se fabriquen a nivel nacional, importen y comercialicen en el Ecuador, tales como: </w:t>
      </w:r>
      <w:r w:rsidR="00BF7E45">
        <w:rPr>
          <w:rFonts w:ascii="Times New Roman" w:hAnsi="Times New Roman" w:cs="Times New Roman"/>
          <w:sz w:val="24"/>
          <w:szCs w:val="24"/>
        </w:rPr>
        <w:t xml:space="preserve"> “</w:t>
      </w:r>
      <w:r w:rsidR="00DB15F2" w:rsidRPr="00F64589">
        <w:rPr>
          <w:rFonts w:ascii="Times New Roman" w:hAnsi="Times New Roman" w:cs="Times New Roman"/>
          <w:sz w:val="24"/>
          <w:szCs w:val="24"/>
        </w:rPr>
        <w:t>paños y toallas húmedas para el aseo e higiene corporal</w:t>
      </w:r>
      <w:r w:rsidR="00BF7E45">
        <w:rPr>
          <w:rFonts w:ascii="Times New Roman" w:hAnsi="Times New Roman" w:cs="Times New Roman"/>
          <w:sz w:val="24"/>
          <w:szCs w:val="24"/>
        </w:rPr>
        <w:t>”</w:t>
      </w:r>
    </w:p>
    <w:p w:rsidR="00DB15F2" w:rsidRPr="00F64589" w:rsidRDefault="00BF7E45" w:rsidP="00BF7E45">
      <w:pPr>
        <w:spacing w:before="120" w:after="120" w:line="360" w:lineRule="auto"/>
        <w:rPr>
          <w:rFonts w:ascii="Times New Roman" w:hAnsi="Times New Roman" w:cs="Times New Roman"/>
          <w:b/>
          <w:sz w:val="24"/>
          <w:szCs w:val="24"/>
        </w:rPr>
      </w:pPr>
      <w:r w:rsidRPr="00F64589">
        <w:rPr>
          <w:rFonts w:ascii="Times New Roman" w:hAnsi="Times New Roman" w:cs="Times New Roman"/>
          <w:b/>
          <w:sz w:val="24"/>
          <w:szCs w:val="24"/>
        </w:rPr>
        <w:t>Requisitos del producto</w:t>
      </w:r>
    </w:p>
    <w:p w:rsidR="00DB15F2" w:rsidRPr="00F64589" w:rsidRDefault="00DB15F2" w:rsidP="00DB15F2">
      <w:pPr>
        <w:spacing w:before="120" w:after="120" w:line="360" w:lineRule="auto"/>
        <w:jc w:val="both"/>
        <w:rPr>
          <w:rFonts w:ascii="Times New Roman" w:hAnsi="Times New Roman" w:cs="Times New Roman"/>
          <w:sz w:val="24"/>
          <w:szCs w:val="24"/>
        </w:rPr>
      </w:pPr>
      <w:r w:rsidRPr="00F64589">
        <w:rPr>
          <w:rFonts w:ascii="Times New Roman" w:hAnsi="Times New Roman" w:cs="Times New Roman"/>
          <w:sz w:val="24"/>
          <w:szCs w:val="24"/>
        </w:rPr>
        <w:t>Los productos cosméticos que se comercialicen serán seguros para la salud humana cuando se utilicen en las condiciones normales o razonablemente previsibles de uso, teniendo en cuenta, en particular, lo siguiente:</w:t>
      </w:r>
    </w:p>
    <w:p w:rsidR="00DB15F2" w:rsidRPr="00F64589" w:rsidRDefault="001E5B6E" w:rsidP="00DB15F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 La presentación del producto</w:t>
      </w:r>
    </w:p>
    <w:p w:rsidR="00DB15F2" w:rsidRPr="00F64589" w:rsidRDefault="00DB15F2" w:rsidP="00DB15F2">
      <w:pPr>
        <w:spacing w:before="120" w:after="120" w:line="360" w:lineRule="auto"/>
        <w:jc w:val="both"/>
        <w:rPr>
          <w:rFonts w:ascii="Times New Roman" w:hAnsi="Times New Roman" w:cs="Times New Roman"/>
          <w:sz w:val="24"/>
          <w:szCs w:val="24"/>
        </w:rPr>
      </w:pPr>
      <w:r w:rsidRPr="00F64589">
        <w:rPr>
          <w:rFonts w:ascii="Times New Roman" w:hAnsi="Times New Roman" w:cs="Times New Roman"/>
          <w:sz w:val="24"/>
          <w:szCs w:val="24"/>
        </w:rPr>
        <w:t>b) El etiquetado</w:t>
      </w:r>
    </w:p>
    <w:p w:rsidR="00DB15F2" w:rsidRPr="00F64589" w:rsidRDefault="00DB15F2" w:rsidP="00DB15F2">
      <w:pPr>
        <w:spacing w:before="120" w:after="120" w:line="360" w:lineRule="auto"/>
        <w:jc w:val="both"/>
        <w:rPr>
          <w:rFonts w:ascii="Times New Roman" w:hAnsi="Times New Roman" w:cs="Times New Roman"/>
          <w:sz w:val="24"/>
          <w:szCs w:val="24"/>
        </w:rPr>
      </w:pPr>
      <w:r w:rsidRPr="00F64589">
        <w:rPr>
          <w:rFonts w:ascii="Times New Roman" w:hAnsi="Times New Roman" w:cs="Times New Roman"/>
          <w:sz w:val="24"/>
          <w:szCs w:val="24"/>
        </w:rPr>
        <w:lastRenderedPageBreak/>
        <w:t>c) Las ins</w:t>
      </w:r>
      <w:r w:rsidR="001E5B6E">
        <w:rPr>
          <w:rFonts w:ascii="Times New Roman" w:hAnsi="Times New Roman" w:cs="Times New Roman"/>
          <w:sz w:val="24"/>
          <w:szCs w:val="24"/>
        </w:rPr>
        <w:t>trucciones de uso y eliminación</w:t>
      </w:r>
    </w:p>
    <w:p w:rsidR="00DB15F2" w:rsidRPr="00F64589" w:rsidRDefault="00DB15F2" w:rsidP="00DB15F2">
      <w:pPr>
        <w:spacing w:before="120" w:after="120" w:line="360" w:lineRule="auto"/>
        <w:jc w:val="both"/>
        <w:rPr>
          <w:rFonts w:ascii="Times New Roman" w:hAnsi="Times New Roman" w:cs="Times New Roman"/>
          <w:sz w:val="24"/>
          <w:szCs w:val="24"/>
        </w:rPr>
      </w:pPr>
      <w:r w:rsidRPr="00F64589">
        <w:rPr>
          <w:rFonts w:ascii="Times New Roman" w:hAnsi="Times New Roman" w:cs="Times New Roman"/>
          <w:sz w:val="24"/>
          <w:szCs w:val="24"/>
        </w:rPr>
        <w:t>d) Cualquier otra indicación o información proporcionada por la persona responsable de la introducción del producto en el mercado ecuatoriano.</w:t>
      </w:r>
    </w:p>
    <w:p w:rsidR="00DB15F2" w:rsidRDefault="00DB15F2" w:rsidP="00DB15F2">
      <w:pPr>
        <w:spacing w:before="120" w:after="120" w:line="360" w:lineRule="auto"/>
        <w:jc w:val="both"/>
      </w:pPr>
      <w:r w:rsidRPr="00F64589">
        <w:rPr>
          <w:rFonts w:ascii="Times New Roman" w:hAnsi="Times New Roman" w:cs="Times New Roman"/>
          <w:sz w:val="24"/>
          <w:szCs w:val="24"/>
        </w:rPr>
        <w:t xml:space="preserve">Los productos cosméticos deben cumplir con los requisitos microbiológicos establecidos en la tabla 1 de este documento. Los productos cosméticos que cumplan con alguna de las condiciones establecidas en la Tabla 2 de este documento, se presumirá que están libres de contaminación microbiológica. </w:t>
      </w:r>
      <w:r w:rsidRPr="00F64589">
        <w:rPr>
          <w:rFonts w:ascii="Times New Roman" w:hAnsi="Times New Roman" w:cs="Times New Roman"/>
          <w:sz w:val="24"/>
          <w:szCs w:val="24"/>
        </w:rPr>
        <w:cr/>
      </w:r>
      <w:r>
        <w:rPr>
          <w:noProof/>
          <w:lang w:val="es-EC" w:eastAsia="es-EC"/>
        </w:rPr>
        <w:drawing>
          <wp:inline distT="0" distB="0" distL="0" distR="0" wp14:anchorId="0889102B" wp14:editId="0D3DE4FE">
            <wp:extent cx="5612130" cy="23577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57755"/>
                    </a:xfrm>
                    <a:prstGeom prst="rect">
                      <a:avLst/>
                    </a:prstGeom>
                  </pic:spPr>
                </pic:pic>
              </a:graphicData>
            </a:graphic>
          </wp:inline>
        </w:drawing>
      </w:r>
    </w:p>
    <w:p w:rsidR="00DB15F2" w:rsidRDefault="00DB15F2" w:rsidP="00DB15F2">
      <w:pPr>
        <w:spacing w:before="120" w:after="120" w:line="360" w:lineRule="auto"/>
        <w:jc w:val="center"/>
      </w:pPr>
      <w:r>
        <w:rPr>
          <w:noProof/>
          <w:lang w:val="es-EC" w:eastAsia="es-EC"/>
        </w:rPr>
        <w:drawing>
          <wp:inline distT="0" distB="0" distL="0" distR="0" wp14:anchorId="1A868D90" wp14:editId="36F18403">
            <wp:extent cx="3810000" cy="168245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042" cy="1693511"/>
                    </a:xfrm>
                    <a:prstGeom prst="rect">
                      <a:avLst/>
                    </a:prstGeom>
                  </pic:spPr>
                </pic:pic>
              </a:graphicData>
            </a:graphic>
          </wp:inline>
        </w:drawing>
      </w:r>
    </w:p>
    <w:p w:rsidR="00DB15F2" w:rsidRPr="008A3043"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La fabricación de los productos cosméticos se debe efectuar conforme a las buenas prácticas de manufactura establecidas en la NTE INEN-ISO 22716 vigente, o su equivalente.</w:t>
      </w:r>
    </w:p>
    <w:p w:rsidR="00DB15F2" w:rsidRPr="008A3043"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 xml:space="preserve">El rotulado de los productos cosméticos debe cumplir con lo dispuesto en el Artículo 18 de la Decisión 516 de la Comunidad Andina y además con los requisitos de rotulado establecidos en la norma NTE INEN-ISO 22715 vigente, o su equivalente. </w:t>
      </w:r>
    </w:p>
    <w:p w:rsidR="00DB15F2"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 xml:space="preserve">El rotulado y las eventuales instrucciones de uso y eliminación, así como cualquier otra indicación o información que proceda del fabricante o del responsable de </w:t>
      </w:r>
      <w:r w:rsidRPr="008A3043">
        <w:rPr>
          <w:rFonts w:ascii="Times New Roman" w:hAnsi="Times New Roman" w:cs="Times New Roman"/>
          <w:sz w:val="24"/>
          <w:szCs w:val="24"/>
        </w:rPr>
        <w:lastRenderedPageBreak/>
        <w:t>comercialización del producto deben constar en idioma español, pudiendo adicionalmente estar en otros idiomas.</w:t>
      </w:r>
    </w:p>
    <w:p w:rsidR="00DB15F2" w:rsidRPr="008A3043" w:rsidRDefault="00DB15F2" w:rsidP="008A3043">
      <w:pPr>
        <w:spacing w:before="120" w:after="120" w:line="360" w:lineRule="auto"/>
        <w:jc w:val="both"/>
        <w:rPr>
          <w:rFonts w:ascii="Times New Roman" w:hAnsi="Times New Roman" w:cs="Times New Roman"/>
          <w:b/>
          <w:i/>
          <w:sz w:val="24"/>
          <w:szCs w:val="24"/>
          <w:u w:val="single"/>
        </w:rPr>
      </w:pPr>
      <w:r w:rsidRPr="008A3043">
        <w:rPr>
          <w:rFonts w:ascii="Times New Roman" w:hAnsi="Times New Roman" w:cs="Times New Roman"/>
          <w:b/>
          <w:i/>
          <w:sz w:val="24"/>
          <w:szCs w:val="24"/>
          <w:u w:val="single"/>
        </w:rPr>
        <w:t>Normatividad Comercial</w:t>
      </w:r>
    </w:p>
    <w:p w:rsidR="00DB15F2" w:rsidRPr="008A3043"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Para el libre funcionamiento, es necesario que la empresa se constituya legalmente, sea esta con personería natural o jurídica, entre otros requisitos tenemos:</w:t>
      </w:r>
    </w:p>
    <w:p w:rsidR="00DB15F2" w:rsidRPr="001E5B6E" w:rsidRDefault="00DB15F2" w:rsidP="001E5B6E">
      <w:pPr>
        <w:pStyle w:val="Prrafodelista"/>
        <w:numPr>
          <w:ilvl w:val="0"/>
          <w:numId w:val="14"/>
        </w:numPr>
        <w:spacing w:before="120" w:after="120" w:line="360" w:lineRule="auto"/>
        <w:jc w:val="both"/>
        <w:rPr>
          <w:rFonts w:ascii="Times New Roman" w:hAnsi="Times New Roman" w:cs="Times New Roman"/>
          <w:i/>
          <w:sz w:val="24"/>
          <w:szCs w:val="24"/>
        </w:rPr>
      </w:pPr>
      <w:r w:rsidRPr="001E5B6E">
        <w:rPr>
          <w:rFonts w:ascii="Times New Roman" w:hAnsi="Times New Roman" w:cs="Times New Roman"/>
          <w:i/>
          <w:sz w:val="24"/>
          <w:szCs w:val="24"/>
        </w:rPr>
        <w:t>Registro Único de Contribuyen (RUC)</w:t>
      </w:r>
    </w:p>
    <w:p w:rsidR="00DB15F2" w:rsidRPr="008A3043"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 xml:space="preserve"> “Es el punto de partida para el proceso de la administración tributaria. El RUC constituye el número de identificación de todas las personas naturales y sociedades que sean sujetos de obligaciones tributarias A través del certificado del RUC (documento de inscripción), el contribuyente está en capacidad de conocer adecuadamente cuales son sus obligaciones tributarias de forma que le facilite un cabal cumplimiento de las mismas. Las personas naturales o sociedades que sean sujetos de obligaciones tributarias, tienen dos obligaciones iniciales con el Servicio de Rentas Internas:</w:t>
      </w:r>
    </w:p>
    <w:p w:rsidR="00DB15F2" w:rsidRPr="008A3043" w:rsidRDefault="00DB15F2" w:rsidP="008A3043">
      <w:pPr>
        <w:numPr>
          <w:ilvl w:val="0"/>
          <w:numId w:val="12"/>
        </w:num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Obtener el Registro Único de Contribuyentes, documento único que le califica para poder efectuar transacciones comerciales en forma legal. Los contribuyentes deben inscribirse en el RUC dentro de los treinta días hábiles siguientes a su inicio de actividades.</w:t>
      </w:r>
    </w:p>
    <w:p w:rsidR="00DB15F2" w:rsidRPr="008A3043" w:rsidRDefault="00DB15F2" w:rsidP="008A3043">
      <w:pPr>
        <w:numPr>
          <w:ilvl w:val="0"/>
          <w:numId w:val="12"/>
        </w:num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Actualizar el RUC por cualquier cambio producido en los datos originales contenidos en éste. El contribuyente deberá realizar esta actualización dentro de los treinta días hábiles siguientes de ocurrido el hecho que produjo el cambio</w:t>
      </w:r>
    </w:p>
    <w:p w:rsidR="00DB15F2" w:rsidRPr="008A3043"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Todos los trámites relacionados con el Registro Único de Contribuyentes se realizan exclusivamente en las oficinas del Servicio de Rentas Internas.”</w:t>
      </w:r>
      <w:r w:rsidRPr="008A3043">
        <w:rPr>
          <w:rStyle w:val="Refdenotaalpie"/>
          <w:rFonts w:ascii="Times New Roman" w:hAnsi="Times New Roman" w:cs="Times New Roman"/>
          <w:sz w:val="24"/>
          <w:szCs w:val="24"/>
        </w:rPr>
        <w:footnoteReference w:id="1"/>
      </w:r>
    </w:p>
    <w:p w:rsidR="00DB15F2" w:rsidRPr="001E5B6E" w:rsidRDefault="00DB15F2" w:rsidP="001E5B6E">
      <w:pPr>
        <w:pStyle w:val="Prrafodelista"/>
        <w:numPr>
          <w:ilvl w:val="0"/>
          <w:numId w:val="14"/>
        </w:numPr>
        <w:spacing w:before="120" w:after="120" w:line="360" w:lineRule="auto"/>
        <w:jc w:val="both"/>
        <w:rPr>
          <w:rFonts w:ascii="Times New Roman" w:hAnsi="Times New Roman" w:cs="Times New Roman"/>
          <w:sz w:val="24"/>
          <w:szCs w:val="24"/>
        </w:rPr>
      </w:pPr>
      <w:r w:rsidRPr="001E5B6E">
        <w:rPr>
          <w:rFonts w:ascii="Times New Roman" w:hAnsi="Times New Roman" w:cs="Times New Roman"/>
          <w:i/>
          <w:sz w:val="24"/>
          <w:szCs w:val="24"/>
        </w:rPr>
        <w:t>Patente Municipal</w:t>
      </w:r>
    </w:p>
    <w:p w:rsidR="008A3043" w:rsidRDefault="00DB15F2" w:rsidP="008A3043">
      <w:pPr>
        <w:spacing w:before="120" w:after="120" w:line="360" w:lineRule="auto"/>
        <w:jc w:val="both"/>
        <w:rPr>
          <w:rFonts w:ascii="Times New Roman" w:hAnsi="Times New Roman" w:cs="Times New Roman"/>
          <w:color w:val="000000"/>
          <w:sz w:val="24"/>
          <w:szCs w:val="24"/>
        </w:rPr>
      </w:pPr>
      <w:r w:rsidRPr="008A3043">
        <w:rPr>
          <w:rFonts w:ascii="Times New Roman" w:hAnsi="Times New Roman" w:cs="Times New Roman"/>
          <w:color w:val="000000"/>
          <w:sz w:val="24"/>
          <w:szCs w:val="24"/>
        </w:rPr>
        <w:t>El impuesto de patentes municipales se grava a toda persona natural o jurídica que ejerza una actividad comercial y opere en el Di</w:t>
      </w:r>
      <w:r w:rsidR="008A3043">
        <w:rPr>
          <w:rFonts w:ascii="Times New Roman" w:hAnsi="Times New Roman" w:cs="Times New Roman"/>
          <w:color w:val="000000"/>
          <w:sz w:val="24"/>
          <w:szCs w:val="24"/>
        </w:rPr>
        <w:t xml:space="preserve">strito Metropolitano de Quito. </w:t>
      </w:r>
    </w:p>
    <w:p w:rsidR="00DB15F2" w:rsidRDefault="00DB15F2"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 xml:space="preserve">La constitución de sociedades mercantiles y su posterior funcionamiento están sometidos a la </w:t>
      </w:r>
      <w:r w:rsidRPr="008A3043">
        <w:rPr>
          <w:rFonts w:ascii="Times New Roman" w:hAnsi="Times New Roman" w:cs="Times New Roman"/>
          <w:bCs/>
          <w:sz w:val="24"/>
          <w:szCs w:val="24"/>
        </w:rPr>
        <w:t>Ley de Compañías</w:t>
      </w:r>
      <w:r w:rsidRPr="008A3043">
        <w:rPr>
          <w:rFonts w:ascii="Times New Roman" w:hAnsi="Times New Roman" w:cs="Times New Roman"/>
          <w:sz w:val="24"/>
          <w:szCs w:val="24"/>
        </w:rPr>
        <w:t xml:space="preserve">, </w:t>
      </w:r>
      <w:r w:rsidRPr="008A3043">
        <w:rPr>
          <w:rFonts w:ascii="Times New Roman" w:hAnsi="Times New Roman" w:cs="Times New Roman"/>
          <w:bCs/>
          <w:sz w:val="24"/>
          <w:szCs w:val="24"/>
        </w:rPr>
        <w:t>Ley de Registro</w:t>
      </w:r>
      <w:r w:rsidRPr="008A3043">
        <w:rPr>
          <w:rFonts w:ascii="Times New Roman" w:hAnsi="Times New Roman" w:cs="Times New Roman"/>
          <w:sz w:val="24"/>
          <w:szCs w:val="24"/>
        </w:rPr>
        <w:t xml:space="preserve">, </w:t>
      </w:r>
      <w:r w:rsidRPr="008A3043">
        <w:rPr>
          <w:rFonts w:ascii="Times New Roman" w:hAnsi="Times New Roman" w:cs="Times New Roman"/>
          <w:bCs/>
          <w:sz w:val="24"/>
          <w:szCs w:val="24"/>
        </w:rPr>
        <w:t xml:space="preserve">Código de Comercio </w:t>
      </w:r>
      <w:r w:rsidRPr="008A3043">
        <w:rPr>
          <w:rFonts w:ascii="Times New Roman" w:hAnsi="Times New Roman" w:cs="Times New Roman"/>
          <w:sz w:val="24"/>
          <w:szCs w:val="24"/>
        </w:rPr>
        <w:t xml:space="preserve">y, subsidiariamente, al </w:t>
      </w:r>
      <w:r w:rsidRPr="008A3043">
        <w:rPr>
          <w:rFonts w:ascii="Times New Roman" w:hAnsi="Times New Roman" w:cs="Times New Roman"/>
          <w:bCs/>
          <w:sz w:val="24"/>
          <w:szCs w:val="24"/>
        </w:rPr>
        <w:t>Código Civil</w:t>
      </w:r>
      <w:r w:rsidRPr="008A3043">
        <w:rPr>
          <w:rFonts w:ascii="Times New Roman" w:hAnsi="Times New Roman" w:cs="Times New Roman"/>
          <w:sz w:val="24"/>
          <w:szCs w:val="24"/>
        </w:rPr>
        <w:t>. </w:t>
      </w:r>
    </w:p>
    <w:p w:rsidR="001E5B6E" w:rsidRPr="008A3043" w:rsidRDefault="001E5B6E" w:rsidP="008A3043">
      <w:pPr>
        <w:spacing w:before="120" w:after="120" w:line="360" w:lineRule="auto"/>
        <w:jc w:val="both"/>
        <w:rPr>
          <w:rFonts w:ascii="Times New Roman" w:hAnsi="Times New Roman" w:cs="Times New Roman"/>
          <w:color w:val="000000"/>
          <w:sz w:val="24"/>
          <w:szCs w:val="24"/>
        </w:rPr>
      </w:pPr>
    </w:p>
    <w:p w:rsidR="00F32645" w:rsidRPr="00F32645" w:rsidRDefault="00F32645" w:rsidP="00F32645">
      <w:pPr>
        <w:numPr>
          <w:ilvl w:val="1"/>
          <w:numId w:val="6"/>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F32645">
        <w:rPr>
          <w:rFonts w:ascii="Times New Roman" w:hAnsi="Times New Roman" w:cs="Times New Roman"/>
          <w:b/>
          <w:sz w:val="24"/>
          <w:szCs w:val="24"/>
        </w:rPr>
        <w:t>Etapas del Estudio de Mercado</w:t>
      </w:r>
    </w:p>
    <w:p w:rsidR="00F32645" w:rsidRPr="00F32645" w:rsidRDefault="00F32645" w:rsidP="00F32645">
      <w:pPr>
        <w:pStyle w:val="Prrafodelista"/>
        <w:numPr>
          <w:ilvl w:val="2"/>
          <w:numId w:val="6"/>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Análisis Histórico</w:t>
      </w:r>
    </w:p>
    <w:p w:rsidR="008A3043" w:rsidRPr="001E5B6E" w:rsidRDefault="00BF7E45" w:rsidP="001E5B6E">
      <w:pPr>
        <w:spacing w:before="120" w:after="120" w:line="360" w:lineRule="auto"/>
        <w:jc w:val="both"/>
        <w:rPr>
          <w:rFonts w:ascii="Times New Roman" w:hAnsi="Times New Roman" w:cs="Times New Roman"/>
          <w:sz w:val="24"/>
          <w:szCs w:val="24"/>
        </w:rPr>
      </w:pPr>
      <w:r w:rsidRPr="00BF7E45">
        <w:rPr>
          <w:rFonts w:ascii="Times New Roman" w:hAnsi="Times New Roman" w:cs="Times New Roman"/>
          <w:sz w:val="24"/>
          <w:szCs w:val="24"/>
        </w:rPr>
        <w:t>La empresa  Ecuatoriana ZAIMELLA lanza al mercado  pañitos húmedos  en el año 2002, se visualizó la oportunidad de fabricar pañitos húmedos y toallitas húmedas para bebe. La oferta de los pañitos húmedos fue escasa ya que pocas empresas se dedicaron a la fabricación entre las pioneras fue HUGGIS Y PANOLI, su poder adquisitivo era muy escaso no todas las familias podían acceder porque su precio era elevado.</w:t>
      </w:r>
    </w:p>
    <w:p w:rsidR="00F32645" w:rsidRDefault="00F32645" w:rsidP="00F32645">
      <w:pPr>
        <w:pStyle w:val="Prrafodelista"/>
        <w:numPr>
          <w:ilvl w:val="2"/>
          <w:numId w:val="9"/>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Análisis de la Situación Vigente en el Mercado</w:t>
      </w:r>
    </w:p>
    <w:p w:rsidR="00BF7E45" w:rsidRDefault="00BF7E45" w:rsidP="008A3043">
      <w:pPr>
        <w:spacing w:before="120" w:after="120" w:line="360" w:lineRule="auto"/>
        <w:jc w:val="both"/>
        <w:rPr>
          <w:rFonts w:ascii="Times New Roman" w:hAnsi="Times New Roman" w:cs="Times New Roman"/>
          <w:sz w:val="24"/>
          <w:szCs w:val="24"/>
        </w:rPr>
      </w:pPr>
      <w:r w:rsidRPr="008A3043">
        <w:rPr>
          <w:rFonts w:ascii="Times New Roman" w:hAnsi="Times New Roman" w:cs="Times New Roman"/>
          <w:sz w:val="24"/>
          <w:szCs w:val="24"/>
        </w:rPr>
        <w:t xml:space="preserve">En la actualidad, el mercado ecuatoriano tiene muchas marchas que se dedican a la fabricación de pañitos húmedos con aloe vera huggis, panoli ni, Pototin. Para mi bebe, johnson &amp; Johnson a precios bajos y de diferentes tamaños de 30 unidades hasta 100 unidades en diferentes presentaciones. </w:t>
      </w:r>
    </w:p>
    <w:p w:rsidR="00F32645" w:rsidRDefault="00F32645" w:rsidP="00F32645">
      <w:pPr>
        <w:numPr>
          <w:ilvl w:val="2"/>
          <w:numId w:val="9"/>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Análisis de la Situación Proyectada</w:t>
      </w:r>
    </w:p>
    <w:p w:rsidR="00BF7E45" w:rsidRPr="00BF7E45" w:rsidRDefault="00BF7E45" w:rsidP="00BF7E45">
      <w:pPr>
        <w:spacing w:before="120" w:after="120" w:line="360" w:lineRule="auto"/>
        <w:jc w:val="both"/>
        <w:rPr>
          <w:rFonts w:ascii="Times New Roman" w:hAnsi="Times New Roman" w:cs="Times New Roman"/>
          <w:sz w:val="24"/>
          <w:szCs w:val="24"/>
        </w:rPr>
      </w:pPr>
      <w:r w:rsidRPr="00BF7E45">
        <w:rPr>
          <w:rFonts w:ascii="Times New Roman" w:hAnsi="Times New Roman" w:cs="Times New Roman"/>
          <w:sz w:val="24"/>
          <w:szCs w:val="24"/>
        </w:rPr>
        <w:t xml:space="preserve">El cuidado y la protección del bebe hace que se incremente la oferta y ofrecen a las madres de familia una solución para cada necesidad y facilitando la limpieza del bebe, además que cada bebe es diferente o simplemente por cuestiones de alergia hace que cada vez se innove más en la tecnología del os pañitos húmedos diversificando el producto ejemplo: </w:t>
      </w:r>
    </w:p>
    <w:p w:rsidR="00BF7E45" w:rsidRPr="001E5B6E" w:rsidRDefault="00BF7E45" w:rsidP="001E5B6E">
      <w:pPr>
        <w:pStyle w:val="Prrafodelista"/>
        <w:numPr>
          <w:ilvl w:val="0"/>
          <w:numId w:val="12"/>
        </w:numPr>
        <w:spacing w:before="120" w:after="120" w:line="360" w:lineRule="auto"/>
        <w:jc w:val="both"/>
        <w:rPr>
          <w:rFonts w:ascii="Times New Roman" w:hAnsi="Times New Roman" w:cs="Times New Roman"/>
          <w:sz w:val="24"/>
          <w:szCs w:val="24"/>
        </w:rPr>
      </w:pPr>
      <w:r w:rsidRPr="001E5B6E">
        <w:rPr>
          <w:rFonts w:ascii="Times New Roman" w:hAnsi="Times New Roman" w:cs="Times New Roman"/>
          <w:sz w:val="24"/>
          <w:szCs w:val="24"/>
        </w:rPr>
        <w:t>Pañitos confort sec Con más de 9 horas de absorción</w:t>
      </w:r>
    </w:p>
    <w:p w:rsidR="00BF7E45" w:rsidRPr="001E5B6E" w:rsidRDefault="00BF7E45" w:rsidP="001E5B6E">
      <w:pPr>
        <w:pStyle w:val="Prrafodelista"/>
        <w:numPr>
          <w:ilvl w:val="0"/>
          <w:numId w:val="12"/>
        </w:numPr>
        <w:spacing w:before="120" w:after="120" w:line="360" w:lineRule="auto"/>
        <w:jc w:val="both"/>
        <w:rPr>
          <w:rFonts w:ascii="Times New Roman" w:hAnsi="Times New Roman" w:cs="Times New Roman"/>
          <w:sz w:val="24"/>
          <w:szCs w:val="24"/>
        </w:rPr>
      </w:pPr>
      <w:r w:rsidRPr="001E5B6E">
        <w:rPr>
          <w:rFonts w:ascii="Times New Roman" w:hAnsi="Times New Roman" w:cs="Times New Roman"/>
          <w:sz w:val="24"/>
          <w:szCs w:val="24"/>
        </w:rPr>
        <w:t>Pañitos recién nacidos Ideal para los primeros días del bebé</w:t>
      </w:r>
    </w:p>
    <w:p w:rsidR="00F32645" w:rsidRPr="001E5B6E" w:rsidRDefault="00BF7E45" w:rsidP="001E5B6E">
      <w:pPr>
        <w:pStyle w:val="Prrafodelista"/>
        <w:numPr>
          <w:ilvl w:val="0"/>
          <w:numId w:val="12"/>
        </w:numPr>
        <w:spacing w:before="120" w:after="120" w:line="360" w:lineRule="auto"/>
        <w:jc w:val="both"/>
        <w:rPr>
          <w:rFonts w:ascii="Times New Roman" w:hAnsi="Times New Roman" w:cs="Times New Roman"/>
          <w:sz w:val="24"/>
          <w:szCs w:val="24"/>
        </w:rPr>
      </w:pPr>
      <w:r w:rsidRPr="001E5B6E">
        <w:rPr>
          <w:rFonts w:ascii="Times New Roman" w:hAnsi="Times New Roman" w:cs="Times New Roman"/>
          <w:sz w:val="24"/>
          <w:szCs w:val="24"/>
        </w:rPr>
        <w:t>Toallitas húmedas Suaves y Delicadas para la limpieza en cada cambio del pañal.</w:t>
      </w:r>
    </w:p>
    <w:p w:rsidR="008A3043" w:rsidRPr="00BF7E45" w:rsidRDefault="008A3043" w:rsidP="00BF7E45">
      <w:pPr>
        <w:spacing w:before="120" w:after="120" w:line="360" w:lineRule="auto"/>
        <w:jc w:val="both"/>
        <w:rPr>
          <w:rFonts w:ascii="Times New Roman" w:hAnsi="Times New Roman" w:cs="Times New Roman"/>
          <w:sz w:val="24"/>
          <w:szCs w:val="24"/>
        </w:rPr>
      </w:pPr>
    </w:p>
    <w:p w:rsidR="00F32645" w:rsidRPr="008A3043" w:rsidRDefault="00F32645" w:rsidP="008A3043">
      <w:pPr>
        <w:pStyle w:val="Prrafodelista"/>
        <w:numPr>
          <w:ilvl w:val="1"/>
          <w:numId w:val="10"/>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Investigación de Mercado</w:t>
      </w:r>
    </w:p>
    <w:p w:rsidR="00F32645" w:rsidRPr="00F32645" w:rsidRDefault="00F32645" w:rsidP="00F32645">
      <w:pPr>
        <w:numPr>
          <w:ilvl w:val="2"/>
          <w:numId w:val="10"/>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Segmentación del Mercado</w:t>
      </w:r>
    </w:p>
    <w:p w:rsidR="00F32645" w:rsidRPr="00F32645" w:rsidRDefault="00F32645" w:rsidP="00F32645">
      <w:pPr>
        <w:spacing w:line="360" w:lineRule="auto"/>
        <w:rPr>
          <w:rFonts w:ascii="Times New Roman" w:hAnsi="Times New Roman" w:cs="Times New Roman"/>
          <w:sz w:val="24"/>
          <w:szCs w:val="24"/>
        </w:rPr>
      </w:pPr>
      <w:r w:rsidRPr="00F32645">
        <w:rPr>
          <w:rFonts w:ascii="Times New Roman" w:hAnsi="Times New Roman" w:cs="Times New Roman"/>
          <w:sz w:val="24"/>
          <w:szCs w:val="24"/>
        </w:rPr>
        <w:t>La segmentación de mercado del proyecto va dirigido para la provincia de Pichincha, cantones Quito y Rumiñahui ya que la aplicación es muy compleja para hacerlo a nivel país por la cantidad de datos que hay que recolectar y procesar.</w:t>
      </w:r>
    </w:p>
    <w:p w:rsidR="00F32645" w:rsidRPr="00F32645" w:rsidRDefault="00F32645" w:rsidP="00F32645">
      <w:pPr>
        <w:spacing w:line="360" w:lineRule="auto"/>
        <w:rPr>
          <w:rFonts w:ascii="Times New Roman" w:hAnsi="Times New Roman" w:cs="Times New Roman"/>
          <w:sz w:val="24"/>
          <w:szCs w:val="24"/>
        </w:rPr>
      </w:pPr>
      <w:r w:rsidRPr="00F32645">
        <w:rPr>
          <w:rFonts w:ascii="Times New Roman" w:hAnsi="Times New Roman" w:cs="Times New Roman"/>
          <w:sz w:val="24"/>
          <w:szCs w:val="24"/>
        </w:rPr>
        <w:lastRenderedPageBreak/>
        <w:t>La edad de los usuarios a los que va segmentado el mercado se encuentra entre los 18 a 50 años, de distinto género, pertenecientes a la clase social media alta y que se encuentra en la capacidad de adquirir el producto.</w:t>
      </w:r>
    </w:p>
    <w:p w:rsidR="00F32645" w:rsidRPr="00F32645" w:rsidRDefault="00F32645" w:rsidP="00F32645">
      <w:pPr>
        <w:pStyle w:val="NormalWeb"/>
        <w:spacing w:before="120" w:beforeAutospacing="0" w:after="120" w:afterAutospacing="0" w:line="360" w:lineRule="auto"/>
        <w:jc w:val="center"/>
        <w:rPr>
          <w:b/>
          <w:lang w:val="es-EC"/>
        </w:rPr>
      </w:pPr>
      <w:r w:rsidRPr="00F32645">
        <w:rPr>
          <w:b/>
          <w:lang w:val="es-EC"/>
        </w:rPr>
        <w:t>Tabla Nº 1.1</w:t>
      </w:r>
    </w:p>
    <w:tbl>
      <w:tblPr>
        <w:tblStyle w:val="Tablaconcuadrcula"/>
        <w:tblW w:w="0" w:type="auto"/>
        <w:tblInd w:w="468" w:type="dxa"/>
        <w:tblLook w:val="01E0" w:firstRow="1" w:lastRow="1" w:firstColumn="1" w:lastColumn="1" w:noHBand="0" w:noVBand="0"/>
      </w:tblPr>
      <w:tblGrid>
        <w:gridCol w:w="4114"/>
        <w:gridCol w:w="3798"/>
      </w:tblGrid>
      <w:tr w:rsidR="00F32645" w:rsidRPr="00F32645" w:rsidTr="005D5818">
        <w:trPr>
          <w:trHeight w:val="474"/>
        </w:trPr>
        <w:tc>
          <w:tcPr>
            <w:tcW w:w="4114" w:type="dxa"/>
          </w:tcPr>
          <w:p w:rsidR="00F32645" w:rsidRPr="00F32645" w:rsidRDefault="00F32645" w:rsidP="00F32645">
            <w:pPr>
              <w:pStyle w:val="NormalWeb"/>
              <w:spacing w:before="0" w:beforeAutospacing="0" w:after="0" w:afterAutospacing="0" w:line="360" w:lineRule="auto"/>
              <w:jc w:val="both"/>
              <w:rPr>
                <w:b/>
              </w:rPr>
            </w:pPr>
            <w:r w:rsidRPr="00F32645">
              <w:rPr>
                <w:b/>
              </w:rPr>
              <w:t>Criterios de Segmentación</w:t>
            </w:r>
          </w:p>
        </w:tc>
        <w:tc>
          <w:tcPr>
            <w:tcW w:w="3798" w:type="dxa"/>
          </w:tcPr>
          <w:p w:rsidR="00F32645" w:rsidRPr="00F32645" w:rsidRDefault="00F32645" w:rsidP="00F32645">
            <w:pPr>
              <w:pStyle w:val="NormalWeb"/>
              <w:spacing w:before="0" w:beforeAutospacing="0" w:after="0" w:afterAutospacing="0" w:line="360" w:lineRule="auto"/>
              <w:jc w:val="both"/>
              <w:rPr>
                <w:b/>
              </w:rPr>
            </w:pPr>
            <w:r w:rsidRPr="00F32645">
              <w:rPr>
                <w:b/>
              </w:rPr>
              <w:t>Segmentos del Mercado</w:t>
            </w:r>
          </w:p>
        </w:tc>
      </w:tr>
      <w:tr w:rsidR="00F32645" w:rsidRPr="00F32645" w:rsidTr="005D5818">
        <w:tc>
          <w:tcPr>
            <w:tcW w:w="4114" w:type="dxa"/>
          </w:tcPr>
          <w:p w:rsidR="00F32645" w:rsidRPr="00F32645" w:rsidRDefault="00F32645" w:rsidP="00F32645">
            <w:pPr>
              <w:pStyle w:val="NormalWeb"/>
              <w:spacing w:before="0" w:beforeAutospacing="0" w:after="0" w:afterAutospacing="0" w:line="360" w:lineRule="auto"/>
              <w:jc w:val="both"/>
            </w:pPr>
            <w:r w:rsidRPr="00F32645">
              <w:t>País</w:t>
            </w:r>
          </w:p>
          <w:p w:rsidR="00F32645" w:rsidRPr="00F32645" w:rsidRDefault="00F32645" w:rsidP="00F32645">
            <w:pPr>
              <w:pStyle w:val="NormalWeb"/>
              <w:spacing w:before="0" w:beforeAutospacing="0" w:after="0" w:afterAutospacing="0" w:line="360" w:lineRule="auto"/>
              <w:jc w:val="both"/>
            </w:pPr>
            <w:r w:rsidRPr="00F32645">
              <w:t>Provincia</w:t>
            </w:r>
          </w:p>
          <w:p w:rsidR="00F32645" w:rsidRPr="00F32645" w:rsidRDefault="00F32645" w:rsidP="00F32645">
            <w:pPr>
              <w:pStyle w:val="NormalWeb"/>
              <w:spacing w:before="0" w:beforeAutospacing="0" w:after="0" w:afterAutospacing="0" w:line="360" w:lineRule="auto"/>
              <w:jc w:val="both"/>
            </w:pPr>
            <w:r w:rsidRPr="00F32645">
              <w:t>Cantón</w:t>
            </w:r>
          </w:p>
        </w:tc>
        <w:tc>
          <w:tcPr>
            <w:tcW w:w="3798" w:type="dxa"/>
          </w:tcPr>
          <w:p w:rsidR="00F32645" w:rsidRPr="00F32645" w:rsidRDefault="00F32645" w:rsidP="00F32645">
            <w:pPr>
              <w:pStyle w:val="NormalWeb"/>
              <w:spacing w:before="0" w:beforeAutospacing="0" w:after="0" w:afterAutospacing="0" w:line="360" w:lineRule="auto"/>
              <w:jc w:val="both"/>
            </w:pPr>
            <w:r w:rsidRPr="00F32645">
              <w:t>Ecuador</w:t>
            </w:r>
          </w:p>
          <w:p w:rsidR="00F32645" w:rsidRPr="00F32645" w:rsidRDefault="00F32645" w:rsidP="00F32645">
            <w:pPr>
              <w:pStyle w:val="NormalWeb"/>
              <w:spacing w:before="0" w:beforeAutospacing="0" w:after="0" w:afterAutospacing="0" w:line="360" w:lineRule="auto"/>
              <w:jc w:val="both"/>
            </w:pPr>
            <w:r w:rsidRPr="00F32645">
              <w:t>Pichincha</w:t>
            </w:r>
          </w:p>
          <w:p w:rsidR="00F32645" w:rsidRPr="00F32645" w:rsidRDefault="00F32645" w:rsidP="00F32645">
            <w:pPr>
              <w:pStyle w:val="NormalWeb"/>
              <w:spacing w:before="0" w:beforeAutospacing="0" w:after="0" w:afterAutospacing="0" w:line="360" w:lineRule="auto"/>
              <w:jc w:val="both"/>
            </w:pPr>
            <w:r w:rsidRPr="00F32645">
              <w:t>Quito- Rumiñahui</w:t>
            </w:r>
          </w:p>
        </w:tc>
      </w:tr>
      <w:tr w:rsidR="00F32645" w:rsidRPr="00F32645" w:rsidTr="005D5818">
        <w:trPr>
          <w:trHeight w:val="1809"/>
        </w:trPr>
        <w:tc>
          <w:tcPr>
            <w:tcW w:w="4114" w:type="dxa"/>
          </w:tcPr>
          <w:p w:rsidR="00F32645" w:rsidRPr="00F32645" w:rsidRDefault="00F32645" w:rsidP="00F32645">
            <w:pPr>
              <w:pStyle w:val="NormalWeb"/>
              <w:spacing w:before="0" w:beforeAutospacing="0" w:after="0" w:afterAutospacing="0" w:line="360" w:lineRule="auto"/>
              <w:jc w:val="both"/>
              <w:rPr>
                <w:b/>
              </w:rPr>
            </w:pPr>
            <w:r w:rsidRPr="00F32645">
              <w:rPr>
                <w:b/>
              </w:rPr>
              <w:t>Demográfico</w:t>
            </w:r>
          </w:p>
          <w:p w:rsidR="00F32645" w:rsidRPr="00F32645" w:rsidRDefault="00F32645" w:rsidP="00F32645">
            <w:pPr>
              <w:pStyle w:val="NormalWeb"/>
              <w:spacing w:before="0" w:beforeAutospacing="0" w:after="0" w:afterAutospacing="0" w:line="360" w:lineRule="auto"/>
              <w:jc w:val="both"/>
            </w:pPr>
            <w:r w:rsidRPr="00F32645">
              <w:t>Edad</w:t>
            </w:r>
          </w:p>
          <w:p w:rsidR="00F32645" w:rsidRPr="00F32645" w:rsidRDefault="00F32645" w:rsidP="00F32645">
            <w:pPr>
              <w:pStyle w:val="NormalWeb"/>
              <w:spacing w:before="0" w:beforeAutospacing="0" w:after="0" w:afterAutospacing="0" w:line="360" w:lineRule="auto"/>
              <w:jc w:val="both"/>
            </w:pPr>
            <w:r w:rsidRPr="00F32645">
              <w:t>Sexo</w:t>
            </w:r>
          </w:p>
          <w:p w:rsidR="00F32645" w:rsidRPr="00F32645" w:rsidRDefault="00F32645" w:rsidP="00F32645">
            <w:pPr>
              <w:pStyle w:val="NormalWeb"/>
              <w:spacing w:before="0" w:beforeAutospacing="0" w:after="0" w:afterAutospacing="0" w:line="360" w:lineRule="auto"/>
              <w:jc w:val="both"/>
            </w:pPr>
            <w:r w:rsidRPr="00F32645">
              <w:t>Estado Civil</w:t>
            </w:r>
          </w:p>
          <w:p w:rsidR="00F32645" w:rsidRPr="00F32645" w:rsidRDefault="00F32645" w:rsidP="00F32645">
            <w:pPr>
              <w:pStyle w:val="NormalWeb"/>
              <w:spacing w:before="0" w:beforeAutospacing="0" w:after="0" w:afterAutospacing="0" w:line="360" w:lineRule="auto"/>
              <w:jc w:val="both"/>
            </w:pPr>
            <w:r w:rsidRPr="00F32645">
              <w:t>Variable Conductual</w:t>
            </w:r>
          </w:p>
          <w:p w:rsidR="00F32645" w:rsidRPr="00F32645" w:rsidRDefault="00F32645" w:rsidP="00F32645">
            <w:pPr>
              <w:pStyle w:val="NormalWeb"/>
              <w:spacing w:before="0" w:beforeAutospacing="0" w:after="0" w:afterAutospacing="0" w:line="360" w:lineRule="auto"/>
              <w:jc w:val="both"/>
              <w:rPr>
                <w:b/>
              </w:rPr>
            </w:pPr>
            <w:r w:rsidRPr="00F32645">
              <w:t>Origen étnico</w:t>
            </w:r>
          </w:p>
        </w:tc>
        <w:tc>
          <w:tcPr>
            <w:tcW w:w="3798" w:type="dxa"/>
          </w:tcPr>
          <w:p w:rsidR="00F32645" w:rsidRPr="00F32645" w:rsidRDefault="00F32645" w:rsidP="00F32645">
            <w:pPr>
              <w:pStyle w:val="NormalWeb"/>
              <w:spacing w:before="0" w:beforeAutospacing="0" w:after="0" w:afterAutospacing="0" w:line="360" w:lineRule="auto"/>
              <w:jc w:val="both"/>
              <w:rPr>
                <w:b/>
                <w:u w:val="single"/>
              </w:rPr>
            </w:pPr>
          </w:p>
          <w:p w:rsidR="00F32645" w:rsidRPr="00F32645" w:rsidRDefault="00F32645" w:rsidP="00F32645">
            <w:pPr>
              <w:pStyle w:val="NormalWeb"/>
              <w:spacing w:before="0" w:beforeAutospacing="0" w:after="0" w:afterAutospacing="0" w:line="360" w:lineRule="auto"/>
              <w:jc w:val="both"/>
            </w:pPr>
            <w:r w:rsidRPr="00F32645">
              <w:t>Entre 18 y 50 años</w:t>
            </w:r>
          </w:p>
          <w:p w:rsidR="00F32645" w:rsidRPr="00F32645" w:rsidRDefault="00F32645" w:rsidP="00F32645">
            <w:pPr>
              <w:pStyle w:val="NormalWeb"/>
              <w:spacing w:before="0" w:beforeAutospacing="0" w:after="0" w:afterAutospacing="0" w:line="360" w:lineRule="auto"/>
              <w:jc w:val="both"/>
            </w:pPr>
            <w:r w:rsidRPr="00F32645">
              <w:t>Masculino y Femenino</w:t>
            </w:r>
          </w:p>
          <w:p w:rsidR="00F32645" w:rsidRPr="00F32645" w:rsidRDefault="00F32645" w:rsidP="00F32645">
            <w:pPr>
              <w:pStyle w:val="NormalWeb"/>
              <w:spacing w:before="0" w:beforeAutospacing="0" w:after="0" w:afterAutospacing="0" w:line="360" w:lineRule="auto"/>
              <w:jc w:val="both"/>
            </w:pPr>
            <w:r w:rsidRPr="00F32645">
              <w:t>Todos</w:t>
            </w:r>
          </w:p>
          <w:p w:rsidR="00F32645" w:rsidRPr="00F32645" w:rsidRDefault="00F32645" w:rsidP="00F32645">
            <w:pPr>
              <w:pStyle w:val="NormalWeb"/>
              <w:spacing w:before="0" w:beforeAutospacing="0" w:after="0" w:afterAutospacing="0" w:line="360" w:lineRule="auto"/>
              <w:jc w:val="both"/>
            </w:pPr>
            <w:r w:rsidRPr="00F32645">
              <w:t>Higiene Personal</w:t>
            </w:r>
          </w:p>
          <w:p w:rsidR="00F32645" w:rsidRPr="00F32645" w:rsidRDefault="00F32645" w:rsidP="00F32645">
            <w:pPr>
              <w:pStyle w:val="NormalWeb"/>
              <w:spacing w:before="0" w:beforeAutospacing="0" w:after="0" w:afterAutospacing="0" w:line="360" w:lineRule="auto"/>
              <w:jc w:val="both"/>
            </w:pPr>
            <w:r w:rsidRPr="00F32645">
              <w:t>Todos</w:t>
            </w:r>
          </w:p>
        </w:tc>
      </w:tr>
      <w:tr w:rsidR="00F32645" w:rsidRPr="00F32645" w:rsidTr="005D5818">
        <w:trPr>
          <w:trHeight w:val="537"/>
        </w:trPr>
        <w:tc>
          <w:tcPr>
            <w:tcW w:w="4114" w:type="dxa"/>
          </w:tcPr>
          <w:p w:rsidR="00F32645" w:rsidRPr="00F32645" w:rsidRDefault="00F32645" w:rsidP="00F32645">
            <w:pPr>
              <w:pStyle w:val="NormalWeb"/>
              <w:spacing w:before="0" w:beforeAutospacing="0" w:after="0" w:afterAutospacing="0" w:line="360" w:lineRule="auto"/>
              <w:jc w:val="both"/>
              <w:rPr>
                <w:b/>
              </w:rPr>
            </w:pPr>
            <w:r w:rsidRPr="00F32645">
              <w:rPr>
                <w:b/>
              </w:rPr>
              <w:t>Nivel Socio Económico</w:t>
            </w:r>
          </w:p>
          <w:p w:rsidR="00F32645" w:rsidRPr="00F32645" w:rsidRDefault="00F32645" w:rsidP="00F32645">
            <w:pPr>
              <w:pStyle w:val="NormalWeb"/>
              <w:spacing w:before="0" w:beforeAutospacing="0" w:after="0" w:afterAutospacing="0" w:line="360" w:lineRule="auto"/>
              <w:jc w:val="both"/>
            </w:pPr>
            <w:r w:rsidRPr="00F32645">
              <w:t>Estrato Socio Económico</w:t>
            </w:r>
          </w:p>
        </w:tc>
        <w:tc>
          <w:tcPr>
            <w:tcW w:w="3798" w:type="dxa"/>
          </w:tcPr>
          <w:p w:rsidR="00F32645" w:rsidRPr="00F32645" w:rsidRDefault="00F32645" w:rsidP="00F32645">
            <w:pPr>
              <w:pStyle w:val="NormalWeb"/>
              <w:spacing w:before="0" w:beforeAutospacing="0" w:after="0" w:afterAutospacing="0" w:line="360" w:lineRule="auto"/>
              <w:jc w:val="both"/>
              <w:rPr>
                <w:b/>
                <w:u w:val="single"/>
              </w:rPr>
            </w:pPr>
          </w:p>
          <w:p w:rsidR="00F32645" w:rsidRPr="00F32645" w:rsidRDefault="00F32645" w:rsidP="00F32645">
            <w:pPr>
              <w:pStyle w:val="NormalWeb"/>
              <w:spacing w:before="0" w:beforeAutospacing="0" w:after="0" w:afterAutospacing="0" w:line="360" w:lineRule="auto"/>
              <w:jc w:val="both"/>
            </w:pPr>
            <w:r w:rsidRPr="00F32645">
              <w:t>Clase Social Media Alta</w:t>
            </w:r>
          </w:p>
        </w:tc>
      </w:tr>
    </w:tbl>
    <w:p w:rsidR="00F32645" w:rsidRDefault="00F32645" w:rsidP="00F32645">
      <w:pPr>
        <w:spacing w:line="360" w:lineRule="auto"/>
        <w:rPr>
          <w:rFonts w:ascii="Times New Roman" w:hAnsi="Times New Roman" w:cs="Times New Roman"/>
          <w:sz w:val="24"/>
          <w:szCs w:val="24"/>
        </w:rPr>
      </w:pPr>
      <w:r w:rsidRPr="00F32645">
        <w:rPr>
          <w:rFonts w:ascii="Times New Roman" w:hAnsi="Times New Roman" w:cs="Times New Roman"/>
          <w:sz w:val="24"/>
          <w:szCs w:val="24"/>
        </w:rPr>
        <w:t>Elaborado por: Autores</w:t>
      </w:r>
    </w:p>
    <w:p w:rsidR="00F32645" w:rsidRPr="00F32645" w:rsidRDefault="00F32645" w:rsidP="00F32645">
      <w:pPr>
        <w:numPr>
          <w:ilvl w:val="2"/>
          <w:numId w:val="10"/>
        </w:numPr>
        <w:spacing w:before="120" w:after="120" w:line="360" w:lineRule="auto"/>
        <w:ind w:left="0" w:firstLine="0"/>
        <w:jc w:val="both"/>
        <w:rPr>
          <w:rFonts w:ascii="Times New Roman" w:hAnsi="Times New Roman" w:cs="Times New Roman"/>
          <w:b/>
          <w:sz w:val="24"/>
          <w:szCs w:val="24"/>
        </w:rPr>
      </w:pPr>
      <w:r w:rsidRPr="00F32645">
        <w:rPr>
          <w:rFonts w:ascii="Times New Roman" w:hAnsi="Times New Roman" w:cs="Times New Roman"/>
          <w:b/>
          <w:sz w:val="24"/>
          <w:szCs w:val="24"/>
        </w:rPr>
        <w:t>Tamaño del Universo</w:t>
      </w:r>
    </w:p>
    <w:p w:rsidR="00F32645" w:rsidRPr="00F32645" w:rsidRDefault="00F32645" w:rsidP="00F32645">
      <w:pPr>
        <w:spacing w:before="120" w:after="120" w:line="360" w:lineRule="auto"/>
        <w:rPr>
          <w:rFonts w:ascii="Times New Roman" w:hAnsi="Times New Roman" w:cs="Times New Roman"/>
          <w:sz w:val="24"/>
          <w:szCs w:val="24"/>
        </w:rPr>
      </w:pPr>
      <w:r w:rsidRPr="00F32645">
        <w:rPr>
          <w:rFonts w:ascii="Times New Roman" w:hAnsi="Times New Roman" w:cs="Times New Roman"/>
          <w:sz w:val="24"/>
          <w:szCs w:val="24"/>
        </w:rPr>
        <w:t>Para el tamaño del Universo, se ha seleccionado la población de los cantones Quito y Rumiñahui, que de acuerdo con el último censo y las proyecciones poblacionales de 2010 a 2020 realizado por el INEC tenemos:</w:t>
      </w:r>
    </w:p>
    <w:p w:rsidR="00F32645" w:rsidRPr="00F32645" w:rsidRDefault="00F32645" w:rsidP="00F32645">
      <w:pPr>
        <w:spacing w:line="360" w:lineRule="auto"/>
        <w:jc w:val="center"/>
        <w:rPr>
          <w:rFonts w:ascii="Times New Roman" w:hAnsi="Times New Roman" w:cs="Times New Roman"/>
          <w:b/>
          <w:sz w:val="24"/>
          <w:szCs w:val="24"/>
        </w:rPr>
      </w:pPr>
      <w:r w:rsidRPr="00F32645">
        <w:rPr>
          <w:rFonts w:ascii="Times New Roman" w:hAnsi="Times New Roman" w:cs="Times New Roman"/>
          <w:b/>
          <w:sz w:val="24"/>
          <w:szCs w:val="24"/>
        </w:rPr>
        <w:t>Tabla Nº 1.2</w:t>
      </w:r>
    </w:p>
    <w:tbl>
      <w:tblPr>
        <w:tblW w:w="11148" w:type="dxa"/>
        <w:jc w:val="center"/>
        <w:tblCellMar>
          <w:left w:w="70" w:type="dxa"/>
          <w:right w:w="70" w:type="dxa"/>
        </w:tblCellMar>
        <w:tblLook w:val="04A0" w:firstRow="1" w:lastRow="0" w:firstColumn="1" w:lastColumn="0" w:noHBand="0" w:noVBand="1"/>
      </w:tblPr>
      <w:tblGrid>
        <w:gridCol w:w="2552"/>
        <w:gridCol w:w="1216"/>
        <w:gridCol w:w="1256"/>
        <w:gridCol w:w="1636"/>
        <w:gridCol w:w="1596"/>
        <w:gridCol w:w="1216"/>
        <w:gridCol w:w="1676"/>
      </w:tblGrid>
      <w:tr w:rsidR="00F32645" w:rsidRPr="00F32645" w:rsidTr="005D5818">
        <w:trPr>
          <w:trHeight w:val="315"/>
          <w:jc w:val="center"/>
        </w:trPr>
        <w:tc>
          <w:tcPr>
            <w:tcW w:w="2552"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21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2010</w:t>
            </w:r>
          </w:p>
        </w:tc>
        <w:tc>
          <w:tcPr>
            <w:tcW w:w="125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2011</w:t>
            </w:r>
          </w:p>
        </w:tc>
        <w:tc>
          <w:tcPr>
            <w:tcW w:w="163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2012</w:t>
            </w:r>
          </w:p>
        </w:tc>
        <w:tc>
          <w:tcPr>
            <w:tcW w:w="159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2013</w:t>
            </w:r>
          </w:p>
        </w:tc>
        <w:tc>
          <w:tcPr>
            <w:tcW w:w="121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2014</w:t>
            </w:r>
          </w:p>
        </w:tc>
        <w:tc>
          <w:tcPr>
            <w:tcW w:w="167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2015</w:t>
            </w:r>
          </w:p>
        </w:tc>
      </w:tr>
      <w:tr w:rsidR="00F32645" w:rsidRPr="00F32645" w:rsidTr="005D5818">
        <w:trPr>
          <w:trHeight w:val="315"/>
          <w:jc w:val="center"/>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Quito</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2.319.671 </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2.365.973 </w:t>
            </w:r>
          </w:p>
        </w:tc>
        <w:tc>
          <w:tcPr>
            <w:tcW w:w="163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2.412.427 </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2.458.900 </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2.505.344 </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2.551.721 </w:t>
            </w:r>
          </w:p>
        </w:tc>
      </w:tr>
      <w:tr w:rsidR="00F32645" w:rsidRPr="00F32645" w:rsidTr="005D5818">
        <w:trPr>
          <w:trHeight w:val="315"/>
          <w:jc w:val="center"/>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Rumiñahui</w:t>
            </w:r>
          </w:p>
        </w:tc>
        <w:tc>
          <w:tcPr>
            <w:tcW w:w="121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88.635 </w:t>
            </w:r>
          </w:p>
        </w:tc>
        <w:tc>
          <w:tcPr>
            <w:tcW w:w="125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91.153 </w:t>
            </w:r>
          </w:p>
        </w:tc>
        <w:tc>
          <w:tcPr>
            <w:tcW w:w="163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93.714 </w:t>
            </w:r>
          </w:p>
        </w:tc>
        <w:tc>
          <w:tcPr>
            <w:tcW w:w="159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96.311 </w:t>
            </w:r>
          </w:p>
        </w:tc>
        <w:tc>
          <w:tcPr>
            <w:tcW w:w="121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98.943 </w:t>
            </w:r>
          </w:p>
        </w:tc>
        <w:tc>
          <w:tcPr>
            <w:tcW w:w="167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101.609 </w:t>
            </w:r>
          </w:p>
        </w:tc>
      </w:tr>
      <w:tr w:rsidR="00F32645" w:rsidRPr="00F32645" w:rsidTr="005D5818">
        <w:trPr>
          <w:trHeight w:val="315"/>
          <w:jc w:val="center"/>
        </w:trPr>
        <w:tc>
          <w:tcPr>
            <w:tcW w:w="2552" w:type="dxa"/>
            <w:tcBorders>
              <w:top w:val="nil"/>
              <w:left w:val="single" w:sz="4" w:space="0" w:color="auto"/>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Total</w:t>
            </w:r>
          </w:p>
        </w:tc>
        <w:tc>
          <w:tcPr>
            <w:tcW w:w="121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2.408.306 </w:t>
            </w:r>
          </w:p>
        </w:tc>
        <w:tc>
          <w:tcPr>
            <w:tcW w:w="125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2.457.126 </w:t>
            </w:r>
          </w:p>
        </w:tc>
        <w:tc>
          <w:tcPr>
            <w:tcW w:w="163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2.506.141 </w:t>
            </w:r>
          </w:p>
        </w:tc>
        <w:tc>
          <w:tcPr>
            <w:tcW w:w="159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2.555.211 </w:t>
            </w:r>
          </w:p>
        </w:tc>
        <w:tc>
          <w:tcPr>
            <w:tcW w:w="121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2.604.287 </w:t>
            </w:r>
          </w:p>
        </w:tc>
        <w:tc>
          <w:tcPr>
            <w:tcW w:w="1676" w:type="dxa"/>
            <w:tcBorders>
              <w:top w:val="nil"/>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 xml:space="preserve">         2.653.330 </w:t>
            </w:r>
          </w:p>
        </w:tc>
      </w:tr>
      <w:tr w:rsidR="00F32645" w:rsidRPr="00F32645" w:rsidTr="005D5818">
        <w:trPr>
          <w:trHeight w:val="315"/>
          <w:jc w:val="center"/>
        </w:trPr>
        <w:tc>
          <w:tcPr>
            <w:tcW w:w="2552"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Fuente: INEC</w:t>
            </w: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p>
        </w:tc>
        <w:tc>
          <w:tcPr>
            <w:tcW w:w="125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63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59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67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r>
      <w:tr w:rsidR="00F32645" w:rsidRPr="00F32645" w:rsidTr="005D5818">
        <w:trPr>
          <w:trHeight w:val="315"/>
          <w:jc w:val="center"/>
        </w:trPr>
        <w:tc>
          <w:tcPr>
            <w:tcW w:w="2552"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Elaborado por: Autores</w:t>
            </w: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p>
        </w:tc>
        <w:tc>
          <w:tcPr>
            <w:tcW w:w="125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63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59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67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r>
    </w:tbl>
    <w:p w:rsidR="00AD48E6" w:rsidRDefault="00AD48E6" w:rsidP="00F32645">
      <w:pPr>
        <w:spacing w:before="120" w:after="120" w:line="360" w:lineRule="auto"/>
        <w:rPr>
          <w:rFonts w:ascii="Times New Roman" w:hAnsi="Times New Roman" w:cs="Times New Roman"/>
          <w:sz w:val="24"/>
          <w:szCs w:val="24"/>
        </w:rPr>
      </w:pPr>
    </w:p>
    <w:p w:rsidR="00F32645" w:rsidRPr="00F32645" w:rsidRDefault="00F32645" w:rsidP="00F32645">
      <w:pPr>
        <w:spacing w:before="120" w:after="120" w:line="360" w:lineRule="auto"/>
        <w:rPr>
          <w:rFonts w:ascii="Times New Roman" w:hAnsi="Times New Roman" w:cs="Times New Roman"/>
          <w:sz w:val="24"/>
          <w:szCs w:val="24"/>
        </w:rPr>
      </w:pPr>
      <w:r w:rsidRPr="00F32645">
        <w:rPr>
          <w:rFonts w:ascii="Times New Roman" w:hAnsi="Times New Roman" w:cs="Times New Roman"/>
          <w:sz w:val="24"/>
          <w:szCs w:val="24"/>
        </w:rPr>
        <w:lastRenderedPageBreak/>
        <w:t>De la población, se resta el 50,95% que corresponde a la población menor a 18 años y mayor a 50 años, lo que nos da un universo correspondiente a 1.301.458:</w:t>
      </w:r>
    </w:p>
    <w:p w:rsidR="00F32645" w:rsidRPr="00F32645" w:rsidRDefault="00F32645" w:rsidP="00F32645">
      <w:pPr>
        <w:spacing w:line="360" w:lineRule="auto"/>
        <w:jc w:val="center"/>
        <w:rPr>
          <w:rFonts w:ascii="Times New Roman" w:hAnsi="Times New Roman" w:cs="Times New Roman"/>
          <w:sz w:val="24"/>
          <w:szCs w:val="24"/>
        </w:rPr>
      </w:pPr>
      <w:r w:rsidRPr="00F32645">
        <w:rPr>
          <w:rFonts w:ascii="Times New Roman" w:hAnsi="Times New Roman" w:cs="Times New Roman"/>
          <w:b/>
          <w:sz w:val="24"/>
          <w:szCs w:val="24"/>
        </w:rPr>
        <w:t>Tabla Nº 1.3</w:t>
      </w:r>
    </w:p>
    <w:tbl>
      <w:tblPr>
        <w:tblW w:w="10773" w:type="dxa"/>
        <w:jc w:val="center"/>
        <w:tblCellMar>
          <w:left w:w="70" w:type="dxa"/>
          <w:right w:w="70" w:type="dxa"/>
        </w:tblCellMar>
        <w:tblLook w:val="04A0" w:firstRow="1" w:lastRow="0" w:firstColumn="1" w:lastColumn="0" w:noHBand="0" w:noVBand="1"/>
      </w:tblPr>
      <w:tblGrid>
        <w:gridCol w:w="2552"/>
        <w:gridCol w:w="1216"/>
        <w:gridCol w:w="1256"/>
        <w:gridCol w:w="1636"/>
        <w:gridCol w:w="1596"/>
        <w:gridCol w:w="1216"/>
        <w:gridCol w:w="1301"/>
      </w:tblGrid>
      <w:tr w:rsidR="00F32645" w:rsidRPr="00F32645" w:rsidTr="005D5818">
        <w:trPr>
          <w:trHeight w:val="315"/>
          <w:jc w:val="center"/>
        </w:trPr>
        <w:tc>
          <w:tcPr>
            <w:tcW w:w="2552"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21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2010</w:t>
            </w:r>
          </w:p>
        </w:tc>
        <w:tc>
          <w:tcPr>
            <w:tcW w:w="125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2011</w:t>
            </w:r>
          </w:p>
        </w:tc>
        <w:tc>
          <w:tcPr>
            <w:tcW w:w="163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2012</w:t>
            </w:r>
          </w:p>
        </w:tc>
        <w:tc>
          <w:tcPr>
            <w:tcW w:w="159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2013</w:t>
            </w:r>
          </w:p>
        </w:tc>
        <w:tc>
          <w:tcPr>
            <w:tcW w:w="1216"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2014</w:t>
            </w:r>
          </w:p>
        </w:tc>
        <w:tc>
          <w:tcPr>
            <w:tcW w:w="1301" w:type="dxa"/>
            <w:tcBorders>
              <w:top w:val="nil"/>
              <w:left w:val="nil"/>
              <w:bottom w:val="nil"/>
              <w:right w:val="nil"/>
            </w:tcBorders>
            <w:shd w:val="clear" w:color="000000" w:fill="000000"/>
            <w:noWrap/>
            <w:vAlign w:val="bottom"/>
            <w:hideMark/>
          </w:tcPr>
          <w:p w:rsidR="00F32645" w:rsidRPr="00F32645" w:rsidRDefault="00F32645" w:rsidP="00F32645">
            <w:pPr>
              <w:spacing w:after="0" w:line="360" w:lineRule="auto"/>
              <w:jc w:val="center"/>
              <w:rPr>
                <w:rFonts w:ascii="Times New Roman" w:eastAsia="Times New Roman" w:hAnsi="Times New Roman" w:cs="Times New Roman"/>
                <w:b/>
                <w:bCs/>
                <w:color w:val="FFFFFF"/>
                <w:sz w:val="24"/>
                <w:szCs w:val="24"/>
                <w:lang w:val="es-EC" w:eastAsia="es-EC"/>
              </w:rPr>
            </w:pPr>
            <w:r w:rsidRPr="00F32645">
              <w:rPr>
                <w:rFonts w:ascii="Times New Roman" w:eastAsia="Times New Roman" w:hAnsi="Times New Roman" w:cs="Times New Roman"/>
                <w:b/>
                <w:bCs/>
                <w:color w:val="FFFFFF"/>
                <w:sz w:val="24"/>
                <w:szCs w:val="24"/>
                <w:lang w:val="es-EC" w:eastAsia="es-EC"/>
              </w:rPr>
              <w:t>2015</w:t>
            </w:r>
          </w:p>
        </w:tc>
      </w:tr>
      <w:tr w:rsidR="00F32645" w:rsidRPr="00F32645" w:rsidTr="005D5818">
        <w:trPr>
          <w:trHeight w:val="257"/>
          <w:jc w:val="center"/>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Universo</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1.181.274</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1.205.220</w:t>
            </w:r>
          </w:p>
        </w:tc>
        <w:tc>
          <w:tcPr>
            <w:tcW w:w="163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1.229.262</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1.253.331</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1.277.403</w:t>
            </w:r>
          </w:p>
        </w:tc>
        <w:tc>
          <w:tcPr>
            <w:tcW w:w="1301" w:type="dxa"/>
            <w:tcBorders>
              <w:top w:val="single" w:sz="4" w:space="0" w:color="auto"/>
              <w:left w:val="nil"/>
              <w:bottom w:val="single" w:sz="4" w:space="0" w:color="auto"/>
              <w:right w:val="single" w:sz="4" w:space="0" w:color="auto"/>
            </w:tcBorders>
            <w:shd w:val="clear" w:color="000000" w:fill="92D050"/>
            <w:noWrap/>
            <w:vAlign w:val="bottom"/>
            <w:hideMark/>
          </w:tcPr>
          <w:p w:rsidR="00F32645" w:rsidRPr="00F32645" w:rsidRDefault="00F32645" w:rsidP="00F32645">
            <w:pPr>
              <w:spacing w:after="0" w:line="360" w:lineRule="auto"/>
              <w:jc w:val="center"/>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1.301.458</w:t>
            </w:r>
          </w:p>
        </w:tc>
      </w:tr>
      <w:tr w:rsidR="00F32645" w:rsidRPr="00F32645" w:rsidTr="005D5818">
        <w:trPr>
          <w:trHeight w:val="315"/>
          <w:jc w:val="center"/>
        </w:trPr>
        <w:tc>
          <w:tcPr>
            <w:tcW w:w="2552"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r w:rsidRPr="00F32645">
              <w:rPr>
                <w:rFonts w:ascii="Times New Roman" w:eastAsia="Times New Roman" w:hAnsi="Times New Roman" w:cs="Times New Roman"/>
                <w:color w:val="000000"/>
                <w:sz w:val="24"/>
                <w:szCs w:val="24"/>
                <w:lang w:val="es-EC" w:eastAsia="es-EC"/>
              </w:rPr>
              <w:t>Elaborado por: Autores</w:t>
            </w: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color w:val="000000"/>
                <w:sz w:val="24"/>
                <w:szCs w:val="24"/>
                <w:lang w:val="es-EC" w:eastAsia="es-EC"/>
              </w:rPr>
            </w:pPr>
          </w:p>
        </w:tc>
        <w:tc>
          <w:tcPr>
            <w:tcW w:w="125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63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59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216"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c>
          <w:tcPr>
            <w:tcW w:w="1301" w:type="dxa"/>
            <w:tcBorders>
              <w:top w:val="nil"/>
              <w:left w:val="nil"/>
              <w:bottom w:val="nil"/>
              <w:right w:val="nil"/>
            </w:tcBorders>
            <w:shd w:val="clear" w:color="auto" w:fill="auto"/>
            <w:noWrap/>
            <w:vAlign w:val="bottom"/>
            <w:hideMark/>
          </w:tcPr>
          <w:p w:rsidR="00F32645" w:rsidRPr="00F32645" w:rsidRDefault="00F32645" w:rsidP="00F32645">
            <w:pPr>
              <w:spacing w:after="0" w:line="360" w:lineRule="auto"/>
              <w:rPr>
                <w:rFonts w:ascii="Times New Roman" w:eastAsia="Times New Roman" w:hAnsi="Times New Roman" w:cs="Times New Roman"/>
                <w:sz w:val="24"/>
                <w:szCs w:val="24"/>
                <w:lang w:val="es-EC" w:eastAsia="es-EC"/>
              </w:rPr>
            </w:pPr>
          </w:p>
        </w:tc>
      </w:tr>
    </w:tbl>
    <w:p w:rsidR="00F32645" w:rsidRPr="00F32645" w:rsidRDefault="00F32645" w:rsidP="00F32645">
      <w:pPr>
        <w:spacing w:before="120" w:after="120" w:line="360" w:lineRule="auto"/>
        <w:rPr>
          <w:rFonts w:ascii="Times New Roman" w:hAnsi="Times New Roman" w:cs="Times New Roman"/>
          <w:sz w:val="24"/>
          <w:szCs w:val="24"/>
        </w:rPr>
      </w:pPr>
    </w:p>
    <w:p w:rsidR="00F32645" w:rsidRPr="00F32645" w:rsidRDefault="00F32645" w:rsidP="00F32645">
      <w:pPr>
        <w:numPr>
          <w:ilvl w:val="2"/>
          <w:numId w:val="10"/>
        </w:numPr>
        <w:spacing w:before="120" w:after="120" w:line="360" w:lineRule="auto"/>
        <w:jc w:val="both"/>
        <w:rPr>
          <w:rFonts w:ascii="Times New Roman" w:hAnsi="Times New Roman" w:cs="Times New Roman"/>
          <w:b/>
          <w:sz w:val="24"/>
          <w:szCs w:val="24"/>
        </w:rPr>
      </w:pPr>
      <w:r w:rsidRPr="00F32645">
        <w:rPr>
          <w:rFonts w:ascii="Times New Roman" w:hAnsi="Times New Roman" w:cs="Times New Roman"/>
          <w:b/>
          <w:sz w:val="24"/>
          <w:szCs w:val="24"/>
        </w:rPr>
        <w:t>Prueba Piloto</w:t>
      </w:r>
    </w:p>
    <w:p w:rsidR="00F32645" w:rsidRPr="00F32645" w:rsidRDefault="00F32645" w:rsidP="00F32645">
      <w:pPr>
        <w:spacing w:before="120" w:after="120" w:line="360" w:lineRule="auto"/>
        <w:rPr>
          <w:rFonts w:ascii="Times New Roman" w:hAnsi="Times New Roman" w:cs="Times New Roman"/>
          <w:b/>
          <w:sz w:val="24"/>
          <w:szCs w:val="24"/>
        </w:rPr>
      </w:pPr>
      <w:r w:rsidRPr="00F32645">
        <w:rPr>
          <w:rFonts w:ascii="Times New Roman" w:hAnsi="Times New Roman" w:cs="Times New Roman"/>
          <w:sz w:val="24"/>
          <w:szCs w:val="24"/>
        </w:rPr>
        <w:t xml:space="preserve">Para la prueba piloto se ha diseñado un cuestionario previo, que nos permita identificar las variables de comportamiento de las personas que van a ser encuestadas y de ser necesario el replanteo de preguntas, para ello se realizará 10 encuestas en varios de los principales supermercados de Quito y Rumiñahui, </w:t>
      </w:r>
      <w:r w:rsidRPr="00F32645">
        <w:rPr>
          <w:rFonts w:ascii="Times New Roman" w:eastAsia="Times New Roman" w:hAnsi="Times New Roman" w:cs="Times New Roman"/>
          <w:sz w:val="24"/>
          <w:szCs w:val="24"/>
        </w:rPr>
        <w:t>de manera que se obtenga los siguientes resultados:</w:t>
      </w:r>
    </w:p>
    <w:p w:rsidR="00F32645" w:rsidRPr="00F32645" w:rsidRDefault="00F32645" w:rsidP="00F32645">
      <w:pPr>
        <w:pStyle w:val="NormalWeb"/>
        <w:numPr>
          <w:ilvl w:val="0"/>
          <w:numId w:val="11"/>
        </w:numPr>
        <w:spacing w:before="120" w:beforeAutospacing="0" w:after="120" w:afterAutospacing="0" w:line="360" w:lineRule="auto"/>
        <w:jc w:val="both"/>
      </w:pPr>
      <w:r w:rsidRPr="00F32645">
        <w:t xml:space="preserve">Existencia de preguntas confusas o de doble sentido </w:t>
      </w:r>
    </w:p>
    <w:p w:rsidR="00F32645" w:rsidRPr="00F32645" w:rsidRDefault="00F32645" w:rsidP="00F32645">
      <w:pPr>
        <w:pStyle w:val="NormalWeb"/>
        <w:numPr>
          <w:ilvl w:val="0"/>
          <w:numId w:val="11"/>
        </w:numPr>
        <w:spacing w:before="120" w:beforeAutospacing="0" w:after="120" w:afterAutospacing="0" w:line="360" w:lineRule="auto"/>
        <w:jc w:val="both"/>
      </w:pPr>
      <w:r w:rsidRPr="00F32645">
        <w:t xml:space="preserve">Tiempo exacto para completar el cuestionario </w:t>
      </w:r>
    </w:p>
    <w:p w:rsidR="00F32645" w:rsidRPr="00F32645" w:rsidRDefault="00F32645" w:rsidP="00F32645">
      <w:pPr>
        <w:pStyle w:val="Prrafodelista"/>
        <w:numPr>
          <w:ilvl w:val="2"/>
          <w:numId w:val="10"/>
        </w:numPr>
        <w:spacing w:before="120" w:after="120" w:line="360" w:lineRule="auto"/>
        <w:contextualSpacing w:val="0"/>
        <w:jc w:val="both"/>
        <w:rPr>
          <w:rFonts w:ascii="Times New Roman" w:hAnsi="Times New Roman" w:cs="Times New Roman"/>
          <w:b/>
          <w:sz w:val="24"/>
          <w:szCs w:val="24"/>
        </w:rPr>
      </w:pPr>
      <w:r w:rsidRPr="00F32645">
        <w:rPr>
          <w:rFonts w:ascii="Times New Roman" w:hAnsi="Times New Roman" w:cs="Times New Roman"/>
          <w:b/>
          <w:sz w:val="24"/>
          <w:szCs w:val="24"/>
        </w:rPr>
        <w:t>Tamaño de la Muestra</w:t>
      </w:r>
    </w:p>
    <w:p w:rsidR="00F32645" w:rsidRPr="00F32645" w:rsidRDefault="00F32645" w:rsidP="00F32645">
      <w:pPr>
        <w:spacing w:before="120" w:after="120" w:line="360" w:lineRule="auto"/>
        <w:rPr>
          <w:rFonts w:ascii="Times New Roman" w:hAnsi="Times New Roman" w:cs="Times New Roman"/>
          <w:b/>
          <w:sz w:val="24"/>
          <w:szCs w:val="24"/>
        </w:rPr>
      </w:pPr>
      <w:r w:rsidRPr="00F32645">
        <w:rPr>
          <w:rFonts w:ascii="Times New Roman" w:hAnsi="Times New Roman" w:cs="Times New Roman"/>
          <w:sz w:val="24"/>
          <w:szCs w:val="24"/>
        </w:rPr>
        <w:t xml:space="preserve">Para obtener el tamaño de la muestra, a la cual se aplicará el cuestionario se utilizará la siguiente fórmula: </w:t>
      </w:r>
    </w:p>
    <w:p w:rsidR="00F32645" w:rsidRPr="00F32645" w:rsidRDefault="00F32645" w:rsidP="00F32645">
      <w:pPr>
        <w:pStyle w:val="NormalWeb"/>
        <w:spacing w:before="120" w:beforeAutospacing="0" w:after="120" w:afterAutospacing="0" w:line="360" w:lineRule="auto"/>
        <w:jc w:val="center"/>
      </w:pPr>
      <w:r w:rsidRPr="00F32645">
        <w:rPr>
          <w:position w:val="-30"/>
        </w:rPr>
        <w:object w:dxaOrig="229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95pt;height:41.85pt" o:ole="" fillcolor="window">
            <v:imagedata r:id="rId11" o:title=""/>
          </v:shape>
          <o:OLEObject Type="Embed" ProgID="Equation.3" ShapeID="_x0000_i1025" DrawAspect="Content" ObjectID="_1511169722" r:id="rId12"/>
        </w:object>
      </w:r>
    </w:p>
    <w:p w:rsidR="00F32645" w:rsidRPr="00F32645" w:rsidRDefault="00F32645" w:rsidP="00F32645">
      <w:pPr>
        <w:pStyle w:val="NormalWeb"/>
        <w:spacing w:before="120" w:beforeAutospacing="0" w:after="120" w:afterAutospacing="0" w:line="360" w:lineRule="auto"/>
      </w:pPr>
      <w:r w:rsidRPr="00F32645">
        <w:t xml:space="preserve">En donde: </w:t>
      </w:r>
      <w:r w:rsidRPr="00F32645">
        <w:tab/>
        <w:t>n = tamaño de la muestra</w:t>
      </w:r>
    </w:p>
    <w:p w:rsidR="00F32645" w:rsidRPr="00F32645" w:rsidRDefault="00F32645" w:rsidP="00F32645">
      <w:pPr>
        <w:pStyle w:val="NormalWeb"/>
        <w:spacing w:before="120" w:beforeAutospacing="0" w:after="120" w:afterAutospacing="0" w:line="360" w:lineRule="auto"/>
        <w:jc w:val="both"/>
      </w:pPr>
      <w:r w:rsidRPr="00F32645">
        <w:tab/>
      </w:r>
      <w:r w:rsidRPr="00F32645">
        <w:tab/>
        <w:t>N= tamaño del universo</w:t>
      </w:r>
    </w:p>
    <w:p w:rsidR="00F32645" w:rsidRPr="00F32645" w:rsidRDefault="00F32645" w:rsidP="00F32645">
      <w:pPr>
        <w:pStyle w:val="NormalWeb"/>
        <w:spacing w:before="120" w:beforeAutospacing="0" w:after="120" w:afterAutospacing="0" w:line="360" w:lineRule="auto"/>
        <w:ind w:left="1416"/>
        <w:jc w:val="both"/>
      </w:pPr>
      <w:r w:rsidRPr="00F32645">
        <w:t>z = nivel de confianza deseado, que será del 90%, en donde el valor que representa es de 1.65 en la tabla de la curva normal.</w:t>
      </w:r>
    </w:p>
    <w:p w:rsidR="00F32645" w:rsidRPr="00F32645" w:rsidRDefault="00F32645" w:rsidP="00F32645">
      <w:pPr>
        <w:pStyle w:val="NormalWeb"/>
        <w:spacing w:before="120" w:beforeAutospacing="0" w:after="120" w:afterAutospacing="0" w:line="360" w:lineRule="auto"/>
        <w:ind w:left="1416"/>
        <w:jc w:val="both"/>
      </w:pPr>
      <w:r w:rsidRPr="00F32645">
        <w:t>p = proporción estimada de éxito (50%)</w:t>
      </w:r>
    </w:p>
    <w:p w:rsidR="00F32645" w:rsidRPr="00F32645" w:rsidRDefault="00F32645" w:rsidP="00F32645">
      <w:pPr>
        <w:pStyle w:val="NormalWeb"/>
        <w:spacing w:before="120" w:beforeAutospacing="0" w:after="120" w:afterAutospacing="0" w:line="360" w:lineRule="auto"/>
        <w:ind w:left="1416"/>
        <w:jc w:val="both"/>
      </w:pPr>
      <w:r w:rsidRPr="00F32645">
        <w:t>q = proporción estimada de fracaso (50%)</w:t>
      </w:r>
    </w:p>
    <w:p w:rsidR="00F32645" w:rsidRPr="00F32645" w:rsidRDefault="00F32645" w:rsidP="00F32645">
      <w:pPr>
        <w:pStyle w:val="NormalWeb"/>
        <w:spacing w:before="120" w:beforeAutospacing="0" w:after="120" w:afterAutospacing="0" w:line="360" w:lineRule="auto"/>
        <w:ind w:left="1416"/>
        <w:jc w:val="both"/>
      </w:pPr>
      <w:r w:rsidRPr="00F32645">
        <w:t>e = representa el error de estimación, el cual se considera del 10%.</w:t>
      </w:r>
    </w:p>
    <w:p w:rsidR="00F32645" w:rsidRPr="00F32645" w:rsidRDefault="00F32645" w:rsidP="00F32645">
      <w:pPr>
        <w:pStyle w:val="NormalWeb"/>
        <w:spacing w:before="120" w:beforeAutospacing="0" w:after="120" w:afterAutospacing="0" w:line="360" w:lineRule="auto"/>
        <w:jc w:val="both"/>
      </w:pPr>
      <w:r w:rsidRPr="00F32645">
        <w:lastRenderedPageBreak/>
        <w:t>Reemplazando la fórmula especificada, se obtiene:</w:t>
      </w:r>
    </w:p>
    <w:p w:rsidR="00F32645" w:rsidRPr="00F32645" w:rsidRDefault="00F32645" w:rsidP="00F32645">
      <w:pPr>
        <w:pStyle w:val="NormalWeb"/>
        <w:spacing w:before="120" w:beforeAutospacing="0" w:after="120" w:afterAutospacing="0" w:line="360" w:lineRule="auto"/>
        <w:jc w:val="both"/>
        <w:rPr>
          <w:u w:val="single"/>
        </w:rPr>
      </w:pPr>
      <w:r w:rsidRPr="00F32645">
        <w:t xml:space="preserve">n= </w:t>
      </w:r>
      <w:r w:rsidRPr="00F32645">
        <w:rPr>
          <w:u w:val="single"/>
        </w:rPr>
        <w:t>(1.65)</w:t>
      </w:r>
      <w:r w:rsidRPr="00F32645">
        <w:rPr>
          <w:u w:val="single"/>
          <w:vertAlign w:val="superscript"/>
        </w:rPr>
        <w:t xml:space="preserve">2 </w:t>
      </w:r>
      <w:r w:rsidRPr="00F32645">
        <w:rPr>
          <w:u w:val="single"/>
        </w:rPr>
        <w:t>*1301458*(0.5)*(0.5)</w:t>
      </w:r>
    </w:p>
    <w:p w:rsidR="00F32645" w:rsidRPr="00F32645" w:rsidRDefault="00F32645" w:rsidP="00F32645">
      <w:pPr>
        <w:pStyle w:val="NormalWeb"/>
        <w:spacing w:before="120" w:beforeAutospacing="0" w:after="120" w:afterAutospacing="0" w:line="360" w:lineRule="auto"/>
        <w:jc w:val="both"/>
      </w:pPr>
      <w:r w:rsidRPr="00F32645">
        <w:t xml:space="preserve">      (0,1)</w:t>
      </w:r>
      <w:r w:rsidRPr="00F32645">
        <w:rPr>
          <w:vertAlign w:val="superscript"/>
        </w:rPr>
        <w:t>2</w:t>
      </w:r>
      <w:r w:rsidRPr="00F32645">
        <w:t>*(1301458)+ (1.65)</w:t>
      </w:r>
      <w:r w:rsidRPr="00F32645">
        <w:rPr>
          <w:vertAlign w:val="superscript"/>
        </w:rPr>
        <w:t>2</w:t>
      </w:r>
      <w:r w:rsidRPr="00F32645">
        <w:t>(0.5) (0.5)</w:t>
      </w:r>
    </w:p>
    <w:p w:rsidR="00F32645" w:rsidRPr="00F32645" w:rsidRDefault="00F32645" w:rsidP="00F32645">
      <w:pPr>
        <w:pStyle w:val="NormalWeb"/>
        <w:spacing w:before="120" w:beforeAutospacing="0" w:after="120" w:afterAutospacing="0" w:line="360" w:lineRule="auto"/>
        <w:jc w:val="both"/>
      </w:pPr>
      <w:r w:rsidRPr="00F32645">
        <w:t xml:space="preserve">n= 68 </w:t>
      </w:r>
    </w:p>
    <w:p w:rsidR="00F32645" w:rsidRDefault="00F32645" w:rsidP="00F32645">
      <w:pPr>
        <w:pStyle w:val="NormalWeb"/>
        <w:spacing w:before="120" w:beforeAutospacing="0" w:after="120" w:afterAutospacing="0" w:line="360" w:lineRule="auto"/>
        <w:jc w:val="both"/>
      </w:pPr>
      <w:r w:rsidRPr="00F32645">
        <w:t>Por consiguiente, la encuesta se realizará a 68 personas distribuidas entre los cantones Rumiñahui y Quito.</w:t>
      </w:r>
    </w:p>
    <w:p w:rsidR="007C3462" w:rsidRPr="007C3462" w:rsidRDefault="007C3462" w:rsidP="007C3462">
      <w:pPr>
        <w:numPr>
          <w:ilvl w:val="2"/>
          <w:numId w:val="20"/>
        </w:numPr>
        <w:spacing w:before="120" w:after="120" w:line="240" w:lineRule="auto"/>
        <w:contextualSpacing/>
        <w:jc w:val="both"/>
        <w:rPr>
          <w:rFonts w:ascii="Times New Roman" w:eastAsia="Times New Roman" w:hAnsi="Times New Roman" w:cs="Times New Roman"/>
          <w:b/>
          <w:bCs/>
          <w:sz w:val="24"/>
          <w:szCs w:val="24"/>
          <w:lang w:val="es-EC" w:eastAsia="es-EC"/>
        </w:rPr>
      </w:pPr>
      <w:r w:rsidRPr="007C3462">
        <w:rPr>
          <w:rFonts w:ascii="Times New Roman" w:eastAsia="Times New Roman" w:hAnsi="Times New Roman" w:cs="Times New Roman"/>
          <w:b/>
          <w:bCs/>
          <w:sz w:val="24"/>
          <w:szCs w:val="24"/>
          <w:lang w:val="es-EC" w:eastAsia="es-EC"/>
        </w:rPr>
        <w:t>Metodología de la Investigación de campo</w:t>
      </w:r>
    </w:p>
    <w:p w:rsidR="007C3462" w:rsidRPr="007C3462" w:rsidRDefault="007C3462" w:rsidP="007C3462">
      <w:pPr>
        <w:numPr>
          <w:ilvl w:val="3"/>
          <w:numId w:val="20"/>
        </w:numPr>
        <w:spacing w:before="120" w:after="120" w:line="240" w:lineRule="auto"/>
        <w:contextualSpacing/>
        <w:jc w:val="both"/>
        <w:rPr>
          <w:rFonts w:ascii="Times New Roman" w:eastAsia="Times New Roman" w:hAnsi="Times New Roman" w:cs="Times New Roman"/>
          <w:b/>
          <w:bCs/>
          <w:sz w:val="24"/>
          <w:szCs w:val="24"/>
          <w:lang w:val="es-EC" w:eastAsia="es-EC"/>
        </w:rPr>
      </w:pPr>
      <w:r w:rsidRPr="007C3462">
        <w:rPr>
          <w:rFonts w:ascii="Times New Roman" w:eastAsia="Times New Roman" w:hAnsi="Times New Roman" w:cs="Times New Roman"/>
          <w:b/>
          <w:bCs/>
          <w:sz w:val="24"/>
          <w:szCs w:val="24"/>
          <w:lang w:val="es-EC" w:eastAsia="es-EC"/>
        </w:rPr>
        <w:t>Levantamiento de la Información</w:t>
      </w:r>
    </w:p>
    <w:p w:rsidR="007C3462" w:rsidRPr="007C3462" w:rsidRDefault="007C3462" w:rsidP="007C3462">
      <w:pPr>
        <w:numPr>
          <w:ilvl w:val="3"/>
          <w:numId w:val="20"/>
        </w:numPr>
        <w:spacing w:before="120" w:after="120" w:line="240" w:lineRule="auto"/>
        <w:contextualSpacing/>
        <w:jc w:val="both"/>
        <w:rPr>
          <w:rFonts w:ascii="Times New Roman" w:eastAsia="Times New Roman" w:hAnsi="Times New Roman" w:cs="Times New Roman"/>
          <w:b/>
          <w:bCs/>
          <w:sz w:val="24"/>
          <w:szCs w:val="24"/>
          <w:lang w:val="es-EC" w:eastAsia="es-EC"/>
        </w:rPr>
      </w:pPr>
      <w:r w:rsidRPr="007C3462">
        <w:rPr>
          <w:rFonts w:ascii="Times New Roman" w:hAnsi="Times New Roman" w:cs="Times New Roman"/>
          <w:b/>
          <w:sz w:val="24"/>
          <w:szCs w:val="24"/>
          <w:lang w:val="es-EC"/>
        </w:rPr>
        <w:t>Procesamiento de la información</w:t>
      </w:r>
    </w:p>
    <w:p w:rsidR="007C3462" w:rsidRPr="007C3462" w:rsidRDefault="007C3462" w:rsidP="007C3462">
      <w:pPr>
        <w:numPr>
          <w:ilvl w:val="3"/>
          <w:numId w:val="20"/>
        </w:numPr>
        <w:contextualSpacing/>
        <w:rPr>
          <w:rFonts w:ascii="Times New Roman" w:eastAsia="Times New Roman" w:hAnsi="Times New Roman" w:cs="Times New Roman"/>
          <w:b/>
          <w:bCs/>
          <w:sz w:val="24"/>
          <w:szCs w:val="24"/>
          <w:lang w:val="es-EC" w:eastAsia="es-EC"/>
        </w:rPr>
      </w:pPr>
      <w:r w:rsidRPr="007C3462">
        <w:rPr>
          <w:rFonts w:ascii="Times New Roman" w:eastAsia="Times New Roman" w:hAnsi="Times New Roman" w:cs="Times New Roman"/>
          <w:b/>
          <w:bCs/>
          <w:sz w:val="24"/>
          <w:szCs w:val="24"/>
          <w:lang w:val="es-EC" w:eastAsia="es-EC"/>
        </w:rPr>
        <w:t>Análisis de los resultados</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Análisis de la Demanda</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Factores que afectan a la Demanda</w:t>
      </w:r>
    </w:p>
    <w:p w:rsidR="007C3462" w:rsidRPr="007C3462" w:rsidRDefault="007C3462" w:rsidP="007C3462">
      <w:pPr>
        <w:numPr>
          <w:ilvl w:val="0"/>
          <w:numId w:val="17"/>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Tamaño y crecimiento de la población</w:t>
      </w:r>
    </w:p>
    <w:p w:rsidR="007C3462" w:rsidRPr="007C3462" w:rsidRDefault="007C3462" w:rsidP="007C3462">
      <w:pPr>
        <w:numPr>
          <w:ilvl w:val="0"/>
          <w:numId w:val="17"/>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Hábitos de consumo</w:t>
      </w:r>
    </w:p>
    <w:p w:rsidR="007C3462" w:rsidRPr="007C3462" w:rsidRDefault="007C3462" w:rsidP="007C3462">
      <w:pPr>
        <w:numPr>
          <w:ilvl w:val="0"/>
          <w:numId w:val="17"/>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Gustos y preferencias</w:t>
      </w:r>
    </w:p>
    <w:p w:rsidR="007C3462" w:rsidRPr="007C3462" w:rsidRDefault="007C3462" w:rsidP="007C3462">
      <w:pPr>
        <w:numPr>
          <w:ilvl w:val="0"/>
          <w:numId w:val="17"/>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Niveles de ingreso y precios</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Comportamiento histórico de la Demanda</w:t>
      </w:r>
      <w:r>
        <w:rPr>
          <w:rFonts w:ascii="Times New Roman" w:eastAsia="Arial Unicode MS" w:hAnsi="Times New Roman" w:cs="Times New Roman"/>
          <w:b/>
          <w:sz w:val="24"/>
          <w:szCs w:val="24"/>
          <w:lang w:val="es-EC" w:eastAsia="es-ES"/>
        </w:rPr>
        <w:t xml:space="preserve"> </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Pr>
          <w:rFonts w:ascii="Times New Roman" w:eastAsia="Arial Unicode MS" w:hAnsi="Times New Roman" w:cs="Times New Roman"/>
          <w:b/>
          <w:sz w:val="24"/>
          <w:szCs w:val="24"/>
          <w:lang w:val="es-EC" w:eastAsia="es-ES"/>
        </w:rPr>
        <w:t>Demanda Actual del Producto</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Proyección de la Demanda</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 xml:space="preserve"> Análisis de la Oferta</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Clasificación de la oferta</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Factores que afectan a la oferta</w:t>
      </w:r>
    </w:p>
    <w:p w:rsidR="007C3462" w:rsidRPr="007C3462" w:rsidRDefault="007C3462" w:rsidP="007C3462">
      <w:pPr>
        <w:numPr>
          <w:ilvl w:val="0"/>
          <w:numId w:val="19"/>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Número y Capacidad de producción de los Competidores</w:t>
      </w:r>
    </w:p>
    <w:p w:rsidR="007C3462" w:rsidRPr="007C3462" w:rsidRDefault="007C3462" w:rsidP="007C3462">
      <w:pPr>
        <w:numPr>
          <w:ilvl w:val="0"/>
          <w:numId w:val="19"/>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Incursión de nuevos competidores</w:t>
      </w:r>
    </w:p>
    <w:p w:rsidR="007C3462" w:rsidRPr="007C3462" w:rsidRDefault="007C3462" w:rsidP="007C3462">
      <w:pPr>
        <w:numPr>
          <w:ilvl w:val="0"/>
          <w:numId w:val="19"/>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Capacidad de Inversión Fija</w:t>
      </w:r>
    </w:p>
    <w:p w:rsidR="007C3462" w:rsidRPr="007C3462" w:rsidRDefault="007C3462" w:rsidP="007C3462">
      <w:pPr>
        <w:numPr>
          <w:ilvl w:val="0"/>
          <w:numId w:val="19"/>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Precios de los Productos Relacionados</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 xml:space="preserve">Comportamiento histórico de la Oferta </w:t>
      </w:r>
      <w:bookmarkStart w:id="0" w:name="_GoBack"/>
      <w:bookmarkEnd w:id="0"/>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lastRenderedPageBreak/>
        <w:t>Oferta actual</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Proyección de la Oferta</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Determinación de la demanda insatisfecha</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Comercialización (Estrategias de Mercado)</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Estrategia de Precios</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Estrategias de Promoción</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Estrategias de Producto</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Estrategias de Plaza</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Análisis de Precios</w:t>
      </w:r>
    </w:p>
    <w:p w:rsidR="007C3462" w:rsidRPr="007C3462" w:rsidRDefault="007C3462" w:rsidP="007C3462">
      <w:pPr>
        <w:numPr>
          <w:ilvl w:val="1"/>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Canales de Distribución</w:t>
      </w:r>
    </w:p>
    <w:p w:rsidR="007C3462" w:rsidRPr="007C3462" w:rsidRDefault="007C3462" w:rsidP="007C3462">
      <w:pPr>
        <w:numPr>
          <w:ilvl w:val="2"/>
          <w:numId w:val="18"/>
        </w:numPr>
        <w:spacing w:before="120" w:after="120" w:line="360" w:lineRule="auto"/>
        <w:jc w:val="both"/>
        <w:rPr>
          <w:rFonts w:ascii="Times New Roman" w:hAnsi="Times New Roman" w:cs="Times New Roman"/>
          <w:b/>
          <w:sz w:val="24"/>
          <w:szCs w:val="24"/>
          <w:lang w:val="es-EC"/>
        </w:rPr>
      </w:pPr>
      <w:r w:rsidRPr="007C3462">
        <w:rPr>
          <w:rFonts w:ascii="Times New Roman" w:eastAsia="Arial Unicode MS" w:hAnsi="Times New Roman" w:cs="Times New Roman"/>
          <w:b/>
          <w:sz w:val="24"/>
          <w:szCs w:val="24"/>
          <w:lang w:val="es-EC" w:eastAsia="es-ES"/>
        </w:rPr>
        <w:t xml:space="preserve"> Cadena de Distribución</w:t>
      </w:r>
    </w:p>
    <w:p w:rsidR="007C3462" w:rsidRPr="007C3462" w:rsidRDefault="007C3462" w:rsidP="007C3462">
      <w:pPr>
        <w:numPr>
          <w:ilvl w:val="2"/>
          <w:numId w:val="18"/>
        </w:numPr>
        <w:spacing w:before="120" w:after="120" w:line="360" w:lineRule="auto"/>
        <w:jc w:val="both"/>
        <w:rPr>
          <w:rFonts w:ascii="Times New Roman" w:eastAsia="Arial Unicode MS" w:hAnsi="Times New Roman" w:cs="Times New Roman"/>
          <w:b/>
          <w:sz w:val="24"/>
          <w:szCs w:val="24"/>
          <w:lang w:val="es-EC" w:eastAsia="es-ES"/>
        </w:rPr>
      </w:pPr>
      <w:r w:rsidRPr="007C3462">
        <w:rPr>
          <w:rFonts w:ascii="Times New Roman" w:eastAsia="Arial Unicode MS" w:hAnsi="Times New Roman" w:cs="Times New Roman"/>
          <w:b/>
          <w:sz w:val="24"/>
          <w:szCs w:val="24"/>
          <w:lang w:val="es-EC" w:eastAsia="es-ES"/>
        </w:rPr>
        <w:t>Determinación de márgenes de precio</w:t>
      </w:r>
    </w:p>
    <w:p w:rsidR="007C3462" w:rsidRDefault="007C3462" w:rsidP="00F32645">
      <w:pPr>
        <w:pStyle w:val="NormalWeb"/>
        <w:spacing w:before="120" w:beforeAutospacing="0" w:after="120" w:afterAutospacing="0" w:line="360" w:lineRule="auto"/>
        <w:jc w:val="both"/>
      </w:pPr>
    </w:p>
    <w:p w:rsidR="007C3462" w:rsidRDefault="007C3462" w:rsidP="00F32645">
      <w:pPr>
        <w:pStyle w:val="NormalWeb"/>
        <w:spacing w:before="120" w:beforeAutospacing="0" w:after="120" w:afterAutospacing="0" w:line="360" w:lineRule="auto"/>
        <w:jc w:val="both"/>
      </w:pPr>
    </w:p>
    <w:p w:rsidR="007C3462" w:rsidRDefault="007C3462" w:rsidP="00F32645">
      <w:pPr>
        <w:pStyle w:val="NormalWeb"/>
        <w:spacing w:before="120" w:beforeAutospacing="0" w:after="120" w:afterAutospacing="0" w:line="360" w:lineRule="auto"/>
        <w:jc w:val="both"/>
      </w:pPr>
    </w:p>
    <w:p w:rsidR="00102B9E" w:rsidRDefault="00102B9E" w:rsidP="00F32645">
      <w:pPr>
        <w:pStyle w:val="NormalWeb"/>
        <w:spacing w:before="120" w:beforeAutospacing="0" w:after="120" w:afterAutospacing="0" w:line="360" w:lineRule="auto"/>
        <w:jc w:val="both"/>
        <w:rPr>
          <w:b/>
        </w:rPr>
      </w:pPr>
      <w:r w:rsidRPr="00102B9E">
        <w:rPr>
          <w:b/>
        </w:rPr>
        <w:t>Bibliografía:</w:t>
      </w:r>
    </w:p>
    <w:p w:rsidR="00580AFE" w:rsidRPr="00325C33" w:rsidRDefault="008D2DB7" w:rsidP="00325C33">
      <w:pPr>
        <w:pStyle w:val="Prrafodelista"/>
        <w:numPr>
          <w:ilvl w:val="0"/>
          <w:numId w:val="16"/>
        </w:numPr>
        <w:shd w:val="clear" w:color="auto" w:fill="FFFFFF"/>
        <w:spacing w:after="0" w:line="240" w:lineRule="atLeast"/>
        <w:jc w:val="both"/>
        <w:rPr>
          <w:rFonts w:ascii="Times New Roman" w:eastAsia="Times New Roman" w:hAnsi="Times New Roman" w:cs="Times New Roman"/>
          <w:color w:val="000000" w:themeColor="text1"/>
          <w:sz w:val="24"/>
          <w:szCs w:val="24"/>
          <w:lang w:val="es-EC" w:eastAsia="es-EC"/>
        </w:rPr>
      </w:pPr>
      <w:hyperlink r:id="rId13" w:history="1">
        <w:r w:rsidR="001514B4" w:rsidRPr="00325C33">
          <w:rPr>
            <w:rStyle w:val="Hipervnculo"/>
            <w:rFonts w:ascii="Times New Roman" w:eastAsia="Times New Roman" w:hAnsi="Times New Roman" w:cs="Times New Roman"/>
            <w:color w:val="000000" w:themeColor="text1"/>
            <w:sz w:val="24"/>
            <w:szCs w:val="24"/>
            <w:u w:val="none"/>
            <w:lang w:val="es-EC" w:eastAsia="es-EC"/>
          </w:rPr>
          <w:t>www.ecuadorencifras.gob.ec/</w:t>
        </w:r>
      </w:hyperlink>
    </w:p>
    <w:p w:rsidR="001514B4" w:rsidRPr="00325C33" w:rsidRDefault="001514B4" w:rsidP="00325C33">
      <w:pPr>
        <w:pStyle w:val="Prrafodelista"/>
        <w:numPr>
          <w:ilvl w:val="0"/>
          <w:numId w:val="16"/>
        </w:numPr>
        <w:shd w:val="clear" w:color="auto" w:fill="FFFFFF"/>
        <w:spacing w:after="0" w:line="240" w:lineRule="atLeast"/>
        <w:jc w:val="both"/>
        <w:rPr>
          <w:rFonts w:ascii="Times New Roman" w:eastAsia="Times New Roman" w:hAnsi="Times New Roman" w:cs="Times New Roman"/>
          <w:color w:val="000000" w:themeColor="text1"/>
          <w:sz w:val="24"/>
          <w:szCs w:val="24"/>
          <w:lang w:val="es-EC" w:eastAsia="es-EC"/>
        </w:rPr>
      </w:pPr>
      <w:r w:rsidRPr="00325C33">
        <w:rPr>
          <w:rFonts w:ascii="Times New Roman" w:eastAsia="Times New Roman" w:hAnsi="Times New Roman" w:cs="Times New Roman"/>
          <w:color w:val="000000" w:themeColor="text1"/>
          <w:sz w:val="24"/>
          <w:szCs w:val="24"/>
          <w:lang w:val="es-EC" w:eastAsia="es-EC"/>
        </w:rPr>
        <w:t>www.sri.gob.ec</w:t>
      </w:r>
    </w:p>
    <w:p w:rsidR="00580AFE" w:rsidRPr="00325C33" w:rsidRDefault="00580AFE" w:rsidP="00325C33">
      <w:pPr>
        <w:pStyle w:val="Prrafodelista"/>
        <w:numPr>
          <w:ilvl w:val="0"/>
          <w:numId w:val="16"/>
        </w:numPr>
        <w:shd w:val="clear" w:color="auto" w:fill="FFFFFF"/>
        <w:spacing w:after="0" w:line="240" w:lineRule="atLeast"/>
        <w:jc w:val="both"/>
        <w:textAlignment w:val="center"/>
        <w:rPr>
          <w:rFonts w:ascii="Times New Roman" w:eastAsia="Times New Roman" w:hAnsi="Times New Roman" w:cs="Times New Roman"/>
          <w:color w:val="000000" w:themeColor="text1"/>
          <w:sz w:val="24"/>
          <w:szCs w:val="24"/>
          <w:lang w:val="es-EC" w:eastAsia="es-EC"/>
        </w:rPr>
      </w:pPr>
      <w:r w:rsidRPr="00325C33">
        <w:rPr>
          <w:rFonts w:ascii="Times New Roman" w:eastAsia="Times New Roman" w:hAnsi="Times New Roman" w:cs="Times New Roman"/>
          <w:color w:val="000000" w:themeColor="text1"/>
          <w:sz w:val="24"/>
          <w:szCs w:val="24"/>
          <w:lang w:val="es-EC" w:eastAsia="es-EC"/>
        </w:rPr>
        <w:t xml:space="preserve">CABEZAS, G. (2008). </w:t>
      </w:r>
      <w:r w:rsidR="00325C33" w:rsidRPr="00325C33">
        <w:rPr>
          <w:rFonts w:ascii="Times New Roman" w:hAnsi="Times New Roman" w:cs="Times New Roman"/>
          <w:color w:val="000000" w:themeColor="text1"/>
          <w:sz w:val="24"/>
          <w:szCs w:val="24"/>
        </w:rPr>
        <w:t>Creación de un nuevo producto de la empresa DULCINI para el mercado alimenticio interno</w:t>
      </w:r>
      <w:r w:rsidR="001514B4" w:rsidRPr="00325C33">
        <w:rPr>
          <w:rFonts w:ascii="Times New Roman" w:hAnsi="Times New Roman" w:cs="Times New Roman"/>
          <w:color w:val="000000" w:themeColor="text1"/>
          <w:sz w:val="24"/>
          <w:szCs w:val="24"/>
        </w:rPr>
        <w:t>.</w:t>
      </w:r>
      <w:r w:rsidRPr="00325C33">
        <w:rPr>
          <w:rFonts w:ascii="Times New Roman" w:hAnsi="Times New Roman" w:cs="Times New Roman"/>
          <w:color w:val="000000" w:themeColor="text1"/>
          <w:sz w:val="24"/>
          <w:szCs w:val="24"/>
        </w:rPr>
        <w:t xml:space="preserve"> [pdf]. Recuperado de: </w:t>
      </w:r>
      <w:hyperlink r:id="rId14" w:history="1">
        <w:r w:rsidR="001514B4" w:rsidRPr="00325C33">
          <w:rPr>
            <w:rStyle w:val="Hipervnculo"/>
            <w:rFonts w:ascii="Times New Roman" w:eastAsia="Times New Roman" w:hAnsi="Times New Roman" w:cs="Times New Roman"/>
            <w:color w:val="000000" w:themeColor="text1"/>
            <w:sz w:val="24"/>
            <w:szCs w:val="24"/>
            <w:u w:val="none"/>
            <w:lang w:val="es-EC" w:eastAsia="es-EC"/>
          </w:rPr>
          <w:t>http://repositorio.ute.edu.ec/bitstream/123456789/11156/1/35501_1.pdf</w:t>
        </w:r>
      </w:hyperlink>
    </w:p>
    <w:p w:rsidR="001514B4" w:rsidRPr="00325C33" w:rsidRDefault="001514B4" w:rsidP="00325C33">
      <w:pPr>
        <w:pStyle w:val="Prrafodelista"/>
        <w:numPr>
          <w:ilvl w:val="0"/>
          <w:numId w:val="16"/>
        </w:numPr>
        <w:shd w:val="clear" w:color="auto" w:fill="FFFFFF"/>
        <w:spacing w:after="0" w:line="240" w:lineRule="atLeast"/>
        <w:jc w:val="both"/>
        <w:textAlignment w:val="center"/>
        <w:rPr>
          <w:rFonts w:ascii="Times New Roman" w:eastAsia="Times New Roman" w:hAnsi="Times New Roman" w:cs="Times New Roman"/>
          <w:color w:val="000000" w:themeColor="text1"/>
          <w:sz w:val="24"/>
          <w:szCs w:val="24"/>
          <w:lang w:val="es-EC" w:eastAsia="es-EC"/>
        </w:rPr>
      </w:pPr>
      <w:r w:rsidRPr="00325C33">
        <w:rPr>
          <w:rFonts w:ascii="Times New Roman" w:eastAsia="Times New Roman" w:hAnsi="Times New Roman" w:cs="Times New Roman"/>
          <w:color w:val="000000" w:themeColor="text1"/>
          <w:sz w:val="24"/>
          <w:szCs w:val="24"/>
          <w:lang w:val="es-EC" w:eastAsia="es-EC"/>
        </w:rPr>
        <w:t>OROZCO, S. (</w:t>
      </w:r>
      <w:r w:rsidR="00325C33" w:rsidRPr="00325C33">
        <w:rPr>
          <w:rFonts w:ascii="Times New Roman" w:eastAsia="Times New Roman" w:hAnsi="Times New Roman" w:cs="Times New Roman"/>
          <w:color w:val="000000" w:themeColor="text1"/>
          <w:sz w:val="24"/>
          <w:szCs w:val="24"/>
          <w:lang w:val="es-EC" w:eastAsia="es-EC"/>
        </w:rPr>
        <w:t xml:space="preserve">2005). </w:t>
      </w:r>
      <w:r w:rsidR="00325C33" w:rsidRPr="00325C33">
        <w:rPr>
          <w:rFonts w:ascii="Times New Roman" w:hAnsi="Times New Roman" w:cs="Times New Roman"/>
          <w:color w:val="000000" w:themeColor="text1"/>
          <w:sz w:val="24"/>
          <w:szCs w:val="24"/>
        </w:rPr>
        <w:t xml:space="preserve">Producción y Comercialización de Bebidas Energizantes a Base de Pulpa de Fruta. [doc] </w:t>
      </w:r>
    </w:p>
    <w:p w:rsidR="00102B9E" w:rsidRPr="00102B9E" w:rsidRDefault="00580AFE" w:rsidP="00580AFE">
      <w:pPr>
        <w:pStyle w:val="NormalWeb"/>
        <w:spacing w:before="120" w:beforeAutospacing="0" w:after="120" w:afterAutospacing="0" w:line="360" w:lineRule="auto"/>
        <w:jc w:val="both"/>
        <w:rPr>
          <w:b/>
        </w:rPr>
      </w:pPr>
      <w:r w:rsidRPr="00580AFE">
        <w:rPr>
          <w:rFonts w:ascii="Arial" w:hAnsi="Arial" w:cs="Arial"/>
          <w:color w:val="545454"/>
          <w:shd w:val="clear" w:color="auto" w:fill="FFFFFF"/>
          <w:lang w:val="es-EC" w:eastAsia="es-EC"/>
        </w:rPr>
        <w:br/>
      </w:r>
    </w:p>
    <w:p w:rsidR="00102B9E" w:rsidRDefault="00102B9E" w:rsidP="00F32645">
      <w:pPr>
        <w:pStyle w:val="NormalWeb"/>
        <w:spacing w:before="120" w:beforeAutospacing="0" w:after="120" w:afterAutospacing="0" w:line="360" w:lineRule="auto"/>
        <w:jc w:val="both"/>
      </w:pPr>
    </w:p>
    <w:p w:rsidR="008A2189" w:rsidRDefault="008A2189" w:rsidP="00F32645">
      <w:pPr>
        <w:pStyle w:val="NormalWeb"/>
        <w:spacing w:before="120" w:beforeAutospacing="0" w:after="120" w:afterAutospacing="0" w:line="360" w:lineRule="auto"/>
        <w:jc w:val="both"/>
      </w:pPr>
      <w:r w:rsidRPr="008A2189">
        <w:rPr>
          <w:noProof/>
          <w:lang w:val="es-EC" w:eastAsia="es-EC"/>
        </w:rPr>
        <w:lastRenderedPageBreak/>
        <w:drawing>
          <wp:inline distT="0" distB="0" distL="0" distR="0">
            <wp:extent cx="5399743" cy="8638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139" cy="8643948"/>
                    </a:xfrm>
                    <a:prstGeom prst="rect">
                      <a:avLst/>
                    </a:prstGeom>
                    <a:noFill/>
                    <a:ln>
                      <a:noFill/>
                    </a:ln>
                  </pic:spPr>
                </pic:pic>
              </a:graphicData>
            </a:graphic>
          </wp:inline>
        </w:drawing>
      </w:r>
    </w:p>
    <w:p w:rsidR="008A2189" w:rsidRPr="00F32645" w:rsidRDefault="008A2189" w:rsidP="00F32645">
      <w:pPr>
        <w:pStyle w:val="NormalWeb"/>
        <w:spacing w:before="120" w:beforeAutospacing="0" w:after="120" w:afterAutospacing="0" w:line="360" w:lineRule="auto"/>
        <w:jc w:val="both"/>
      </w:pPr>
      <w:r w:rsidRPr="008A2189">
        <w:rPr>
          <w:noProof/>
          <w:lang w:val="es-EC" w:eastAsia="es-EC"/>
        </w:rPr>
        <w:lastRenderedPageBreak/>
        <w:drawing>
          <wp:inline distT="0" distB="0" distL="0" distR="0">
            <wp:extent cx="5400040" cy="46185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618540"/>
                    </a:xfrm>
                    <a:prstGeom prst="rect">
                      <a:avLst/>
                    </a:prstGeom>
                    <a:noFill/>
                    <a:ln>
                      <a:noFill/>
                    </a:ln>
                  </pic:spPr>
                </pic:pic>
              </a:graphicData>
            </a:graphic>
          </wp:inline>
        </w:drawing>
      </w:r>
    </w:p>
    <w:sectPr w:rsidR="008A2189" w:rsidRPr="00F32645" w:rsidSect="007F1FA1">
      <w:headerReference w:type="even" r:id="rId17"/>
      <w:headerReference w:type="default" r:id="rId18"/>
      <w:footerReference w:type="even" r:id="rId19"/>
      <w:footerReference w:type="default" r:id="rId20"/>
      <w:headerReference w:type="first" r:id="rId21"/>
      <w:footerReference w:type="first" r:id="rId22"/>
      <w:pgSz w:w="11906" w:h="16838"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B7" w:rsidRDefault="008D2DB7" w:rsidP="004A77C5">
      <w:pPr>
        <w:spacing w:after="0" w:line="240" w:lineRule="auto"/>
      </w:pPr>
      <w:r>
        <w:separator/>
      </w:r>
    </w:p>
  </w:endnote>
  <w:endnote w:type="continuationSeparator" w:id="0">
    <w:p w:rsidR="008D2DB7" w:rsidRDefault="008D2DB7" w:rsidP="004A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BA" w:rsidRDefault="009577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2AD" w:rsidRDefault="00A072AD">
    <w:pPr>
      <w:pStyle w:val="Piedepgina"/>
    </w:pPr>
    <w:r>
      <w:rPr>
        <w:noProof/>
        <w:color w:val="808080" w:themeColor="background1" w:themeShade="80"/>
        <w:lang w:val="es-EC" w:eastAsia="es-EC"/>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072AD" w:rsidRDefault="009577BA">
                                <w:pPr>
                                  <w:jc w:val="right"/>
                                  <w:rPr>
                                    <w:color w:val="7F7F7F" w:themeColor="text1" w:themeTint="80"/>
                                  </w:rPr>
                                </w:pPr>
                                <w:r>
                                  <w:rPr>
                                    <w:color w:val="7F7F7F" w:themeColor="text1" w:themeTint="80"/>
                                  </w:rPr>
                                  <w:t>24</w:t>
                                </w:r>
                                <w:r w:rsidR="00A072AD">
                                  <w:rPr>
                                    <w:color w:val="7F7F7F" w:themeColor="text1" w:themeTint="80"/>
                                  </w:rPr>
                                  <w:t xml:space="preserve"> de noviembre de 2015</w:t>
                                </w:r>
                              </w:p>
                            </w:sdtContent>
                          </w:sdt>
                          <w:p w:rsidR="00A072AD" w:rsidRDefault="00A072A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072AD" w:rsidRDefault="009577BA">
                          <w:pPr>
                            <w:jc w:val="right"/>
                            <w:rPr>
                              <w:color w:val="7F7F7F" w:themeColor="text1" w:themeTint="80"/>
                            </w:rPr>
                          </w:pPr>
                          <w:r>
                            <w:rPr>
                              <w:color w:val="7F7F7F" w:themeColor="text1" w:themeTint="80"/>
                            </w:rPr>
                            <w:t>24</w:t>
                          </w:r>
                          <w:r w:rsidR="00A072AD">
                            <w:rPr>
                              <w:color w:val="7F7F7F" w:themeColor="text1" w:themeTint="80"/>
                            </w:rPr>
                            <w:t xml:space="preserve"> de noviembre de 2015</w:t>
                          </w:r>
                        </w:p>
                      </w:sdtContent>
                    </w:sdt>
                    <w:p w:rsidR="00A072AD" w:rsidRDefault="00A072AD">
                      <w:pPr>
                        <w:jc w:val="right"/>
                        <w:rPr>
                          <w:color w:val="808080" w:themeColor="background1" w:themeShade="80"/>
                        </w:rPr>
                      </w:pPr>
                    </w:p>
                  </w:txbxContent>
                </v:textbox>
              </v:shape>
              <w10:wrap type="square" anchorx="margin" anchory="margin"/>
            </v:group>
          </w:pict>
        </mc:Fallback>
      </mc:AlternateContent>
    </w:r>
    <w:r>
      <w:rPr>
        <w:noProof/>
        <w:lang w:val="es-EC" w:eastAsia="es-EC"/>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72AD" w:rsidRDefault="00A072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C3462">
                            <w:rPr>
                              <w:noProof/>
                              <w:color w:val="FFFFFF" w:themeColor="background1"/>
                              <w:sz w:val="28"/>
                              <w:szCs w:val="28"/>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A072AD" w:rsidRDefault="00A072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C3462">
                      <w:rPr>
                        <w:noProof/>
                        <w:color w:val="FFFFFF" w:themeColor="background1"/>
                        <w:sz w:val="28"/>
                        <w:szCs w:val="28"/>
                      </w:rPr>
                      <w:t>4</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BA" w:rsidRDefault="009577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B7" w:rsidRDefault="008D2DB7" w:rsidP="004A77C5">
      <w:pPr>
        <w:spacing w:after="0" w:line="240" w:lineRule="auto"/>
      </w:pPr>
      <w:r>
        <w:separator/>
      </w:r>
    </w:p>
  </w:footnote>
  <w:footnote w:type="continuationSeparator" w:id="0">
    <w:p w:rsidR="008D2DB7" w:rsidRDefault="008D2DB7" w:rsidP="004A77C5">
      <w:pPr>
        <w:spacing w:after="0" w:line="240" w:lineRule="auto"/>
      </w:pPr>
      <w:r>
        <w:continuationSeparator/>
      </w:r>
    </w:p>
  </w:footnote>
  <w:footnote w:id="1">
    <w:p w:rsidR="00DB15F2" w:rsidRDefault="00DB15F2" w:rsidP="00DB15F2">
      <w:pPr>
        <w:pStyle w:val="Textonotapie"/>
      </w:pPr>
      <w:r>
        <w:rPr>
          <w:rStyle w:val="Refdenotaalpie"/>
        </w:rPr>
        <w:footnoteRef/>
      </w:r>
      <w:r>
        <w:t xml:space="preserve"> </w:t>
      </w:r>
      <w:r w:rsidRPr="00F31328">
        <w:rPr>
          <w:u w:val="single"/>
        </w:rPr>
        <w:t>www.sri.gov.ec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BA" w:rsidRDefault="009577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8E6" w:rsidRPr="00703A07" w:rsidRDefault="00AD48E6" w:rsidP="00AD48E6">
    <w:pPr>
      <w:spacing w:after="0" w:line="360" w:lineRule="auto"/>
      <w:jc w:val="center"/>
      <w:rPr>
        <w:rFonts w:ascii="Times New Roman" w:eastAsia="Times New Roman" w:hAnsi="Times New Roman" w:cs="Times New Roman"/>
        <w:sz w:val="20"/>
        <w:szCs w:val="20"/>
        <w:lang w:val="es-EC" w:eastAsia="es-EC"/>
      </w:rPr>
    </w:pPr>
    <w:r w:rsidRPr="00AD48E6">
      <w:rPr>
        <w:noProof/>
        <w:sz w:val="20"/>
        <w:szCs w:val="20"/>
        <w:lang w:val="es-EC" w:eastAsia="es-EC"/>
      </w:rPr>
      <w:drawing>
        <wp:anchor distT="0" distB="0" distL="114300" distR="114300" simplePos="0" relativeHeight="251661312" behindDoc="0" locked="0" layoutInCell="1" allowOverlap="1" wp14:anchorId="44086CB7" wp14:editId="123F919C">
          <wp:simplePos x="0" y="0"/>
          <wp:positionH relativeFrom="column">
            <wp:posOffset>-39370</wp:posOffset>
          </wp:positionH>
          <wp:positionV relativeFrom="paragraph">
            <wp:posOffset>-302070</wp:posOffset>
          </wp:positionV>
          <wp:extent cx="937944" cy="937944"/>
          <wp:effectExtent l="0" t="0" r="0" b="0"/>
          <wp:wrapSquare wrapText="bothSides"/>
          <wp:docPr id="3" name="Imagen 3" descr="https://pbs.twimg.com/profile_images/378800000295174188/65b3fa4491761c849f7ad453da4ec7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bs.twimg.com/profile_images/378800000295174188/65b3fa4491761c849f7ad453da4ec7f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944" cy="93794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3A07">
      <w:rPr>
        <w:rFonts w:ascii="Times New Roman" w:eastAsia="Times New Roman" w:hAnsi="Times New Roman" w:cs="Times New Roman"/>
        <w:b/>
        <w:bCs/>
        <w:color w:val="000000"/>
        <w:sz w:val="20"/>
        <w:szCs w:val="20"/>
        <w:lang w:val="es-EC" w:eastAsia="es-EC"/>
      </w:rPr>
      <w:t>DISEÑO Y EVALUACIÓN DE PROYECTOS</w:t>
    </w:r>
  </w:p>
  <w:p w:rsidR="00AD48E6" w:rsidRPr="00AD48E6" w:rsidRDefault="00AD48E6" w:rsidP="00AD48E6">
    <w:pPr>
      <w:spacing w:after="0" w:line="360" w:lineRule="auto"/>
      <w:jc w:val="center"/>
      <w:rPr>
        <w:rFonts w:ascii="Times New Roman" w:eastAsia="Times New Roman" w:hAnsi="Times New Roman" w:cs="Times New Roman"/>
        <w:b/>
        <w:bCs/>
        <w:color w:val="000000"/>
        <w:sz w:val="20"/>
        <w:szCs w:val="20"/>
        <w:lang w:val="es-EC" w:eastAsia="es-EC"/>
      </w:rPr>
    </w:pPr>
    <w:r w:rsidRPr="00703A07">
      <w:rPr>
        <w:rFonts w:ascii="Times New Roman" w:eastAsia="Times New Roman" w:hAnsi="Times New Roman" w:cs="Times New Roman"/>
        <w:b/>
        <w:bCs/>
        <w:color w:val="000000"/>
        <w:sz w:val="20"/>
        <w:szCs w:val="20"/>
        <w:lang w:val="es-EC" w:eastAsia="es-EC"/>
      </w:rPr>
      <w:t>PROYECTO: PAPEL HIGIÉNICO HÚMEDO FLUSHABLE</w:t>
    </w:r>
  </w:p>
  <w:p w:rsidR="00A072AD" w:rsidRDefault="00A072AD">
    <w:pPr>
      <w:pStyle w:val="Encabezado"/>
    </w:pPr>
  </w:p>
  <w:p w:rsidR="00A072AD" w:rsidRDefault="00AD48E6">
    <w:pPr>
      <w:pStyle w:val="Encabezado"/>
    </w:pPr>
    <w:r>
      <w:rPr>
        <w:noProof/>
        <w:lang w:val="es-EC" w:eastAsia="es-EC"/>
      </w:rPr>
      <mc:AlternateContent>
        <mc:Choice Requires="wps">
          <w:drawing>
            <wp:anchor distT="0" distB="0" distL="114300" distR="114300" simplePos="0" relativeHeight="251662336" behindDoc="0" locked="0" layoutInCell="1" allowOverlap="1" wp14:anchorId="3EB99562" wp14:editId="70A49755">
              <wp:simplePos x="0" y="0"/>
              <wp:positionH relativeFrom="column">
                <wp:posOffset>-94483</wp:posOffset>
              </wp:positionH>
              <wp:positionV relativeFrom="paragraph">
                <wp:posOffset>70246</wp:posOffset>
              </wp:positionV>
              <wp:extent cx="5569527" cy="0"/>
              <wp:effectExtent l="0" t="0" r="31750" b="19050"/>
              <wp:wrapNone/>
              <wp:docPr id="4" name="Conector recto 4"/>
              <wp:cNvGraphicFramePr/>
              <a:graphic xmlns:a="http://schemas.openxmlformats.org/drawingml/2006/main">
                <a:graphicData uri="http://schemas.microsoft.com/office/word/2010/wordprocessingShape">
                  <wps:wsp>
                    <wps:cNvCnPr/>
                    <wps:spPr>
                      <a:xfrm>
                        <a:off x="0" y="0"/>
                        <a:ext cx="5569527"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D966A"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5.55pt" to="431.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" strokecolor="black [3200]"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BA" w:rsidRDefault="009577B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37B15"/>
    <w:multiLevelType w:val="hybridMultilevel"/>
    <w:tmpl w:val="6CD0F9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6CE0603"/>
    <w:multiLevelType w:val="hybridMultilevel"/>
    <w:tmpl w:val="9B686680"/>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nsid w:val="1CAA5886"/>
    <w:multiLevelType w:val="multilevel"/>
    <w:tmpl w:val="D0107E8E"/>
    <w:lvl w:ilvl="0">
      <w:start w:val="1"/>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E165FF7"/>
    <w:multiLevelType w:val="multilevel"/>
    <w:tmpl w:val="88D86C6A"/>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D280C67"/>
    <w:multiLevelType w:val="multilevel"/>
    <w:tmpl w:val="D83614C0"/>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3E92F86"/>
    <w:multiLevelType w:val="hybridMultilevel"/>
    <w:tmpl w:val="85F80608"/>
    <w:lvl w:ilvl="0" w:tplc="9F02A34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5291D6B"/>
    <w:multiLevelType w:val="multilevel"/>
    <w:tmpl w:val="8E10945C"/>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E38345E"/>
    <w:multiLevelType w:val="multilevel"/>
    <w:tmpl w:val="908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7F2534"/>
    <w:multiLevelType w:val="multilevel"/>
    <w:tmpl w:val="69E4AA28"/>
    <w:lvl w:ilvl="0">
      <w:start w:val="1"/>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24C2C8A"/>
    <w:multiLevelType w:val="hybridMultilevel"/>
    <w:tmpl w:val="13A2A08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3265909"/>
    <w:multiLevelType w:val="multilevel"/>
    <w:tmpl w:val="09BCF2D8"/>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46C2100"/>
    <w:multiLevelType w:val="multilevel"/>
    <w:tmpl w:val="72CC9740"/>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2">
    <w:nsid w:val="493368AD"/>
    <w:multiLevelType w:val="multilevel"/>
    <w:tmpl w:val="F71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F3F1B"/>
    <w:multiLevelType w:val="hybridMultilevel"/>
    <w:tmpl w:val="791499F2"/>
    <w:lvl w:ilvl="0" w:tplc="E17A807C">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59E4D06"/>
    <w:multiLevelType w:val="hybridMultilevel"/>
    <w:tmpl w:val="4F76B5FA"/>
    <w:lvl w:ilvl="0" w:tplc="9F02A340">
      <w:start w:val="1"/>
      <w:numFmt w:val="bullet"/>
      <w:lvlText w:val=""/>
      <w:lvlJc w:val="left"/>
      <w:pPr>
        <w:tabs>
          <w:tab w:val="num" w:pos="720"/>
        </w:tabs>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7EA6BE2"/>
    <w:multiLevelType w:val="multilevel"/>
    <w:tmpl w:val="2B5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8D6F71"/>
    <w:multiLevelType w:val="hybridMultilevel"/>
    <w:tmpl w:val="CC38F4D2"/>
    <w:lvl w:ilvl="0" w:tplc="9F02A340">
      <w:start w:val="1"/>
      <w:numFmt w:val="bullet"/>
      <w:lvlText w:val=""/>
      <w:lvlJc w:val="left"/>
      <w:pPr>
        <w:tabs>
          <w:tab w:val="num" w:pos="720"/>
        </w:tabs>
        <w:ind w:left="720" w:hanging="360"/>
      </w:pPr>
      <w:rPr>
        <w:rFonts w:ascii="Symbol" w:hAnsi="Symbol" w:hint="default"/>
        <w:color w:val="auto"/>
      </w:rPr>
    </w:lvl>
    <w:lvl w:ilvl="1" w:tplc="CAA0006E">
      <w:numFmt w:val="bullet"/>
      <w:lvlText w:val="•"/>
      <w:lvlJc w:val="left"/>
      <w:pPr>
        <w:ind w:left="1785" w:hanging="705"/>
      </w:pPr>
      <w:rPr>
        <w:rFonts w:ascii="Times New Roman" w:eastAsiaTheme="minorHAnsi"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AC970A7"/>
    <w:multiLevelType w:val="hybridMultilevel"/>
    <w:tmpl w:val="E91EB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6D9471F"/>
    <w:multiLevelType w:val="multilevel"/>
    <w:tmpl w:val="44A618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D22211"/>
    <w:multiLevelType w:val="hybridMultilevel"/>
    <w:tmpl w:val="09344AFC"/>
    <w:lvl w:ilvl="0" w:tplc="89DA0200">
      <w:numFmt w:val="bullet"/>
      <w:lvlText w:val="•"/>
      <w:lvlJc w:val="left"/>
      <w:pPr>
        <w:ind w:left="360" w:firstLine="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19"/>
  </w:num>
  <w:num w:numId="5">
    <w:abstractNumId w:val="12"/>
  </w:num>
  <w:num w:numId="6">
    <w:abstractNumId w:val="11"/>
  </w:num>
  <w:num w:numId="7">
    <w:abstractNumId w:val="10"/>
  </w:num>
  <w:num w:numId="8">
    <w:abstractNumId w:val="3"/>
  </w:num>
  <w:num w:numId="9">
    <w:abstractNumId w:val="8"/>
  </w:num>
  <w:num w:numId="10">
    <w:abstractNumId w:val="2"/>
  </w:num>
  <w:num w:numId="11">
    <w:abstractNumId w:val="5"/>
  </w:num>
  <w:num w:numId="12">
    <w:abstractNumId w:val="16"/>
  </w:num>
  <w:num w:numId="13">
    <w:abstractNumId w:val="0"/>
  </w:num>
  <w:num w:numId="14">
    <w:abstractNumId w:val="1"/>
  </w:num>
  <w:num w:numId="15">
    <w:abstractNumId w:val="15"/>
  </w:num>
  <w:num w:numId="16">
    <w:abstractNumId w:val="14"/>
  </w:num>
  <w:num w:numId="17">
    <w:abstractNumId w:val="13"/>
  </w:num>
  <w:num w:numId="18">
    <w:abstractNumId w:val="4"/>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362"/>
    <w:rsid w:val="00102B9E"/>
    <w:rsid w:val="00130D42"/>
    <w:rsid w:val="001514B4"/>
    <w:rsid w:val="00182405"/>
    <w:rsid w:val="001E5B6E"/>
    <w:rsid w:val="00236362"/>
    <w:rsid w:val="00325C33"/>
    <w:rsid w:val="00423A49"/>
    <w:rsid w:val="004A77C5"/>
    <w:rsid w:val="004D41A0"/>
    <w:rsid w:val="00580AFE"/>
    <w:rsid w:val="005C19BB"/>
    <w:rsid w:val="006C69A2"/>
    <w:rsid w:val="00703A07"/>
    <w:rsid w:val="007C3462"/>
    <w:rsid w:val="007E6F63"/>
    <w:rsid w:val="007F1FA1"/>
    <w:rsid w:val="008A2189"/>
    <w:rsid w:val="008A3043"/>
    <w:rsid w:val="008D2DB7"/>
    <w:rsid w:val="009577BA"/>
    <w:rsid w:val="00A072AD"/>
    <w:rsid w:val="00A30D8E"/>
    <w:rsid w:val="00A71323"/>
    <w:rsid w:val="00AD48E6"/>
    <w:rsid w:val="00AF5CB4"/>
    <w:rsid w:val="00B34FAC"/>
    <w:rsid w:val="00B84974"/>
    <w:rsid w:val="00BF7E45"/>
    <w:rsid w:val="00DB15F2"/>
    <w:rsid w:val="00DC1362"/>
    <w:rsid w:val="00F32645"/>
    <w:rsid w:val="00F64589"/>
    <w:rsid w:val="00F90912"/>
    <w:rsid w:val="00FF4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1D0C25-E224-4083-BE2A-8386B809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2363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1323"/>
    <w:pPr>
      <w:ind w:left="720"/>
      <w:contextualSpacing/>
    </w:pPr>
  </w:style>
  <w:style w:type="table" w:styleId="Tablaconcuadrcula">
    <w:name w:val="Table Grid"/>
    <w:basedOn w:val="Tablanormal"/>
    <w:rsid w:val="00F32645"/>
    <w:pPr>
      <w:spacing w:after="0" w:line="240" w:lineRule="auto"/>
    </w:pPr>
    <w:rPr>
      <w:rFonts w:ascii="Times New Roman" w:eastAsia="Times New Roman" w:hAnsi="Times New Roman" w:cs="Times New Roman"/>
      <w:sz w:val="20"/>
      <w:szCs w:val="20"/>
      <w:lang w:val="es-EC"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072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2AD"/>
  </w:style>
  <w:style w:type="paragraph" w:styleId="Piedepgina">
    <w:name w:val="footer"/>
    <w:basedOn w:val="Normal"/>
    <w:link w:val="PiedepginaCar"/>
    <w:uiPriority w:val="99"/>
    <w:unhideWhenUsed/>
    <w:rsid w:val="00A072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2AD"/>
  </w:style>
  <w:style w:type="paragraph" w:styleId="Textoindependiente">
    <w:name w:val="Body Text"/>
    <w:link w:val="TextoindependienteCar"/>
    <w:uiPriority w:val="99"/>
    <w:semiHidden/>
    <w:unhideWhenUsed/>
    <w:rsid w:val="005C19BB"/>
    <w:pPr>
      <w:spacing w:after="120" w:line="240" w:lineRule="auto"/>
      <w:jc w:val="center"/>
    </w:pPr>
    <w:rPr>
      <w:rFonts w:ascii="Arial" w:eastAsia="Times New Roman" w:hAnsi="Arial" w:cs="Arial"/>
      <w:b/>
      <w:bCs/>
      <w:color w:val="003300"/>
      <w:kern w:val="28"/>
      <w:sz w:val="44"/>
      <w:szCs w:val="44"/>
      <w:lang w:val="es-EC" w:eastAsia="es-EC"/>
      <w14:ligatures w14:val="standard"/>
      <w14:cntxtAlts/>
    </w:rPr>
  </w:style>
  <w:style w:type="character" w:customStyle="1" w:styleId="TextoindependienteCar">
    <w:name w:val="Texto independiente Car"/>
    <w:basedOn w:val="Fuentedeprrafopredeter"/>
    <w:link w:val="Textoindependiente"/>
    <w:uiPriority w:val="99"/>
    <w:semiHidden/>
    <w:rsid w:val="005C19BB"/>
    <w:rPr>
      <w:rFonts w:ascii="Arial" w:eastAsia="Times New Roman" w:hAnsi="Arial" w:cs="Arial"/>
      <w:b/>
      <w:bCs/>
      <w:color w:val="000000"/>
      <w:kern w:val="28"/>
      <w:sz w:val="44"/>
      <w:szCs w:val="44"/>
      <w:lang w:val="es-EC" w:eastAsia="es-EC"/>
      <w14:ligatures w14:val="standard"/>
      <w14:cntxtAlts/>
    </w:rPr>
  </w:style>
  <w:style w:type="paragraph" w:styleId="Puesto">
    <w:name w:val="Title"/>
    <w:link w:val="PuestoCar"/>
    <w:uiPriority w:val="10"/>
    <w:qFormat/>
    <w:rsid w:val="005C19BB"/>
    <w:pPr>
      <w:spacing w:after="0" w:line="240" w:lineRule="auto"/>
      <w:jc w:val="center"/>
    </w:pPr>
    <w:rPr>
      <w:rFonts w:ascii="Garamond" w:eastAsia="Times New Roman" w:hAnsi="Garamond" w:cs="Times New Roman"/>
      <w:color w:val="003300"/>
      <w:kern w:val="28"/>
      <w:sz w:val="144"/>
      <w:szCs w:val="144"/>
      <w:lang w:val="es-EC" w:eastAsia="es-EC"/>
      <w14:ligatures w14:val="standard"/>
      <w14:cntxtAlts/>
    </w:rPr>
  </w:style>
  <w:style w:type="character" w:customStyle="1" w:styleId="PuestoCar">
    <w:name w:val="Puesto Car"/>
    <w:basedOn w:val="Fuentedeprrafopredeter"/>
    <w:link w:val="Puesto"/>
    <w:uiPriority w:val="10"/>
    <w:rsid w:val="005C19BB"/>
    <w:rPr>
      <w:rFonts w:ascii="Garamond" w:eastAsia="Times New Roman" w:hAnsi="Garamond" w:cs="Times New Roman"/>
      <w:color w:val="000000"/>
      <w:kern w:val="28"/>
      <w:sz w:val="144"/>
      <w:szCs w:val="144"/>
      <w:lang w:val="es-EC" w:eastAsia="es-EC"/>
      <w14:ligatures w14:val="standard"/>
      <w14:cntxtAlts/>
    </w:rPr>
  </w:style>
  <w:style w:type="paragraph" w:styleId="Textonotapie">
    <w:name w:val="footnote text"/>
    <w:basedOn w:val="Normal"/>
    <w:link w:val="TextonotapieCar"/>
    <w:semiHidden/>
    <w:rsid w:val="00DB15F2"/>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DB15F2"/>
    <w:rPr>
      <w:rFonts w:ascii="Times New Roman" w:eastAsia="Times New Roman" w:hAnsi="Times New Roman" w:cs="Times New Roman"/>
      <w:sz w:val="20"/>
      <w:szCs w:val="20"/>
      <w:lang w:eastAsia="es-ES"/>
    </w:rPr>
  </w:style>
  <w:style w:type="character" w:styleId="Refdenotaalpie">
    <w:name w:val="footnote reference"/>
    <w:basedOn w:val="Fuentedeprrafopredeter"/>
    <w:semiHidden/>
    <w:rsid w:val="00DB15F2"/>
    <w:rPr>
      <w:vertAlign w:val="superscript"/>
    </w:rPr>
  </w:style>
  <w:style w:type="character" w:styleId="CitaHTML">
    <w:name w:val="HTML Cite"/>
    <w:basedOn w:val="Fuentedeprrafopredeter"/>
    <w:uiPriority w:val="99"/>
    <w:semiHidden/>
    <w:unhideWhenUsed/>
    <w:rsid w:val="00580AFE"/>
    <w:rPr>
      <w:i/>
      <w:iCs/>
    </w:rPr>
  </w:style>
  <w:style w:type="character" w:styleId="Hipervnculo">
    <w:name w:val="Hyperlink"/>
    <w:basedOn w:val="Fuentedeprrafopredeter"/>
    <w:uiPriority w:val="99"/>
    <w:unhideWhenUsed/>
    <w:rsid w:val="001514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94151">
      <w:bodyDiv w:val="1"/>
      <w:marLeft w:val="0"/>
      <w:marRight w:val="0"/>
      <w:marTop w:val="0"/>
      <w:marBottom w:val="0"/>
      <w:divBdr>
        <w:top w:val="none" w:sz="0" w:space="0" w:color="auto"/>
        <w:left w:val="none" w:sz="0" w:space="0" w:color="auto"/>
        <w:bottom w:val="none" w:sz="0" w:space="0" w:color="auto"/>
        <w:right w:val="none" w:sz="0" w:space="0" w:color="auto"/>
      </w:divBdr>
    </w:div>
    <w:div w:id="664826103">
      <w:bodyDiv w:val="1"/>
      <w:marLeft w:val="0"/>
      <w:marRight w:val="0"/>
      <w:marTop w:val="0"/>
      <w:marBottom w:val="0"/>
      <w:divBdr>
        <w:top w:val="none" w:sz="0" w:space="0" w:color="auto"/>
        <w:left w:val="none" w:sz="0" w:space="0" w:color="auto"/>
        <w:bottom w:val="none" w:sz="0" w:space="0" w:color="auto"/>
        <w:right w:val="none" w:sz="0" w:space="0" w:color="auto"/>
      </w:divBdr>
    </w:div>
    <w:div w:id="1133981153">
      <w:bodyDiv w:val="1"/>
      <w:marLeft w:val="0"/>
      <w:marRight w:val="0"/>
      <w:marTop w:val="0"/>
      <w:marBottom w:val="0"/>
      <w:divBdr>
        <w:top w:val="none" w:sz="0" w:space="0" w:color="auto"/>
        <w:left w:val="none" w:sz="0" w:space="0" w:color="auto"/>
        <w:bottom w:val="none" w:sz="0" w:space="0" w:color="auto"/>
        <w:right w:val="none" w:sz="0" w:space="0" w:color="auto"/>
      </w:divBdr>
      <w:divsChild>
        <w:div w:id="1778713091">
          <w:marLeft w:val="45"/>
          <w:marRight w:val="45"/>
          <w:marTop w:val="0"/>
          <w:marBottom w:val="0"/>
          <w:divBdr>
            <w:top w:val="none" w:sz="0" w:space="0" w:color="auto"/>
            <w:left w:val="none" w:sz="0" w:space="0" w:color="auto"/>
            <w:bottom w:val="none" w:sz="0" w:space="0" w:color="auto"/>
            <w:right w:val="none" w:sz="0" w:space="0" w:color="auto"/>
          </w:divBdr>
          <w:divsChild>
            <w:div w:id="18334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cuadorencifras.gob.ec/"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positorio.ute.edu.ec/bitstream/123456789/11156/1/35501_1.pdf"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noviembre de 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2350</Words>
  <Characters>12930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carpio</dc:creator>
  <cp:keywords/>
  <dc:description/>
  <cp:lastModifiedBy>Carla Rios S.</cp:lastModifiedBy>
  <cp:revision>2</cp:revision>
  <dcterms:created xsi:type="dcterms:W3CDTF">2015-12-09T17:36:00Z</dcterms:created>
  <dcterms:modified xsi:type="dcterms:W3CDTF">2015-12-09T17:36:00Z</dcterms:modified>
</cp:coreProperties>
</file>