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ody>
    <w:p w14:paraId="7ECCE348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Laura de Jesus</w:t>
      </w:r>
    </w:p>
    <w:p w14:paraId="0FD350D0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Lar "Casa Amarela" - Parede</w:t>
      </w:r>
    </w:p>
    <w:p w14:paraId="1E202CA4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DC80BE7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D3F5B92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658C3B9">
      <w:pPr>
        <w:spacing/>
        <w:ind w:left="4395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Inquilino PBC - 105 2D  - Joaquim Matias</w:t>
      </w:r>
    </w:p>
    <w:p w14:paraId="1ABE19A3">
      <w:pPr>
        <w:spacing/>
        <w:ind w:left="4395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R PROF BERNARDO COSTA, 105  2  Dto 2870 101 Montijo</w:t>
      </w:r>
    </w:p>
    <w:p w14:paraId="4BF0853F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0F60FB9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4539E1B4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524EA68D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0D2E2E85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135CFED1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5F78385E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Carta Registada com Aviso de Receção</w:t>
      </w:r>
    </w:p>
    <w:p w14:paraId="08F46A3B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7416DB9F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Montijo</w:t>
      </w:r>
      <w:r>
        <w:rPr>
          <w:rFonts w:ascii="Arial" w:hAnsi="Arial" w:eastAsia="Times New Roman" w:cs="Arial"/>
          <w:lang w:eastAsia="en-GB"/>
        </w:rPr>
        <w:t xml:space="preserve">, </w:t>
      </w:r>
      <w:r>
        <w:rPr>
          <w:rFonts w:ascii="Arial" w:hAnsi="Arial" w:eastAsia="Times New Roman" w:cs="Arial"/>
          <w:noProof/>
          <w:lang w:eastAsia="en-GB"/>
        </w:rPr>
        <w:t xml:space="preserve">8 De Abril De 2023</w:t>
      </w:r>
    </w:p>
    <w:p w14:paraId="7E15E293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06596DCC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Assunto: </w:t>
      </w:r>
      <w:r>
        <w:rPr>
          <w:rFonts w:ascii="Arial" w:hAnsi="Arial" w:eastAsia="Times New Roman" w:cs="Arial"/>
          <w:b/>
          <w:bCs/>
          <w:lang w:eastAsia="en-GB"/>
        </w:rPr>
        <w:t xml:space="preserve">Comunicação da atualização da renda</w:t>
      </w:r>
    </w:p>
    <w:p w14:paraId="70CE3824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44095049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2FD5D991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Exmo</w:t>
      </w:r>
      <w:r>
        <w:rPr>
          <w:rFonts w:ascii="Arial" w:hAnsi="Arial" w:eastAsia="Times New Roman" w:cs="Arial"/>
          <w:lang w:eastAsia="en-GB"/>
        </w:rPr>
        <w:t xml:space="preserve">(a). Sr.(a)</w:t>
      </w:r>
      <w:r>
        <w:rPr>
          <w:rFonts w:ascii="Arial" w:hAnsi="Arial" w:eastAsia="Times New Roman" w:cs="Arial"/>
          <w:lang w:eastAsia="en-GB"/>
        </w:rPr>
        <w:t xml:space="preserve">,</w:t>
      </w:r>
    </w:p>
    <w:p w14:paraId="73F0060D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7B69F93E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Nos termos do disposto n</w:t>
      </w:r>
      <w:r>
        <w:rPr>
          <w:rFonts w:ascii="Arial" w:hAnsi="Arial" w:eastAsia="Times New Roman" w:cs="Arial"/>
          <w:lang w:eastAsia="en-GB"/>
        </w:rPr>
        <w:t xml:space="preserve">o</w:t>
      </w:r>
      <w:r>
        <w:rPr>
          <w:rFonts w:ascii="Arial" w:hAnsi="Arial" w:eastAsia="Times New Roman" w:cs="Arial"/>
          <w:lang w:eastAsia="en-GB"/>
        </w:rPr>
        <w:t xml:space="preserve"> </w:t>
      </w:r>
      <w:r>
        <w:rPr>
          <w:rFonts w:ascii="Arial" w:hAnsi="Arial" w:eastAsia="Times New Roman" w:cs="Arial"/>
          <w:noProof/>
          <w:lang w:eastAsia="en-GB"/>
        </w:rPr>
        <w:t xml:space="preserve">Decreto-Lei n.º 19/2022</w:t>
      </w:r>
      <w:r>
        <w:rPr>
          <w:rFonts w:ascii="Arial" w:hAnsi="Arial" w:eastAsia="Times New Roman" w:cs="Arial"/>
          <w:lang w:eastAsia="en-GB"/>
        </w:rPr>
        <w:t xml:space="preserve">, </w:t>
      </w:r>
      <w:r>
        <w:rPr>
          <w:rFonts w:ascii="Arial" w:hAnsi="Arial" w:eastAsia="Times New Roman" w:cs="Arial"/>
          <w:lang w:eastAsia="en-GB"/>
        </w:rPr>
        <w:t xml:space="preserve">publicad</w:t>
      </w:r>
      <w:r>
        <w:rPr>
          <w:rFonts w:ascii="Arial" w:hAnsi="Arial" w:eastAsia="Times New Roman" w:cs="Arial"/>
          <w:lang w:eastAsia="en-GB"/>
        </w:rPr>
        <w:t xml:space="preserve">o</w:t>
      </w:r>
      <w:r>
        <w:rPr>
          <w:rFonts w:ascii="Arial" w:hAnsi="Arial" w:eastAsia="Times New Roman" w:cs="Arial"/>
          <w:lang w:eastAsia="en-GB"/>
        </w:rPr>
        <w:t xml:space="preserve"> em Diário da República a</w:t>
      </w:r>
      <w:r>
        <w:rPr>
          <w:rFonts w:ascii="Arial" w:hAnsi="Arial" w:eastAsia="Times New Roman" w:cs="Arial"/>
          <w:lang w:eastAsia="en-GB"/>
        </w:rPr>
        <w:t xml:space="preserve"> </w:t>
      </w:r>
      <w:r>
        <w:rPr>
          <w:rFonts w:ascii="Arial" w:hAnsi="Arial" w:eastAsia="Times New Roman" w:cs="Arial"/>
          <w:noProof/>
          <w:lang w:eastAsia="en-GB"/>
        </w:rPr>
        <w:t xml:space="preserve">21 de outubro de 2022</w:t>
      </w:r>
      <w:r>
        <w:rPr>
          <w:rFonts w:ascii="Arial" w:hAnsi="Arial" w:eastAsia="Times New Roman" w:cs="Arial"/>
          <w:lang w:eastAsia="en-GB"/>
        </w:rPr>
        <w:t xml:space="preserve">,</w:t>
      </w:r>
      <w:r>
        <w:rPr>
          <w:rFonts w:ascii="Arial" w:hAnsi="Arial" w:eastAsia="Times New Roman" w:cs="Arial"/>
          <w:lang w:eastAsia="en-GB"/>
        </w:rPr>
        <w:t xml:space="preserve"> </w:t>
      </w:r>
      <w:r>
        <w:rPr>
          <w:rFonts w:ascii="Arial" w:hAnsi="Arial" w:eastAsia="Times New Roman" w:cs="Arial"/>
          <w:lang w:eastAsia="en-GB"/>
        </w:rPr>
        <w:t xml:space="preserve">o coeficiente de atualização anual das rendas para</w:t>
      </w:r>
      <w:r>
        <w:rPr>
          <w:rFonts w:ascii="Arial" w:hAnsi="Arial" w:eastAsia="Times New Roman" w:cs="Arial"/>
          <w:lang w:eastAsia="en-GB"/>
        </w:rPr>
        <w:t xml:space="preserve"> o ano de </w:t>
      </w:r>
      <w:r>
        <w:rPr>
          <w:rFonts w:ascii="Arial" w:hAnsi="Arial" w:eastAsia="Times New Roman" w:cs="Arial"/>
          <w:lang w:eastAsia="en-GB"/>
        </w:rPr>
        <w:t xml:space="preserve"> </w:t>
      </w:r>
      <w:r>
        <w:rPr>
          <w:rFonts w:ascii="Arial" w:hAnsi="Arial" w:eastAsia="Times New Roman" w:cs="Arial"/>
          <w:noProof/>
          <w:lang w:eastAsia="en-GB"/>
        </w:rPr>
        <w:t xml:space="preserve">2023</w:t>
      </w:r>
      <w:r>
        <w:rPr>
          <w:rFonts w:ascii="Arial" w:hAnsi="Arial" w:eastAsia="Times New Roman" w:cs="Arial"/>
          <w:lang w:eastAsia="en-GB"/>
        </w:rPr>
        <w:t xml:space="preserve"> é de </w:t>
      </w:r>
      <w:r>
        <w:rPr>
          <w:rFonts w:ascii="Arial" w:hAnsi="Arial" w:eastAsia="Times New Roman" w:cs="Arial"/>
          <w:b/>
          <w:bCs/>
          <w:noProof/>
          <w:lang w:eastAsia="en-GB"/>
        </w:rPr>
        <w:t xml:space="preserve">1,02</w:t>
      </w:r>
      <w:r>
        <w:rPr>
          <w:rFonts w:ascii="Arial" w:hAnsi="Arial" w:eastAsia="Times New Roman" w:cs="Arial"/>
          <w:lang w:eastAsia="en-GB"/>
        </w:rPr>
        <w:t xml:space="preserve">.</w:t>
      </w:r>
    </w:p>
    <w:p w14:paraId="00D58162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</w:p>
    <w:p w14:paraId="3074281C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Nesse sentido,</w:t>
      </w:r>
      <w:r>
        <w:rPr>
          <w:rFonts w:ascii="Arial" w:hAnsi="Arial" w:eastAsia="Times New Roman" w:cs="Arial"/>
          <w:lang w:eastAsia="en-GB"/>
        </w:rPr>
        <w:t xml:space="preserve"> venho pela presente</w:t>
      </w:r>
      <w:r>
        <w:rPr>
          <w:rFonts w:ascii="Arial" w:hAnsi="Arial" w:eastAsia="Times New Roman" w:cs="Arial"/>
          <w:lang w:eastAsia="en-GB"/>
        </w:rPr>
        <w:t xml:space="preserve">, </w:t>
      </w:r>
      <w:r>
        <w:rPr>
          <w:rFonts w:ascii="Arial" w:hAnsi="Arial" w:eastAsia="Times New Roman" w:cs="Arial"/>
          <w:lang w:eastAsia="en-GB"/>
        </w:rPr>
        <w:t xml:space="preserve">e</w:t>
      </w:r>
      <w:r>
        <w:rPr>
          <w:rFonts w:ascii="Arial" w:hAnsi="Arial" w:eastAsia="Times New Roman" w:cs="Arial"/>
          <w:lang w:eastAsia="en-GB"/>
        </w:rPr>
        <w:t xml:space="preserve"> </w:t>
      </w:r>
      <w:r>
        <w:rPr>
          <w:rFonts w:ascii="Arial" w:hAnsi="Arial" w:eastAsia="Times New Roman" w:cs="Arial"/>
          <w:lang w:eastAsia="en-GB"/>
        </w:rPr>
        <w:t xml:space="preserve">n</w:t>
      </w:r>
      <w:r>
        <w:rPr>
          <w:rFonts w:ascii="Arial" w:hAnsi="Arial" w:eastAsia="Times New Roman" w:cs="Arial"/>
          <w:lang w:eastAsia="en-GB"/>
        </w:rPr>
        <w:t xml:space="preserve">a qualidade de Senhorio(a) da fração autónoma correspondente do prédio</w:t>
      </w:r>
      <w:r>
        <w:rPr>
          <w:rFonts w:ascii="Arial" w:hAnsi="Arial" w:eastAsia="Times New Roman" w:cs="Arial"/>
          <w:lang w:eastAsia="en-GB"/>
        </w:rPr>
        <w:t xml:space="preserve"> com a</w:t>
      </w:r>
      <w:r>
        <w:rPr>
          <w:rFonts w:ascii="Arial" w:hAnsi="Arial" w:eastAsia="Times New Roman" w:cs="Arial"/>
          <w:lang w:eastAsia="en-GB"/>
        </w:rPr>
        <w:t xml:space="preserve"> Matriz Predial Urbana n.º </w:t>
      </w:r>
      <w:r>
        <w:rPr>
          <w:rFonts w:ascii="Arial" w:hAnsi="Arial" w:eastAsia="Times New Roman" w:cs="Arial"/>
          <w:noProof/>
          <w:lang w:eastAsia="en-GB"/>
        </w:rPr>
        <w:t xml:space="preserve">225588</w:t>
      </w:r>
      <w:r>
        <w:rPr>
          <w:rFonts w:ascii="Arial" w:hAnsi="Arial" w:eastAsia="Times New Roman" w:cs="Arial"/>
          <w:lang w:eastAsia="en-GB"/>
        </w:rPr>
        <w:t xml:space="preserve">, sito na </w:t>
      </w:r>
      <w:r>
        <w:rPr>
          <w:rFonts w:ascii="Arial" w:hAnsi="Arial" w:eastAsia="Times New Roman" w:cs="Arial"/>
          <w:noProof/>
          <w:lang w:eastAsia="en-GB"/>
        </w:rPr>
        <w:t xml:space="preserve">R PROF BERNARDO COSTA, 105  2  Dto</w:t>
      </w:r>
      <w:r>
        <w:rPr>
          <w:rFonts w:ascii="Arial" w:hAnsi="Arial" w:eastAsia="Times New Roman" w:cs="Arial"/>
          <w:lang w:eastAsia="en-GB"/>
        </w:rPr>
        <w:t xml:space="preserve">, </w:t>
      </w:r>
      <w:r>
        <w:rPr>
          <w:rFonts w:ascii="Arial" w:hAnsi="Arial" w:eastAsia="Times New Roman" w:cs="Arial"/>
          <w:lang w:eastAsia="en-GB"/>
        </w:rPr>
        <w:t xml:space="preserve">comunicar que irei proceder à atualização da renda que vigorará durante o ano civil de </w:t>
      </w:r>
      <w:r>
        <w:rPr>
          <w:rFonts w:ascii="Arial" w:hAnsi="Arial" w:eastAsia="Times New Roman" w:cs="Arial"/>
          <w:noProof/>
          <w:lang w:eastAsia="en-GB"/>
        </w:rPr>
        <w:t xml:space="preserve">2023</w:t>
      </w:r>
      <w:r>
        <w:rPr>
          <w:rFonts w:ascii="Arial" w:hAnsi="Arial" w:eastAsia="Times New Roman" w:cs="Arial"/>
          <w:lang w:eastAsia="en-GB"/>
        </w:rPr>
        <w:t xml:space="preserve">,</w:t>
      </w:r>
      <w:r>
        <w:rPr>
          <w:rFonts w:ascii="Arial" w:hAnsi="Arial" w:eastAsia="Times New Roman" w:cs="Arial"/>
          <w:lang w:eastAsia="en-GB"/>
        </w:rPr>
        <w:t xml:space="preserve"> e</w:t>
      </w:r>
      <w:r>
        <w:rPr>
          <w:rFonts w:ascii="Arial" w:hAnsi="Arial" w:eastAsia="Times New Roman" w:cs="Arial"/>
          <w:lang w:eastAsia="en-GB"/>
        </w:rPr>
        <w:t xml:space="preserve"> após a renovação do Vosso contrato.</w:t>
      </w:r>
      <w:r>
        <w:rPr>
          <w:rFonts w:ascii="Arial" w:hAnsi="Arial" w:eastAsia="Times New Roman" w:cs="Arial"/>
          <w:lang w:eastAsia="en-GB"/>
        </w:rPr>
        <w:t xml:space="preserve"> </w:t>
      </w:r>
    </w:p>
    <w:p w14:paraId="04803D2F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</w:p>
    <w:p w14:paraId="379BB41C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Desta forma, a renda de </w:t>
      </w:r>
      <w:r>
        <w:rPr>
          <w:rFonts w:ascii="Arial" w:hAnsi="Arial" w:eastAsia="Times New Roman" w:cs="Arial"/>
          <w:lang w:eastAsia="en-GB"/>
        </w:rPr>
        <w:t xml:space="preserve">V. Exa. </w:t>
      </w:r>
      <w:r>
        <w:rPr>
          <w:rFonts w:ascii="Arial" w:hAnsi="Arial" w:eastAsia="Times New Roman" w:cs="Arial"/>
          <w:lang w:eastAsia="en-GB"/>
        </w:rPr>
        <w:t xml:space="preserve">passará dos </w:t>
      </w:r>
      <w:r>
        <w:rPr>
          <w:rFonts w:ascii="Arial" w:hAnsi="Arial" w:eastAsia="Times New Roman" w:cs="Arial"/>
          <w:lang w:eastAsia="en-GB"/>
        </w:rPr>
        <w:t xml:space="preserve">atuais </w:t>
      </w:r>
      <w:r>
        <w:rPr>
          <w:rFonts w:ascii="Arial" w:hAnsi="Arial" w:eastAsia="Times New Roman" w:cs="Arial"/>
          <w:noProof/>
          <w:lang w:eastAsia="en-GB"/>
        </w:rPr>
        <w:t xml:space="preserve">344,89 €</w:t>
      </w:r>
      <w:r>
        <w:rPr>
          <w:rFonts w:ascii="Arial" w:hAnsi="Arial" w:eastAsia="Times New Roman" w:cs="Arial"/>
          <w:lang w:eastAsia="en-GB"/>
        </w:rPr>
        <w:t xml:space="preserve"> </w:t>
      </w:r>
      <w:r>
        <w:rPr>
          <w:rFonts w:ascii="Arial" w:hAnsi="Arial" w:eastAsia="Times New Roman" w:cs="Arial"/>
          <w:lang w:eastAsia="en-GB"/>
        </w:rPr>
        <w:t xml:space="preserve">para </w:t>
      </w:r>
      <w:r>
        <w:rPr>
          <w:rFonts w:ascii="Arial" w:hAnsi="Arial" w:eastAsia="Times New Roman" w:cs="Arial"/>
          <w:b/>
          <w:bCs/>
          <w:noProof/>
          <w:lang w:eastAsia="en-GB"/>
        </w:rPr>
        <w:t xml:space="preserve">351,79 €</w:t>
      </w:r>
      <w:r>
        <w:rPr>
          <w:rFonts w:ascii="Arial" w:hAnsi="Arial" w:eastAsia="Times New Roman" w:cs="Arial"/>
          <w:lang w:eastAsia="en-GB"/>
        </w:rPr>
        <w:t xml:space="preserve">  a partir de </w:t>
      </w:r>
      <w:r>
        <w:rPr>
          <w:rFonts w:ascii="Arial" w:hAnsi="Arial" w:eastAsia="Times New Roman" w:cs="Arial"/>
          <w:b/>
          <w:bCs/>
          <w:noProof/>
          <w:lang w:eastAsia="en-GB"/>
        </w:rPr>
        <w:t xml:space="preserve">01</w:t>
      </w:r>
      <w:r>
        <w:rPr>
          <w:rFonts w:ascii="Arial" w:hAnsi="Arial" w:eastAsia="Times New Roman" w:cs="Arial"/>
          <w:lang w:eastAsia="en-GB"/>
        </w:rPr>
        <w:t xml:space="preserve"> de </w:t>
      </w:r>
      <w:r>
        <w:rPr>
          <w:rFonts w:ascii="Arial" w:hAnsi="Arial" w:eastAsia="Times New Roman" w:cs="Arial"/>
          <w:b/>
          <w:bCs/>
          <w:noProof/>
          <w:lang w:eastAsia="en-GB"/>
        </w:rPr>
        <w:t xml:space="preserve">Julho</w:t>
      </w:r>
      <w:r>
        <w:rPr>
          <w:rFonts w:ascii="Arial" w:hAnsi="Arial" w:eastAsia="Times New Roman" w:cs="Arial"/>
          <w:lang w:eastAsia="en-GB"/>
        </w:rPr>
        <w:t xml:space="preserve"> de </w:t>
      </w:r>
      <w:r>
        <w:rPr>
          <w:rFonts w:ascii="Arial" w:hAnsi="Arial" w:eastAsia="Times New Roman" w:cs="Arial"/>
          <w:b/>
          <w:bCs/>
          <w:noProof/>
          <w:lang w:eastAsia="en-GB"/>
        </w:rPr>
        <w:t xml:space="preserve">2023</w:t>
      </w:r>
      <w:r>
        <w:rPr>
          <w:rFonts w:ascii="Arial" w:hAnsi="Arial" w:eastAsia="Times New Roman" w:cs="Arial"/>
          <w:lang w:eastAsia="en-GB"/>
        </w:rPr>
        <w:t xml:space="preserve">.</w:t>
      </w:r>
    </w:p>
    <w:p w14:paraId="1C688573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</w:p>
    <w:p w14:paraId="2C250383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Sem outro assunto, subscrevo-me </w:t>
      </w:r>
      <w:r>
        <w:rPr>
          <w:rFonts w:ascii="Arial" w:hAnsi="Arial" w:eastAsia="Times New Roman" w:cs="Arial"/>
          <w:lang w:eastAsia="en-GB"/>
        </w:rPr>
        <w:t xml:space="preserve">apresentando</w:t>
      </w:r>
      <w:r>
        <w:rPr>
          <w:rFonts w:ascii="Arial" w:hAnsi="Arial" w:eastAsia="Times New Roman" w:cs="Arial"/>
          <w:lang w:eastAsia="en-GB"/>
        </w:rPr>
        <w:t xml:space="preserve"> os </w:t>
      </w:r>
      <w:r>
        <w:rPr>
          <w:rFonts w:ascii="Arial" w:hAnsi="Arial" w:eastAsia="Times New Roman" w:cs="Arial"/>
          <w:lang w:eastAsia="en-GB"/>
        </w:rPr>
        <w:t xml:space="preserve">meus </w:t>
      </w:r>
      <w:r>
        <w:rPr>
          <w:rFonts w:ascii="Arial" w:hAnsi="Arial" w:eastAsia="Times New Roman" w:cs="Arial"/>
          <w:lang w:eastAsia="en-GB"/>
        </w:rPr>
        <w:t xml:space="preserve">melhores cumprimentos</w:t>
      </w:r>
      <w:r>
        <w:rPr>
          <w:rFonts w:ascii="Arial" w:hAnsi="Arial" w:eastAsia="Times New Roman" w:cs="Arial"/>
          <w:lang w:eastAsia="en-GB"/>
        </w:rPr>
        <w:t xml:space="preserve">.</w:t>
      </w:r>
    </w:p>
    <w:p w14:paraId="1A080B68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</w:p>
    <w:p w14:paraId="51993CCB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O Senhorio,</w:t>
      </w:r>
    </w:p>
    <w:sectPr>
      <w:type w:val="nextPage"/>
      <w:pgSz w:w="11906" w:h="16838"/>
      <w:pgMar w:top="1440" w:right="1440" w:bottom="1440" w:left="1440" w:header="708" w:footer="708" w:gutter="0"/>
      <w:pgBorders/>
      <w:pgNumType w:fmt="decimal"/>
      <w:cols w:num="1" w:equalWidth="1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charset w:val="0"/>
    <w:family w:val="swiss"/>
    <w:pitch w:val="variable"/>
    <w:sig w:usb0="E4002EFF" w:usb1="C000247B" w:usb2="00000009" w:usb3="00000000" w:csb0="000001FF" w:csb1="00000000"/>
  </w:font>
  <w:font w:name="Times New Roman">
    <w:charset w:val="0"/>
    <w:family w:val="roman"/>
    <w:pitch w:val="variable"/>
    <w:sig w:usb0="E0002EFF" w:usb1="C000785B" w:usb2="00000009" w:usb3="00000000" w:csb0="000001FF" w:csb1="00000000"/>
  </w:font>
  <w:font w:name="Arial">
    <w:charset w:val="0"/>
    <w:family w:val="swiss"/>
    <w:pitch w:val="variable"/>
    <w:sig w:usb0="E0002EFF" w:usb1="C000785B" w:usb2="00000009" w:usb3="00000000" w:csb0="000001FF" w:csb1="00000000"/>
  </w:font>
  <w:font w:name="Calibri Light">
    <w:charset w:val="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proofState w:spelling="clean" w:grammar="clean"/>
  <w:defaultTabStop w:val="720"/>
  <w:hyphenationZone w:val="425"/>
  <w:characterSpacingControl xmlns:w="http://schemas.openxmlformats.org/wordprocessingml/2006/main"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intLim m:val="subSup"/>
    <m:naryLim m:val="undOvr"/>
  </m:mathPr>
  <w:themeFontLang w:val="pt-PT"/>
  <w:decimalSymbol xmlns:w="http://schemas.openxmlformats.org/wordprocessingml/2006/main" w:val=","/>
  <w:listSeparator xmlns:w="http://schemas.openxmlformats.org/wordprocessingml/2006/main"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4"/>
        <w:szCs w:val="24"/>
        <w:lang w:val="pt-PT" w:eastAsia="en-US" w:bidi="ar-SA"/>
      </w:rPr>
    </w:rPrDefault>
    <w:pPrDefault>
      <w:pPr>
        <w:spacing/>
      </w:pPr>
    </w:pPrDefault>
  </w:docDefaults>
  <w:latentStyles xmlns:w="http://schemas.openxmlformats.org/wordprocessingml/2006/main"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qFormat/>
    <w:pPr>
      <w:spacing/>
    </w:pPr>
    <w:rPr/>
  </w:style>
  <w:style w:type="paragraph" w:styleId="Ttulo3">
    <w:name w:val="Heading 3"/>
    <w:basedOn w:val="Normal"/>
    <w:link w:val="Título3Caráter"/>
    <w:uiPriority w:val="9"/>
    <w:qFormat/>
    <w:pPr>
      <w:spacing w:before="100" w:beforeAutospacing="1" w:after="100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en-GB"/>
    </w:rPr>
  </w:style>
  <w:style w:type="character" w:styleId="Tipodeletrapredefinidodopargrafo" w:default="1">
    <w:name w:val="Default Paragraph Font"/>
    <w:uiPriority w:val="1"/>
    <w:semiHidden/>
    <w:unhideWhenUsed/>
    <w:rPr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>
    <w:name w:val="No List"/>
    <w:uiPriority w:val="99"/>
    <w:semiHidden/>
    <w:unhideWhenUsed/>
  </w:style>
  <w:style w:type="character" w:styleId="Ttulo3Carter" w:customStyle="1">
    <w:name w:val="Título 3 Caráter"/>
    <w:basedOn w:val="Tipodeletrapredefinidodopargrafo"/>
    <w:link w:val="Heading3"/>
    <w:uiPriority w:val="9"/>
    <w:rPr>
      <w:rFonts w:ascii="Times New Roman" w:hAnsi="Times New Roman" w:eastAsia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  <w:rPr>
      <w:rFonts w:ascii="Times New Roman" w:hAnsi="Times New Roman" w:eastAsia="Times New Roman" w:cs="Times New Roman"/>
      <w:lang w:eastAsia="en-GB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 xmlns:a="http://schemas.openxmlformats.org/drawingml/2006/main"/>
  <a:extraClrSchemeLst xmlns:a="http://schemas.openxmlformats.org/drawingml/2006/main"/>
  <a:extLst xmlns:a="http://schemas.openxmlformats.org/drawingml/2006/main"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Template>CartaAtualizacaoRendas.dotx</Template>
  <TotalTime>35</TotalTime>
  <Pages>1</Pages>
  <Words>277</Words>
  <Characters>1502</Characters>
  <Application>Microsoft Office Word</Application>
  <DocSecurity>0</DocSecurity>
  <Lines>12</Lines>
  <Paragraphs>3</Paragraphs>
  <Company/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Vera Matos</dc:creator>
  <cp:keywords/>
  <dc:description/>
  <cp:lastModifiedBy>Fausto Luis</cp:lastModifiedBy>
  <cp:revision>14</cp:revision>
  <dcterms:created xsi:type="dcterms:W3CDTF">2023-02-11T11:21:00Z</dcterms:created>
  <dcterms:modified xsi:type="dcterms:W3CDTF">2023-04-08T19:08:00Z</dcterms:modified>
</cp:coreProperties>
</file>