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4 - 3 - Esq.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35313B85" w:rsidR="00F5014D" w:rsidRDefault="009A2A76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Joaquim Moutinho Matias</w:t>
      </w:r>
    </w:p>
    <w:p w14:paraId="524BCA91" w14:textId="08DF0EC6" w:rsidR="00F5014D" w:rsidRDefault="009A2A76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R. Prof. Bernardo da Costa, 114 – 2º </w:t>
      </w:r>
      <w:proofErr w:type="spellStart"/>
      <w:r>
        <w:rPr>
          <w:rFonts w:ascii="Arial" w:eastAsia="Times New Roman" w:hAnsi="Arial" w:cs="Arial"/>
        </w:rPr>
        <w:t>Esqº</w:t>
      </w:r>
      <w:proofErr w:type="spellEnd"/>
    </w:p>
    <w:p w14:paraId="40A7074D" w14:textId="6B1467CD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0001C8">
        <w:t>1</w:t>
      </w:r>
      <w:r w:rsidR="009A2A76">
        <w:t>01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4029A840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2101FDA0" w14:textId="2C41F954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</w:t>
      </w:r>
      <w:r w:rsidR="00046AC5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 xml:space="preserve">e </w:t>
      </w:r>
      <w:r w:rsidR="00CF69D0">
        <w:rPr>
          <w:rFonts w:ascii="Arial" w:eastAsia="Times New Roman" w:hAnsi="Arial" w:cs="Arial"/>
        </w:rPr>
        <w:t>Mar</w:t>
      </w:r>
      <w:r w:rsidR="00034A5A">
        <w:rPr>
          <w:rFonts w:ascii="Arial" w:eastAsia="Times New Roman" w:hAnsi="Arial" w:cs="Arial"/>
        </w:rPr>
        <w:t>ç</w:t>
      </w:r>
      <w:r w:rsidR="00CF69D0">
        <w:rPr>
          <w:rFonts w:ascii="Arial" w:eastAsia="Times New Roman" w:hAnsi="Arial" w:cs="Arial"/>
        </w:rPr>
        <w:t>o</w:t>
      </w:r>
      <w:r w:rsidR="000001C8">
        <w:rPr>
          <w:rFonts w:ascii="Arial" w:eastAsia="Times New Roman" w:hAnsi="Arial" w:cs="Arial"/>
        </w:rPr>
        <w:t xml:space="preserve">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512AC6F2" w:rsidR="00F5014D" w:rsidRDefault="00000000">
      <w:pPr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Exmº</w:t>
      </w:r>
      <w:proofErr w:type="spellEnd"/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Sr</w:t>
      </w:r>
      <w:proofErr w:type="spellEnd"/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4AAEBBA6" w14:textId="58B20716" w:rsidR="001F6151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 motivo de óbito de Laura de Jesus, venho pela presente, e na qualidade de proprietário da fração da qual é arrendatário, comunicar que 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 xml:space="preserve">, </w:t>
      </w:r>
      <w:r w:rsidR="00046AC5">
        <w:rPr>
          <w:rFonts w:ascii="Arial" w:eastAsia="Times New Roman" w:hAnsi="Arial" w:cs="Arial"/>
        </w:rPr>
        <w:t xml:space="preserve">com início em 1 de </w:t>
      </w:r>
      <w:r w:rsidR="00CF69D0">
        <w:rPr>
          <w:rFonts w:ascii="Arial" w:eastAsia="Times New Roman" w:hAnsi="Arial" w:cs="Arial"/>
        </w:rPr>
        <w:t>Abril</w:t>
      </w:r>
      <w:r w:rsidR="00046AC5">
        <w:rPr>
          <w:rFonts w:ascii="Arial" w:eastAsia="Times New Roman" w:hAnsi="Arial" w:cs="Arial"/>
        </w:rPr>
        <w:t xml:space="preserve"> de 2024, e que identifico abaixo.</w:t>
      </w:r>
    </w:p>
    <w:p w14:paraId="40CE74DF" w14:textId="77777777" w:rsidR="00046AC5" w:rsidRDefault="00046AC5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e-Mail :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034A5A"/>
    <w:rsid w:val="00046AC5"/>
    <w:rsid w:val="001F6151"/>
    <w:rsid w:val="006219E9"/>
    <w:rsid w:val="009A2A76"/>
    <w:rsid w:val="00CF69D0"/>
    <w:rsid w:val="00DD54B0"/>
    <w:rsid w:val="00F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6</cp:revision>
  <dcterms:created xsi:type="dcterms:W3CDTF">2024-03-12T11:03:00Z</dcterms:created>
  <dcterms:modified xsi:type="dcterms:W3CDTF">2024-03-12T11:36:00Z</dcterms:modified>
</cp:coreProperties>
</file>