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PBC - 105 2D</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87476431</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07/03/2025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Barreiro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PBC - 105 2D</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07/03/1958</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3a91575b-a0f5-479b-986d-67dbcadcb943"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7e32ff3b-b102-4e19-ad52-d7518ffa21e4"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62d95434-c358-4ea4-85d4-058f2f70c30b"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