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410258789</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24/02/2026</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Inquilino CGG 1C - Nídia</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Casado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45465546</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07/03/2025</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123456789</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Morada do Inquilino CGG 1C - Nídia</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01/05/1985</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ac672198-003d-4b23-be1b-fd20fed40392"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f1dbdac5-4479-4163-9a63-fd559dcb6f73"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1d8cdc0f-879f-438d-9438-794c4ddccfea"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