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do escritório JJM</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654654</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27/02/2025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Leiria</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do escritório JJM</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05/02/1993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ed2d2b5b-2105-4309-a5b6-4f4d3596be9a"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99d4d9e5-5df0-4547-9fe2-46261f934db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7587e41-a010-4cf2-9da2-8c80a55a901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