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João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64464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03/01/2026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Combatentes do Ultramar 58 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03/01/1959</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de7f2ff8-2cdd-49a0-bcb2-acd94e9dcf0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dc72068-35f9-4490-86b7-fc6cf010abd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3d43c1b6-49bb-4f56-9b76-72c7447582ca"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