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JJM 2E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32131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13/01/2025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JJM 2E</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13/01/1965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9c35112-3c8d-4edd-860c-e220e75103c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cd1fdde-1528-45a4-a85a-c383b471bec1"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cee083b0-c1c7-49a1-a0ae-353f11bdefbe"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