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Home page</w:t>
      </w:r>
    </w:p>
    <w:p>
      <w:pPr>
        <w:pStyle w:val="Normal"/>
        <w:bidi w:val="0"/>
        <w:jc w:val="left"/>
        <w:rPr/>
      </w:pPr>
      <w:r>
        <w:rPr/>
        <w:tab/>
        <w:t>company name</w:t>
      </w:r>
    </w:p>
    <w:p>
      <w:pPr>
        <w:pStyle w:val="Normal"/>
        <w:bidi w:val="0"/>
        <w:jc w:val="left"/>
        <w:rPr/>
      </w:pPr>
      <w:r>
        <w:rPr/>
        <w:tab/>
        <w:t>logo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mission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To help people save and invest for the future.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Vision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To eradicate poverty and promote self employment among youth through provision of quick and affordable low interest loans.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CORE Value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Integrity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We employ the highly honest and ethical employees.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Trust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It is our foundation which starts with our employees and depends on the reliance partnership and successes we share with our customers.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Excellence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We deliver what has been promised and add value beyond what has been expected.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Leadership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We lead with courage, personal integrity and having with vision that inspires and motivates others.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Accountability and Transparency.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Acknowledging an assuming responsibility for action, products, decisions and policies.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Location and Contacts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0807050607, 0870705233</w:t>
      </w:r>
    </w:p>
    <w:p>
      <w:pPr>
        <w:pStyle w:val="Normal"/>
        <w:bidi w:val="0"/>
        <w:jc w:val="left"/>
        <w:rPr/>
      </w:pPr>
      <w:r>
        <w:rPr/>
        <w:tab/>
        <w:t>PLOT 1224,</w:t>
      </w:r>
    </w:p>
    <w:p>
      <w:pPr>
        <w:pStyle w:val="Normal"/>
        <w:bidi w:val="0"/>
        <w:jc w:val="left"/>
        <w:rPr/>
      </w:pPr>
      <w:r>
        <w:rPr/>
        <w:tab/>
        <w:t>P.O.BOX 21101</w:t>
      </w:r>
    </w:p>
    <w:p>
      <w:pPr>
        <w:pStyle w:val="Normal"/>
        <w:bidi w:val="0"/>
        <w:jc w:val="left"/>
        <w:rPr/>
      </w:pPr>
      <w:r>
        <w:rPr/>
        <w:tab/>
        <w:t>Kampala, Uganda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About 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Activities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Loans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Saving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Training youth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Objective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Provide cheap and affordable loans to the community especially the youth and the farmers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Train youth on how to invest and make profits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 </w:t>
      </w:r>
      <w:r>
        <w:rPr/>
        <w:t>To eradicate poverty through creation of self employment from the loan.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To improve the livelihood of members.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Marketing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Use of text messages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Social media ads.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Use of web applications.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Sustianability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We are under insurance, in case of mishaps.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Reserving part of the dividends of each share holder for the company growth.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Security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Data is stored in the cloud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High level of customization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Dedicated monitoring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Good integration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Operational time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0"/>
        <w:gridCol w:w="6398"/>
      </w:tblGrid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Monday-Friday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9:00am – 5:00pm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Saturday</w:t>
            </w:r>
          </w:p>
        </w:tc>
        <w:tc>
          <w:tcPr>
            <w:tcW w:w="639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10:00am – 1:00pm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Sunday</w:t>
            </w:r>
          </w:p>
        </w:tc>
        <w:tc>
          <w:tcPr>
            <w:tcW w:w="6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Closed</w:t>
            </w:r>
          </w:p>
        </w:tc>
      </w:tr>
    </w:tbl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Registration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loan application form(members)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Contact registered in your 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Amount of money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Collateral security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Guarantor 1 people(Name, NIN number, Contact registered in your name,Signature.)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interest rate(10%)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Loan application form(Non members)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NIN number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Contact registered in your 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Amount of money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Collateral security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Guarantor two people(Name, NIN number, Contact registered in your name,Signature.)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interest rate(10%)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Membership Application form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NIN number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Contact registered in your name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Shares you want(each share cost UGX20,000/=)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Next of Kin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Photocopy of your 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Members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2788"/>
        <w:gridCol w:w="3638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Deogratius Okello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Team Leader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okdeowork@gmail.com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Zubby Fungaro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Creating Google Forms 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Kenius Nuwasiima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Code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nuwasiimakenius345@gmail.com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 Adyebo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Code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maryadyebo07@gmail.com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Ambrose Oguta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Slides Design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ambroseoguta172@gmail.com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Calvin Abiau</w:t>
            </w:r>
          </w:p>
        </w:tc>
        <w:tc>
          <w:tcPr>
            <w:tcW w:w="2788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Slide Design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 Bob Omugetum</w:t>
            </w:r>
          </w:p>
        </w:tc>
        <w:tc>
          <w:tcPr>
            <w:tcW w:w="27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Secretary</w:t>
            </w:r>
          </w:p>
        </w:tc>
        <w:tc>
          <w:tcPr>
            <w:tcW w:w="3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8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LibreOffice/7.5.4.2$Windows_X86_64 LibreOffice_project/36ccfdc35048b057fd9854c757a8b67ec53977b6</Application>
  <AppVersion>15.0000</AppVersion>
  <Pages>3</Pages>
  <Words>408</Words>
  <Characters>2155</Characters>
  <CharactersWithSpaces>2415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2023-07-01T13:22:44Z</dcterms:created>
  <dc:creator/>
  <dc:description/>
  <dc:language>en-US</dc:language>
  <cp:lastModifiedBy/>
  <dcterms:modified xsi:type="dcterms:W3CDTF">2023-07-01T16:44:58Z</dcterms:modified>
  <cp:revision>9</cp:revision>
  <dc:subject/>
  <dc:title/>
</cp:coreProperties>
</file>