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3356"/>
        <w:gridCol w:w="1854"/>
        <w:gridCol w:w="1844"/>
        <w:gridCol w:w="1849"/>
      </w:tblGrid>
      <w:tr w:rsidR="00F13896" w:rsidTr="007829D7">
        <w:tc>
          <w:tcPr>
            <w:tcW w:w="279" w:type="dxa"/>
          </w:tcPr>
          <w:p w:rsidR="007829D7" w:rsidRDefault="007829D7">
            <w:r>
              <w:t>№</w:t>
            </w:r>
          </w:p>
        </w:tc>
        <w:tc>
          <w:tcPr>
            <w:tcW w:w="3459" w:type="dxa"/>
          </w:tcPr>
          <w:p w:rsidR="007829D7" w:rsidRDefault="007829D7">
            <w:r>
              <w:t>Название партии</w:t>
            </w:r>
          </w:p>
        </w:tc>
        <w:tc>
          <w:tcPr>
            <w:tcW w:w="1869" w:type="dxa"/>
          </w:tcPr>
          <w:p w:rsidR="007829D7" w:rsidRDefault="007829D7">
            <w:r>
              <w:t>Годы существования партии</w:t>
            </w:r>
          </w:p>
        </w:tc>
        <w:tc>
          <w:tcPr>
            <w:tcW w:w="1869" w:type="dxa"/>
          </w:tcPr>
          <w:p w:rsidR="007829D7" w:rsidRDefault="007829D7">
            <w:r>
              <w:t>Лидеры партии</w:t>
            </w:r>
          </w:p>
        </w:tc>
        <w:tc>
          <w:tcPr>
            <w:tcW w:w="1869" w:type="dxa"/>
          </w:tcPr>
          <w:p w:rsidR="007829D7" w:rsidRDefault="007829D7">
            <w:r>
              <w:t>Программные установки</w:t>
            </w:r>
          </w:p>
        </w:tc>
      </w:tr>
      <w:tr w:rsidR="00F13896" w:rsidTr="007829D7">
        <w:tc>
          <w:tcPr>
            <w:tcW w:w="279" w:type="dxa"/>
          </w:tcPr>
          <w:p w:rsidR="007829D7" w:rsidRDefault="007829D7">
            <w:r>
              <w:t>1</w:t>
            </w:r>
          </w:p>
        </w:tc>
        <w:tc>
          <w:tcPr>
            <w:tcW w:w="3459" w:type="dxa"/>
          </w:tcPr>
          <w:p w:rsidR="007829D7" w:rsidRDefault="007829D7">
            <w:r>
              <w:t>Партия русских социалистов-революционеров (эсеры)</w:t>
            </w:r>
          </w:p>
        </w:tc>
        <w:tc>
          <w:tcPr>
            <w:tcW w:w="1869" w:type="dxa"/>
          </w:tcPr>
          <w:p w:rsidR="007829D7" w:rsidRDefault="007829D7">
            <w:r>
              <w:t>1902 – 1921 гг.</w:t>
            </w:r>
          </w:p>
        </w:tc>
        <w:tc>
          <w:tcPr>
            <w:tcW w:w="1869" w:type="dxa"/>
          </w:tcPr>
          <w:p w:rsidR="007829D7" w:rsidRPr="007829D7" w:rsidRDefault="007829D7">
            <w:r>
              <w:t>Чернов В.М.</w:t>
            </w:r>
            <w:r w:rsidRPr="007829D7">
              <w:t xml:space="preserve">, </w:t>
            </w:r>
            <w:r>
              <w:t>Гоц А.Р.</w:t>
            </w:r>
            <w:r w:rsidRPr="007829D7">
              <w:t xml:space="preserve">, </w:t>
            </w:r>
            <w:r>
              <w:t>Гершуни Г.А.</w:t>
            </w:r>
            <w:r w:rsidRPr="007829D7">
              <w:t xml:space="preserve">, </w:t>
            </w:r>
            <w:r>
              <w:t>Авксентьев Н.Д.</w:t>
            </w:r>
          </w:p>
        </w:tc>
        <w:tc>
          <w:tcPr>
            <w:tcW w:w="1869" w:type="dxa"/>
          </w:tcPr>
          <w:p w:rsidR="007829D7" w:rsidRDefault="007829D7"/>
        </w:tc>
      </w:tr>
      <w:tr w:rsidR="007829D7" w:rsidTr="007829D7">
        <w:tc>
          <w:tcPr>
            <w:tcW w:w="279" w:type="dxa"/>
          </w:tcPr>
          <w:p w:rsidR="007829D7" w:rsidRDefault="007829D7">
            <w:r>
              <w:t>2</w:t>
            </w:r>
          </w:p>
        </w:tc>
        <w:tc>
          <w:tcPr>
            <w:tcW w:w="3459" w:type="dxa"/>
          </w:tcPr>
          <w:p w:rsidR="007829D7" w:rsidRDefault="007829D7">
            <w:r w:rsidRPr="007829D7">
              <w:t>Российская социал-демократическая рабочая партия</w:t>
            </w:r>
            <w:r>
              <w:t xml:space="preserve"> (РСДРП)</w:t>
            </w:r>
          </w:p>
        </w:tc>
        <w:tc>
          <w:tcPr>
            <w:tcW w:w="1869" w:type="dxa"/>
          </w:tcPr>
          <w:p w:rsidR="007829D7" w:rsidRDefault="005868FE">
            <w:r>
              <w:t>1898 – 1925</w:t>
            </w:r>
            <w:bookmarkStart w:id="0" w:name="_GoBack"/>
            <w:bookmarkEnd w:id="0"/>
            <w:r w:rsidR="007829D7">
              <w:t xml:space="preserve"> гг.</w:t>
            </w:r>
          </w:p>
        </w:tc>
        <w:tc>
          <w:tcPr>
            <w:tcW w:w="1869" w:type="dxa"/>
          </w:tcPr>
          <w:p w:rsidR="007829D7" w:rsidRPr="007829D7" w:rsidRDefault="007829D7">
            <w:r>
              <w:t>Ленин В.И.</w:t>
            </w:r>
            <w:r w:rsidRPr="007829D7">
              <w:t xml:space="preserve">, </w:t>
            </w:r>
            <w:r>
              <w:t>Мартов Ю.О.</w:t>
            </w:r>
            <w:r w:rsidRPr="007829D7">
              <w:t xml:space="preserve">, </w:t>
            </w:r>
            <w:r>
              <w:t>Плеханов Г.В.</w:t>
            </w:r>
          </w:p>
        </w:tc>
        <w:tc>
          <w:tcPr>
            <w:tcW w:w="1869" w:type="dxa"/>
          </w:tcPr>
          <w:p w:rsidR="007829D7" w:rsidRDefault="007829D7"/>
        </w:tc>
      </w:tr>
      <w:tr w:rsidR="007829D7" w:rsidTr="007829D7">
        <w:tc>
          <w:tcPr>
            <w:tcW w:w="279" w:type="dxa"/>
          </w:tcPr>
          <w:p w:rsidR="007829D7" w:rsidRDefault="007829D7">
            <w:r>
              <w:t>3</w:t>
            </w:r>
          </w:p>
        </w:tc>
        <w:tc>
          <w:tcPr>
            <w:tcW w:w="3459" w:type="dxa"/>
          </w:tcPr>
          <w:p w:rsidR="007829D7" w:rsidRPr="007829D7" w:rsidRDefault="00F13896">
            <w:r>
              <w:t>Партия русских конституционных демократов (кадеты)</w:t>
            </w:r>
          </w:p>
        </w:tc>
        <w:tc>
          <w:tcPr>
            <w:tcW w:w="1869" w:type="dxa"/>
          </w:tcPr>
          <w:p w:rsidR="007829D7" w:rsidRDefault="00F13896">
            <w:r>
              <w:t>1905 – 1917 гг.</w:t>
            </w:r>
          </w:p>
        </w:tc>
        <w:tc>
          <w:tcPr>
            <w:tcW w:w="1869" w:type="dxa"/>
          </w:tcPr>
          <w:p w:rsidR="007829D7" w:rsidRPr="00F13896" w:rsidRDefault="00F13896">
            <w:r>
              <w:t>Милюков П.Н.</w:t>
            </w:r>
            <w:r w:rsidRPr="00F13896">
              <w:t xml:space="preserve">, </w:t>
            </w:r>
            <w:r>
              <w:t>Долгоруков П.Д.</w:t>
            </w:r>
            <w:r w:rsidRPr="00F13896">
              <w:t xml:space="preserve">, </w:t>
            </w:r>
            <w:r>
              <w:t>Муромцев С.А.</w:t>
            </w:r>
          </w:p>
        </w:tc>
        <w:tc>
          <w:tcPr>
            <w:tcW w:w="1869" w:type="dxa"/>
          </w:tcPr>
          <w:p w:rsidR="007829D7" w:rsidRDefault="007829D7"/>
        </w:tc>
      </w:tr>
      <w:tr w:rsidR="00F13896" w:rsidTr="007829D7">
        <w:tc>
          <w:tcPr>
            <w:tcW w:w="279" w:type="dxa"/>
          </w:tcPr>
          <w:p w:rsidR="00F13896" w:rsidRDefault="00F13896">
            <w:r>
              <w:t>4</w:t>
            </w:r>
          </w:p>
        </w:tc>
        <w:tc>
          <w:tcPr>
            <w:tcW w:w="3459" w:type="dxa"/>
          </w:tcPr>
          <w:p w:rsidR="00F13896" w:rsidRDefault="00F13896">
            <w:r>
              <w:t>«Союз 17 октября» (октябристы)</w:t>
            </w:r>
          </w:p>
        </w:tc>
        <w:tc>
          <w:tcPr>
            <w:tcW w:w="1869" w:type="dxa"/>
          </w:tcPr>
          <w:p w:rsidR="00F13896" w:rsidRDefault="00F13896">
            <w:r>
              <w:t>1905 – 1917 гг.</w:t>
            </w:r>
          </w:p>
        </w:tc>
        <w:tc>
          <w:tcPr>
            <w:tcW w:w="1869" w:type="dxa"/>
          </w:tcPr>
          <w:p w:rsidR="00F13896" w:rsidRPr="00F13896" w:rsidRDefault="00F13896">
            <w:r>
              <w:t>Гучков А.И.</w:t>
            </w:r>
            <w:r w:rsidRPr="00F13896">
              <w:t xml:space="preserve">, </w:t>
            </w:r>
            <w:r>
              <w:t>Шилов Д.Н.</w:t>
            </w:r>
          </w:p>
        </w:tc>
        <w:tc>
          <w:tcPr>
            <w:tcW w:w="1869" w:type="dxa"/>
          </w:tcPr>
          <w:p w:rsidR="00F13896" w:rsidRDefault="00F13896"/>
        </w:tc>
      </w:tr>
      <w:tr w:rsidR="00F13896" w:rsidTr="007829D7">
        <w:tc>
          <w:tcPr>
            <w:tcW w:w="279" w:type="dxa"/>
          </w:tcPr>
          <w:p w:rsidR="00F13896" w:rsidRDefault="00F13896">
            <w:r>
              <w:t>5</w:t>
            </w:r>
          </w:p>
        </w:tc>
        <w:tc>
          <w:tcPr>
            <w:tcW w:w="3459" w:type="dxa"/>
          </w:tcPr>
          <w:p w:rsidR="00F13896" w:rsidRDefault="00F13896">
            <w:r>
              <w:t>Прогрессивная партия</w:t>
            </w:r>
          </w:p>
        </w:tc>
        <w:tc>
          <w:tcPr>
            <w:tcW w:w="1869" w:type="dxa"/>
          </w:tcPr>
          <w:p w:rsidR="00F13896" w:rsidRDefault="00F13896">
            <w:r>
              <w:t>1912 – 1917 гг.</w:t>
            </w:r>
          </w:p>
        </w:tc>
        <w:tc>
          <w:tcPr>
            <w:tcW w:w="1869" w:type="dxa"/>
          </w:tcPr>
          <w:p w:rsidR="00F13896" w:rsidRPr="00F13896" w:rsidRDefault="00F13896">
            <w:r>
              <w:t>Коновалов А.И.</w:t>
            </w:r>
            <w:r w:rsidRPr="00F13896">
              <w:t xml:space="preserve">, </w:t>
            </w:r>
            <w:r>
              <w:t>Рябушинский П.П.</w:t>
            </w:r>
            <w:r w:rsidRPr="00F13896">
              <w:t>,</w:t>
            </w:r>
            <w:r>
              <w:t xml:space="preserve"> Третьяков С.Н.</w:t>
            </w:r>
          </w:p>
        </w:tc>
        <w:tc>
          <w:tcPr>
            <w:tcW w:w="1869" w:type="dxa"/>
          </w:tcPr>
          <w:p w:rsidR="00F13896" w:rsidRDefault="00F13896"/>
        </w:tc>
      </w:tr>
      <w:tr w:rsidR="00F13896" w:rsidTr="007829D7">
        <w:tc>
          <w:tcPr>
            <w:tcW w:w="279" w:type="dxa"/>
          </w:tcPr>
          <w:p w:rsidR="00F13896" w:rsidRDefault="00F13896">
            <w:r>
              <w:t>6</w:t>
            </w:r>
          </w:p>
        </w:tc>
        <w:tc>
          <w:tcPr>
            <w:tcW w:w="3459" w:type="dxa"/>
          </w:tcPr>
          <w:p w:rsidR="00F13896" w:rsidRDefault="00F13896">
            <w:r>
              <w:t>«Русская монархическая партия»</w:t>
            </w:r>
          </w:p>
        </w:tc>
        <w:tc>
          <w:tcPr>
            <w:tcW w:w="1869" w:type="dxa"/>
          </w:tcPr>
          <w:p w:rsidR="00F13896" w:rsidRDefault="00F13896">
            <w:r>
              <w:t>1905 – 1907 гг.</w:t>
            </w:r>
          </w:p>
        </w:tc>
        <w:tc>
          <w:tcPr>
            <w:tcW w:w="1869" w:type="dxa"/>
          </w:tcPr>
          <w:p w:rsidR="00F13896" w:rsidRDefault="00F13896">
            <w:r>
              <w:t>Грингмут В.А.</w:t>
            </w:r>
          </w:p>
        </w:tc>
        <w:tc>
          <w:tcPr>
            <w:tcW w:w="1869" w:type="dxa"/>
          </w:tcPr>
          <w:p w:rsidR="00F13896" w:rsidRDefault="00F13896"/>
        </w:tc>
      </w:tr>
      <w:tr w:rsidR="00F13896" w:rsidTr="007829D7">
        <w:tc>
          <w:tcPr>
            <w:tcW w:w="279" w:type="dxa"/>
          </w:tcPr>
          <w:p w:rsidR="00F13896" w:rsidRDefault="00F13896">
            <w:r>
              <w:t>7</w:t>
            </w:r>
          </w:p>
        </w:tc>
        <w:tc>
          <w:tcPr>
            <w:tcW w:w="3459" w:type="dxa"/>
          </w:tcPr>
          <w:p w:rsidR="00F13896" w:rsidRDefault="00F13896">
            <w:r>
              <w:t>«Союз русского народа» (СРН)</w:t>
            </w:r>
          </w:p>
        </w:tc>
        <w:tc>
          <w:tcPr>
            <w:tcW w:w="1869" w:type="dxa"/>
          </w:tcPr>
          <w:p w:rsidR="00F13896" w:rsidRDefault="00F13896">
            <w:r>
              <w:t>1905 – 1917 гг.</w:t>
            </w:r>
          </w:p>
        </w:tc>
        <w:tc>
          <w:tcPr>
            <w:tcW w:w="1869" w:type="dxa"/>
          </w:tcPr>
          <w:p w:rsidR="00F13896" w:rsidRPr="00F13896" w:rsidRDefault="00F13896">
            <w:r>
              <w:t>Пуришкевич В.М.</w:t>
            </w:r>
            <w:r w:rsidRPr="00F13896">
              <w:t xml:space="preserve">, </w:t>
            </w:r>
            <w:r>
              <w:t>Дубровин А.И.</w:t>
            </w:r>
            <w:r w:rsidRPr="00F13896">
              <w:t xml:space="preserve">, </w:t>
            </w:r>
            <w:r>
              <w:t>Марков Н.Е.</w:t>
            </w:r>
          </w:p>
        </w:tc>
        <w:tc>
          <w:tcPr>
            <w:tcW w:w="1869" w:type="dxa"/>
          </w:tcPr>
          <w:p w:rsidR="00F13896" w:rsidRDefault="00F13896"/>
        </w:tc>
      </w:tr>
      <w:tr w:rsidR="00F13896" w:rsidTr="007829D7">
        <w:tc>
          <w:tcPr>
            <w:tcW w:w="279" w:type="dxa"/>
          </w:tcPr>
          <w:p w:rsidR="00F13896" w:rsidRDefault="00F13896">
            <w:r>
              <w:t>8</w:t>
            </w:r>
          </w:p>
        </w:tc>
        <w:tc>
          <w:tcPr>
            <w:tcW w:w="3459" w:type="dxa"/>
          </w:tcPr>
          <w:p w:rsidR="00F13896" w:rsidRPr="00F13896" w:rsidRDefault="00F13896">
            <w:r>
              <w:t>Русский народный союз имени Михаила Арха</w:t>
            </w:r>
            <w:r w:rsidRPr="00F13896">
              <w:t>нгела</w:t>
            </w:r>
            <w:r>
              <w:t xml:space="preserve"> (РНСМА</w:t>
            </w:r>
            <w:r w:rsidRPr="00F13896">
              <w:t xml:space="preserve">, </w:t>
            </w:r>
            <w:r>
              <w:t>краткое название - «Союз Михаила Архангела»)</w:t>
            </w:r>
          </w:p>
        </w:tc>
        <w:tc>
          <w:tcPr>
            <w:tcW w:w="1869" w:type="dxa"/>
          </w:tcPr>
          <w:p w:rsidR="00F13896" w:rsidRDefault="00F13896">
            <w:r>
              <w:t>1908 – 1917 гг.</w:t>
            </w:r>
          </w:p>
        </w:tc>
        <w:tc>
          <w:tcPr>
            <w:tcW w:w="1869" w:type="dxa"/>
          </w:tcPr>
          <w:p w:rsidR="00F13896" w:rsidRDefault="00F13896">
            <w:r>
              <w:t>Пуришкевич В.М.</w:t>
            </w:r>
          </w:p>
        </w:tc>
        <w:tc>
          <w:tcPr>
            <w:tcW w:w="1869" w:type="dxa"/>
          </w:tcPr>
          <w:p w:rsidR="00F13896" w:rsidRDefault="00F13896"/>
        </w:tc>
      </w:tr>
    </w:tbl>
    <w:p w:rsidR="001A5FCA" w:rsidRDefault="005868FE"/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BE"/>
    <w:rsid w:val="005868FE"/>
    <w:rsid w:val="006A65BE"/>
    <w:rsid w:val="007829D7"/>
    <w:rsid w:val="007C4541"/>
    <w:rsid w:val="0094707F"/>
    <w:rsid w:val="00D03FAC"/>
    <w:rsid w:val="00DB3F82"/>
    <w:rsid w:val="00F1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2F56"/>
  <w15:chartTrackingRefBased/>
  <w15:docId w15:val="{37655437-8C91-4E13-A940-9ED512BE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6</cp:revision>
  <dcterms:created xsi:type="dcterms:W3CDTF">2019-05-12T15:34:00Z</dcterms:created>
  <dcterms:modified xsi:type="dcterms:W3CDTF">2019-05-12T16:10:00Z</dcterms:modified>
</cp:coreProperties>
</file>