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3.xml" ContentType="application/vnd.openxmlformats-officedocument.wordprocessingml.header+xml"/>
  <Override PartName="/word/footer5.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footer2.xml" ContentType="application/vnd.openxmlformats-officedocument.wordprocessingml.footer+xml"/>
  <Override PartName="/word/header5.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header1.xml" ContentType="application/vnd.openxmlformats-officedocument.wordprocessingml.header+xml"/>
  <Override PartName="/word/footer3.xml" ContentType="application/vnd.openxmlformats-officedocument.wordprocessingml.footer+xml"/>
  <Override PartName="/word/stylesWithEffects.xml" ContentType="application/vnd.ms-word.stylesWithEffects+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72" w:type="dxa"/>
        <w:tblLayout w:type="fixed"/>
        <w:tblLook w:val="0000"/>
      </w:tblPr>
      <w:tblGrid>
        <w:gridCol w:w="5472"/>
        <w:gridCol w:w="4200"/>
      </w:tblGrid>
      <w:tr>
        <w:trPr>
          <w:cantSplit/>
          <w:trHeight w:val="3140"/>
        </w:trPr>
        <w:tc>
          <w:tcPr>
            <w:tcW w:w="5472" w:type="dxa"/>
          </w:tcPr>
          <w:p>
            <w:pPr>
              <w:pStyle w:val="FirmInformation"/>
              <w:rPr>
                <w:szCs w:val="24"/>
              </w:rPr>
            </w:pPr>
            <w:bookmarkStart w:id="0" w:name="_zzmpFIXED_CounselTable"/>
            <w:r>
              <w:rPr>
                <w:szCs w:val="24"/>
              </w:rPr>
              <w:t>J. David Bournazian, Bar No. 186194</w:t>
            </w:r>
          </w:p>
          <w:p>
            <w:pPr>
              <w:pStyle w:val="FirmInformation"/>
              <w:rPr>
                <w:szCs w:val="24"/>
              </w:rPr>
            </w:pPr>
            <w:r>
              <w:rPr>
                <w:szCs w:val="24"/>
              </w:rPr>
              <w:t>david.bournazian@troutmansanders.com</w:t>
            </w:r>
          </w:p>
          <w:p>
            <w:pPr>
              <w:pStyle w:val="FirmInformation"/>
              <w:rPr>
                <w:szCs w:val="24"/>
              </w:rPr>
            </w:pPr>
            <w:r>
              <w:rPr>
                <w:szCs w:val="24"/>
              </w:rPr>
              <w:t>Wendy Sugg, Bar No. 223335</w:t>
            </w:r>
          </w:p>
          <w:p>
            <w:pPr>
              <w:pStyle w:val="FirmInformation"/>
              <w:rPr>
                <w:szCs w:val="24"/>
              </w:rPr>
            </w:pPr>
            <w:r>
              <w:rPr>
                <w:szCs w:val="24"/>
              </w:rPr>
              <w:t>wendy.sugg@troutmansanders.com</w:t>
            </w:r>
          </w:p>
          <w:p>
            <w:pPr>
              <w:pStyle w:val="FirmInformation"/>
              <w:rPr>
                <w:b/>
                <w:szCs w:val="24"/>
              </w:rPr>
            </w:pPr>
            <w:r>
              <w:rPr>
                <w:b/>
                <w:szCs w:val="24"/>
              </w:rPr>
              <w:t>TROUTMAN SANDERS LLP</w:t>
            </w:r>
          </w:p>
          <w:p>
            <w:pPr>
              <w:pStyle w:val="FirmInformation"/>
              <w:rPr>
                <w:szCs w:val="24"/>
              </w:rPr>
            </w:pPr>
            <w:r>
              <w:rPr>
                <w:szCs w:val="24"/>
              </w:rPr>
              <w:t>5 Park Plaza, Suite 1400</w:t>
            </w:r>
            <w:r>
              <w:rPr>
                <w:szCs w:val="24"/>
              </w:rPr>
              <w:br/>
              <w:t>Irvine, CA  92614-2545</w:t>
            </w:r>
          </w:p>
          <w:p>
            <w:pPr>
              <w:pStyle w:val="FirmInformation"/>
              <w:rPr>
                <w:szCs w:val="24"/>
              </w:rPr>
            </w:pPr>
            <w:r>
              <w:rPr>
                <w:szCs w:val="24"/>
              </w:rPr>
              <w:t>Telephone:</w:t>
            </w:r>
            <w:r>
              <w:rPr>
                <w:szCs w:val="24"/>
              </w:rPr>
              <w:tab/>
              <w:t>949.622.2700</w:t>
            </w:r>
          </w:p>
          <w:p>
            <w:pPr>
              <w:pStyle w:val="FirmInformation"/>
              <w:rPr>
                <w:szCs w:val="24"/>
              </w:rPr>
            </w:pPr>
            <w:r>
              <w:rPr>
                <w:szCs w:val="24"/>
              </w:rPr>
              <w:t>Facsimile:</w:t>
            </w:r>
            <w:r>
              <w:rPr>
                <w:szCs w:val="24"/>
              </w:rPr>
              <w:tab/>
              <w:t>949.622.2739</w:t>
            </w:r>
          </w:p>
          <w:p>
            <w:pPr>
              <w:pStyle w:val="FirmInformation"/>
              <w:spacing w:before="240"/>
              <w:rPr>
                <w:szCs w:val="24"/>
              </w:rPr>
            </w:pPr>
            <w:r>
              <w:rPr>
                <w:szCs w:val="24"/>
              </w:rPr>
              <w:t>Attorneys for Defendant PERFORMANCE BUILDING SERVICES, INC., and PERFORMANCE CLEANROOM SERVICES, INC.</w:t>
            </w:r>
          </w:p>
          <w:p>
            <w:pPr>
              <w:pStyle w:val="FirmInformation"/>
              <w:spacing w:before="240"/>
              <w:rPr>
                <w:szCs w:val="24"/>
              </w:rPr>
            </w:pPr>
          </w:p>
          <w:p>
            <w:pPr>
              <w:pStyle w:val="AttorneyName"/>
              <w:rPr>
                <w:rFonts w:ascii="Times New Roman" w:hAnsi="Times New Roman"/>
                <w:sz w:val="24"/>
                <w:szCs w:val="24"/>
              </w:rPr>
            </w:pPr>
            <w:r>
              <w:rPr>
                <w:rFonts w:ascii="Times New Roman" w:hAnsi="Times New Roman"/>
                <w:sz w:val="24"/>
                <w:szCs w:val="24"/>
              </w:rPr>
              <w:t>Kevin Mahoney Esq. (SBN: 235367)</w:t>
            </w:r>
          </w:p>
          <w:p>
            <w:pPr>
              <w:widowControl/>
              <w:autoSpaceDE w:val="0"/>
              <w:autoSpaceDN w:val="0"/>
              <w:adjustRightInd w:val="0"/>
              <w:snapToGrid w:val="0"/>
              <w:spacing w:line="240" w:lineRule="auto"/>
              <w:rPr>
                <w:color w:val="000000"/>
                <w:szCs w:val="24"/>
              </w:rPr>
            </w:pPr>
            <w:r>
              <w:rPr>
                <w:color w:val="000000"/>
                <w:szCs w:val="24"/>
              </w:rPr>
              <w:t>Mitchel A. Brim, Esq. (SBN: 239341)</w:t>
            </w:r>
          </w:p>
          <w:p>
            <w:pPr>
              <w:pStyle w:val="AttorneyName"/>
              <w:rPr>
                <w:rFonts w:ascii="Times New Roman" w:hAnsi="Times New Roman"/>
                <w:b/>
                <w:color w:val="000000"/>
                <w:sz w:val="24"/>
                <w:szCs w:val="24"/>
              </w:rPr>
            </w:pPr>
            <w:r>
              <w:rPr>
                <w:rFonts w:ascii="Times New Roman" w:hAnsi="Times New Roman"/>
                <w:b/>
                <w:color w:val="000000"/>
                <w:sz w:val="24"/>
                <w:szCs w:val="24"/>
              </w:rPr>
              <w:t>MAHONEY LAW GROUP, APC</w:t>
            </w:r>
          </w:p>
          <w:p>
            <w:pPr>
              <w:pStyle w:val="AttorneyName"/>
              <w:rPr>
                <w:rFonts w:ascii="Times New Roman" w:hAnsi="Times New Roman"/>
                <w:sz w:val="24"/>
                <w:szCs w:val="24"/>
              </w:rPr>
            </w:pPr>
            <w:r>
              <w:rPr>
                <w:rFonts w:ascii="Times New Roman" w:hAnsi="Times New Roman"/>
                <w:sz w:val="24"/>
                <w:szCs w:val="24"/>
              </w:rPr>
              <w:t>249 Ocean Boulevard, Suite 814</w:t>
            </w:r>
          </w:p>
          <w:p>
            <w:pPr>
              <w:pStyle w:val="AttorneyName"/>
              <w:rPr>
                <w:rFonts w:ascii="Times New Roman" w:hAnsi="Times New Roman"/>
                <w:sz w:val="24"/>
                <w:szCs w:val="24"/>
              </w:rPr>
            </w:pPr>
            <w:r>
              <w:rPr>
                <w:rFonts w:ascii="Times New Roman" w:hAnsi="Times New Roman"/>
                <w:sz w:val="24"/>
                <w:szCs w:val="24"/>
              </w:rPr>
              <w:t>Long Beach, CA  90802</w:t>
            </w:r>
          </w:p>
          <w:p>
            <w:pPr>
              <w:pStyle w:val="AttorneyName"/>
              <w:rPr>
                <w:rFonts w:ascii="Times New Roman" w:hAnsi="Times New Roman"/>
                <w:sz w:val="24"/>
                <w:szCs w:val="24"/>
              </w:rPr>
            </w:pPr>
            <w:r>
              <w:rPr>
                <w:rFonts w:ascii="Times New Roman" w:hAnsi="Times New Roman"/>
                <w:sz w:val="24"/>
                <w:szCs w:val="24"/>
              </w:rPr>
              <w:t>Phone No.: 562.590.5550</w:t>
            </w:r>
          </w:p>
          <w:p>
            <w:pPr>
              <w:pStyle w:val="AttorneyName"/>
              <w:rPr>
                <w:rFonts w:ascii="Times New Roman" w:hAnsi="Times New Roman"/>
                <w:sz w:val="24"/>
                <w:szCs w:val="24"/>
              </w:rPr>
            </w:pPr>
            <w:r>
              <w:rPr>
                <w:rFonts w:ascii="Times New Roman" w:hAnsi="Times New Roman"/>
                <w:sz w:val="24"/>
                <w:szCs w:val="24"/>
              </w:rPr>
              <w:t>Fax No.:     562.590.8400</w:t>
            </w:r>
          </w:p>
          <w:p>
            <w:pPr>
              <w:pStyle w:val="AttorneyName"/>
              <w:rPr>
                <w:rFonts w:ascii="Times New Roman" w:hAnsi="Times New Roman"/>
                <w:sz w:val="24"/>
                <w:szCs w:val="24"/>
              </w:rPr>
            </w:pPr>
            <w:hyperlink r:id="rId8" w:history="1">
              <w:r>
                <w:rPr>
                  <w:rStyle w:val="Hyperlink"/>
                  <w:rFonts w:ascii="Times New Roman" w:hAnsi="Times New Roman"/>
                  <w:sz w:val="24"/>
                  <w:szCs w:val="24"/>
                </w:rPr>
                <w:t>kmahoney@mahoney-law.net</w:t>
              </w:r>
            </w:hyperlink>
          </w:p>
          <w:p>
            <w:pPr>
              <w:pStyle w:val="AttorneyName"/>
              <w:rPr>
                <w:rFonts w:ascii="Times New Roman" w:hAnsi="Times New Roman"/>
                <w:sz w:val="24"/>
                <w:szCs w:val="24"/>
              </w:rPr>
            </w:pPr>
            <w:r>
              <w:rPr>
                <w:rFonts w:ascii="Times New Roman" w:hAnsi="Times New Roman"/>
                <w:sz w:val="24"/>
                <w:szCs w:val="24"/>
              </w:rPr>
              <w:t>sblakely@mahoney-law.net</w:t>
            </w:r>
          </w:p>
          <w:p>
            <w:pPr>
              <w:pStyle w:val="AttorneyName"/>
              <w:rPr>
                <w:rFonts w:ascii="Times New Roman" w:hAnsi="Times New Roman"/>
                <w:sz w:val="24"/>
                <w:szCs w:val="24"/>
              </w:rPr>
            </w:pPr>
          </w:p>
          <w:p>
            <w:pPr>
              <w:pStyle w:val="AttorneyName"/>
              <w:rPr>
                <w:rFonts w:ascii="Times New Roman" w:hAnsi="Times New Roman"/>
                <w:sz w:val="24"/>
                <w:szCs w:val="24"/>
              </w:rPr>
            </w:pPr>
            <w:r>
              <w:rPr>
                <w:rFonts w:ascii="Times New Roman" w:hAnsi="Times New Roman"/>
                <w:sz w:val="24"/>
                <w:szCs w:val="24"/>
              </w:rPr>
              <w:t xml:space="preserve">Attorneys for Plaintiff HECTOR VALENZUELA as an individual </w:t>
            </w:r>
          </w:p>
          <w:p>
            <w:pPr>
              <w:pStyle w:val="AttorneyName"/>
              <w:rPr>
                <w:szCs w:val="24"/>
              </w:rPr>
            </w:pPr>
            <w:r>
              <w:rPr>
                <w:rFonts w:ascii="Times New Roman" w:hAnsi="Times New Roman"/>
                <w:sz w:val="24"/>
                <w:szCs w:val="24"/>
              </w:rPr>
              <w:t>and on behalf of all employees similarly situated</w:t>
            </w:r>
          </w:p>
        </w:tc>
        <w:tc>
          <w:tcPr>
            <w:tcW w:w="4200" w:type="dxa"/>
          </w:tcPr>
          <w:p>
            <w:pPr>
              <w:ind w:left="113" w:right="113"/>
              <w:rPr>
                <w:szCs w:val="24"/>
              </w:rPr>
            </w:pPr>
          </w:p>
        </w:tc>
      </w:tr>
    </w:tbl>
    <w:bookmarkEnd w:id="0"/>
    <w:p>
      <w:pPr>
        <w:pStyle w:val="Court"/>
        <w:spacing w:before="160"/>
        <w:rPr>
          <w:szCs w:val="24"/>
        </w:rPr>
      </w:pPr>
      <w:r>
        <w:rPr>
          <w:szCs w:val="24"/>
        </w:rPr>
        <w:t>SUPERIOR COURT OF THE STATE OF CALIFORNIA</w:t>
      </w:r>
      <w:r>
        <w:rPr>
          <w:szCs w:val="24"/>
        </w:rPr>
        <w:br/>
        <w:t>FOR THE COUNTY OF ORANGE, CIVIL COMPLEX CENTER</w:t>
      </w:r>
    </w:p>
    <w:tbl>
      <w:tblPr>
        <w:tblW w:w="0" w:type="auto"/>
        <w:tblBorders>
          <w:insideH w:val="single" w:sz="4" w:space="0" w:color="auto"/>
        </w:tblBorders>
        <w:tblLayout w:type="fixed"/>
        <w:tblLook w:val="0000"/>
      </w:tblPr>
      <w:tblGrid>
        <w:gridCol w:w="4428"/>
        <w:gridCol w:w="5244"/>
      </w:tblGrid>
      <w:tr>
        <w:trPr>
          <w:cantSplit/>
        </w:trPr>
        <w:tc>
          <w:tcPr>
            <w:tcW w:w="4428" w:type="dxa"/>
            <w:tcBorders>
              <w:top w:val="nil"/>
              <w:bottom w:val="nil"/>
              <w:right w:val="single" w:sz="4" w:space="0" w:color="auto"/>
            </w:tcBorders>
            <w:shd w:val="clear" w:color="auto" w:fill="auto"/>
          </w:tcPr>
          <w:p>
            <w:pPr>
              <w:pStyle w:val="Caption"/>
              <w:rPr>
                <w:b/>
                <w:szCs w:val="24"/>
              </w:rPr>
            </w:pPr>
            <w:bookmarkStart w:id="1" w:name="_zzmpFIXED_CaptionTable"/>
            <w:r>
              <w:rPr>
                <w:szCs w:val="24"/>
              </w:rPr>
              <w:t>HECTOR VALENZUELA, as an individual and on behalf of all similarly situated employees,</w:t>
            </w:r>
          </w:p>
          <w:p>
            <w:pPr>
              <w:pStyle w:val="Caption"/>
              <w:spacing w:before="240"/>
              <w:ind w:left="1800"/>
              <w:rPr>
                <w:b/>
                <w:szCs w:val="24"/>
              </w:rPr>
            </w:pPr>
            <w:r>
              <w:rPr>
                <w:szCs w:val="24"/>
              </w:rPr>
              <w:t>Plaintiff,</w:t>
            </w:r>
          </w:p>
          <w:p>
            <w:pPr>
              <w:pStyle w:val="Caption"/>
              <w:spacing w:before="240" w:after="240"/>
              <w:ind w:left="720"/>
              <w:rPr>
                <w:b/>
                <w:szCs w:val="24"/>
              </w:rPr>
            </w:pPr>
            <w:r>
              <w:rPr>
                <w:szCs w:val="24"/>
              </w:rPr>
              <w:t>v.</w:t>
            </w:r>
          </w:p>
          <w:p>
            <w:pPr>
              <w:pStyle w:val="Caption"/>
              <w:rPr>
                <w:b/>
                <w:szCs w:val="24"/>
              </w:rPr>
            </w:pPr>
            <w:r>
              <w:rPr>
                <w:szCs w:val="24"/>
              </w:rPr>
              <w:t>PERFORMANCE BUILDING SERVICES, PERFORMANCE CLEANROOM SERVICES, INC., STRATEGIC OUTSOURCING, INC., and DOES 1 through 50, inclusive,</w:t>
            </w:r>
          </w:p>
          <w:p>
            <w:pPr>
              <w:pStyle w:val="Caption"/>
              <w:spacing w:before="240" w:after="240"/>
              <w:ind w:left="1800"/>
              <w:rPr>
                <w:szCs w:val="24"/>
              </w:rPr>
            </w:pPr>
            <w:r>
              <w:rPr>
                <w:szCs w:val="24"/>
              </w:rPr>
              <w:t>Defendants.</w:t>
            </w:r>
          </w:p>
        </w:tc>
        <w:tc>
          <w:tcPr>
            <w:tcW w:w="5244" w:type="dxa"/>
            <w:tcBorders>
              <w:top w:val="nil"/>
              <w:left w:val="single" w:sz="4" w:space="0" w:color="auto"/>
              <w:bottom w:val="nil"/>
            </w:tcBorders>
            <w:shd w:val="clear" w:color="auto" w:fill="auto"/>
          </w:tcPr>
          <w:p>
            <w:pPr>
              <w:pStyle w:val="CaseNo"/>
              <w:rPr>
                <w:szCs w:val="24"/>
              </w:rPr>
            </w:pPr>
            <w:bookmarkStart w:id="2" w:name="lblCaseNumberH"/>
            <w:r>
              <w:rPr>
                <w:szCs w:val="24"/>
              </w:rPr>
              <w:t>Case No.:</w:t>
            </w:r>
            <w:bookmarkEnd w:id="2"/>
            <w:r>
              <w:rPr>
                <w:szCs w:val="24"/>
              </w:rPr>
              <w:t xml:space="preserve"> 30-2013-00650691-CU-OE-CXC</w:t>
            </w:r>
          </w:p>
          <w:p>
            <w:pPr>
              <w:pStyle w:val="CaseNo"/>
              <w:rPr>
                <w:szCs w:val="24"/>
              </w:rPr>
            </w:pPr>
          </w:p>
          <w:p>
            <w:pPr>
              <w:pStyle w:val="CaseNo"/>
              <w:rPr>
                <w:szCs w:val="24"/>
              </w:rPr>
            </w:pPr>
            <w:r>
              <w:rPr>
                <w:szCs w:val="24"/>
              </w:rPr>
              <w:t>Assigned for all purposes the</w:t>
            </w:r>
            <w:r>
              <w:rPr>
                <w:szCs w:val="24"/>
              </w:rPr>
              <w:br/>
              <w:t>Honorable Kim G. Dunning, Dept CX104</w:t>
            </w:r>
          </w:p>
          <w:p>
            <w:pPr>
              <w:pStyle w:val="CaseNo"/>
              <w:rPr>
                <w:szCs w:val="24"/>
              </w:rPr>
            </w:pPr>
          </w:p>
          <w:p>
            <w:pPr>
              <w:pStyle w:val="PleadingTitle"/>
              <w:rPr>
                <w:szCs w:val="24"/>
              </w:rPr>
            </w:pPr>
            <w:r>
              <w:rPr>
                <w:szCs w:val="24"/>
              </w:rPr>
              <w:t>JOINT REPORT AND STIPULATION REGARDING DISCOVERY UPDATE IN RESPONSE TO COURT ORDER; [PROPOSED] ORDER THEREON</w:t>
            </w:r>
          </w:p>
          <w:p>
            <w:pPr>
              <w:pStyle w:val="PleadingTitle"/>
              <w:rPr>
                <w:szCs w:val="24"/>
              </w:rPr>
            </w:pPr>
          </w:p>
          <w:p>
            <w:pPr>
              <w:pStyle w:val="PLDCaption2"/>
            </w:pPr>
            <w:r>
              <w:t xml:space="preserve">Date: </w:t>
            </w:r>
            <w:r>
              <w:tab/>
              <w:t>August 9, 2016</w:t>
            </w:r>
          </w:p>
          <w:p>
            <w:pPr>
              <w:pStyle w:val="PLDCaption2"/>
            </w:pPr>
            <w:r>
              <w:t>Dept:</w:t>
            </w:r>
            <w:r>
              <w:tab/>
              <w:t>CX102</w:t>
            </w:r>
          </w:p>
          <w:p>
            <w:pPr>
              <w:pStyle w:val="CaseNo"/>
              <w:rPr>
                <w:szCs w:val="24"/>
              </w:rPr>
            </w:pPr>
          </w:p>
          <w:p>
            <w:pPr>
              <w:pStyle w:val="CaseNo"/>
              <w:rPr>
                <w:szCs w:val="24"/>
              </w:rPr>
            </w:pPr>
            <w:r>
              <w:rPr>
                <w:szCs w:val="24"/>
              </w:rPr>
              <w:t>Case Filed: May 16, 2013</w:t>
            </w:r>
          </w:p>
          <w:p>
            <w:pPr>
              <w:pStyle w:val="PLDCaption2"/>
            </w:pPr>
          </w:p>
        </w:tc>
      </w:tr>
      <w:tr>
        <w:trPr>
          <w:cantSplit/>
        </w:trPr>
        <w:tc>
          <w:tcPr>
            <w:tcW w:w="4428" w:type="dxa"/>
            <w:tcBorders>
              <w:top w:val="nil"/>
              <w:bottom w:val="single" w:sz="4" w:space="0" w:color="auto"/>
              <w:right w:val="single" w:sz="4" w:space="0" w:color="auto"/>
            </w:tcBorders>
            <w:shd w:val="clear" w:color="auto" w:fill="auto"/>
          </w:tcPr>
          <w:p>
            <w:pPr>
              <w:pStyle w:val="Caption"/>
              <w:rPr>
                <w:szCs w:val="24"/>
              </w:rPr>
            </w:pPr>
          </w:p>
        </w:tc>
        <w:tc>
          <w:tcPr>
            <w:tcW w:w="5244" w:type="dxa"/>
            <w:tcBorders>
              <w:top w:val="nil"/>
              <w:left w:val="single" w:sz="4" w:space="0" w:color="auto"/>
            </w:tcBorders>
            <w:shd w:val="clear" w:color="auto" w:fill="auto"/>
          </w:tcPr>
          <w:p>
            <w:pPr>
              <w:pStyle w:val="CaseNo"/>
              <w:rPr>
                <w:szCs w:val="24"/>
              </w:rPr>
            </w:pPr>
          </w:p>
        </w:tc>
      </w:tr>
    </w:tbl>
    <w:p>
      <w:pPr>
        <w:widowControl/>
        <w:autoSpaceDE w:val="0"/>
        <w:autoSpaceDN w:val="0"/>
        <w:adjustRightInd w:val="0"/>
        <w:snapToGrid w:val="0"/>
        <w:spacing w:line="480" w:lineRule="exact"/>
        <w:ind w:firstLine="720"/>
        <w:rPr>
          <w:color w:val="000000"/>
          <w:szCs w:val="24"/>
        </w:rPr>
      </w:pPr>
      <w:bookmarkStart w:id="3" w:name="_BA_ScanRange"/>
      <w:bookmarkEnd w:id="1"/>
      <w:r>
        <w:rPr>
          <w:color w:val="000000"/>
          <w:szCs w:val="24"/>
        </w:rPr>
        <w:lastRenderedPageBreak/>
        <w:t>TO THE COURT, ALL PARTIES AND THEIR RESPECTIVE ATTORNEYS OF RECORD:</w:t>
      </w:r>
    </w:p>
    <w:p>
      <w:pPr>
        <w:widowControl/>
        <w:autoSpaceDE w:val="0"/>
        <w:autoSpaceDN w:val="0"/>
        <w:adjustRightInd w:val="0"/>
        <w:snapToGrid w:val="0"/>
        <w:spacing w:line="480" w:lineRule="exact"/>
        <w:ind w:firstLine="720"/>
        <w:rPr>
          <w:szCs w:val="24"/>
        </w:rPr>
      </w:pPr>
      <w:r>
        <w:rPr>
          <w:szCs w:val="24"/>
        </w:rPr>
        <w:t>Plaintiff HECTOR VALENZUELA (hereinafter “Plaintiff”), as an individual and on behalf of all employees similarly situated, and Defendants PERFORMANCE BUILDING SERVICES, INC. and PERFORMANCE CLEANROOM SERVICES, INC. (hereinafter “Defendants”) (collectively referred to as “the Parties”), through their respective attorneys of record, hereby submit and stipulate to the following Joint Status Statement Regarding Discovery in Response to the Court’s Order of August 4, 2016.</w:t>
      </w:r>
    </w:p>
    <w:p>
      <w:pPr>
        <w:widowControl/>
        <w:autoSpaceDE w:val="0"/>
        <w:autoSpaceDN w:val="0"/>
        <w:adjustRightInd w:val="0"/>
        <w:snapToGrid w:val="0"/>
        <w:spacing w:line="480" w:lineRule="exact"/>
        <w:ind w:firstLine="720"/>
        <w:rPr>
          <w:rFonts w:asciiTheme="minorHAnsi" w:hAnsiTheme="minorHAnsi" w:cstheme="minorHAnsi"/>
          <w:color w:val="000000"/>
          <w:szCs w:val="24"/>
        </w:rPr>
      </w:pPr>
      <w:r>
        <w:rPr>
          <w:color w:val="000000"/>
          <w:szCs w:val="24"/>
        </w:rPr>
        <w:t xml:space="preserve">On August 4, 2016, the Honorable William Claster ordered that: “Lead trial counsel are to meet and confer professionally and in good faith regarding all remaining discovery disputes no later than close-of-business on 08/05/2016.  </w:t>
      </w:r>
      <w:r>
        <w:rPr>
          <w:rFonts w:asciiTheme="minorHAnsi" w:hAnsiTheme="minorHAnsi" w:cstheme="minorHAnsi"/>
          <w:color w:val="000000"/>
          <w:szCs w:val="24"/>
        </w:rPr>
        <w:t>A declaration of no more than 5 pages setting forth all unresolved discovery disputes and all efforts made to resolve them is to be filed on or before 3:00 p.m. on 08/09/2016.”</w:t>
      </w:r>
    </w:p>
    <w:p>
      <w:pPr>
        <w:widowControl/>
        <w:autoSpaceDE w:val="0"/>
        <w:autoSpaceDN w:val="0"/>
        <w:adjustRightInd w:val="0"/>
        <w:snapToGrid w:val="0"/>
        <w:spacing w:line="480" w:lineRule="exact"/>
        <w:ind w:firstLine="720"/>
        <w:rPr>
          <w:color w:val="000000"/>
          <w:szCs w:val="24"/>
        </w:rPr>
      </w:pPr>
      <w:r>
        <w:rPr>
          <w:color w:val="000000"/>
          <w:szCs w:val="24"/>
        </w:rPr>
        <w:t>On August 4 and 5, 2016, the Parties’ respective lead trial counsel, Kevin Mahoney and J. David Bournazian, personally, professionally and in good faith met and conferred regarding all remaining discovery issues.  The Parties exchanged letters on August 4 and 5, 2016, setting forth their respective discovery issues.</w:t>
      </w:r>
    </w:p>
    <w:p>
      <w:pPr>
        <w:widowControl/>
        <w:autoSpaceDE w:val="0"/>
        <w:autoSpaceDN w:val="0"/>
        <w:adjustRightInd w:val="0"/>
        <w:snapToGrid w:val="0"/>
        <w:spacing w:line="480" w:lineRule="exact"/>
        <w:ind w:firstLine="720"/>
        <w:rPr>
          <w:color w:val="000000"/>
          <w:szCs w:val="24"/>
        </w:rPr>
      </w:pPr>
      <w:r>
        <w:rPr>
          <w:color w:val="000000"/>
          <w:szCs w:val="24"/>
        </w:rPr>
        <w:t>On August 5, 2016, from approximately 4:10 p.m. to 5:45 p.m., Messrs. Mahoney and Bournazian telephonically conferenced about the issues raised in the letters and reached agreement on several items, and identified some remaining issues.</w:t>
      </w:r>
    </w:p>
    <w:p>
      <w:pPr>
        <w:widowControl/>
        <w:autoSpaceDE w:val="0"/>
        <w:autoSpaceDN w:val="0"/>
        <w:adjustRightInd w:val="0"/>
        <w:snapToGrid w:val="0"/>
        <w:spacing w:line="480" w:lineRule="exact"/>
        <w:ind w:firstLine="720"/>
        <w:rPr>
          <w:color w:val="000000"/>
          <w:szCs w:val="24"/>
        </w:rPr>
      </w:pPr>
      <w:r>
        <w:rPr>
          <w:color w:val="000000"/>
          <w:szCs w:val="24"/>
        </w:rPr>
        <w:t>On August 6, 7, and 8, 2016, Messrs. Mahoney and Bournazian further exchanged communications setting forth the Parties’ positions on the remaining discovery issues.</w:t>
      </w:r>
    </w:p>
    <w:p>
      <w:pPr>
        <w:widowControl/>
        <w:autoSpaceDE w:val="0"/>
        <w:autoSpaceDN w:val="0"/>
        <w:adjustRightInd w:val="0"/>
        <w:snapToGrid w:val="0"/>
        <w:spacing w:line="480" w:lineRule="exact"/>
        <w:ind w:firstLine="720"/>
        <w:rPr>
          <w:color w:val="000000"/>
          <w:szCs w:val="24"/>
        </w:rPr>
      </w:pPr>
      <w:r>
        <w:rPr>
          <w:color w:val="000000"/>
          <w:szCs w:val="24"/>
        </w:rPr>
        <w:t xml:space="preserve">On August 8, 2016, at the deposition of Robert Lynch, the parties discussed settlement with each other in follow-up to the June 8, 2016 mediation, with the Honorable Peter Lichtman (Ret.) of JAMS.  The Parties also reached out to the Honorable Peter Lichtman (Ret.) and communicated with him.  The Parties are set to discuss settlement on August 9, 2016, with the Honorable Peter Lichtman (Ret.), and both agreed on the record to file this joint stipulation and inform the Court of the progress made.  If needed, the Parties will file a further joint update on </w:t>
      </w:r>
      <w:r>
        <w:rPr>
          <w:color w:val="000000"/>
          <w:szCs w:val="24"/>
        </w:rPr>
        <w:lastRenderedPageBreak/>
        <w:t>discovery, if settlement is not achieved, but would appreciate the Court allowing the Parties the opportunity to first focus their efforts solely on resolution.  The Parties also agreed that nothing further would be filed at this time other than this Joint Report in order that both sides remain working together.</w:t>
      </w:r>
    </w:p>
    <w:p>
      <w:pPr>
        <w:widowControl/>
        <w:autoSpaceDE w:val="0"/>
        <w:autoSpaceDN w:val="0"/>
        <w:adjustRightInd w:val="0"/>
        <w:snapToGrid w:val="0"/>
        <w:spacing w:line="480" w:lineRule="exact"/>
        <w:rPr>
          <w:b/>
          <w:color w:val="000000"/>
          <w:szCs w:val="24"/>
        </w:rPr>
      </w:pPr>
      <w:r>
        <w:rPr>
          <w:b/>
          <w:color w:val="000000"/>
          <w:szCs w:val="24"/>
        </w:rPr>
        <w:t>IT IS SO STIPULATED AND AGREED:</w:t>
      </w:r>
    </w:p>
    <w:tbl>
      <w:tblPr>
        <w:tblW w:w="0" w:type="auto"/>
        <w:tblLayout w:type="fixed"/>
        <w:tblLook w:val="0000"/>
      </w:tblPr>
      <w:tblGrid>
        <w:gridCol w:w="4788"/>
        <w:gridCol w:w="4788"/>
      </w:tblGrid>
      <w:tr>
        <w:trPr>
          <w:cantSplit/>
        </w:trPr>
        <w:tc>
          <w:tcPr>
            <w:tcW w:w="4788" w:type="dxa"/>
          </w:tcPr>
          <w:bookmarkEnd w:id="3"/>
          <w:p>
            <w:pPr>
              <w:pStyle w:val="PleadingSignature"/>
              <w:spacing w:before="240"/>
              <w:rPr>
                <w:szCs w:val="24"/>
              </w:rPr>
            </w:pPr>
            <w:r>
              <w:rPr>
                <w:szCs w:val="24"/>
              </w:rPr>
              <w:t>Dated:</w:t>
            </w:r>
            <w:r>
              <w:rPr>
                <w:szCs w:val="24"/>
              </w:rPr>
              <w:tab/>
              <w:t>August 8, 2016</w:t>
            </w:r>
          </w:p>
          <w:p>
            <w:pPr>
              <w:pStyle w:val="PleadingSignature"/>
              <w:rPr>
                <w:szCs w:val="24"/>
              </w:rPr>
            </w:pPr>
          </w:p>
        </w:tc>
        <w:tc>
          <w:tcPr>
            <w:tcW w:w="4788" w:type="dxa"/>
          </w:tcPr>
          <w:p>
            <w:pPr>
              <w:pStyle w:val="PleadingSignature"/>
              <w:spacing w:before="240" w:after="120"/>
              <w:rPr>
                <w:szCs w:val="24"/>
              </w:rPr>
            </w:pPr>
            <w:r>
              <w:rPr>
                <w:szCs w:val="24"/>
              </w:rPr>
              <w:t>Respectfully submitted,</w:t>
            </w:r>
          </w:p>
          <w:p>
            <w:pPr>
              <w:pStyle w:val="PleadingSignature"/>
              <w:rPr>
                <w:szCs w:val="24"/>
              </w:rPr>
            </w:pPr>
            <w:r>
              <w:rPr>
                <w:szCs w:val="24"/>
              </w:rPr>
              <w:t>TROUTMAN SANDERS LLP</w:t>
            </w:r>
          </w:p>
          <w:p>
            <w:pPr>
              <w:pStyle w:val="PleadingSignature"/>
              <w:spacing w:before="480"/>
              <w:rPr>
                <w:szCs w:val="24"/>
              </w:rPr>
            </w:pPr>
            <w:r>
              <w:rPr>
                <w:szCs w:val="24"/>
              </w:rPr>
              <w:t>By:  /s/ J. David Bournazian</w:t>
            </w:r>
          </w:p>
          <w:p>
            <w:pPr>
              <w:pStyle w:val="PleadingSignature"/>
              <w:pBdr>
                <w:top w:val="single" w:sz="4" w:space="1" w:color="auto"/>
              </w:pBdr>
              <w:ind w:left="360"/>
              <w:rPr>
                <w:szCs w:val="24"/>
              </w:rPr>
            </w:pPr>
            <w:r>
              <w:rPr>
                <w:szCs w:val="24"/>
              </w:rPr>
              <w:t>J. David Bournazian</w:t>
            </w:r>
          </w:p>
          <w:p>
            <w:pPr>
              <w:pStyle w:val="PleadingSignature"/>
              <w:ind w:left="360"/>
              <w:rPr>
                <w:szCs w:val="24"/>
              </w:rPr>
            </w:pPr>
            <w:r>
              <w:rPr>
                <w:szCs w:val="24"/>
              </w:rPr>
              <w:t>Attorneys for Defendant</w:t>
            </w:r>
          </w:p>
          <w:p>
            <w:pPr>
              <w:pStyle w:val="PleadingSignature"/>
              <w:ind w:left="360" w:right="-90"/>
              <w:rPr>
                <w:szCs w:val="24"/>
              </w:rPr>
            </w:pPr>
            <w:r>
              <w:rPr>
                <w:szCs w:val="24"/>
              </w:rPr>
              <w:t>PERFORMANCE BUILDING SERVICES, INC., and PERFORMANCE CLEANROOM SERVICES, INC.</w:t>
            </w:r>
          </w:p>
        </w:tc>
      </w:tr>
    </w:tbl>
    <w:p>
      <w:pPr>
        <w:widowControl/>
        <w:spacing w:line="240" w:lineRule="auto"/>
        <w:rPr>
          <w:szCs w:val="24"/>
        </w:rPr>
      </w:pPr>
    </w:p>
    <w:tbl>
      <w:tblPr>
        <w:tblW w:w="0" w:type="auto"/>
        <w:tblLayout w:type="fixed"/>
        <w:tblLook w:val="0000"/>
      </w:tblPr>
      <w:tblGrid>
        <w:gridCol w:w="4788"/>
        <w:gridCol w:w="4788"/>
      </w:tblGrid>
      <w:tr>
        <w:trPr>
          <w:cantSplit/>
        </w:trPr>
        <w:tc>
          <w:tcPr>
            <w:tcW w:w="4788" w:type="dxa"/>
          </w:tcPr>
          <w:p>
            <w:pPr>
              <w:pStyle w:val="PleadingSignature"/>
              <w:spacing w:before="240"/>
            </w:pPr>
            <w:r>
              <w:t>Dated:</w:t>
            </w:r>
            <w:r>
              <w:tab/>
              <w:t>August 8, 2015</w:t>
            </w:r>
          </w:p>
          <w:p>
            <w:pPr>
              <w:pStyle w:val="PleadingSignature"/>
            </w:pPr>
          </w:p>
        </w:tc>
        <w:tc>
          <w:tcPr>
            <w:tcW w:w="4788" w:type="dxa"/>
          </w:tcPr>
          <w:p>
            <w:pPr>
              <w:pStyle w:val="PleadingSignature"/>
              <w:spacing w:before="240" w:after="120"/>
            </w:pPr>
            <w:r>
              <w:t>Respectfully submitted,</w:t>
            </w:r>
          </w:p>
          <w:p>
            <w:pPr>
              <w:pStyle w:val="AttorneyName"/>
              <w:rPr>
                <w:rFonts w:ascii="Times New Roman" w:hAnsi="Times New Roman"/>
                <w:color w:val="000000"/>
                <w:sz w:val="24"/>
                <w:szCs w:val="24"/>
              </w:rPr>
            </w:pPr>
            <w:r>
              <w:rPr>
                <w:rFonts w:ascii="Times New Roman" w:hAnsi="Times New Roman"/>
                <w:color w:val="000000"/>
                <w:sz w:val="24"/>
                <w:szCs w:val="24"/>
              </w:rPr>
              <w:t>MAHONEY LAW GROUP, APC</w:t>
            </w:r>
          </w:p>
          <w:p>
            <w:pPr>
              <w:pStyle w:val="PleadingSignature"/>
              <w:spacing w:before="480"/>
            </w:pPr>
            <w:r>
              <w:t>By:  /s/ Kevin Mahoney</w:t>
            </w:r>
          </w:p>
          <w:p>
            <w:pPr>
              <w:pStyle w:val="PleadingSignature"/>
              <w:pBdr>
                <w:top w:val="single" w:sz="4" w:space="1" w:color="auto"/>
              </w:pBdr>
              <w:ind w:left="360"/>
              <w:rPr>
                <w:szCs w:val="24"/>
              </w:rPr>
            </w:pPr>
            <w:r>
              <w:rPr>
                <w:szCs w:val="24"/>
              </w:rPr>
              <w:t>Kevin Mahoney</w:t>
            </w:r>
          </w:p>
          <w:p>
            <w:pPr>
              <w:pStyle w:val="PleadingSignature"/>
              <w:ind w:left="360"/>
            </w:pPr>
            <w:r>
              <w:t xml:space="preserve">Attorneys for </w:t>
            </w:r>
            <w:r>
              <w:rPr>
                <w:szCs w:val="24"/>
              </w:rPr>
              <w:t xml:space="preserve">Plaintiff HECTOR VALENZUELA, as an individual </w:t>
            </w:r>
          </w:p>
          <w:p>
            <w:pPr>
              <w:pStyle w:val="PleadingSignature"/>
              <w:ind w:left="360"/>
            </w:pPr>
            <w:r>
              <w:rPr>
                <w:szCs w:val="24"/>
              </w:rPr>
              <w:t>and on behalf of all employees similarly situated</w:t>
            </w:r>
          </w:p>
        </w:tc>
      </w:tr>
      <w:tr>
        <w:trPr>
          <w:cantSplit/>
        </w:trPr>
        <w:tc>
          <w:tcPr>
            <w:tcW w:w="4788" w:type="dxa"/>
          </w:tcPr>
          <w:p>
            <w:pPr>
              <w:pStyle w:val="PleadingSignature"/>
            </w:pPr>
          </w:p>
        </w:tc>
        <w:tc>
          <w:tcPr>
            <w:tcW w:w="4788" w:type="dxa"/>
          </w:tcPr>
          <w:p>
            <w:pPr>
              <w:pStyle w:val="PleadingSignature"/>
            </w:pPr>
          </w:p>
        </w:tc>
      </w:tr>
    </w:tbl>
    <w:p>
      <w:pPr>
        <w:spacing w:before="60" w:line="480" w:lineRule="exact"/>
        <w:jc w:val="center"/>
        <w:rPr>
          <w:b/>
          <w:bCs/>
          <w:szCs w:val="24"/>
          <w:u w:val="single"/>
        </w:rPr>
      </w:pPr>
      <w:r>
        <w:rPr>
          <w:b/>
          <w:bCs/>
          <w:szCs w:val="24"/>
          <w:u w:val="single"/>
        </w:rPr>
        <w:t>ORDER</w:t>
      </w:r>
    </w:p>
    <w:p>
      <w:pPr>
        <w:spacing w:line="480" w:lineRule="exact"/>
        <w:ind w:firstLine="720"/>
        <w:rPr>
          <w:szCs w:val="24"/>
        </w:rPr>
      </w:pPr>
      <w:r>
        <w:rPr>
          <w:szCs w:val="24"/>
        </w:rPr>
        <w:t>Based upon the above Stipulation of the parties, and good cause appearing,</w:t>
      </w:r>
    </w:p>
    <w:p>
      <w:pPr>
        <w:spacing w:line="480" w:lineRule="exact"/>
        <w:ind w:firstLine="720"/>
        <w:rPr>
          <w:szCs w:val="24"/>
        </w:rPr>
      </w:pPr>
      <w:r>
        <w:rPr>
          <w:b/>
          <w:bCs/>
          <w:szCs w:val="24"/>
        </w:rPr>
        <w:t>IT IS HEREBY ORDERED</w:t>
      </w:r>
      <w:r>
        <w:rPr>
          <w:szCs w:val="24"/>
        </w:rPr>
        <w:t xml:space="preserve"> that this Joint Report meets the Court’s August 4, 2016 Order regarding: “</w:t>
      </w:r>
      <w:r>
        <w:rPr>
          <w:rFonts w:asciiTheme="minorHAnsi" w:hAnsiTheme="minorHAnsi" w:cstheme="minorHAnsi"/>
          <w:color w:val="000000"/>
          <w:szCs w:val="24"/>
        </w:rPr>
        <w:t>A declaration of no more than 5 pages setting forth all unresolved discovery disputes and all efforts made to resolve them is to be filed on or before 3:00 p.m. on 08/09/2016</w:t>
      </w:r>
      <w:r>
        <w:rPr>
          <w:szCs w:val="24"/>
        </w:rPr>
        <w:t>.”  If the matter does not resolve, the Parties will update the Court at the scheduled Status Conference on September 7, 2016, as to any remaining issues.</w:t>
      </w:r>
    </w:p>
    <w:p>
      <w:pPr>
        <w:spacing w:line="480" w:lineRule="exact"/>
        <w:ind w:firstLine="720"/>
        <w:rPr>
          <w:szCs w:val="24"/>
        </w:rPr>
      </w:pPr>
    </w:p>
    <w:p>
      <w:pPr>
        <w:spacing w:line="480" w:lineRule="exact"/>
        <w:rPr>
          <w:szCs w:val="24"/>
        </w:rPr>
      </w:pPr>
      <w:r>
        <w:rPr>
          <w:szCs w:val="24"/>
        </w:rPr>
        <w:t>DATED: ______________, 2016</w:t>
      </w:r>
      <w:r>
        <w:rPr>
          <w:szCs w:val="24"/>
        </w:rPr>
        <w:tab/>
      </w:r>
      <w:r>
        <w:rPr>
          <w:szCs w:val="24"/>
        </w:rPr>
        <w:tab/>
        <w:t>_______________________________</w:t>
      </w:r>
    </w:p>
    <w:p>
      <w:pPr>
        <w:ind w:left="3600" w:firstLine="720"/>
        <w:rPr>
          <w:iCs/>
          <w:szCs w:val="24"/>
        </w:rPr>
        <w:sectPr>
          <w:headerReference w:type="even" r:id="rId9"/>
          <w:headerReference w:type="default" r:id="rId10"/>
          <w:footerReference w:type="even" r:id="rId11"/>
          <w:footerReference w:type="default" r:id="rId12"/>
          <w:headerReference w:type="first" r:id="rId13"/>
          <w:footerReference w:type="first" r:id="rId14"/>
          <w:pgSz w:w="12240" w:h="15840" w:code="1"/>
          <w:pgMar w:top="-1325" w:right="720" w:bottom="-1267" w:left="2088" w:header="432" w:footer="360" w:gutter="0"/>
          <w:pgNumType w:start="1"/>
          <w:cols w:space="720"/>
          <w:formProt w:val="0"/>
          <w:docGrid w:linePitch="360"/>
        </w:sectPr>
      </w:pPr>
      <w:r>
        <w:rPr>
          <w:iCs/>
          <w:szCs w:val="24"/>
        </w:rPr>
        <w:t>JUDGE OF THE SUPERIOR COURT</w:t>
      </w:r>
    </w:p>
    <w:p>
      <w:pPr>
        <w:pStyle w:val="SrvTitle"/>
      </w:pPr>
      <w:r>
        <w:t>PROOF OF SERVICE</w:t>
      </w:r>
    </w:p>
    <w:p>
      <w:pPr>
        <w:pStyle w:val="SrvState"/>
      </w:pPr>
      <w:r>
        <w:t>STATE OF CA, COUNTY OF Orange County</w:t>
      </w:r>
    </w:p>
    <w:p>
      <w:pPr>
        <w:pStyle w:val="SrvBody"/>
      </w:pPr>
      <w:r>
        <w:t xml:space="preserve">I am employed in the County of Orange County, State of CA.  I am over the age of 18 and not a party to the within action; my business address is 5 Park Plaza, Suite 1400, Irvine, CA  92614-2545; email address Vanessa.Hudak@troutmansanders.com.  </w:t>
      </w:r>
    </w:p>
    <w:p>
      <w:pPr>
        <w:pStyle w:val="SrvBody"/>
        <w:spacing w:after="240"/>
      </w:pPr>
      <w:r>
        <w:t xml:space="preserve">On </w:t>
      </w:r>
      <w:fldSimple w:instr=" DATE \@ &quot;MMMM d, yyyy&quot; ">
        <w:r>
          <w:rPr>
            <w:noProof/>
          </w:rPr>
          <w:t>August 8, 2016</w:t>
        </w:r>
      </w:fldSimple>
      <w:r>
        <w:t>, I served the following document(s) described as:</w:t>
      </w:r>
    </w:p>
    <w:p>
      <w:pPr>
        <w:pStyle w:val="PleadingTitle"/>
        <w:jc w:val="center"/>
        <w:rPr>
          <w:bCs w:val="0"/>
          <w:szCs w:val="24"/>
        </w:rPr>
      </w:pPr>
      <w:r>
        <w:rPr>
          <w:szCs w:val="24"/>
        </w:rPr>
        <w:t>JOINT REPORT AND STIPULATION REGARDING DISCOVERY UPDATE IN RESPONSE TO COURT ORDER; [PROPOSED] ORDER THEREON</w:t>
      </w:r>
    </w:p>
    <w:p>
      <w:pPr>
        <w:pStyle w:val="PleadingTitle"/>
        <w:jc w:val="center"/>
      </w:pPr>
    </w:p>
    <w:tbl>
      <w:tblPr>
        <w:tblW w:w="9468" w:type="dxa"/>
        <w:tblInd w:w="8" w:type="dxa"/>
        <w:tblLayout w:type="fixed"/>
        <w:tblCellMar>
          <w:left w:w="0" w:type="dxa"/>
          <w:right w:w="0" w:type="dxa"/>
        </w:tblCellMar>
        <w:tblLook w:val="0000"/>
      </w:tblPr>
      <w:tblGrid>
        <w:gridCol w:w="1440"/>
        <w:gridCol w:w="8028"/>
      </w:tblGrid>
      <w:tr>
        <w:trPr>
          <w:cantSplit/>
        </w:trPr>
        <w:tc>
          <w:tcPr>
            <w:tcW w:w="1440" w:type="dxa"/>
          </w:tcPr>
          <w:p>
            <w:pPr>
              <w:spacing w:before="120" w:after="240"/>
              <w:jc w:val="center"/>
              <w:rPr>
                <w:sz w:val="40"/>
              </w:rPr>
            </w:pPr>
            <w:r>
              <w:rPr>
                <w:sz w:val="40"/>
              </w:rPr>
              <w:fldChar w:fldCharType="begin"/>
            </w:r>
            <w:r>
              <w:rPr>
                <w:sz w:val="40"/>
              </w:rPr>
              <w:instrText xml:space="preserve">MacroButton zzmpToggleFormsCheckBox </w:instrText>
            </w:r>
            <w:r>
              <w:rPr>
                <w:rFonts w:ascii="Wingdings" w:hAnsi="Wingdings" w:hint="eastAsia"/>
                <w:sz w:val="40"/>
              </w:rPr>
              <w:instrText>ý</w:instrText>
            </w:r>
            <w:r>
              <w:rPr>
                <w:sz w:val="40"/>
              </w:rPr>
              <w:fldChar w:fldCharType="end"/>
            </w:r>
          </w:p>
        </w:tc>
        <w:tc>
          <w:tcPr>
            <w:tcW w:w="8028" w:type="dxa"/>
          </w:tcPr>
          <w:p>
            <w:pPr>
              <w:pStyle w:val="SrvTableText"/>
            </w:pPr>
            <w:r>
              <w:rPr>
                <w:b/>
              </w:rPr>
              <w:t>BY ELECTRONIC MAIL</w:t>
            </w:r>
            <w:r>
              <w:t xml:space="preserve">:  </w:t>
            </w:r>
            <w:r>
              <w:rPr>
                <w:b/>
                <w:caps/>
              </w:rPr>
              <w:t>(CRC 2.251)</w:t>
            </w:r>
            <w:r>
              <w:rPr>
                <w:caps/>
              </w:rPr>
              <w:t xml:space="preserve">: </w:t>
            </w:r>
            <w:r>
              <w:t xml:space="preserve">Based on a court order or agreement to accept service by e-mail or electronic transmission, I caused the documents to be sent to the persons through OneLegal at the e-mail addresses, as last given or submitted on any document which he or she has filed in the case, listed on the attached service list. </w:t>
            </w:r>
          </w:p>
        </w:tc>
      </w:tr>
      <w:tr>
        <w:trPr>
          <w:cantSplit/>
        </w:trPr>
        <w:tc>
          <w:tcPr>
            <w:tcW w:w="1440" w:type="dxa"/>
          </w:tcPr>
          <w:p>
            <w:pPr>
              <w:spacing w:before="120"/>
              <w:jc w:val="center"/>
              <w:rPr>
                <w:sz w:val="40"/>
              </w:rPr>
            </w:pPr>
            <w:r>
              <w:rPr>
                <w:sz w:val="40"/>
              </w:rPr>
              <w:fldChar w:fldCharType="begin"/>
            </w:r>
            <w:r>
              <w:rPr>
                <w:sz w:val="40"/>
              </w:rPr>
              <w:instrText xml:space="preserve">MacroButton zzmpToggleFormsCheckBox </w:instrText>
            </w:r>
            <w:r>
              <w:rPr>
                <w:sz w:val="40"/>
              </w:rPr>
              <w:fldChar w:fldCharType="end"/>
            </w:r>
            <w:r>
              <w:rPr>
                <w:sz w:val="40"/>
              </w:rPr>
              <w:fldChar w:fldCharType="begin"/>
            </w:r>
            <w:r>
              <w:rPr>
                <w:sz w:val="40"/>
              </w:rPr>
              <w:instrText xml:space="preserve">MacroButton zzmpToggleFormsCheckBox </w:instrText>
            </w:r>
            <w:r>
              <w:rPr>
                <w:rFonts w:ascii="Wingdings" w:hAnsi="Wingdings" w:hint="eastAsia"/>
                <w:sz w:val="40"/>
              </w:rPr>
              <w:instrText>¨</w:instrText>
            </w:r>
            <w:r>
              <w:rPr>
                <w:sz w:val="40"/>
              </w:rPr>
              <w:fldChar w:fldCharType="end"/>
            </w:r>
          </w:p>
        </w:tc>
        <w:tc>
          <w:tcPr>
            <w:tcW w:w="8028" w:type="dxa"/>
          </w:tcPr>
          <w:p>
            <w:pPr>
              <w:pStyle w:val="SrvTableText"/>
            </w:pPr>
            <w:r>
              <w:rPr>
                <w:b/>
                <w:caps/>
              </w:rPr>
              <w:t>By Mail</w:t>
            </w:r>
            <w:r>
              <w:t>: I am readily familiar with the firm’s practice of collection and processing correspondence for mailing. Under that practice it would be deposited with U.S. postal service on that same day with postage thereon fully prepaid at Irvine, CA, in the ordinary course of business. I am aware that on motion of the party served, service is presumed invalid if postage cancellation date or postage meter date is more than one day after date of deposit for mailing in affidavit.</w:t>
            </w:r>
          </w:p>
        </w:tc>
      </w:tr>
      <w:tr>
        <w:trPr>
          <w:cantSplit/>
        </w:trPr>
        <w:tc>
          <w:tcPr>
            <w:tcW w:w="1440" w:type="dxa"/>
          </w:tcPr>
          <w:p>
            <w:pPr>
              <w:spacing w:before="120"/>
              <w:jc w:val="center"/>
              <w:rPr>
                <w:sz w:val="40"/>
              </w:rPr>
            </w:pPr>
            <w:r>
              <w:rPr>
                <w:sz w:val="40"/>
              </w:rPr>
              <w:fldChar w:fldCharType="begin"/>
            </w:r>
            <w:r>
              <w:rPr>
                <w:sz w:val="40"/>
              </w:rPr>
              <w:instrText xml:space="preserve">MacroButton zzmpToggleFormsCheckBox </w:instrText>
            </w:r>
            <w:r>
              <w:rPr>
                <w:sz w:val="40"/>
              </w:rPr>
              <w:sym w:font="Wingdings" w:char="F0A8"/>
            </w:r>
            <w:r>
              <w:rPr>
                <w:sz w:val="40"/>
              </w:rPr>
              <w:fldChar w:fldCharType="end"/>
            </w:r>
          </w:p>
        </w:tc>
        <w:tc>
          <w:tcPr>
            <w:tcW w:w="8028" w:type="dxa"/>
          </w:tcPr>
          <w:p>
            <w:pPr>
              <w:pStyle w:val="SrvTableText"/>
            </w:pPr>
            <w:r>
              <w:rPr>
                <w:b/>
                <w:caps/>
              </w:rPr>
              <w:t>By Overnight Mail</w:t>
            </w:r>
            <w:r>
              <w:t xml:space="preserve">: I am readily familiar with the firm’s practice of collection and processing correspondence for overnight mailing. Under that practice, it would be deposited with overnight mail on that same day prepaid at Irvine, CA in the ordinary course of business. </w:t>
            </w:r>
          </w:p>
        </w:tc>
      </w:tr>
    </w:tbl>
    <w:p>
      <w:pPr>
        <w:pStyle w:val="SrvBody"/>
      </w:pPr>
    </w:p>
    <w:tbl>
      <w:tblPr>
        <w:tblW w:w="0" w:type="auto"/>
        <w:tblLook w:val="01E0"/>
      </w:tblPr>
      <w:tblGrid>
        <w:gridCol w:w="4824"/>
        <w:gridCol w:w="4824"/>
      </w:tblGrid>
      <w:tr>
        <w:tc>
          <w:tcPr>
            <w:tcW w:w="4824" w:type="dxa"/>
          </w:tcPr>
          <w:p>
            <w:pPr>
              <w:widowControl/>
              <w:autoSpaceDE w:val="0"/>
              <w:autoSpaceDN w:val="0"/>
              <w:adjustRightInd w:val="0"/>
              <w:snapToGrid w:val="0"/>
              <w:rPr>
                <w:color w:val="000000"/>
              </w:rPr>
            </w:pPr>
            <w:r>
              <w:rPr>
                <w:color w:val="000000"/>
              </w:rPr>
              <w:t>Kevin Mahoney Esq.</w:t>
            </w:r>
          </w:p>
          <w:p>
            <w:pPr>
              <w:widowControl/>
              <w:autoSpaceDE w:val="0"/>
              <w:autoSpaceDN w:val="0"/>
              <w:adjustRightInd w:val="0"/>
              <w:snapToGrid w:val="0"/>
              <w:rPr>
                <w:color w:val="000000"/>
              </w:rPr>
            </w:pPr>
            <w:r>
              <w:rPr>
                <w:color w:val="000000"/>
              </w:rPr>
              <w:t>Mitchel A, Brim, Esq.</w:t>
            </w:r>
          </w:p>
          <w:p>
            <w:pPr>
              <w:widowControl/>
              <w:autoSpaceDE w:val="0"/>
              <w:autoSpaceDN w:val="0"/>
              <w:adjustRightInd w:val="0"/>
              <w:snapToGrid w:val="0"/>
              <w:rPr>
                <w:b/>
                <w:color w:val="000000"/>
              </w:rPr>
            </w:pPr>
            <w:r>
              <w:rPr>
                <w:b/>
                <w:color w:val="000000"/>
              </w:rPr>
              <w:t>MAHONEY LAW GROUP, APC</w:t>
            </w:r>
          </w:p>
          <w:p>
            <w:pPr>
              <w:widowControl/>
              <w:autoSpaceDE w:val="0"/>
              <w:autoSpaceDN w:val="0"/>
              <w:adjustRightInd w:val="0"/>
              <w:snapToGrid w:val="0"/>
              <w:rPr>
                <w:color w:val="000000"/>
              </w:rPr>
            </w:pPr>
            <w:r>
              <w:rPr>
                <w:color w:val="000000"/>
              </w:rPr>
              <w:t>249 Ocean Boulevard, Suite 814</w:t>
            </w:r>
          </w:p>
          <w:p>
            <w:pPr>
              <w:widowControl/>
              <w:autoSpaceDE w:val="0"/>
              <w:autoSpaceDN w:val="0"/>
              <w:adjustRightInd w:val="0"/>
              <w:snapToGrid w:val="0"/>
              <w:rPr>
                <w:color w:val="000000"/>
              </w:rPr>
            </w:pPr>
            <w:r>
              <w:rPr>
                <w:color w:val="000000"/>
              </w:rPr>
              <w:t>Long Beach, CA 90802</w:t>
            </w:r>
          </w:p>
          <w:p>
            <w:pPr>
              <w:widowControl/>
              <w:autoSpaceDE w:val="0"/>
              <w:autoSpaceDN w:val="0"/>
              <w:adjustRightInd w:val="0"/>
              <w:snapToGrid w:val="0"/>
              <w:rPr>
                <w:color w:val="000000" w:themeColor="text1"/>
              </w:rPr>
            </w:pPr>
            <w:r>
              <w:rPr>
                <w:color w:val="000000" w:themeColor="text1"/>
              </w:rPr>
              <w:t>Email:  kmahoney@mahoney-law.net</w:t>
            </w:r>
          </w:p>
          <w:p>
            <w:pPr>
              <w:widowControl/>
              <w:autoSpaceDE w:val="0"/>
              <w:autoSpaceDN w:val="0"/>
              <w:adjustRightInd w:val="0"/>
              <w:snapToGrid w:val="0"/>
              <w:rPr>
                <w:color w:val="000000" w:themeColor="text1"/>
              </w:rPr>
            </w:pPr>
            <w:r>
              <w:rPr>
                <w:color w:val="000000" w:themeColor="text1"/>
              </w:rPr>
              <w:t>Email:  mbrim@mahoney-law.net</w:t>
            </w:r>
          </w:p>
          <w:p>
            <w:pPr>
              <w:widowControl/>
              <w:autoSpaceDE w:val="0"/>
              <w:autoSpaceDN w:val="0"/>
              <w:adjustRightInd w:val="0"/>
              <w:snapToGrid w:val="0"/>
            </w:pPr>
            <w:r>
              <w:rPr>
                <w:color w:val="000000" w:themeColor="text1"/>
              </w:rPr>
              <w:t xml:space="preserve">Email: lpalmerin@mahoney-law.net </w:t>
            </w:r>
          </w:p>
          <w:p/>
        </w:tc>
        <w:tc>
          <w:tcPr>
            <w:tcW w:w="4824" w:type="dxa"/>
          </w:tcPr>
          <w:p>
            <w:pPr>
              <w:widowControl/>
              <w:autoSpaceDE w:val="0"/>
              <w:autoSpaceDN w:val="0"/>
              <w:adjustRightInd w:val="0"/>
              <w:snapToGrid w:val="0"/>
              <w:rPr>
                <w:i/>
              </w:rPr>
            </w:pPr>
            <w:r>
              <w:rPr>
                <w:i/>
              </w:rPr>
              <w:t>Attorneys for Plaintiffs</w:t>
            </w:r>
          </w:p>
        </w:tc>
      </w:tr>
    </w:tbl>
    <w:p>
      <w:pPr>
        <w:pStyle w:val="SrvBody"/>
      </w:pPr>
      <w:r>
        <w:t xml:space="preserve">I declare under penalty of perjury under the laws of the State of California that the above is true and correct.  Executed on </w:t>
      </w:r>
      <w:fldSimple w:instr=" DATE \@ &quot;MMMM d, yyyy&quot; ">
        <w:r>
          <w:rPr>
            <w:noProof/>
          </w:rPr>
          <w:t>August 8, 2016</w:t>
        </w:r>
      </w:fldSimple>
      <w:r>
        <w:t>, at Irvine, CA.</w:t>
      </w:r>
    </w:p>
    <w:p>
      <w:pPr>
        <w:spacing w:line="240" w:lineRule="auto"/>
      </w:pPr>
    </w:p>
    <w:p>
      <w:pPr>
        <w:spacing w:line="240" w:lineRule="auto"/>
      </w:pPr>
      <w:r>
        <w:tab/>
      </w:r>
      <w:r>
        <w:tab/>
      </w:r>
      <w:r>
        <w:tab/>
      </w:r>
      <w:r>
        <w:tab/>
      </w:r>
      <w:r>
        <w:tab/>
      </w:r>
      <w:r>
        <w:tab/>
        <w:t>/s/ Felisa H. Lybarger</w:t>
      </w:r>
    </w:p>
    <w:p>
      <w:pPr>
        <w:pStyle w:val="SrvSignature"/>
        <w:spacing w:before="0"/>
      </w:pPr>
      <w:r>
        <w:t xml:space="preserve">Felisa H. Lybarger </w:t>
      </w:r>
    </w:p>
    <w:sectPr>
      <w:headerReference w:type="default" r:id="rId15"/>
      <w:footerReference w:type="default" r:id="rId16"/>
      <w:headerReference w:type="first" r:id="rId17"/>
      <w:footerReference w:type="first" r:id="rId18"/>
      <w:pgSz w:w="12240" w:h="15840" w:code="1"/>
      <w:pgMar w:top="-1325" w:right="720" w:bottom="-1267" w:left="2088" w:header="432" w:footer="360" w:gutter="0"/>
      <w:pgNumType w:start="1"/>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pPr>
        <w:pStyle w:val="Footer"/>
      </w:pPr>
    </w:p>
  </w:endnote>
  <w:endnote w:type="continuationSeparator" w:id="0">
    <w:p>
      <w:pPr>
        <w:pStyle w:val="Footer"/>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4032"/>
      <w:gridCol w:w="1555"/>
      <w:gridCol w:w="4032"/>
    </w:tblGrid>
    <w:tr>
      <w:trPr>
        <w:cantSplit/>
        <w:trHeight w:val="320"/>
      </w:trPr>
      <w:tc>
        <w:tcPr>
          <w:tcW w:w="4032" w:type="dxa"/>
          <w:tcBorders>
            <w:bottom w:val="single" w:sz="4" w:space="0" w:color="auto"/>
          </w:tcBorders>
          <w:vAlign w:val="bottom"/>
        </w:tcPr>
        <w:p>
          <w:pPr>
            <w:spacing w:line="200" w:lineRule="exact"/>
          </w:pPr>
          <w:r>
            <w:rPr>
              <w:rStyle w:val="zzmpTrailerItem"/>
            </w:rPr>
            <w:t>28924468v1</w:t>
          </w:r>
          <w:r>
            <w:t xml:space="preserve"> </w:t>
          </w:r>
        </w:p>
      </w:tc>
      <w:tc>
        <w:tcPr>
          <w:tcW w:w="1555" w:type="dxa"/>
          <w:tcBorders>
            <w:bottom w:val="single" w:sz="4" w:space="0" w:color="auto"/>
          </w:tcBorders>
          <w:vAlign w:val="bottom"/>
        </w:tcPr>
        <w:p>
          <w:pPr>
            <w:jc w:val="center"/>
            <w:rPr>
              <w:rStyle w:val="PageNumber"/>
            </w:rP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w:t>
          </w:r>
        </w:p>
      </w:tc>
      <w:tc>
        <w:tcPr>
          <w:tcW w:w="4032" w:type="dxa"/>
          <w:tcBorders>
            <w:bottom w:val="single" w:sz="4" w:space="0" w:color="auto"/>
          </w:tcBorders>
        </w:tcPr>
        <w:p/>
      </w:tc>
    </w:tr>
    <w:tr>
      <w:trPr>
        <w:cantSplit/>
        <w:trHeight w:val="317"/>
      </w:trPr>
      <w:tc>
        <w:tcPr>
          <w:tcW w:w="9619" w:type="dxa"/>
          <w:gridSpan w:val="3"/>
          <w:vAlign w:val="center"/>
        </w:tcPr>
        <w:p>
          <w:pPr>
            <w:pStyle w:val="FooterDocumentTitle"/>
            <w:jc w:val="center"/>
            <w:rPr>
              <w:sz w:val="18"/>
              <w:szCs w:val="18"/>
            </w:rPr>
          </w:pPr>
          <w:r>
            <w:rPr>
              <w:sz w:val="18"/>
              <w:szCs w:val="18"/>
            </w:rPr>
            <w:t>JOINT REPORT REGARDING DISCOVERY IN RESPONSE TO COURT ORDER; [proposed] order thereon</w:t>
          </w:r>
        </w:p>
      </w:tc>
    </w:tr>
  </w:tbl>
  <w:p>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4032"/>
      <w:gridCol w:w="1555"/>
      <w:gridCol w:w="4032"/>
    </w:tblGrid>
    <w:tr>
      <w:trPr>
        <w:cantSplit/>
        <w:trHeight w:val="320"/>
      </w:trPr>
      <w:tc>
        <w:tcPr>
          <w:tcW w:w="4032" w:type="dxa"/>
          <w:tcBorders>
            <w:bottom w:val="single" w:sz="4" w:space="0" w:color="auto"/>
          </w:tcBorders>
        </w:tcPr>
        <w:p>
          <w:pPr>
            <w:spacing w:line="200" w:lineRule="exact"/>
          </w:pPr>
          <w:r>
            <w:t xml:space="preserve">26198745v1 </w:t>
          </w:r>
        </w:p>
      </w:tc>
      <w:tc>
        <w:tcPr>
          <w:tcW w:w="1555" w:type="dxa"/>
          <w:tcBorders>
            <w:bottom w:val="single" w:sz="4" w:space="0" w:color="auto"/>
          </w:tcBorders>
        </w:tcPr>
        <w:p>
          <w:pPr>
            <w:jc w:val="center"/>
            <w:rPr>
              <w:rStyle w:val="PageNumber"/>
            </w:rPr>
          </w:pPr>
        </w:p>
      </w:tc>
      <w:tc>
        <w:tcPr>
          <w:tcW w:w="4032" w:type="dxa"/>
          <w:tcBorders>
            <w:bottom w:val="single" w:sz="4" w:space="0" w:color="auto"/>
          </w:tcBorders>
        </w:tcPr>
        <w:p/>
      </w:tc>
    </w:tr>
    <w:tr>
      <w:trPr>
        <w:cantSplit/>
        <w:trHeight w:val="317"/>
      </w:trPr>
      <w:tc>
        <w:tcPr>
          <w:tcW w:w="9619" w:type="dxa"/>
          <w:gridSpan w:val="3"/>
          <w:vAlign w:val="center"/>
        </w:tcPr>
        <w:p>
          <w:pPr>
            <w:pStyle w:val="FooterDocumentTitle"/>
            <w:jc w:val="center"/>
            <w:rPr>
              <w:sz w:val="18"/>
              <w:szCs w:val="18"/>
            </w:rPr>
          </w:pPr>
          <w:r>
            <w:rPr>
              <w:szCs w:val="24"/>
            </w:rPr>
            <w:t>JOINT REPORT REGARDING DISCOVERY IN RESPONSE TO COURT ORDER</w:t>
          </w:r>
        </w:p>
      </w:tc>
    </w:tr>
  </w:tbl>
  <w:p>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4032"/>
      <w:gridCol w:w="1555"/>
      <w:gridCol w:w="4032"/>
    </w:tblGrid>
    <w:tr>
      <w:trPr>
        <w:cantSplit/>
        <w:trHeight w:val="320"/>
      </w:trPr>
      <w:tc>
        <w:tcPr>
          <w:tcW w:w="4032" w:type="dxa"/>
          <w:tcBorders>
            <w:bottom w:val="single" w:sz="4" w:space="0" w:color="auto"/>
          </w:tcBorders>
          <w:vAlign w:val="bottom"/>
        </w:tcPr>
        <w:p>
          <w:pPr>
            <w:spacing w:line="200" w:lineRule="exact"/>
          </w:pPr>
          <w:r>
            <w:rPr>
              <w:rStyle w:val="zzmpTrailerItem"/>
            </w:rPr>
            <w:t>27457028</w:t>
          </w:r>
          <w:r>
            <w:t xml:space="preserve"> </w:t>
          </w:r>
        </w:p>
      </w:tc>
      <w:tc>
        <w:tcPr>
          <w:tcW w:w="1555" w:type="dxa"/>
          <w:tcBorders>
            <w:bottom w:val="single" w:sz="4" w:space="0" w:color="auto"/>
          </w:tcBorders>
          <w:vAlign w:val="bottom"/>
        </w:tcPr>
        <w:p>
          <w:pPr>
            <w:jc w:val="center"/>
            <w:rPr>
              <w:rStyle w:val="PageNumber"/>
            </w:rP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2</w:t>
          </w:r>
          <w:r>
            <w:rPr>
              <w:rStyle w:val="PageNumber"/>
            </w:rPr>
            <w:fldChar w:fldCharType="end"/>
          </w:r>
          <w:r>
            <w:rPr>
              <w:rStyle w:val="PageNumber"/>
            </w:rPr>
            <w:t xml:space="preserve"> -</w:t>
          </w:r>
        </w:p>
      </w:tc>
      <w:tc>
        <w:tcPr>
          <w:tcW w:w="4032" w:type="dxa"/>
          <w:tcBorders>
            <w:bottom w:val="single" w:sz="4" w:space="0" w:color="auto"/>
          </w:tcBorders>
        </w:tcPr>
        <w:p/>
      </w:tc>
    </w:tr>
    <w:tr>
      <w:trPr>
        <w:cantSplit/>
        <w:trHeight w:val="317"/>
      </w:trPr>
      <w:tc>
        <w:tcPr>
          <w:tcW w:w="9619" w:type="dxa"/>
          <w:gridSpan w:val="3"/>
          <w:vAlign w:val="center"/>
        </w:tcPr>
        <w:p>
          <w:pPr>
            <w:pStyle w:val="FooterDocumentTitle"/>
            <w:jc w:val="center"/>
          </w:pPr>
          <w:r>
            <w:t>PROOF OF SERVICE</w:t>
          </w:r>
        </w:p>
      </w:tc>
    </w:tr>
  </w:tbl>
  <w:p>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4032"/>
      <w:gridCol w:w="1555"/>
      <w:gridCol w:w="4032"/>
    </w:tblGrid>
    <w:tr>
      <w:trPr>
        <w:cantSplit/>
        <w:trHeight w:val="320"/>
      </w:trPr>
      <w:tc>
        <w:tcPr>
          <w:tcW w:w="4032" w:type="dxa"/>
          <w:tcBorders>
            <w:bottom w:val="single" w:sz="4" w:space="0" w:color="auto"/>
          </w:tcBorders>
          <w:vAlign w:val="bottom"/>
        </w:tcPr>
        <w:p>
          <w:pPr>
            <w:spacing w:line="200" w:lineRule="exact"/>
          </w:pPr>
          <w:r>
            <w:rPr>
              <w:rStyle w:val="zzmpTrailerItem"/>
            </w:rPr>
            <w:t>27457028</w:t>
          </w:r>
          <w:r>
            <w:t xml:space="preserve"> </w:t>
          </w:r>
        </w:p>
      </w:tc>
      <w:tc>
        <w:tcPr>
          <w:tcW w:w="1555" w:type="dxa"/>
          <w:tcBorders>
            <w:bottom w:val="single" w:sz="4" w:space="0" w:color="auto"/>
          </w:tcBorders>
        </w:tcPr>
        <w:p>
          <w:pPr>
            <w:jc w:val="center"/>
            <w:rPr>
              <w:rStyle w:val="PageNumber"/>
            </w:rPr>
          </w:pPr>
        </w:p>
      </w:tc>
      <w:tc>
        <w:tcPr>
          <w:tcW w:w="4032" w:type="dxa"/>
          <w:tcBorders>
            <w:bottom w:val="single" w:sz="4" w:space="0" w:color="auto"/>
          </w:tcBorders>
        </w:tcPr>
        <w:p/>
      </w:tc>
    </w:tr>
    <w:tr>
      <w:trPr>
        <w:cantSplit/>
        <w:trHeight w:val="317"/>
      </w:trPr>
      <w:tc>
        <w:tcPr>
          <w:tcW w:w="9619" w:type="dxa"/>
          <w:gridSpan w:val="3"/>
          <w:vAlign w:val="center"/>
        </w:tcPr>
        <w:p>
          <w:pPr>
            <w:pStyle w:val="FooterDocumentTitle"/>
            <w:jc w:val="center"/>
          </w:pPr>
          <w:r>
            <w:t>PROOF OF SERVICE</w:t>
          </w:r>
        </w:p>
      </w:tc>
    </w:tr>
  </w:tbl>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pPr>
        <w:spacing w:line="240" w:lineRule="auto"/>
      </w:pPr>
      <w:r>
        <w:separator/>
      </w:r>
    </w:p>
  </w:footnote>
  <w:footnote w:type="continuationSeparator" w:id="0">
    <w:p>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tblPr>
    <w:tblGrid>
      <w:gridCol w:w="630"/>
      <w:gridCol w:w="9720"/>
    </w:tblGrid>
    <w:tr>
      <w:trPr>
        <w:trHeight w:hRule="exact" w:val="14880"/>
      </w:trPr>
      <w:tc>
        <w:tcPr>
          <w:tcW w:w="630" w:type="dxa"/>
        </w:tcPr>
        <w:p>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pPr>
            <w:jc w:val="center"/>
          </w:pPr>
        </w:p>
        <w:p>
          <w:pPr>
            <w:tabs>
              <w:tab w:val="left" w:pos="2300"/>
            </w:tabs>
          </w:pPr>
        </w:p>
      </w:tc>
    </w:tr>
  </w:tbl>
  <w:p>
    <w:pPr>
      <w:pStyle w:val="Header"/>
    </w:pPr>
    <w:r>
      <w:rPr>
        <w:noProof/>
        <w:sz w:val="20"/>
      </w:rPr>
      <w:pict>
        <v:shapetype id="_x0000_t202" coordsize="21600,21600" o:spt="202" path="m,l,21600r21600,l21600,xe">
          <v:stroke joinstyle="miter"/>
          <v:path gradientshapeok="t" o:connecttype="rect"/>
        </v:shapetype>
        <v:shape id="_x0000_s14381" type="#_x0000_t202" style="position:absolute;margin-left:21.75pt;margin-top:220.3pt;width:43.2pt;height:4in;z-index:-251646976;mso-wrap-edited:f;mso-position-horizontal-relative:page;mso-position-vertical-relative:page" wrapcoords="-372 0 -372 21600 21972 21600 21972 0 -372 0" o:allowincell="f" filled="f" stroked="f">
          <v:textbox style="layout-flow:vertical;mso-layout-flow-alt:bottom-to-top;mso-next-textbox:#_x0000_s14381" inset="0,0,0,0">
            <w:txbxContent>
              <w:p>
                <w:pPr>
                  <w:pStyle w:val="FirmName"/>
                  <w:rPr>
                    <w:sz w:val="14"/>
                  </w:rPr>
                </w:pPr>
                <w:r>
                  <w:rPr>
                    <w:sz w:val="14"/>
                  </w:rPr>
                  <w:t>Troutman Sanders LLP</w:t>
                </w:r>
              </w:p>
              <w:p>
                <w:pPr>
                  <w:pStyle w:val="FirmName"/>
                </w:pPr>
                <w:r>
                  <w:t>5 Park Plaza</w:t>
                </w:r>
                <w:r>
                  <w:br/>
                  <w:t>Suite 1400</w:t>
                </w:r>
                <w:r>
                  <w:br/>
                  <w:t>Irvine, CA  92614-2545</w:t>
                </w:r>
              </w:p>
            </w:txbxContent>
          </v:textbox>
          <w10:wrap anchorx="page" anchory="page"/>
          <w10:anchorlock/>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tblPr>
    <w:tblGrid>
      <w:gridCol w:w="630"/>
      <w:gridCol w:w="9720"/>
    </w:tblGrid>
    <w:tr>
      <w:trPr>
        <w:trHeight w:hRule="exact" w:val="14880"/>
      </w:trPr>
      <w:tc>
        <w:tcPr>
          <w:tcW w:w="630" w:type="dxa"/>
        </w:tcPr>
        <w:p>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pPr>
            <w:tabs>
              <w:tab w:val="center" w:pos="4853"/>
              <w:tab w:val="right" w:pos="9547"/>
            </w:tabs>
            <w:ind w:left="113" w:right="113"/>
          </w:pPr>
        </w:p>
      </w:tc>
    </w:tr>
  </w:tbl>
  <w:p>
    <w:pPr>
      <w:pStyle w:val="Header"/>
    </w:pPr>
    <w:r>
      <w:rPr>
        <w:noProof/>
        <w:sz w:val="20"/>
      </w:rPr>
      <w:pict>
        <v:shapetype id="_x0000_t202" coordsize="21600,21600" o:spt="202" path="m,l,21600r21600,l21600,xe">
          <v:stroke joinstyle="miter"/>
          <v:path gradientshapeok="t" o:connecttype="rect"/>
        </v:shapetype>
        <v:shape id="_x0000_s14380" type="#_x0000_t202" style="position:absolute;margin-left:21.75pt;margin-top:220.3pt;width:43.2pt;height:4in;z-index:-251649024;mso-wrap-edited:f;mso-position-horizontal-relative:page;mso-position-vertical-relative:page" wrapcoords="-372 0 -372 21600 21972 21600 21972 0 -372 0" o:allowincell="f" filled="f" stroked="f">
          <v:textbox style="layout-flow:vertical;mso-layout-flow-alt:bottom-to-top;mso-next-textbox:#_x0000_s14380" inset="0,0,0,0">
            <w:txbxContent>
              <w:p>
                <w:pPr>
                  <w:pStyle w:val="FirmName"/>
                  <w:rPr>
                    <w:sz w:val="14"/>
                  </w:rPr>
                </w:pPr>
                <w:r>
                  <w:rPr>
                    <w:sz w:val="14"/>
                  </w:rPr>
                  <w:t>Troutman Sanders LLP</w:t>
                </w:r>
              </w:p>
              <w:p>
                <w:pPr>
                  <w:pStyle w:val="FirmName"/>
                </w:pPr>
                <w:r>
                  <w:t>5 Park Plaza</w:t>
                </w:r>
                <w:r>
                  <w:br/>
                  <w:t>Suite 1400</w:t>
                </w:r>
                <w:r>
                  <w:br/>
                  <w:t>Irvine, CA  92614-2545</w:t>
                </w:r>
              </w:p>
            </w:txbxContent>
          </v:textbox>
          <w10:wrap anchorx="page" anchory="page"/>
          <w10:anchorlock/>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tblPr>
    <w:tblGrid>
      <w:gridCol w:w="630"/>
      <w:gridCol w:w="9720"/>
    </w:tblGrid>
    <w:tr>
      <w:trPr>
        <w:trHeight w:hRule="exact" w:val="14880"/>
      </w:trPr>
      <w:tc>
        <w:tcPr>
          <w:tcW w:w="630" w:type="dxa"/>
        </w:tcPr>
        <w:p>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pPr>
            <w:tabs>
              <w:tab w:val="center" w:pos="4853"/>
              <w:tab w:val="right" w:pos="9547"/>
            </w:tabs>
            <w:ind w:left="113" w:right="113"/>
          </w:pPr>
        </w:p>
      </w:tc>
    </w:tr>
  </w:tbl>
  <w:p>
    <w:pPr>
      <w:pStyle w:val="Header"/>
    </w:pPr>
    <w:r>
      <w:rPr>
        <w:noProof/>
        <w:sz w:val="20"/>
      </w:rPr>
      <w:pict>
        <v:shapetype id="_x0000_t202" coordsize="21600,21600" o:spt="202" path="m,l,21600r21600,l21600,xe">
          <v:stroke joinstyle="miter"/>
          <v:path gradientshapeok="t" o:connecttype="rect"/>
        </v:shapetype>
        <v:shape id="_x0000_s14385" type="#_x0000_t202" style="position:absolute;margin-left:21.75pt;margin-top:220.3pt;width:43.2pt;height:4in;z-index:-251643904;mso-wrap-edited:f;mso-position-horizontal-relative:page;mso-position-vertical-relative:page" wrapcoords="-372 0 -372 21600 21972 21600 21972 0 -372 0" o:allowincell="f" filled="f" stroked="f">
          <v:textbox style="layout-flow:vertical;mso-layout-flow-alt:bottom-to-top;mso-next-textbox:#_x0000_s14385" inset="0,0,0,0">
            <w:txbxContent>
              <w:p>
                <w:pPr>
                  <w:pStyle w:val="FirmName"/>
                  <w:rPr>
                    <w:sz w:val="14"/>
                  </w:rPr>
                </w:pPr>
                <w:r>
                  <w:rPr>
                    <w:sz w:val="14"/>
                  </w:rPr>
                  <w:t>Troutman Sanders LLP</w:t>
                </w:r>
              </w:p>
              <w:p>
                <w:pPr>
                  <w:pStyle w:val="FirmName"/>
                </w:pPr>
                <w:r>
                  <w:t>5 Park Plaza</w:t>
                </w:r>
                <w:r>
                  <w:br/>
                  <w:t>Suite 1400</w:t>
                </w:r>
                <w:r>
                  <w:br/>
                  <w:t>Irvine, CA  92614-2545</w:t>
                </w:r>
              </w:p>
            </w:txbxContent>
          </v:textbox>
          <w10:wrap anchorx="page" anchory="page"/>
          <w10:anchorlock/>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tblPr>
    <w:tblGrid>
      <w:gridCol w:w="630"/>
      <w:gridCol w:w="9720"/>
    </w:tblGrid>
    <w:tr>
      <w:trPr>
        <w:trHeight w:hRule="exact" w:val="14880"/>
      </w:trPr>
      <w:tc>
        <w:tcPr>
          <w:tcW w:w="630" w:type="dxa"/>
        </w:tcPr>
        <w:p>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pPr>
            <w:tabs>
              <w:tab w:val="center" w:pos="4853"/>
              <w:tab w:val="right" w:pos="9547"/>
            </w:tabs>
            <w:ind w:left="113" w:right="113"/>
          </w:pPr>
        </w:p>
      </w:tc>
    </w:tr>
  </w:tbl>
  <w:p>
    <w:pPr>
      <w:pStyle w:val="Header"/>
    </w:pPr>
    <w:r>
      <w:rPr>
        <w:noProof/>
        <w:sz w:val="20"/>
      </w:rPr>
      <w:pict>
        <v:shapetype id="_x0000_t202" coordsize="21600,21600" o:spt="202" path="m,l,21600r21600,l21600,xe">
          <v:stroke joinstyle="miter"/>
          <v:path gradientshapeok="t" o:connecttype="rect"/>
        </v:shapetype>
        <v:shape id="_x0000_s14384" type="#_x0000_t202" style="position:absolute;margin-left:21.75pt;margin-top:220.3pt;width:43.2pt;height:4in;z-index:-251644928;mso-wrap-edited:f;mso-position-horizontal-relative:page;mso-position-vertical-relative:page" wrapcoords="-372 0 -372 21600 21972 21600 21972 0 -372 0" o:allowincell="f" filled="f" stroked="f">
          <v:textbox style="layout-flow:vertical;mso-layout-flow-alt:bottom-to-top;mso-next-textbox:#_x0000_s14384" inset="0,0,0,0">
            <w:txbxContent>
              <w:p>
                <w:pPr>
                  <w:pStyle w:val="FirmName"/>
                  <w:rPr>
                    <w:sz w:val="14"/>
                  </w:rPr>
                </w:pPr>
                <w:r>
                  <w:rPr>
                    <w:sz w:val="14"/>
                  </w:rPr>
                  <w:t>Troutman Sanders LLP</w:t>
                </w:r>
              </w:p>
              <w:p>
                <w:pPr>
                  <w:pStyle w:val="FirmName"/>
                </w:pPr>
                <w:r>
                  <w:t>5 Park Plaza</w:t>
                </w:r>
                <w:r>
                  <w:br/>
                  <w:t>Suite 1400</w:t>
                </w:r>
                <w:r>
                  <w:br/>
                  <w:t>Irvine, CA  92614-2545</w:t>
                </w:r>
              </w:p>
            </w:txbxContent>
          </v:textbox>
          <w10:wrap anchorx="page" anchory="page"/>
          <w10:anchorlock/>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1A40FE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F4806D38"/>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3DE9E2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5805040"/>
    <w:lvl w:ilvl="0">
      <w:start w:val="1"/>
      <w:numFmt w:val="decimal"/>
      <w:pStyle w:val="ListNumber2"/>
      <w:lvlText w:val="%1."/>
      <w:lvlJc w:val="left"/>
      <w:pPr>
        <w:tabs>
          <w:tab w:val="num" w:pos="720"/>
        </w:tabs>
        <w:ind w:left="720" w:hanging="360"/>
      </w:pPr>
    </w:lvl>
  </w:abstractNum>
  <w:abstractNum w:abstractNumId="4">
    <w:nsid w:val="FFFFFF80"/>
    <w:multiLevelType w:val="singleLevel"/>
    <w:tmpl w:val="F37A3D8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B1EA49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CADA866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4E4545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FB477C8"/>
    <w:lvl w:ilvl="0">
      <w:start w:val="1"/>
      <w:numFmt w:val="decimal"/>
      <w:pStyle w:val="ListNumber"/>
      <w:lvlText w:val="%1."/>
      <w:lvlJc w:val="left"/>
      <w:pPr>
        <w:tabs>
          <w:tab w:val="num" w:pos="360"/>
        </w:tabs>
        <w:ind w:left="360" w:hanging="360"/>
      </w:pPr>
    </w:lvl>
  </w:abstractNum>
  <w:abstractNum w:abstractNumId="9">
    <w:nsid w:val="FFFFFF89"/>
    <w:multiLevelType w:val="singleLevel"/>
    <w:tmpl w:val="F45AB4B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217FB8"/>
    <w:multiLevelType w:val="hybridMultilevel"/>
    <w:tmpl w:val="24BCADF2"/>
    <w:lvl w:ilvl="0" w:tplc="FEB88D4E">
      <w:start w:val="1"/>
      <w:numFmt w:val="decimal"/>
      <w:lvlText w:val="%1."/>
      <w:lvlJc w:val="left"/>
      <w:pPr>
        <w:tabs>
          <w:tab w:val="num" w:pos="1260"/>
        </w:tabs>
        <w:ind w:left="1260" w:hanging="360"/>
      </w:pPr>
      <w:rPr>
        <w:b w:val="0"/>
      </w:rPr>
    </w:lvl>
    <w:lvl w:ilvl="1" w:tplc="04090019" w:tentative="1">
      <w:start w:val="1"/>
      <w:numFmt w:val="lowerLetter"/>
      <w:lvlText w:val="%2."/>
      <w:lvlJc w:val="left"/>
      <w:pPr>
        <w:tabs>
          <w:tab w:val="num" w:pos="2124"/>
        </w:tabs>
        <w:ind w:left="2124" w:hanging="360"/>
      </w:pPr>
    </w:lvl>
    <w:lvl w:ilvl="2" w:tplc="0409001B" w:tentative="1">
      <w:start w:val="1"/>
      <w:numFmt w:val="lowerRoman"/>
      <w:lvlText w:val="%3."/>
      <w:lvlJc w:val="right"/>
      <w:pPr>
        <w:tabs>
          <w:tab w:val="num" w:pos="2844"/>
        </w:tabs>
        <w:ind w:left="2844" w:hanging="180"/>
      </w:pPr>
    </w:lvl>
    <w:lvl w:ilvl="3" w:tplc="0409000F">
      <w:start w:val="1"/>
      <w:numFmt w:val="decimal"/>
      <w:lvlText w:val="%4."/>
      <w:lvlJc w:val="left"/>
      <w:pPr>
        <w:tabs>
          <w:tab w:val="num" w:pos="3564"/>
        </w:tabs>
        <w:ind w:left="3564" w:hanging="360"/>
      </w:pPr>
    </w:lvl>
    <w:lvl w:ilvl="4" w:tplc="04090019" w:tentative="1">
      <w:start w:val="1"/>
      <w:numFmt w:val="lowerLetter"/>
      <w:lvlText w:val="%5."/>
      <w:lvlJc w:val="left"/>
      <w:pPr>
        <w:tabs>
          <w:tab w:val="num" w:pos="4284"/>
        </w:tabs>
        <w:ind w:left="4284" w:hanging="360"/>
      </w:pPr>
    </w:lvl>
    <w:lvl w:ilvl="5" w:tplc="0409001B" w:tentative="1">
      <w:start w:val="1"/>
      <w:numFmt w:val="lowerRoman"/>
      <w:lvlText w:val="%6."/>
      <w:lvlJc w:val="right"/>
      <w:pPr>
        <w:tabs>
          <w:tab w:val="num" w:pos="5004"/>
        </w:tabs>
        <w:ind w:left="5004" w:hanging="180"/>
      </w:pPr>
    </w:lvl>
    <w:lvl w:ilvl="6" w:tplc="0409000F" w:tentative="1">
      <w:start w:val="1"/>
      <w:numFmt w:val="decimal"/>
      <w:lvlText w:val="%7."/>
      <w:lvlJc w:val="left"/>
      <w:pPr>
        <w:tabs>
          <w:tab w:val="num" w:pos="5724"/>
        </w:tabs>
        <w:ind w:left="5724" w:hanging="360"/>
      </w:pPr>
    </w:lvl>
    <w:lvl w:ilvl="7" w:tplc="04090019" w:tentative="1">
      <w:start w:val="1"/>
      <w:numFmt w:val="lowerLetter"/>
      <w:lvlText w:val="%8."/>
      <w:lvlJc w:val="left"/>
      <w:pPr>
        <w:tabs>
          <w:tab w:val="num" w:pos="6444"/>
        </w:tabs>
        <w:ind w:left="6444" w:hanging="360"/>
      </w:pPr>
    </w:lvl>
    <w:lvl w:ilvl="8" w:tplc="0409001B" w:tentative="1">
      <w:start w:val="1"/>
      <w:numFmt w:val="lowerRoman"/>
      <w:lvlText w:val="%9."/>
      <w:lvlJc w:val="right"/>
      <w:pPr>
        <w:tabs>
          <w:tab w:val="num" w:pos="7164"/>
        </w:tabs>
        <w:ind w:left="7164" w:hanging="180"/>
      </w:pPr>
    </w:lvl>
  </w:abstractNum>
  <w:abstractNum w:abstractNumId="11">
    <w:nsid w:val="02F64619"/>
    <w:multiLevelType w:val="hybridMultilevel"/>
    <w:tmpl w:val="DAEE5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88501D4"/>
    <w:multiLevelType w:val="hybridMultilevel"/>
    <w:tmpl w:val="AC4A1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5482E78"/>
    <w:multiLevelType w:val="hybridMultilevel"/>
    <w:tmpl w:val="5EE86192"/>
    <w:lvl w:ilvl="0" w:tplc="7730FC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985E88"/>
    <w:multiLevelType w:val="hybridMultilevel"/>
    <w:tmpl w:val="A8600BD0"/>
    <w:lvl w:ilvl="0" w:tplc="0409000F">
      <w:start w:val="1"/>
      <w:numFmt w:val="decimal"/>
      <w:lvlText w:val="%1."/>
      <w:lvlJc w:val="left"/>
      <w:pPr>
        <w:ind w:left="3564" w:hanging="360"/>
      </w:pPr>
    </w:lvl>
    <w:lvl w:ilvl="1" w:tplc="04090019" w:tentative="1">
      <w:start w:val="1"/>
      <w:numFmt w:val="lowerLetter"/>
      <w:lvlText w:val="%2."/>
      <w:lvlJc w:val="left"/>
      <w:pPr>
        <w:ind w:left="4284" w:hanging="360"/>
      </w:pPr>
    </w:lvl>
    <w:lvl w:ilvl="2" w:tplc="0409001B" w:tentative="1">
      <w:start w:val="1"/>
      <w:numFmt w:val="lowerRoman"/>
      <w:lvlText w:val="%3."/>
      <w:lvlJc w:val="right"/>
      <w:pPr>
        <w:ind w:left="5004" w:hanging="180"/>
      </w:pPr>
    </w:lvl>
    <w:lvl w:ilvl="3" w:tplc="0409000F" w:tentative="1">
      <w:start w:val="1"/>
      <w:numFmt w:val="decimal"/>
      <w:lvlText w:val="%4."/>
      <w:lvlJc w:val="left"/>
      <w:pPr>
        <w:ind w:left="5724" w:hanging="360"/>
      </w:pPr>
    </w:lvl>
    <w:lvl w:ilvl="4" w:tplc="04090019" w:tentative="1">
      <w:start w:val="1"/>
      <w:numFmt w:val="lowerLetter"/>
      <w:lvlText w:val="%5."/>
      <w:lvlJc w:val="left"/>
      <w:pPr>
        <w:ind w:left="6444" w:hanging="360"/>
      </w:pPr>
    </w:lvl>
    <w:lvl w:ilvl="5" w:tplc="0409001B" w:tentative="1">
      <w:start w:val="1"/>
      <w:numFmt w:val="lowerRoman"/>
      <w:lvlText w:val="%6."/>
      <w:lvlJc w:val="right"/>
      <w:pPr>
        <w:ind w:left="7164" w:hanging="180"/>
      </w:pPr>
    </w:lvl>
    <w:lvl w:ilvl="6" w:tplc="0409000F" w:tentative="1">
      <w:start w:val="1"/>
      <w:numFmt w:val="decimal"/>
      <w:lvlText w:val="%7."/>
      <w:lvlJc w:val="left"/>
      <w:pPr>
        <w:ind w:left="7884" w:hanging="360"/>
      </w:pPr>
    </w:lvl>
    <w:lvl w:ilvl="7" w:tplc="04090019" w:tentative="1">
      <w:start w:val="1"/>
      <w:numFmt w:val="lowerLetter"/>
      <w:lvlText w:val="%8."/>
      <w:lvlJc w:val="left"/>
      <w:pPr>
        <w:ind w:left="8604" w:hanging="360"/>
      </w:pPr>
    </w:lvl>
    <w:lvl w:ilvl="8" w:tplc="0409001B" w:tentative="1">
      <w:start w:val="1"/>
      <w:numFmt w:val="lowerRoman"/>
      <w:lvlText w:val="%9."/>
      <w:lvlJc w:val="right"/>
      <w:pPr>
        <w:ind w:left="9324" w:hanging="180"/>
      </w:pPr>
    </w:lvl>
  </w:abstractNum>
  <w:abstractNum w:abstractNumId="15">
    <w:nsid w:val="1F6B0013"/>
    <w:multiLevelType w:val="hybridMultilevel"/>
    <w:tmpl w:val="EF66A9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A7C143A"/>
    <w:multiLevelType w:val="hybridMultilevel"/>
    <w:tmpl w:val="3FD8A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CA44400"/>
    <w:multiLevelType w:val="hybridMultilevel"/>
    <w:tmpl w:val="042A2516"/>
    <w:lvl w:ilvl="0" w:tplc="A88C8D52">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61761C7"/>
    <w:multiLevelType w:val="multilevel"/>
    <w:tmpl w:val="9C668D98"/>
    <w:lvl w:ilvl="0">
      <w:start w:val="1"/>
      <w:numFmt w:val="upperRoman"/>
      <w:lvlText w:val="%1."/>
      <w:lvlJc w:val="left"/>
      <w:pPr>
        <w:tabs>
          <w:tab w:val="num" w:pos="720"/>
        </w:tabs>
        <w:ind w:left="720" w:hanging="720"/>
      </w:pPr>
      <w:rPr>
        <w:rFonts w:ascii="Times New Roman" w:hAnsi="Times New Roman" w:cs="Times New Roman" w:hint="default"/>
        <w:b/>
        <w:i w:val="0"/>
        <w:sz w:val="24"/>
        <w:u w:val="none"/>
      </w:rPr>
    </w:lvl>
    <w:lvl w:ilvl="1">
      <w:start w:val="1"/>
      <w:numFmt w:val="upperLetter"/>
      <w:lvlText w:val="%2."/>
      <w:lvlJc w:val="left"/>
      <w:pPr>
        <w:tabs>
          <w:tab w:val="num" w:pos="1440"/>
        </w:tabs>
        <w:ind w:left="1440" w:hanging="720"/>
      </w:pPr>
      <w:rPr>
        <w:rFonts w:ascii="Times New Roman" w:hAnsi="Times New Roman" w:cs="Times New Roman" w:hint="default"/>
        <w:b/>
        <w:i w:val="0"/>
        <w:sz w:val="24"/>
        <w:u w:val="none"/>
      </w:rPr>
    </w:lvl>
    <w:lvl w:ilvl="2">
      <w:start w:val="1"/>
      <w:numFmt w:val="decimal"/>
      <w:lvlText w:val="%3."/>
      <w:lvlJc w:val="left"/>
      <w:pPr>
        <w:tabs>
          <w:tab w:val="num" w:pos="2160"/>
        </w:tabs>
        <w:ind w:left="2160" w:hanging="720"/>
      </w:pPr>
      <w:rPr>
        <w:rFonts w:ascii="Times New Roman" w:hAnsi="Times New Roman" w:cs="Times New Roman" w:hint="default"/>
        <w:b/>
        <w:i w:val="0"/>
        <w:sz w:val="24"/>
        <w:u w:val="none"/>
      </w:rPr>
    </w:lvl>
    <w:lvl w:ilvl="3">
      <w:start w:val="1"/>
      <w:numFmt w:val="lowerLetter"/>
      <w:lvlText w:val="%4)"/>
      <w:lvlJc w:val="left"/>
      <w:pPr>
        <w:tabs>
          <w:tab w:val="num" w:pos="2880"/>
        </w:tabs>
        <w:ind w:left="2880" w:hanging="720"/>
      </w:pPr>
      <w:rPr>
        <w:b/>
        <w:i w:val="0"/>
        <w:u w:val="none"/>
      </w:rPr>
    </w:lvl>
    <w:lvl w:ilvl="4">
      <w:start w:val="1"/>
      <w:numFmt w:val="decimal"/>
      <w:lvlText w:val="(%5)"/>
      <w:lvlJc w:val="left"/>
      <w:pPr>
        <w:tabs>
          <w:tab w:val="num" w:pos="3600"/>
        </w:tabs>
        <w:ind w:left="3600" w:hanging="720"/>
      </w:pPr>
      <w:rPr>
        <w:rFonts w:ascii="Times New Roman" w:hAnsi="Times New Roman" w:cs="Times New Roman" w:hint="default"/>
        <w:b w:val="0"/>
        <w:i w:val="0"/>
        <w:sz w:val="24"/>
        <w:u w:val="none"/>
      </w:rPr>
    </w:lvl>
    <w:lvl w:ilvl="5">
      <w:start w:val="1"/>
      <w:numFmt w:val="lowerLetter"/>
      <w:lvlText w:val="(%6)"/>
      <w:lvlJc w:val="left"/>
      <w:pPr>
        <w:tabs>
          <w:tab w:val="num" w:pos="5040"/>
        </w:tabs>
        <w:ind w:left="5040" w:hanging="720"/>
      </w:pPr>
      <w:rPr>
        <w:rFonts w:ascii="Times New Roman" w:hAnsi="Times New Roman" w:cs="Times New Roman" w:hint="default"/>
        <w:b w:val="0"/>
        <w:i w:val="0"/>
        <w:sz w:val="24"/>
        <w:u w:val="none"/>
      </w:rPr>
    </w:lvl>
    <w:lvl w:ilvl="6">
      <w:start w:val="1"/>
      <w:numFmt w:val="lowerRoman"/>
      <w:lvlText w:val="(%7)"/>
      <w:lvlJc w:val="left"/>
      <w:pPr>
        <w:tabs>
          <w:tab w:val="num" w:pos="5760"/>
        </w:tabs>
        <w:ind w:left="5760" w:hanging="720"/>
      </w:pPr>
      <w:rPr>
        <w:rFonts w:ascii="Times New Roman" w:hAnsi="Times New Roman" w:cs="Times New Roman" w:hint="default"/>
        <w:b w:val="0"/>
        <w:i w:val="0"/>
        <w:sz w:val="24"/>
        <w:u w:val="none"/>
      </w:rPr>
    </w:lvl>
    <w:lvl w:ilvl="7">
      <w:start w:val="1"/>
      <w:numFmt w:val="lowerLetter"/>
      <w:lvlText w:val="(%8)"/>
      <w:lvlJc w:val="left"/>
      <w:pPr>
        <w:tabs>
          <w:tab w:val="num" w:pos="6480"/>
        </w:tabs>
        <w:ind w:left="6480" w:hanging="720"/>
      </w:pPr>
      <w:rPr>
        <w:rFonts w:ascii="Times New Roman" w:hAnsi="Times New Roman" w:cs="Times New Roman" w:hint="default"/>
        <w:b w:val="0"/>
        <w:i w:val="0"/>
        <w:sz w:val="24"/>
        <w:u w:val="none"/>
      </w:rPr>
    </w:lvl>
    <w:lvl w:ilvl="8">
      <w:start w:val="1"/>
      <w:numFmt w:val="lowerRoman"/>
      <w:lvlText w:val="(%9)"/>
      <w:lvlJc w:val="left"/>
      <w:pPr>
        <w:tabs>
          <w:tab w:val="num" w:pos="7200"/>
        </w:tabs>
        <w:ind w:left="7200" w:hanging="720"/>
      </w:pPr>
      <w:rPr>
        <w:rFonts w:ascii="Times New Roman" w:hAnsi="Times New Roman" w:cs="Times New Roman" w:hint="default"/>
        <w:b w:val="0"/>
        <w:i/>
        <w:sz w:val="24"/>
        <w:u w:val="none"/>
      </w:rPr>
    </w:lvl>
  </w:abstractNum>
  <w:abstractNum w:abstractNumId="19">
    <w:nsid w:val="39D56390"/>
    <w:multiLevelType w:val="hybridMultilevel"/>
    <w:tmpl w:val="BFBC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9F45749"/>
    <w:multiLevelType w:val="hybridMultilevel"/>
    <w:tmpl w:val="0E8C6574"/>
    <w:lvl w:ilvl="0" w:tplc="B6A096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850F30"/>
    <w:multiLevelType w:val="hybridMultilevel"/>
    <w:tmpl w:val="7BD40FBA"/>
    <w:lvl w:ilvl="0" w:tplc="4F5009E8">
      <w:start w:val="1"/>
      <w:numFmt w:val="bullet"/>
      <w:pStyle w:val="Bullet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EA64B6"/>
    <w:multiLevelType w:val="multilevel"/>
    <w:tmpl w:val="AF0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804F57"/>
    <w:multiLevelType w:val="multilevel"/>
    <w:tmpl w:val="E752F7CC"/>
    <w:name w:val="zzmpPleading1||Pleading1|2|1|1|1|12|45||1|12|37||1|12|32||1|12|32||1|12|32||1|12|32||1|12|32||1|12|32||1|12|32||"/>
    <w:lvl w:ilvl="0">
      <w:start w:val="1"/>
      <w:numFmt w:val="upperRoman"/>
      <w:pStyle w:val="Pleading1L1"/>
      <w:lvlText w:val="%1."/>
      <w:lvlJc w:val="left"/>
      <w:pPr>
        <w:tabs>
          <w:tab w:val="num" w:pos="720"/>
        </w:tabs>
        <w:ind w:left="720" w:hanging="720"/>
      </w:pPr>
      <w:rPr>
        <w:b/>
        <w:i w:val="0"/>
        <w:caps w:val="0"/>
        <w:smallCaps w:val="0"/>
        <w:strike w:val="0"/>
        <w:dstrike w:val="0"/>
        <w:outline w:val="0"/>
        <w:shadow w:val="0"/>
        <w:emboss w:val="0"/>
        <w:imprint w:val="0"/>
        <w:vanish w:val="0"/>
        <w:u w:val="none"/>
        <w:vertAlign w:val="baseline"/>
      </w:rPr>
    </w:lvl>
    <w:lvl w:ilvl="1">
      <w:start w:val="1"/>
      <w:numFmt w:val="upperLetter"/>
      <w:pStyle w:val="Pleading1L2"/>
      <w:lvlText w:val="%2."/>
      <w:lvlJc w:val="left"/>
      <w:pPr>
        <w:tabs>
          <w:tab w:val="num" w:pos="1440"/>
        </w:tabs>
        <w:ind w:left="1440" w:hanging="720"/>
      </w:pPr>
      <w:rPr>
        <w:b/>
        <w:i w:val="0"/>
        <w:caps w:val="0"/>
        <w:smallCaps w:val="0"/>
        <w:strike w:val="0"/>
        <w:dstrike w:val="0"/>
        <w:outline w:val="0"/>
        <w:shadow w:val="0"/>
        <w:emboss w:val="0"/>
        <w:imprint w:val="0"/>
        <w:vanish w:val="0"/>
        <w:u w:val="none"/>
        <w:vertAlign w:val="baseline"/>
      </w:rPr>
    </w:lvl>
    <w:lvl w:ilvl="2">
      <w:start w:val="1"/>
      <w:numFmt w:val="decimal"/>
      <w:pStyle w:val="Pleading1L3"/>
      <w:lvlText w:val="%3."/>
      <w:lvlJc w:val="left"/>
      <w:pPr>
        <w:tabs>
          <w:tab w:val="num" w:pos="2160"/>
        </w:tabs>
        <w:ind w:left="2160" w:hanging="720"/>
      </w:pPr>
      <w:rPr>
        <w:b w:val="0"/>
        <w:i w:val="0"/>
        <w:caps w:val="0"/>
        <w:smallCaps w:val="0"/>
        <w:strike w:val="0"/>
        <w:dstrike w:val="0"/>
        <w:outline w:val="0"/>
        <w:shadow w:val="0"/>
        <w:emboss w:val="0"/>
        <w:imprint w:val="0"/>
        <w:vanish w:val="0"/>
        <w:u w:val="none"/>
        <w:vertAlign w:val="baseline"/>
      </w:rPr>
    </w:lvl>
    <w:lvl w:ilvl="3">
      <w:start w:val="1"/>
      <w:numFmt w:val="lowerLetter"/>
      <w:pStyle w:val="Pleading1L4"/>
      <w:lvlText w:val="%4."/>
      <w:lvlJc w:val="left"/>
      <w:pPr>
        <w:tabs>
          <w:tab w:val="num" w:pos="2880"/>
        </w:tabs>
        <w:ind w:left="2880" w:hanging="720"/>
      </w:pPr>
      <w:rPr>
        <w:b w:val="0"/>
        <w:i w:val="0"/>
        <w:caps w:val="0"/>
        <w:smallCaps w:val="0"/>
        <w:strike w:val="0"/>
        <w:dstrike w:val="0"/>
        <w:outline w:val="0"/>
        <w:shadow w:val="0"/>
        <w:emboss w:val="0"/>
        <w:imprint w:val="0"/>
        <w:vanish w:val="0"/>
        <w:u w:val="none"/>
        <w:vertAlign w:val="baseline"/>
      </w:rPr>
    </w:lvl>
    <w:lvl w:ilvl="4">
      <w:start w:val="1"/>
      <w:numFmt w:val="decimal"/>
      <w:pStyle w:val="Pleading1L5"/>
      <w:lvlText w:val="(%5)"/>
      <w:lvlJc w:val="left"/>
      <w:pPr>
        <w:tabs>
          <w:tab w:val="num" w:pos="3600"/>
        </w:tabs>
        <w:ind w:left="3600" w:hanging="720"/>
      </w:pPr>
      <w:rPr>
        <w:b w:val="0"/>
        <w:i w:val="0"/>
        <w:caps w:val="0"/>
        <w:smallCaps w:val="0"/>
        <w:strike w:val="0"/>
        <w:dstrike w:val="0"/>
        <w:outline w:val="0"/>
        <w:shadow w:val="0"/>
        <w:emboss w:val="0"/>
        <w:imprint w:val="0"/>
        <w:vanish w:val="0"/>
        <w:u w:val="none"/>
        <w:vertAlign w:val="baseline"/>
      </w:rPr>
    </w:lvl>
    <w:lvl w:ilvl="5">
      <w:start w:val="1"/>
      <w:numFmt w:val="lowerLetter"/>
      <w:pStyle w:val="Pleading1L6"/>
      <w:lvlText w:val="(%6)"/>
      <w:lvlJc w:val="left"/>
      <w:pPr>
        <w:tabs>
          <w:tab w:val="num" w:pos="4320"/>
        </w:tabs>
        <w:ind w:left="4320" w:hanging="720"/>
      </w:pPr>
      <w:rPr>
        <w:b w:val="0"/>
        <w:i w:val="0"/>
        <w:caps w:val="0"/>
        <w:smallCaps w:val="0"/>
        <w:strike w:val="0"/>
        <w:dstrike w:val="0"/>
        <w:outline w:val="0"/>
        <w:shadow w:val="0"/>
        <w:emboss w:val="0"/>
        <w:imprint w:val="0"/>
        <w:vanish w:val="0"/>
        <w:u w:val="none"/>
        <w:vertAlign w:val="baseline"/>
      </w:rPr>
    </w:lvl>
    <w:lvl w:ilvl="6">
      <w:start w:val="1"/>
      <w:numFmt w:val="lowerRoman"/>
      <w:pStyle w:val="Pleading1L7"/>
      <w:lvlText w:val="(%7)"/>
      <w:lvlJc w:val="left"/>
      <w:pPr>
        <w:tabs>
          <w:tab w:val="num" w:pos="5040"/>
        </w:tabs>
        <w:ind w:left="5040" w:hanging="720"/>
      </w:pPr>
      <w:rPr>
        <w:b w:val="0"/>
        <w:i w:val="0"/>
        <w:caps w:val="0"/>
        <w:smallCaps w:val="0"/>
        <w:strike w:val="0"/>
        <w:dstrike w:val="0"/>
        <w:outline w:val="0"/>
        <w:shadow w:val="0"/>
        <w:emboss w:val="0"/>
        <w:imprint w:val="0"/>
        <w:vanish w:val="0"/>
        <w:u w:val="none"/>
        <w:vertAlign w:val="baseline"/>
      </w:rPr>
    </w:lvl>
    <w:lvl w:ilvl="7">
      <w:start w:val="1"/>
      <w:numFmt w:val="lowerLetter"/>
      <w:pStyle w:val="Pleading1L8"/>
      <w:lvlText w:val="%8)"/>
      <w:lvlJc w:val="left"/>
      <w:pPr>
        <w:tabs>
          <w:tab w:val="num" w:pos="5760"/>
        </w:tabs>
        <w:ind w:left="5760" w:hanging="720"/>
      </w:pPr>
      <w:rPr>
        <w:b w:val="0"/>
        <w:i w:val="0"/>
        <w:caps w:val="0"/>
        <w:smallCaps w:val="0"/>
        <w:strike w:val="0"/>
        <w:dstrike w:val="0"/>
        <w:outline w:val="0"/>
        <w:shadow w:val="0"/>
        <w:emboss w:val="0"/>
        <w:imprint w:val="0"/>
        <w:vanish w:val="0"/>
        <w:u w:val="none"/>
        <w:vertAlign w:val="baseline"/>
      </w:rPr>
    </w:lvl>
    <w:lvl w:ilvl="8">
      <w:start w:val="1"/>
      <w:numFmt w:val="lowerRoman"/>
      <w:pStyle w:val="Pleading1L9"/>
      <w:lvlText w:val="%9)"/>
      <w:lvlJc w:val="left"/>
      <w:pPr>
        <w:tabs>
          <w:tab w:val="num" w:pos="6480"/>
        </w:tabs>
        <w:ind w:left="6480" w:hanging="720"/>
      </w:pPr>
      <w:rPr>
        <w:b w:val="0"/>
        <w:i w:val="0"/>
        <w:caps w:val="0"/>
        <w:smallCaps w:val="0"/>
        <w:strike w:val="0"/>
        <w:dstrike w:val="0"/>
        <w:outline w:val="0"/>
        <w:shadow w:val="0"/>
        <w:emboss w:val="0"/>
        <w:imprint w:val="0"/>
        <w:vanish w:val="0"/>
        <w:u w:val="none"/>
        <w:vertAlign w:val="baseline"/>
      </w:rPr>
    </w:lvl>
  </w:abstractNum>
  <w:abstractNum w:abstractNumId="24">
    <w:nsid w:val="618332C3"/>
    <w:multiLevelType w:val="multilevel"/>
    <w:tmpl w:val="53880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9624BF"/>
    <w:multiLevelType w:val="hybridMultilevel"/>
    <w:tmpl w:val="D5F22250"/>
    <w:lvl w:ilvl="0" w:tplc="A88C8D52">
      <w:start w:val="1"/>
      <w:numFmt w:val="decimal"/>
      <w:lvlText w:val="%1."/>
      <w:lvlJc w:val="left"/>
      <w:pPr>
        <w:ind w:left="180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F317CD9"/>
    <w:multiLevelType w:val="hybridMultilevel"/>
    <w:tmpl w:val="CD0E3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F7F31D7"/>
    <w:multiLevelType w:val="hybridMultilevel"/>
    <w:tmpl w:val="68B4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1"/>
  </w:num>
  <w:num w:numId="13">
    <w:abstractNumId w:val="20"/>
  </w:num>
  <w:num w:numId="14">
    <w:abstractNumId w:val="18"/>
  </w:num>
  <w:num w:numId="15">
    <w:abstractNumId w:val="23"/>
  </w:num>
  <w:num w:numId="16">
    <w:abstractNumId w:val="23"/>
  </w:num>
  <w:num w:numId="17">
    <w:abstractNumId w:val="23"/>
  </w:num>
  <w:num w:numId="18">
    <w:abstractNumId w:val="23"/>
  </w:num>
  <w:num w:numId="19">
    <w:abstractNumId w:val="23"/>
  </w:num>
  <w:num w:numId="20">
    <w:abstractNumId w:val="23"/>
  </w:num>
  <w:num w:numId="21">
    <w:abstractNumId w:val="23"/>
  </w:num>
  <w:num w:numId="22">
    <w:abstractNumId w:val="23"/>
  </w:num>
  <w:num w:numId="23">
    <w:abstractNumId w:val="23"/>
  </w:num>
  <w:num w:numId="24">
    <w:abstractNumId w:val="23"/>
  </w:num>
  <w:num w:numId="25">
    <w:abstractNumId w:val="22"/>
  </w:num>
  <w:num w:numId="26">
    <w:abstractNumId w:val="24"/>
  </w:num>
  <w:num w:numId="27">
    <w:abstractNumId w:val="11"/>
  </w:num>
  <w:num w:numId="28">
    <w:abstractNumId w:val="17"/>
  </w:num>
  <w:num w:numId="29">
    <w:abstractNumId w:val="25"/>
  </w:num>
  <w:num w:numId="30">
    <w:abstractNumId w:val="13"/>
  </w:num>
  <w:num w:numId="31">
    <w:abstractNumId w:val="15"/>
  </w:num>
  <w:num w:numId="32">
    <w:abstractNumId w:val="10"/>
  </w:num>
  <w:num w:numId="33">
    <w:abstractNumId w:val="14"/>
  </w:num>
  <w:num w:numId="34">
    <w:abstractNumId w:val="12"/>
  </w:num>
  <w:num w:numId="35">
    <w:abstractNumId w:val="23"/>
  </w:num>
  <w:num w:numId="36">
    <w:abstractNumId w:val="16"/>
  </w:num>
  <w:num w:numId="37">
    <w:abstractNumId w:val="19"/>
  </w:num>
  <w:num w:numId="38">
    <w:abstractNumId w:val="23"/>
  </w:num>
  <w:num w:numId="39">
    <w:abstractNumId w:val="27"/>
  </w:num>
  <w:num w:numId="40">
    <w:abstractNumId w:val="26"/>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attachedTemplate r:id="rId1"/>
  <w:stylePaneFormatFilter w:val="1021"/>
  <w:stylePaneSortMethod w:val="0000"/>
  <w:defaultTabStop w:val="720"/>
  <w:drawingGridHorizontalSpacing w:val="120"/>
  <w:displayHorizontalDrawingGridEvery w:val="2"/>
  <w:characterSpacingControl w:val="doNotCompress"/>
  <w:hdrShapeDefaults>
    <o:shapedefaults v:ext="edit" spidmax="14390"/>
    <o:shapelayout v:ext="edit">
      <o:idmap v:ext="edit" data="14"/>
    </o:shapelayout>
  </w:hdrShapeDefaults>
  <w:footnotePr>
    <w:footnote w:id="-1"/>
    <w:footnote w:id="0"/>
  </w:footnotePr>
  <w:endnotePr>
    <w:endnote w:id="-1"/>
    <w:endnote w:id="0"/>
  </w:endnotePr>
  <w:compat>
    <w:suppressTopSpacing/>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Title" w:semiHidden="0" w:uiPriority="0" w:qFormat="1"/>
    <w:lsdException w:name="Closing" w:uiPriority="0" w:qFormat="1"/>
    <w:lsdException w:name="Signature" w:uiPriority="0" w:qFormat="1"/>
    <w:lsdException w:name="Default Paragraph Font" w:uiPriority="0" w:unhideWhenUsed="1"/>
    <w:lsdException w:name="Body Text" w:uiPriority="0"/>
    <w:lsdException w:name="Subtitle" w:semiHidden="0" w:uiPriority="0" w:qFormat="1"/>
    <w:lsdException w:name="Block Text" w:uiPriority="0"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annotation subject" w:uiPriority="0"/>
    <w:lsdException w:name="No List" w:uiPriority="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0"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latentStyles>
  <w:style w:type="paragraph" w:default="1" w:styleId="Normal">
    <w:name w:val="Normal"/>
    <w:qFormat/>
    <w:pPr>
      <w:widowControl w:val="0"/>
      <w:spacing w:line="240" w:lineRule="exact"/>
    </w:pPr>
    <w:rPr>
      <w:rFonts w:ascii="Times New Roman" w:eastAsia="Times New Roman" w:hAnsi="Times New Roman" w:cs="Times New Roman"/>
      <w:sz w:val="24"/>
      <w:szCs w:val="20"/>
    </w:rPr>
  </w:style>
  <w:style w:type="paragraph" w:styleId="Heading1">
    <w:name w:val="heading 1"/>
    <w:basedOn w:val="Normal"/>
    <w:next w:val="Normal"/>
    <w:link w:val="Heading1Char"/>
    <w:qFormat/>
    <w:pPr>
      <w:keepNext/>
      <w:keepLines/>
      <w:widowControl/>
      <w:spacing w:line="480" w:lineRule="exact"/>
      <w:outlineLvl w:val="0"/>
    </w:pPr>
    <w:rPr>
      <w:rFonts w:cs="Arial"/>
      <w:b/>
      <w:bCs/>
      <w:caps/>
      <w:szCs w:val="24"/>
      <w:u w:val="single"/>
    </w:rPr>
  </w:style>
  <w:style w:type="paragraph" w:styleId="Heading2">
    <w:name w:val="heading 2"/>
    <w:basedOn w:val="Normal"/>
    <w:next w:val="Normal"/>
    <w:link w:val="Heading2Char"/>
    <w:qFormat/>
    <w:pPr>
      <w:widowControl/>
      <w:spacing w:line="480" w:lineRule="exact"/>
      <w:ind w:left="720"/>
      <w:outlineLvl w:val="1"/>
    </w:pPr>
    <w:rPr>
      <w:b/>
      <w:bCs/>
      <w:iCs/>
      <w:szCs w:val="24"/>
    </w:rPr>
  </w:style>
  <w:style w:type="paragraph" w:styleId="Heading3">
    <w:name w:val="heading 3"/>
    <w:basedOn w:val="Normal"/>
    <w:next w:val="Normal"/>
    <w:link w:val="Heading3Char"/>
    <w:qFormat/>
    <w:pPr>
      <w:widowControl/>
      <w:spacing w:line="480" w:lineRule="exact"/>
      <w:ind w:left="1440"/>
      <w:outlineLvl w:val="2"/>
    </w:pPr>
    <w:rPr>
      <w:bCs/>
      <w:szCs w:val="24"/>
      <w:u w:val="single"/>
    </w:rPr>
  </w:style>
  <w:style w:type="paragraph" w:styleId="Heading4">
    <w:name w:val="heading 4"/>
    <w:basedOn w:val="Normal"/>
    <w:next w:val="Normal"/>
    <w:link w:val="Heading4Char"/>
    <w:qFormat/>
    <w:pPr>
      <w:widowControl/>
      <w:spacing w:line="480" w:lineRule="exact"/>
      <w:ind w:left="2160"/>
      <w:outlineLvl w:val="3"/>
    </w:pPr>
    <w:rPr>
      <w:bCs/>
      <w:szCs w:val="24"/>
    </w:rPr>
  </w:style>
  <w:style w:type="paragraph" w:styleId="Heading5">
    <w:name w:val="heading 5"/>
    <w:basedOn w:val="Normal"/>
    <w:next w:val="Normal"/>
    <w:link w:val="Heading5Char"/>
    <w:unhideWhenUsed/>
    <w:qFormat/>
    <w:pPr>
      <w:widowControl/>
      <w:spacing w:line="480" w:lineRule="exact"/>
      <w:ind w:left="2880"/>
      <w:outlineLvl w:val="4"/>
    </w:pPr>
    <w:rPr>
      <w:bCs/>
      <w:iCs/>
      <w:szCs w:val="26"/>
    </w:rPr>
  </w:style>
  <w:style w:type="paragraph" w:styleId="Heading6">
    <w:name w:val="heading 6"/>
    <w:basedOn w:val="Normal"/>
    <w:next w:val="Normal"/>
    <w:link w:val="Heading6Char"/>
    <w:unhideWhenUsed/>
    <w:qFormat/>
    <w:pPr>
      <w:widowControl/>
      <w:spacing w:line="240" w:lineRule="auto"/>
      <w:ind w:left="3600"/>
      <w:outlineLvl w:val="5"/>
    </w:pPr>
    <w:rPr>
      <w:bCs/>
      <w:szCs w:val="24"/>
    </w:rPr>
  </w:style>
  <w:style w:type="paragraph" w:styleId="Heading7">
    <w:name w:val="heading 7"/>
    <w:basedOn w:val="Normal"/>
    <w:next w:val="Normal"/>
    <w:link w:val="Heading7Char"/>
    <w:unhideWhenUsed/>
    <w:qFormat/>
    <w:pPr>
      <w:widowControl/>
      <w:spacing w:line="5760" w:lineRule="auto"/>
      <w:ind w:left="4320"/>
      <w:outlineLvl w:val="6"/>
    </w:pPr>
    <w:rPr>
      <w:szCs w:val="24"/>
    </w:rPr>
  </w:style>
  <w:style w:type="paragraph" w:styleId="Heading8">
    <w:name w:val="heading 8"/>
    <w:basedOn w:val="Normal"/>
    <w:next w:val="Normal"/>
    <w:link w:val="Heading8Char"/>
    <w:unhideWhenUsed/>
    <w:qFormat/>
    <w:pPr>
      <w:widowControl/>
      <w:spacing w:line="480" w:lineRule="exact"/>
      <w:ind w:left="5040"/>
      <w:outlineLvl w:val="7"/>
    </w:pPr>
    <w:rPr>
      <w:iCs/>
      <w:szCs w:val="24"/>
    </w:rPr>
  </w:style>
  <w:style w:type="paragraph" w:styleId="Heading9">
    <w:name w:val="heading 9"/>
    <w:basedOn w:val="Normal"/>
    <w:next w:val="Normal"/>
    <w:link w:val="Heading9Char"/>
    <w:unhideWhenUsed/>
    <w:qFormat/>
    <w:pPr>
      <w:widowControl/>
      <w:spacing w:line="480" w:lineRule="exact"/>
      <w:ind w:left="5760"/>
      <w:outlineLvl w:val="8"/>
    </w:pPr>
    <w:rPr>
      <w:rFonts w:cs="Arial"/>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HBody">
    <w:name w:val="BH Body"/>
    <w:basedOn w:val="Normal"/>
    <w:qFormat/>
    <w:pPr>
      <w:spacing w:after="240"/>
      <w:ind w:firstLine="720"/>
    </w:pPr>
  </w:style>
  <w:style w:type="paragraph" w:customStyle="1" w:styleId="BHQuoteL5R5">
    <w:name w:val="BH Quote L.5/R.5"/>
    <w:basedOn w:val="Normal"/>
    <w:qFormat/>
    <w:pPr>
      <w:spacing w:after="240"/>
      <w:ind w:left="720" w:right="720"/>
    </w:pPr>
  </w:style>
  <w:style w:type="paragraph" w:customStyle="1" w:styleId="BHQuoteL1R1">
    <w:name w:val="BH Quote L1/R1"/>
    <w:basedOn w:val="Normal"/>
    <w:qFormat/>
    <w:pPr>
      <w:spacing w:after="240"/>
      <w:ind w:left="1440" w:right="1440"/>
    </w:pPr>
  </w:style>
  <w:style w:type="paragraph" w:styleId="ListParagraph">
    <w:name w:val="List Paragraph"/>
    <w:basedOn w:val="Normal"/>
    <w:uiPriority w:val="34"/>
    <w:semiHidden/>
    <w:qFormat/>
    <w:pPr>
      <w:ind w:left="720"/>
      <w:contextualSpacing/>
    </w:pPr>
  </w:style>
  <w:style w:type="paragraph" w:styleId="Title">
    <w:name w:val="Title"/>
    <w:basedOn w:val="Normal"/>
    <w:next w:val="Normal"/>
    <w:link w:val="TitleChar"/>
    <w:qFormat/>
    <w:pPr>
      <w:widowControl/>
      <w:spacing w:line="480" w:lineRule="exact"/>
      <w:jc w:val="center"/>
      <w:outlineLvl w:val="0"/>
    </w:pPr>
    <w:rPr>
      <w:rFonts w:cs="Arial"/>
      <w:b/>
      <w:bCs/>
      <w:caps/>
      <w:szCs w:val="32"/>
      <w:u w:val="single"/>
    </w:rPr>
  </w:style>
  <w:style w:type="character" w:customStyle="1" w:styleId="TitleChar">
    <w:name w:val="Title Char"/>
    <w:basedOn w:val="DefaultParagraphFont"/>
    <w:link w:val="Title"/>
    <w:rPr>
      <w:rFonts w:ascii="Times New Roman" w:eastAsia="Times New Roman" w:hAnsi="Times New Roman" w:cs="Arial"/>
      <w:b/>
      <w:bCs/>
      <w:caps/>
      <w:sz w:val="24"/>
      <w:szCs w:val="32"/>
      <w:u w:val="single"/>
    </w:rPr>
  </w:style>
  <w:style w:type="paragraph" w:styleId="Subtitle">
    <w:name w:val="Subtitle"/>
    <w:basedOn w:val="Normal"/>
    <w:link w:val="SubtitleChar"/>
    <w:qFormat/>
    <w:pPr>
      <w:spacing w:after="240"/>
      <w:outlineLvl w:val="1"/>
    </w:pPr>
    <w:rPr>
      <w:rFonts w:cs="Arial"/>
      <w:b/>
      <w:szCs w:val="24"/>
    </w:rPr>
  </w:style>
  <w:style w:type="character" w:customStyle="1" w:styleId="SubtitleChar">
    <w:name w:val="Subtitle Char"/>
    <w:basedOn w:val="DefaultParagraphFont"/>
    <w:link w:val="Subtitle"/>
    <w:rPr>
      <w:rFonts w:ascii="Times New Roman" w:eastAsia="Times New Roman" w:hAnsi="Times New Roman" w:cs="Arial"/>
      <w:b/>
      <w:sz w:val="24"/>
      <w:szCs w:val="24"/>
    </w:rPr>
  </w:style>
  <w:style w:type="paragraph" w:customStyle="1" w:styleId="Bulletl1">
    <w:name w:val="Bullet_l1"/>
    <w:basedOn w:val="ListParagraph"/>
    <w:qFormat/>
    <w:pPr>
      <w:keepNext/>
      <w:keepLines/>
      <w:numPr>
        <w:numId w:val="12"/>
      </w:numPr>
      <w:spacing w:after="240"/>
    </w:pPr>
  </w:style>
  <w:style w:type="character" w:customStyle="1" w:styleId="Heading1Char">
    <w:name w:val="Heading 1 Char"/>
    <w:basedOn w:val="DefaultParagraphFont"/>
    <w:link w:val="Heading1"/>
    <w:rPr>
      <w:rFonts w:ascii="Times New Roman" w:eastAsia="Times New Roman" w:hAnsi="Times New Roman" w:cs="Arial"/>
      <w:b/>
      <w:bCs/>
      <w:caps/>
      <w:sz w:val="24"/>
      <w:szCs w:val="24"/>
      <w:u w:val="single"/>
    </w:rPr>
  </w:style>
  <w:style w:type="character" w:customStyle="1" w:styleId="Heading2Char">
    <w:name w:val="Heading 2 Char"/>
    <w:basedOn w:val="DefaultParagraphFont"/>
    <w:link w:val="Heading2"/>
    <w:rPr>
      <w:rFonts w:ascii="Times New Roman" w:eastAsia="Times New Roman" w:hAnsi="Times New Roman" w:cs="Times New Roman"/>
      <w:b/>
      <w:bCs/>
      <w:iCs/>
      <w:sz w:val="24"/>
      <w:szCs w:val="24"/>
    </w:rPr>
  </w:style>
  <w:style w:type="character" w:customStyle="1" w:styleId="Heading3Char">
    <w:name w:val="Heading 3 Char"/>
    <w:basedOn w:val="DefaultParagraphFont"/>
    <w:link w:val="Heading3"/>
    <w:rPr>
      <w:rFonts w:ascii="Times New Roman" w:eastAsia="Times New Roman" w:hAnsi="Times New Roman" w:cs="Times New Roman"/>
      <w:bCs/>
      <w:sz w:val="24"/>
      <w:szCs w:val="24"/>
      <w:u w:val="single"/>
    </w:rPr>
  </w:style>
  <w:style w:type="character" w:customStyle="1" w:styleId="Heading4Char">
    <w:name w:val="Heading 4 Char"/>
    <w:basedOn w:val="DefaultParagraphFont"/>
    <w:link w:val="Heading4"/>
    <w:rPr>
      <w:rFonts w:ascii="Times New Roman" w:eastAsia="Times New Roman" w:hAnsi="Times New Roman" w:cs="Times New Roman"/>
      <w:bCs/>
      <w:sz w:val="24"/>
      <w:szCs w:val="24"/>
    </w:rPr>
  </w:style>
  <w:style w:type="character" w:customStyle="1" w:styleId="Heading5Char">
    <w:name w:val="Heading 5 Char"/>
    <w:basedOn w:val="DefaultParagraphFont"/>
    <w:link w:val="Heading5"/>
    <w:rPr>
      <w:rFonts w:ascii="Times New Roman" w:eastAsia="Times New Roman" w:hAnsi="Times New Roman" w:cs="Times New Roman"/>
      <w:bCs/>
      <w:iCs/>
      <w:sz w:val="24"/>
      <w:szCs w:val="26"/>
    </w:rPr>
  </w:style>
  <w:style w:type="character" w:customStyle="1" w:styleId="Heading6Char">
    <w:name w:val="Heading 6 Char"/>
    <w:basedOn w:val="DefaultParagraphFont"/>
    <w:link w:val="Heading6"/>
    <w:rPr>
      <w:rFonts w:ascii="Times New Roman" w:eastAsia="Times New Roman" w:hAnsi="Times New Roman" w:cs="Times New Roman"/>
      <w:bCs/>
      <w:sz w:val="24"/>
      <w:szCs w:val="24"/>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Heading8Char">
    <w:name w:val="Heading 8 Char"/>
    <w:basedOn w:val="DefaultParagraphFont"/>
    <w:link w:val="Heading8"/>
    <w:rPr>
      <w:rFonts w:ascii="Times New Roman" w:eastAsia="Times New Roman" w:hAnsi="Times New Roman" w:cs="Times New Roman"/>
      <w:iCs/>
      <w:sz w:val="24"/>
      <w:szCs w:val="24"/>
    </w:rPr>
  </w:style>
  <w:style w:type="character" w:customStyle="1" w:styleId="Heading9Char">
    <w:name w:val="Heading 9 Char"/>
    <w:basedOn w:val="DefaultParagraphFont"/>
    <w:link w:val="Heading9"/>
    <w:rPr>
      <w:rFonts w:ascii="Times New Roman" w:eastAsia="Times New Roman" w:hAnsi="Times New Roman" w:cs="Arial"/>
      <w:sz w:val="24"/>
      <w:szCs w:val="24"/>
    </w:rPr>
  </w:style>
  <w:style w:type="paragraph" w:styleId="BlockText">
    <w:name w:val="Block Text"/>
    <w:basedOn w:val="Normal"/>
    <w:qFormat/>
    <w:pPr>
      <w:spacing w:before="120" w:after="120"/>
      <w:ind w:left="1440" w:right="1440"/>
    </w:pPr>
    <w:rPr>
      <w:szCs w:val="24"/>
    </w:rPr>
  </w:style>
  <w:style w:type="paragraph" w:styleId="EnvelopeAddress">
    <w:name w:val="envelope address"/>
    <w:basedOn w:val="Normal"/>
    <w:uiPriority w:val="99"/>
    <w:semiHidden/>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rPr>
      <w:rFonts w:eastAsiaTheme="majorEastAsia"/>
      <w:sz w:val="20"/>
    </w:rPr>
  </w:style>
  <w:style w:type="paragraph" w:styleId="Index1">
    <w:name w:val="index 1"/>
    <w:basedOn w:val="Normal"/>
    <w:next w:val="Normal"/>
    <w:autoRedefine/>
    <w:uiPriority w:val="99"/>
    <w:semiHidden/>
    <w:pPr>
      <w:ind w:left="220" w:hanging="220"/>
    </w:pPr>
  </w:style>
  <w:style w:type="paragraph" w:styleId="IndexHeading">
    <w:name w:val="index heading"/>
    <w:basedOn w:val="Normal"/>
    <w:next w:val="Index1"/>
    <w:uiPriority w:val="99"/>
    <w:semiHidden/>
    <w:rPr>
      <w:rFonts w:eastAsiaTheme="majorEastAsia"/>
      <w:b/>
      <w:bCs/>
    </w:rPr>
  </w:style>
  <w:style w:type="table" w:customStyle="1" w:styleId="MediumGrid21">
    <w:name w:val="Medium Grid 21"/>
    <w:basedOn w:val="TableNormal"/>
    <w:uiPriority w:val="68"/>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List21">
    <w:name w:val="Medium List 21"/>
    <w:basedOn w:val="TableNormal"/>
    <w:uiPriority w:val="66"/>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Cs w:val="24"/>
    </w:rPr>
  </w:style>
  <w:style w:type="character" w:customStyle="1" w:styleId="MessageHeaderChar">
    <w:name w:val="Message Header Char"/>
    <w:basedOn w:val="DefaultParagraphFont"/>
    <w:link w:val="MessageHeader"/>
    <w:uiPriority w:val="99"/>
    <w:semiHidden/>
    <w:rPr>
      <w:rFonts w:ascii="Times New Roman" w:eastAsiaTheme="majorEastAsia" w:hAnsi="Times New Roman" w:cs="Times New Roman"/>
      <w:sz w:val="24"/>
      <w:szCs w:val="24"/>
      <w:shd w:val="pct20" w:color="auto" w:fill="auto"/>
    </w:rPr>
  </w:style>
  <w:style w:type="paragraph" w:styleId="TOAHeading">
    <w:name w:val="toa heading"/>
    <w:basedOn w:val="Normal"/>
    <w:next w:val="Normal"/>
    <w:uiPriority w:val="99"/>
    <w:semiHidden/>
    <w:pPr>
      <w:spacing w:before="120"/>
    </w:pPr>
    <w:rPr>
      <w:rFonts w:eastAsiaTheme="majorEastAsia"/>
      <w:b/>
      <w:bCs/>
      <w:szCs w:val="24"/>
    </w:rPr>
  </w:style>
  <w:style w:type="paragraph" w:styleId="TOCHeading">
    <w:name w:val="TOC Heading"/>
    <w:basedOn w:val="Normal"/>
    <w:next w:val="Normal"/>
    <w:uiPriority w:val="39"/>
    <w:semiHidden/>
    <w:pPr>
      <w:keepLines/>
      <w:spacing w:after="240"/>
      <w:jc w:val="center"/>
    </w:pPr>
    <w:rPr>
      <w:b/>
    </w:rPr>
  </w:style>
  <w:style w:type="paragraph" w:styleId="TOC3">
    <w:name w:val="toc 3"/>
    <w:basedOn w:val="Normal"/>
    <w:next w:val="Normal"/>
    <w:autoRedefine/>
    <w:uiPriority w:val="39"/>
    <w:pPr>
      <w:keepLines/>
      <w:widowControl/>
      <w:tabs>
        <w:tab w:val="right" w:leader="dot" w:pos="9360"/>
      </w:tabs>
      <w:spacing w:after="120"/>
      <w:ind w:left="2160" w:right="720" w:hanging="720"/>
    </w:pPr>
  </w:style>
  <w:style w:type="paragraph" w:styleId="TOC2">
    <w:name w:val="toc 2"/>
    <w:basedOn w:val="Normal"/>
    <w:next w:val="Normal"/>
    <w:autoRedefine/>
    <w:uiPriority w:val="39"/>
    <w:pPr>
      <w:keepLines/>
      <w:widowControl/>
      <w:tabs>
        <w:tab w:val="right" w:leader="dot" w:pos="9360"/>
      </w:tabs>
      <w:spacing w:after="120"/>
      <w:ind w:left="1440" w:right="720" w:hanging="720"/>
    </w:pPr>
  </w:style>
  <w:style w:type="paragraph" w:styleId="TOC1">
    <w:name w:val="toc 1"/>
    <w:basedOn w:val="Normal"/>
    <w:next w:val="Normal"/>
    <w:autoRedefine/>
    <w:uiPriority w:val="39"/>
    <w:pPr>
      <w:keepLines/>
      <w:widowControl/>
      <w:tabs>
        <w:tab w:val="right" w:leader="dot" w:pos="9360"/>
      </w:tabs>
      <w:spacing w:after="120"/>
      <w:ind w:left="720" w:right="720" w:hanging="720"/>
    </w:pPr>
    <w:rPr>
      <w:caps/>
    </w:rPr>
  </w:style>
  <w:style w:type="paragraph" w:styleId="TOC4">
    <w:name w:val="toc 4"/>
    <w:basedOn w:val="Normal"/>
    <w:next w:val="Normal"/>
    <w:autoRedefine/>
    <w:uiPriority w:val="39"/>
    <w:semiHidden/>
    <w:pPr>
      <w:keepLines/>
      <w:widowControl/>
      <w:tabs>
        <w:tab w:val="right" w:leader="dot" w:pos="9360"/>
      </w:tabs>
      <w:spacing w:after="120"/>
      <w:ind w:left="2880" w:right="720" w:hanging="720"/>
    </w:pPr>
  </w:style>
  <w:style w:type="paragraph" w:styleId="TOC5">
    <w:name w:val="toc 5"/>
    <w:basedOn w:val="Normal"/>
    <w:next w:val="Normal"/>
    <w:autoRedefine/>
    <w:uiPriority w:val="39"/>
    <w:semiHidden/>
    <w:pPr>
      <w:keepLines/>
      <w:widowControl/>
      <w:tabs>
        <w:tab w:val="right" w:leader="dot" w:pos="9360"/>
      </w:tabs>
      <w:spacing w:after="120"/>
      <w:ind w:left="3600" w:right="720" w:hanging="720"/>
    </w:pPr>
  </w:style>
  <w:style w:type="paragraph" w:styleId="TOC6">
    <w:name w:val="toc 6"/>
    <w:basedOn w:val="Normal"/>
    <w:next w:val="Normal"/>
    <w:autoRedefine/>
    <w:uiPriority w:val="39"/>
    <w:semiHidden/>
    <w:pPr>
      <w:keepLines/>
      <w:widowControl/>
      <w:tabs>
        <w:tab w:val="right" w:leader="dot" w:pos="9360"/>
      </w:tabs>
      <w:spacing w:after="120"/>
      <w:ind w:left="4320" w:right="720" w:hanging="720"/>
    </w:pPr>
  </w:style>
  <w:style w:type="paragraph" w:styleId="TOC7">
    <w:name w:val="toc 7"/>
    <w:basedOn w:val="Normal"/>
    <w:next w:val="Normal"/>
    <w:autoRedefine/>
    <w:uiPriority w:val="39"/>
    <w:semiHidden/>
    <w:pPr>
      <w:keepLines/>
      <w:widowControl/>
      <w:tabs>
        <w:tab w:val="right" w:leader="dot" w:pos="9360"/>
      </w:tabs>
      <w:spacing w:after="120"/>
      <w:ind w:left="5040" w:right="720" w:hanging="720"/>
    </w:pPr>
  </w:style>
  <w:style w:type="paragraph" w:styleId="TOC8">
    <w:name w:val="toc 8"/>
    <w:basedOn w:val="Normal"/>
    <w:next w:val="Normal"/>
    <w:autoRedefine/>
    <w:uiPriority w:val="39"/>
    <w:semiHidden/>
    <w:pPr>
      <w:keepLines/>
      <w:widowControl/>
      <w:tabs>
        <w:tab w:val="right" w:leader="dot" w:pos="9360"/>
      </w:tabs>
      <w:spacing w:after="120"/>
      <w:ind w:left="5760" w:right="720" w:hanging="720"/>
    </w:pPr>
  </w:style>
  <w:style w:type="paragraph" w:styleId="TOC9">
    <w:name w:val="toc 9"/>
    <w:basedOn w:val="Normal"/>
    <w:next w:val="Normal"/>
    <w:autoRedefine/>
    <w:uiPriority w:val="39"/>
    <w:semiHidden/>
    <w:pPr>
      <w:keepLines/>
      <w:widowControl/>
      <w:tabs>
        <w:tab w:val="right" w:leader="dot" w:pos="9360"/>
      </w:tabs>
      <w:spacing w:after="120"/>
      <w:ind w:left="6480" w:right="720" w:hanging="720"/>
    </w:pPr>
  </w:style>
  <w:style w:type="paragraph" w:customStyle="1" w:styleId="BHBodyDouble">
    <w:name w:val="BH Body Double"/>
    <w:basedOn w:val="Normal"/>
    <w:qFormat/>
    <w:pPr>
      <w:spacing w:line="480" w:lineRule="exact"/>
      <w:ind w:firstLine="720"/>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ibliography">
    <w:name w:val="Bibliography"/>
    <w:basedOn w:val="Normal"/>
    <w:next w:val="Normal"/>
    <w:uiPriority w:val="37"/>
    <w:semiHidden/>
  </w:style>
  <w:style w:type="paragraph" w:styleId="BodyText">
    <w:name w:val="Body Text"/>
    <w:aliases w:val="bt,1st No.,bullet,b,ss,body text,Body Text Char1,Body Text Char Char,Body Text Char1 Char Char,Body Text Char Char Char Char,Body Text Char1 Char Char Char Char,Body Text Char Char Char Char Char Char,Body Text Char Char1 Char Char"/>
    <w:basedOn w:val="Normal"/>
    <w:link w:val="BodyTextChar"/>
    <w:pPr>
      <w:spacing w:line="480" w:lineRule="exact"/>
      <w:ind w:firstLine="720"/>
    </w:pPr>
  </w:style>
  <w:style w:type="character" w:customStyle="1" w:styleId="BodyTextChar">
    <w:name w:val="Body Text Char"/>
    <w:aliases w:val="bt Char,1st No. Char,bullet Char,b Char,ss Char,body text Char,Body Text Char1 Char,Body Text Char Char Char,Body Text Char1 Char Char Char,Body Text Char Char Char Char Char,Body Text Char1 Char Char Char Char Char"/>
    <w:basedOn w:val="DefaultParagraphFont"/>
    <w:link w:val="BodyText"/>
    <w:rPr>
      <w:rFonts w:ascii="Times New Roman" w:eastAsia="Times New Roman" w:hAnsi="Times New Roman" w:cs="Times New Roman"/>
      <w:sz w:val="24"/>
      <w:szCs w:val="20"/>
    </w:rPr>
  </w:style>
  <w:style w:type="paragraph" w:styleId="BodyText2">
    <w:name w:val="Body Text 2"/>
    <w:basedOn w:val="Normal"/>
    <w:link w:val="BodyText2Char"/>
    <w:uiPriority w:val="99"/>
    <w:semiHidden/>
    <w:pPr>
      <w:spacing w:after="120" w:line="480" w:lineRule="exact"/>
    </w:pPr>
  </w:style>
  <w:style w:type="character" w:customStyle="1" w:styleId="BodyText2Char">
    <w:name w:val="Body Text 2 Char"/>
    <w:basedOn w:val="DefaultParagraphFont"/>
    <w:link w:val="BodyText2"/>
    <w:uiPriority w:val="99"/>
    <w:semiHidden/>
    <w:rPr>
      <w:rFonts w:ascii="Times New Roman" w:hAnsi="Times New Roman" w:cs="Times New Roman"/>
      <w:sz w:val="24"/>
    </w:rPr>
  </w:style>
  <w:style w:type="paragraph" w:styleId="BodyText3">
    <w:name w:val="Body Text 3"/>
    <w:basedOn w:val="Normal"/>
    <w:link w:val="BodyText3Char"/>
    <w:uiPriority w:val="99"/>
    <w:semiHidden/>
    <w:pPr>
      <w:spacing w:after="120"/>
    </w:pPr>
    <w:rPr>
      <w:sz w:val="16"/>
      <w:szCs w:val="16"/>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sz w:val="24"/>
    </w:rPr>
  </w:style>
  <w:style w:type="paragraph" w:styleId="BodyTextIndent">
    <w:name w:val="Body Text Indent"/>
    <w:basedOn w:val="Normal"/>
    <w:link w:val="BodyTextIndentChar"/>
    <w:uiPriority w:val="99"/>
    <w:semiHidden/>
    <w:pPr>
      <w:spacing w:after="120"/>
      <w:ind w:left="360"/>
    </w:pPr>
  </w:style>
  <w:style w:type="character" w:customStyle="1" w:styleId="BodyTextIndentChar">
    <w:name w:val="Body Text Indent Char"/>
    <w:basedOn w:val="DefaultParagraphFont"/>
    <w:link w:val="BodyTextIndent"/>
    <w:uiPriority w:val="99"/>
    <w:semiHidden/>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pPr>
      <w:spacing w:after="0"/>
      <w:ind w:firstLine="360"/>
    </w:p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sz w:val="24"/>
    </w:rPr>
  </w:style>
  <w:style w:type="paragraph" w:styleId="BodyTextIndent2">
    <w:name w:val="Body Text Indent 2"/>
    <w:basedOn w:val="Normal"/>
    <w:link w:val="BodyTextIndent2Char"/>
    <w:uiPriority w:val="99"/>
    <w:semiHidden/>
    <w:pPr>
      <w:spacing w:after="120" w:line="480" w:lineRule="exact"/>
      <w:ind w:left="360"/>
    </w:p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rPr>
  </w:style>
  <w:style w:type="paragraph" w:styleId="BodyTextIndent3">
    <w:name w:val="Body Text Indent 3"/>
    <w:basedOn w:val="Normal"/>
    <w:link w:val="BodyTextIndent3Char"/>
    <w:uiPriority w:val="99"/>
    <w:semiHidden/>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rPr>
  </w:style>
  <w:style w:type="paragraph" w:styleId="Caption">
    <w:name w:val="caption"/>
    <w:basedOn w:val="Normal"/>
    <w:next w:val="Normal"/>
    <w:qFormat/>
    <w:rPr>
      <w:bCs/>
    </w:rPr>
  </w:style>
  <w:style w:type="paragraph" w:styleId="Closing">
    <w:name w:val="Closing"/>
    <w:basedOn w:val="Normal"/>
    <w:link w:val="ClosingChar"/>
    <w:qFormat/>
    <w:pPr>
      <w:ind w:left="4320"/>
    </w:pPr>
    <w:rPr>
      <w:szCs w:val="24"/>
    </w:rPr>
  </w:style>
  <w:style w:type="character" w:customStyle="1" w:styleId="ClosingChar">
    <w:name w:val="Closing Char"/>
    <w:basedOn w:val="DefaultParagraphFont"/>
    <w:link w:val="Closing"/>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rPr>
      <w:sz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rFonts w:ascii="Times New Roman" w:hAnsi="Times New Roman" w:cs="Times New Roman"/>
      <w:b/>
      <w:bCs/>
      <w:sz w:val="20"/>
      <w:szCs w:val="20"/>
    </w:r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rFonts w:ascii="Times New Roman" w:hAnsi="Times New Roman" w:cs="Times New Roman"/>
      <w:sz w:val="24"/>
    </w:rPr>
  </w:style>
  <w:style w:type="paragraph" w:styleId="DocumentMap">
    <w:name w:val="Document Map"/>
    <w:basedOn w:val="Normal"/>
    <w:link w:val="DocumentMapChar"/>
    <w:uiPriority w:val="99"/>
    <w:semiHidden/>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style>
  <w:style w:type="character" w:customStyle="1" w:styleId="E-mailSignatureChar">
    <w:name w:val="E-mail Signature Char"/>
    <w:basedOn w:val="DefaultParagraphFont"/>
    <w:link w:val="E-mailSignature"/>
    <w:uiPriority w:val="99"/>
    <w:semiHidden/>
    <w:rPr>
      <w:rFonts w:ascii="Times New Roman" w:hAnsi="Times New Roman" w:cs="Times New Roman"/>
      <w:sz w:val="24"/>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Times New Roman" w:hAnsi="Times New Roman" w:cs="Times New Roman"/>
      <w:sz w:val="20"/>
      <w:szCs w:val="20"/>
    </w:rPr>
  </w:style>
  <w:style w:type="paragraph" w:styleId="Footer">
    <w:name w:val="footer"/>
    <w:basedOn w:val="Normal"/>
    <w:link w:val="FooterChar"/>
    <w:pPr>
      <w:tabs>
        <w:tab w:val="center" w:pos="4320"/>
        <w:tab w:val="right" w:pos="9360"/>
      </w:tabs>
      <w:spacing w:line="200" w:lineRule="exact"/>
    </w:pPr>
  </w:style>
  <w:style w:type="character" w:customStyle="1" w:styleId="FooterChar">
    <w:name w:val="Footer Char"/>
    <w:basedOn w:val="DefaultParagraphFont"/>
    <w:link w:val="Footer"/>
    <w:rPr>
      <w:rFonts w:ascii="Times New Roman" w:eastAsia="Times New Roman" w:hAnsi="Times New Roman" w:cs="Times New Roman"/>
      <w:sz w:val="24"/>
      <w:szCs w:val="20"/>
    </w:rPr>
  </w:style>
  <w:style w:type="paragraph" w:styleId="FootnoteText">
    <w:name w:val="footnote text"/>
    <w:basedOn w:val="Normal"/>
    <w:link w:val="FootnoteTextChar"/>
    <w:rPr>
      <w:sz w:val="20"/>
    </w:rPr>
  </w:style>
  <w:style w:type="character" w:customStyle="1" w:styleId="FootnoteTextChar">
    <w:name w:val="Footnote Text Char"/>
    <w:basedOn w:val="DefaultParagraphFont"/>
    <w:link w:val="FootnoteText"/>
    <w:rPr>
      <w:rFonts w:ascii="Times New Roman" w:hAnsi="Times New Roman" w:cs="Times New Roman"/>
      <w:sz w:val="20"/>
      <w:szCs w:val="20"/>
    </w:rPr>
  </w:style>
  <w:style w:type="paragraph" w:styleId="Header">
    <w:name w:val="header"/>
    <w:basedOn w:val="Normal"/>
    <w:link w:val="HeaderChar"/>
    <w:pPr>
      <w:tabs>
        <w:tab w:val="center" w:pos="4320"/>
        <w:tab w:val="right" w:pos="9360"/>
      </w:tabs>
    </w:pPr>
  </w:style>
  <w:style w:type="character" w:customStyle="1" w:styleId="HeaderChar">
    <w:name w:val="Header Char"/>
    <w:basedOn w:val="DefaultParagraphFont"/>
    <w:link w:val="Header"/>
    <w:rPr>
      <w:rFonts w:ascii="Times New Roman" w:eastAsia="Times New Roman" w:hAnsi="Times New Roman" w:cs="Times New Roman"/>
      <w:sz w:val="24"/>
      <w:szCs w:val="20"/>
    </w:rPr>
  </w:style>
  <w:style w:type="paragraph" w:styleId="HTMLAddress">
    <w:name w:val="HTML Address"/>
    <w:basedOn w:val="Normal"/>
    <w:link w:val="HTMLAddressChar"/>
    <w:uiPriority w:val="99"/>
    <w:semiHidden/>
    <w:rPr>
      <w:i/>
      <w:iCs/>
    </w:rPr>
  </w:style>
  <w:style w:type="character" w:customStyle="1" w:styleId="HTMLAddressChar">
    <w:name w:val="HTML Address Char"/>
    <w:basedOn w:val="DefaultParagraphFont"/>
    <w:link w:val="HTMLAddress"/>
    <w:uiPriority w:val="99"/>
    <w:semiHidden/>
    <w:rPr>
      <w:rFonts w:ascii="Times New Roman" w:hAnsi="Times New Roman" w:cs="Times New Roman"/>
      <w:i/>
      <w:iCs/>
      <w:sz w:val="24"/>
    </w:rPr>
  </w:style>
  <w:style w:type="paragraph" w:styleId="HTMLPreformatted">
    <w:name w:val="HTML Preformatted"/>
    <w:basedOn w:val="Normal"/>
    <w:link w:val="HTMLPreformattedChar"/>
    <w:uiPriority w:val="99"/>
    <w:semiHidden/>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paragraph" w:styleId="Index2">
    <w:name w:val="index 2"/>
    <w:basedOn w:val="Normal"/>
    <w:next w:val="Normal"/>
    <w:autoRedefine/>
    <w:uiPriority w:val="99"/>
    <w:semiHidden/>
    <w:pPr>
      <w:ind w:left="440" w:hanging="220"/>
    </w:pPr>
  </w:style>
  <w:style w:type="paragraph" w:styleId="Index3">
    <w:name w:val="index 3"/>
    <w:basedOn w:val="Normal"/>
    <w:next w:val="Normal"/>
    <w:autoRedefine/>
    <w:uiPriority w:val="99"/>
    <w:semiHidden/>
    <w:pPr>
      <w:ind w:left="660" w:hanging="220"/>
    </w:pPr>
  </w:style>
  <w:style w:type="paragraph" w:styleId="Index4">
    <w:name w:val="index 4"/>
    <w:basedOn w:val="Normal"/>
    <w:next w:val="Normal"/>
    <w:autoRedefine/>
    <w:uiPriority w:val="99"/>
    <w:semiHidden/>
    <w:pPr>
      <w:ind w:left="880" w:hanging="220"/>
    </w:pPr>
  </w:style>
  <w:style w:type="paragraph" w:styleId="Index5">
    <w:name w:val="index 5"/>
    <w:basedOn w:val="Normal"/>
    <w:next w:val="Normal"/>
    <w:autoRedefine/>
    <w:uiPriority w:val="99"/>
    <w:semiHidden/>
    <w:pPr>
      <w:ind w:left="1100" w:hanging="220"/>
    </w:pPr>
  </w:style>
  <w:style w:type="paragraph" w:styleId="Index6">
    <w:name w:val="index 6"/>
    <w:basedOn w:val="Normal"/>
    <w:next w:val="Normal"/>
    <w:autoRedefine/>
    <w:uiPriority w:val="99"/>
    <w:semiHidden/>
    <w:pPr>
      <w:ind w:left="1320" w:hanging="220"/>
    </w:pPr>
  </w:style>
  <w:style w:type="paragraph" w:styleId="Index7">
    <w:name w:val="index 7"/>
    <w:basedOn w:val="Normal"/>
    <w:next w:val="Normal"/>
    <w:autoRedefine/>
    <w:uiPriority w:val="99"/>
    <w:semiHidden/>
    <w:pPr>
      <w:ind w:left="1540" w:hanging="220"/>
    </w:pPr>
  </w:style>
  <w:style w:type="paragraph" w:styleId="Index8">
    <w:name w:val="index 8"/>
    <w:basedOn w:val="Normal"/>
    <w:next w:val="Normal"/>
    <w:autoRedefine/>
    <w:uiPriority w:val="99"/>
    <w:semiHidden/>
    <w:pPr>
      <w:ind w:left="1760" w:hanging="220"/>
    </w:pPr>
  </w:style>
  <w:style w:type="paragraph" w:styleId="Index9">
    <w:name w:val="index 9"/>
    <w:basedOn w:val="Normal"/>
    <w:next w:val="Normal"/>
    <w:autoRedefine/>
    <w:uiPriority w:val="99"/>
    <w:semiHidden/>
    <w:pPr>
      <w:ind w:left="1980" w:hanging="220"/>
    </w:pPr>
  </w:style>
  <w:style w:type="paragraph" w:styleId="IntenseQuote">
    <w:name w:val="Intense Quote"/>
    <w:basedOn w:val="Normal"/>
    <w:next w:val="Normal"/>
    <w:link w:val="IntenseQuoteChar"/>
    <w:uiPriority w:val="30"/>
    <w:semiHidden/>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Pr>
      <w:rFonts w:ascii="Times New Roman" w:hAnsi="Times New Roman" w:cs="Times New Roman"/>
      <w:b/>
      <w:bCs/>
      <w:i/>
      <w:iCs/>
      <w:color w:val="4F81BD" w:themeColor="accent1"/>
      <w:sz w:val="24"/>
    </w:rPr>
  </w:style>
  <w:style w:type="paragraph" w:styleId="List">
    <w:name w:val="List"/>
    <w:basedOn w:val="Normal"/>
    <w:uiPriority w:val="99"/>
    <w:semiHidden/>
    <w:pPr>
      <w:ind w:left="360" w:hanging="360"/>
      <w:contextualSpacing/>
    </w:pPr>
  </w:style>
  <w:style w:type="paragraph" w:styleId="List2">
    <w:name w:val="List 2"/>
    <w:basedOn w:val="Normal"/>
    <w:uiPriority w:val="99"/>
    <w:semiHidden/>
    <w:pPr>
      <w:ind w:left="720" w:hanging="360"/>
      <w:contextualSpacing/>
    </w:pPr>
  </w:style>
  <w:style w:type="paragraph" w:styleId="List3">
    <w:name w:val="List 3"/>
    <w:basedOn w:val="Normal"/>
    <w:uiPriority w:val="99"/>
    <w:semiHidden/>
    <w:pPr>
      <w:ind w:left="1080" w:hanging="360"/>
      <w:contextualSpacing/>
    </w:pPr>
  </w:style>
  <w:style w:type="paragraph" w:styleId="List4">
    <w:name w:val="List 4"/>
    <w:basedOn w:val="Normal"/>
    <w:uiPriority w:val="99"/>
    <w:semiHidden/>
    <w:pPr>
      <w:ind w:left="1440" w:hanging="360"/>
      <w:contextualSpacing/>
    </w:pPr>
  </w:style>
  <w:style w:type="paragraph" w:styleId="List5">
    <w:name w:val="List 5"/>
    <w:basedOn w:val="Normal"/>
    <w:uiPriority w:val="99"/>
    <w:semiHidden/>
    <w:pPr>
      <w:ind w:left="1800" w:hanging="360"/>
      <w:contextualSpacing/>
    </w:pPr>
  </w:style>
  <w:style w:type="paragraph" w:styleId="ListBullet">
    <w:name w:val="List Bullet"/>
    <w:basedOn w:val="Normal"/>
    <w:uiPriority w:val="99"/>
    <w:semiHidden/>
    <w:pPr>
      <w:numPr>
        <w:numId w:val="2"/>
      </w:numPr>
      <w:contextualSpacing/>
    </w:pPr>
  </w:style>
  <w:style w:type="paragraph" w:styleId="ListBullet2">
    <w:name w:val="List Bullet 2"/>
    <w:basedOn w:val="Normal"/>
    <w:uiPriority w:val="99"/>
    <w:semiHidden/>
    <w:pPr>
      <w:numPr>
        <w:numId w:val="3"/>
      </w:numPr>
      <w:contextualSpacing/>
    </w:pPr>
  </w:style>
  <w:style w:type="paragraph" w:styleId="ListBullet3">
    <w:name w:val="List Bullet 3"/>
    <w:basedOn w:val="Normal"/>
    <w:uiPriority w:val="99"/>
    <w:semiHidden/>
    <w:pPr>
      <w:numPr>
        <w:numId w:val="4"/>
      </w:numPr>
      <w:contextualSpacing/>
    </w:pPr>
  </w:style>
  <w:style w:type="paragraph" w:styleId="ListBullet4">
    <w:name w:val="List Bullet 4"/>
    <w:basedOn w:val="Normal"/>
    <w:uiPriority w:val="99"/>
    <w:semiHidden/>
    <w:pPr>
      <w:numPr>
        <w:numId w:val="5"/>
      </w:numPr>
      <w:contextualSpacing/>
    </w:pPr>
  </w:style>
  <w:style w:type="paragraph" w:styleId="ListBullet5">
    <w:name w:val="List Bullet 5"/>
    <w:basedOn w:val="Normal"/>
    <w:uiPriority w:val="99"/>
    <w:semiHidden/>
    <w:pPr>
      <w:numPr>
        <w:numId w:val="6"/>
      </w:numPr>
      <w:contextualSpacing/>
    </w:pPr>
  </w:style>
  <w:style w:type="paragraph" w:styleId="ListContinue">
    <w:name w:val="List Continue"/>
    <w:basedOn w:val="Normal"/>
    <w:uiPriority w:val="99"/>
    <w:semiHidden/>
    <w:pPr>
      <w:spacing w:after="120"/>
      <w:ind w:left="360"/>
      <w:contextualSpacing/>
    </w:pPr>
  </w:style>
  <w:style w:type="paragraph" w:styleId="ListContinue2">
    <w:name w:val="List Continue 2"/>
    <w:basedOn w:val="Normal"/>
    <w:uiPriority w:val="99"/>
    <w:semiHidden/>
    <w:pPr>
      <w:spacing w:after="120"/>
      <w:ind w:left="720"/>
      <w:contextualSpacing/>
    </w:pPr>
  </w:style>
  <w:style w:type="paragraph" w:styleId="ListContinue3">
    <w:name w:val="List Continue 3"/>
    <w:basedOn w:val="Normal"/>
    <w:uiPriority w:val="99"/>
    <w:semiHidden/>
    <w:pPr>
      <w:spacing w:after="120"/>
      <w:ind w:left="1080"/>
      <w:contextualSpacing/>
    </w:pPr>
  </w:style>
  <w:style w:type="paragraph" w:styleId="ListContinue4">
    <w:name w:val="List Continue 4"/>
    <w:basedOn w:val="Normal"/>
    <w:uiPriority w:val="99"/>
    <w:semiHidden/>
    <w:pPr>
      <w:spacing w:after="120"/>
      <w:ind w:left="1440"/>
      <w:contextualSpacing/>
    </w:pPr>
  </w:style>
  <w:style w:type="paragraph" w:styleId="ListContinue5">
    <w:name w:val="List Continue 5"/>
    <w:basedOn w:val="Normal"/>
    <w:uiPriority w:val="99"/>
    <w:semiHidden/>
    <w:pPr>
      <w:spacing w:after="120"/>
      <w:ind w:left="1800"/>
      <w:contextualSpacing/>
    </w:pPr>
  </w:style>
  <w:style w:type="paragraph" w:styleId="ListNumber">
    <w:name w:val="List Number"/>
    <w:basedOn w:val="Normal"/>
    <w:uiPriority w:val="99"/>
    <w:semiHidden/>
    <w:pPr>
      <w:numPr>
        <w:numId w:val="7"/>
      </w:numPr>
      <w:contextualSpacing/>
    </w:pPr>
  </w:style>
  <w:style w:type="paragraph" w:styleId="ListNumber2">
    <w:name w:val="List Number 2"/>
    <w:basedOn w:val="Normal"/>
    <w:uiPriority w:val="99"/>
    <w:semiHidden/>
    <w:pPr>
      <w:numPr>
        <w:numId w:val="8"/>
      </w:numPr>
      <w:contextualSpacing/>
    </w:pPr>
  </w:style>
  <w:style w:type="paragraph" w:styleId="ListNumber3">
    <w:name w:val="List Number 3"/>
    <w:basedOn w:val="Normal"/>
    <w:uiPriority w:val="99"/>
    <w:semiHidden/>
    <w:pPr>
      <w:numPr>
        <w:numId w:val="9"/>
      </w:numPr>
      <w:contextualSpacing/>
    </w:pPr>
  </w:style>
  <w:style w:type="paragraph" w:styleId="ListNumber4">
    <w:name w:val="List Number 4"/>
    <w:basedOn w:val="Normal"/>
    <w:uiPriority w:val="99"/>
    <w:semiHidden/>
    <w:pPr>
      <w:numPr>
        <w:numId w:val="10"/>
      </w:numPr>
      <w:contextualSpacing/>
    </w:pPr>
  </w:style>
  <w:style w:type="paragraph" w:styleId="ListNumber5">
    <w:name w:val="List Number 5"/>
    <w:basedOn w:val="Normal"/>
    <w:uiPriority w:val="99"/>
    <w:semiHidden/>
    <w:pPr>
      <w:numPr>
        <w:numId w:val="11"/>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line="240" w:lineRule="exact"/>
    </w:pPr>
    <w:rPr>
      <w:rFonts w:ascii="Consolas" w:hAnsi="Consolas"/>
      <w:sz w:val="20"/>
      <w:szCs w:val="20"/>
    </w:rPr>
  </w:style>
  <w:style w:type="character" w:customStyle="1" w:styleId="MacroTextChar">
    <w:name w:val="Macro Text Char"/>
    <w:basedOn w:val="DefaultParagraphFont"/>
    <w:link w:val="MacroText"/>
    <w:uiPriority w:val="99"/>
    <w:semiHidden/>
    <w:rPr>
      <w:rFonts w:ascii="Consolas" w:hAnsi="Consolas"/>
      <w:sz w:val="20"/>
      <w:szCs w:val="20"/>
    </w:rPr>
  </w:style>
  <w:style w:type="paragraph" w:styleId="NoSpacing">
    <w:name w:val="No Spacing"/>
    <w:uiPriority w:val="1"/>
    <w:qFormat/>
    <w:rPr>
      <w:rFonts w:ascii="Times New Roman" w:hAnsi="Times New Roman"/>
      <w:sz w:val="24"/>
      <w:szCs w:val="24"/>
    </w:rPr>
  </w:style>
  <w:style w:type="paragraph" w:styleId="NormalWeb">
    <w:name w:val="Normal (Web)"/>
    <w:basedOn w:val="Normal"/>
    <w:uiPriority w:val="99"/>
    <w:semiHidden/>
    <w:rPr>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rPr>
      <w:rFonts w:ascii="Consolas" w:hAnsi="Consolas"/>
      <w:sz w:val="21"/>
      <w:szCs w:val="21"/>
    </w:rPr>
  </w:style>
  <w:style w:type="character" w:customStyle="1" w:styleId="PlainTextChar">
    <w:name w:val="Plain Text Char"/>
    <w:basedOn w:val="DefaultParagraphFont"/>
    <w:link w:val="PlainText"/>
    <w:uiPriority w:val="99"/>
    <w:semiHidden/>
    <w:rPr>
      <w:rFonts w:ascii="Consolas" w:hAnsi="Consolas"/>
      <w:sz w:val="21"/>
      <w:szCs w:val="21"/>
    </w:rPr>
  </w:style>
  <w:style w:type="paragraph" w:styleId="Quote">
    <w:name w:val="Quote"/>
    <w:basedOn w:val="Normal"/>
    <w:next w:val="Normal"/>
    <w:link w:val="QuoteChar"/>
    <w:qFormat/>
    <w:pPr>
      <w:spacing w:before="240"/>
      <w:ind w:left="1440" w:right="1440"/>
    </w:pPr>
  </w:style>
  <w:style w:type="character" w:customStyle="1" w:styleId="QuoteChar">
    <w:name w:val="Quote Char"/>
    <w:basedOn w:val="DefaultParagraphFont"/>
    <w:link w:val="Quote"/>
    <w:rPr>
      <w:rFonts w:ascii="Times New Roman" w:eastAsia="Times New Roman" w:hAnsi="Times New Roman" w:cs="Times New Roman"/>
      <w:sz w:val="24"/>
      <w:szCs w:val="20"/>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qFormat/>
    <w:pPr>
      <w:ind w:left="4320"/>
    </w:pPr>
    <w:rPr>
      <w:szCs w:val="24"/>
    </w:rPr>
  </w:style>
  <w:style w:type="character" w:customStyle="1" w:styleId="SignatureChar">
    <w:name w:val="Signature Char"/>
    <w:basedOn w:val="DefaultParagraphFont"/>
    <w:link w:val="Signature"/>
    <w:rPr>
      <w:rFonts w:ascii="Times New Roman" w:eastAsia="Times New Roman" w:hAnsi="Times New Roman" w:cs="Times New Roman"/>
      <w:sz w:val="24"/>
      <w:szCs w:val="24"/>
    </w:rPr>
  </w:style>
  <w:style w:type="paragraph" w:styleId="TableofAuthorities">
    <w:name w:val="table of authorities"/>
    <w:basedOn w:val="Normal"/>
    <w:next w:val="Normal"/>
    <w:uiPriority w:val="99"/>
    <w:semiHidden/>
    <w:pPr>
      <w:ind w:left="220" w:hanging="220"/>
    </w:pPr>
  </w:style>
  <w:style w:type="paragraph" w:styleId="TableofFigures">
    <w:name w:val="table of figures"/>
    <w:basedOn w:val="Normal"/>
    <w:next w:val="Normal"/>
    <w:uiPriority w:val="99"/>
    <w:semiHidden/>
  </w:style>
  <w:style w:type="paragraph" w:customStyle="1" w:styleId="HeaderNumbers">
    <w:name w:val="HeaderNumbers"/>
    <w:basedOn w:val="Normal"/>
    <w:pPr>
      <w:spacing w:before="720" w:line="480" w:lineRule="exact"/>
      <w:ind w:right="144"/>
      <w:jc w:val="right"/>
    </w:pPr>
  </w:style>
  <w:style w:type="paragraph" w:customStyle="1" w:styleId="PleadingLogo">
    <w:name w:val="PleadingLogo"/>
    <w:basedOn w:val="Normal"/>
    <w:pPr>
      <w:spacing w:line="160" w:lineRule="exact"/>
      <w:jc w:val="center"/>
    </w:pPr>
    <w:rPr>
      <w:rFonts w:ascii="Book Antiqua" w:hAnsi="Book Antiqua"/>
      <w:smallCaps/>
      <w:noProof/>
      <w:spacing w:val="10"/>
      <w:sz w:val="14"/>
    </w:rPr>
  </w:style>
  <w:style w:type="paragraph" w:customStyle="1" w:styleId="PleadingLogo2">
    <w:name w:val="PleadingLogo2"/>
    <w:basedOn w:val="PleadingLogo"/>
    <w:qFormat/>
    <w:rPr>
      <w:szCs w:val="8"/>
    </w:rPr>
  </w:style>
  <w:style w:type="paragraph" w:customStyle="1" w:styleId="CourtName">
    <w:name w:val="Court Name"/>
    <w:basedOn w:val="Normal"/>
    <w:pPr>
      <w:spacing w:before="40" w:after="240" w:line="480" w:lineRule="exact"/>
      <w:contextualSpacing/>
      <w:jc w:val="center"/>
    </w:pPr>
    <w:rPr>
      <w:caps/>
    </w:rPr>
  </w:style>
  <w:style w:type="paragraph" w:customStyle="1" w:styleId="PleadingTitle">
    <w:name w:val="Pleading Title"/>
    <w:basedOn w:val="Normal"/>
    <w:pPr>
      <w:ind w:left="216"/>
    </w:pPr>
    <w:rPr>
      <w:b/>
      <w:bCs/>
    </w:rPr>
  </w:style>
  <w:style w:type="paragraph" w:customStyle="1" w:styleId="border">
    <w:name w:val="border"/>
    <w:basedOn w:val="Normal"/>
    <w:pPr>
      <w:jc w:val="center"/>
    </w:pPr>
    <w:rPr>
      <w:bCs/>
    </w:rPr>
  </w:style>
  <w:style w:type="paragraph" w:customStyle="1" w:styleId="Parties">
    <w:name w:val="Parties"/>
    <w:basedOn w:val="Normal"/>
  </w:style>
  <w:style w:type="paragraph" w:customStyle="1" w:styleId="PartyType">
    <w:name w:val="Party Type"/>
    <w:basedOn w:val="Normal"/>
    <w:pPr>
      <w:tabs>
        <w:tab w:val="left" w:pos="2160"/>
      </w:tabs>
      <w:ind w:left="1800"/>
    </w:pPr>
  </w:style>
  <w:style w:type="paragraph" w:customStyle="1" w:styleId="versus">
    <w:name w:val="versus"/>
    <w:basedOn w:val="Normal"/>
    <w:pPr>
      <w:ind w:left="784"/>
    </w:pPr>
  </w:style>
  <w:style w:type="paragraph" w:customStyle="1" w:styleId="CaseNo">
    <w:name w:val="Case No"/>
    <w:basedOn w:val="Normal"/>
    <w:pPr>
      <w:ind w:left="202" w:right="72"/>
    </w:pPr>
  </w:style>
  <w:style w:type="paragraph" w:customStyle="1" w:styleId="CoverOfficeAddress">
    <w:name w:val="Cover Office Address"/>
    <w:basedOn w:val="Normal"/>
    <w:pPr>
      <w:tabs>
        <w:tab w:val="left" w:pos="1440"/>
      </w:tabs>
    </w:pPr>
  </w:style>
  <w:style w:type="paragraph" w:customStyle="1" w:styleId="CoverAttorneyName">
    <w:name w:val="Cover Attorney Name"/>
    <w:basedOn w:val="Normal"/>
  </w:style>
  <w:style w:type="paragraph" w:customStyle="1" w:styleId="CoverFirmName">
    <w:name w:val="Cover Firm Name"/>
    <w:basedOn w:val="Normal"/>
    <w:rPr>
      <w:caps/>
    </w:rPr>
  </w:style>
  <w:style w:type="paragraph" w:customStyle="1" w:styleId="CoverAttorneysFor">
    <w:name w:val="Cover Attorneys For"/>
    <w:basedOn w:val="Normal"/>
    <w:pPr>
      <w:spacing w:before="240"/>
    </w:pPr>
  </w:style>
  <w:style w:type="paragraph" w:customStyle="1" w:styleId="SingleSpacing">
    <w:name w:val="Single Spacing"/>
    <w:basedOn w:val="Normal"/>
    <w:qFormat/>
    <w:rPr>
      <w:szCs w:val="24"/>
    </w:rPr>
  </w:style>
  <w:style w:type="paragraph" w:customStyle="1" w:styleId="CoverEmail">
    <w:name w:val="Cover Email"/>
    <w:basedOn w:val="Normal"/>
    <w:pPr>
      <w:tabs>
        <w:tab w:val="left" w:pos="1440"/>
      </w:tabs>
      <w:ind w:left="1440" w:hanging="1440"/>
    </w:pPr>
    <w:rPr>
      <w:szCs w:val="24"/>
    </w:rPr>
  </w:style>
  <w:style w:type="paragraph" w:customStyle="1" w:styleId="PLDCaption2">
    <w:name w:val="PLD Caption2"/>
    <w:basedOn w:val="Normal"/>
    <w:pPr>
      <w:tabs>
        <w:tab w:val="left" w:pos="1440"/>
      </w:tabs>
      <w:ind w:left="1656" w:hanging="1440"/>
    </w:pPr>
    <w:rPr>
      <w:szCs w:val="24"/>
    </w:rPr>
  </w:style>
  <w:style w:type="paragraph" w:customStyle="1" w:styleId="SigAttorneyName">
    <w:name w:val="Sig Attorney Name"/>
    <w:basedOn w:val="Normal"/>
    <w:pPr>
      <w:keepLines/>
      <w:ind w:left="4752"/>
    </w:pPr>
    <w:rPr>
      <w:szCs w:val="24"/>
    </w:rPr>
  </w:style>
  <w:style w:type="paragraph" w:customStyle="1" w:styleId="SigFirmName">
    <w:name w:val="Sig Firm Name"/>
    <w:basedOn w:val="Normal"/>
    <w:pPr>
      <w:keepNext/>
      <w:ind w:left="4752"/>
    </w:pPr>
    <w:rPr>
      <w:sz w:val="28"/>
      <w:szCs w:val="24"/>
    </w:rPr>
  </w:style>
  <w:style w:type="paragraph" w:customStyle="1" w:styleId="SigAttorneysFor">
    <w:name w:val="Sig Attorneys For"/>
    <w:basedOn w:val="Normal"/>
    <w:pPr>
      <w:spacing w:before="240"/>
      <w:ind w:left="4320"/>
    </w:pPr>
    <w:rPr>
      <w:szCs w:val="24"/>
    </w:rPr>
  </w:style>
  <w:style w:type="paragraph" w:customStyle="1" w:styleId="SigOfficeAddress">
    <w:name w:val="Sig Office Address"/>
    <w:basedOn w:val="Normal"/>
    <w:pPr>
      <w:ind w:left="4752"/>
    </w:pPr>
    <w:rPr>
      <w:rFonts w:cstheme="minorBidi"/>
      <w:szCs w:val="24"/>
    </w:rPr>
  </w:style>
  <w:style w:type="paragraph" w:customStyle="1" w:styleId="SigByLine">
    <w:name w:val="Sig By Line"/>
    <w:basedOn w:val="Normal"/>
    <w:pPr>
      <w:keepNext/>
      <w:keepLines/>
      <w:tabs>
        <w:tab w:val="left" w:pos="4752"/>
        <w:tab w:val="right" w:pos="9270"/>
      </w:tabs>
      <w:spacing w:before="720"/>
      <w:ind w:left="4320"/>
    </w:pPr>
    <w:rPr>
      <w:szCs w:val="24"/>
    </w:rPr>
  </w:style>
  <w:style w:type="paragraph" w:customStyle="1" w:styleId="SigFirmNamePara">
    <w:name w:val="Sig Firm Name Para"/>
    <w:basedOn w:val="Normal"/>
    <w:pPr>
      <w:spacing w:after="720"/>
      <w:ind w:left="4320"/>
    </w:pPr>
    <w:rPr>
      <w:rFonts w:cstheme="minorBidi"/>
      <w:caps/>
      <w:szCs w:val="24"/>
    </w:rPr>
  </w:style>
  <w:style w:type="paragraph" w:customStyle="1" w:styleId="PLDDated">
    <w:name w:val="PLD Dated"/>
    <w:basedOn w:val="Normal"/>
    <w:next w:val="Normal"/>
    <w:semiHidden/>
    <w:pPr>
      <w:keepNext/>
      <w:tabs>
        <w:tab w:val="left" w:pos="4320"/>
      </w:tabs>
      <w:ind w:left="1008" w:hanging="1008"/>
    </w:pPr>
    <w:rPr>
      <w:rFonts w:cstheme="minorBidi"/>
      <w:szCs w:val="24"/>
    </w:rPr>
  </w:style>
  <w:style w:type="paragraph" w:customStyle="1" w:styleId="SigAttorneyNameLeft">
    <w:name w:val="Sig Attorney Name Left"/>
    <w:basedOn w:val="SigAttorneyName"/>
    <w:pPr>
      <w:tabs>
        <w:tab w:val="left" w:pos="864"/>
      </w:tabs>
      <w:ind w:left="0"/>
    </w:pPr>
  </w:style>
  <w:style w:type="paragraph" w:customStyle="1" w:styleId="SigFirmNameLeft">
    <w:name w:val="Sig Firm Name Left"/>
    <w:basedOn w:val="SigFirmName"/>
    <w:pPr>
      <w:ind w:left="0"/>
    </w:pPr>
    <w:rPr>
      <w:caps/>
      <w:sz w:val="24"/>
    </w:rPr>
  </w:style>
  <w:style w:type="paragraph" w:customStyle="1" w:styleId="SigAttorneysForLeft">
    <w:name w:val="Sig Attorneys For Left"/>
    <w:basedOn w:val="SigAttorneysFor"/>
    <w:pPr>
      <w:ind w:left="0"/>
    </w:pPr>
  </w:style>
  <w:style w:type="character" w:customStyle="1" w:styleId="DocID">
    <w:name w:val="DocID"/>
    <w:basedOn w:val="DefaultParagraphFont"/>
    <w:rPr>
      <w:sz w:val="16"/>
    </w:rPr>
  </w:style>
  <w:style w:type="paragraph" w:customStyle="1" w:styleId="PleadingSummary">
    <w:name w:val="Pleading Summary"/>
    <w:basedOn w:val="Normal"/>
    <w:pPr>
      <w:pBdr>
        <w:top w:val="single" w:sz="4" w:space="1" w:color="auto"/>
      </w:pBdr>
      <w:jc w:val="right"/>
    </w:pPr>
    <w:rPr>
      <w:caps/>
      <w:sz w:val="16"/>
    </w:rPr>
  </w:style>
  <w:style w:type="paragraph" w:customStyle="1" w:styleId="PLDDate">
    <w:name w:val="PLD Date"/>
    <w:basedOn w:val="Normal"/>
    <w:next w:val="Normal"/>
    <w:pPr>
      <w:spacing w:line="240" w:lineRule="auto"/>
      <w:ind w:left="900" w:hanging="900"/>
    </w:pPr>
    <w:rPr>
      <w:szCs w:val="26"/>
    </w:rPr>
  </w:style>
  <w:style w:type="paragraph" w:customStyle="1" w:styleId="PleadingFIRST">
    <w:name w:val="PleadingFIRST"/>
    <w:basedOn w:val="BHBodyDouble"/>
    <w:next w:val="BHBodyDouble"/>
    <w:semiHidden/>
  </w:style>
  <w:style w:type="paragraph" w:customStyle="1" w:styleId="SigOfficeAddressLeft">
    <w:name w:val="Sig Office Address Left"/>
    <w:basedOn w:val="Normal"/>
    <w:pPr>
      <w:tabs>
        <w:tab w:val="left" w:pos="1296"/>
        <w:tab w:val="left" w:pos="6120"/>
      </w:tabs>
      <w:spacing w:line="240" w:lineRule="auto"/>
    </w:pPr>
    <w:rPr>
      <w:noProof/>
    </w:rPr>
  </w:style>
  <w:style w:type="paragraph" w:customStyle="1" w:styleId="ESignature">
    <w:name w:val="ESignature"/>
    <w:basedOn w:val="Normal"/>
    <w:pPr>
      <w:spacing w:before="480" w:line="240" w:lineRule="auto"/>
    </w:pPr>
    <w:rPr>
      <w:rFonts w:cstheme="minorBidi"/>
      <w:i/>
      <w:szCs w:val="24"/>
    </w:rPr>
  </w:style>
  <w:style w:type="paragraph" w:customStyle="1" w:styleId="PleadingTitleCentered">
    <w:name w:val="Pleading Title Centered"/>
    <w:basedOn w:val="PleadingTitle"/>
    <w:pPr>
      <w:spacing w:after="240"/>
      <w:ind w:left="0"/>
      <w:jc w:val="center"/>
    </w:pPr>
  </w:style>
  <w:style w:type="character" w:styleId="FootnoteReference">
    <w:name w:val="footnote reference"/>
    <w:rPr>
      <w:vertAlign w:val="superscript"/>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ourt">
    <w:name w:val="Court"/>
    <w:basedOn w:val="Normal"/>
    <w:pPr>
      <w:spacing w:before="40" w:after="660" w:line="480" w:lineRule="exact"/>
      <w:jc w:val="center"/>
    </w:pPr>
  </w:style>
  <w:style w:type="paragraph" w:customStyle="1" w:styleId="FirmInformation">
    <w:name w:val="Firm Information"/>
    <w:basedOn w:val="Normal"/>
    <w:link w:val="FirmInformationChar"/>
    <w:pPr>
      <w:ind w:right="144"/>
    </w:pPr>
  </w:style>
  <w:style w:type="paragraph" w:customStyle="1" w:styleId="PleadingSignature">
    <w:name w:val="Pleading Signature"/>
    <w:basedOn w:val="Normal"/>
    <w:link w:val="PleadingSignatureChar"/>
    <w:pPr>
      <w:keepNext/>
      <w:keepLines/>
    </w:pPr>
  </w:style>
  <w:style w:type="paragraph" w:customStyle="1" w:styleId="BTDSFL5">
    <w:name w:val="BT DS FL (.5)"/>
    <w:basedOn w:val="Normal"/>
    <w:qFormat/>
    <w:pPr>
      <w:spacing w:line="480" w:lineRule="auto"/>
      <w:ind w:firstLine="720"/>
    </w:pPr>
    <w:rPr>
      <w:szCs w:val="24"/>
    </w:rPr>
  </w:style>
  <w:style w:type="paragraph" w:customStyle="1" w:styleId="BTDSFL10">
    <w:name w:val="BT DS FL (1.0)"/>
    <w:basedOn w:val="Normal"/>
    <w:qFormat/>
    <w:pPr>
      <w:spacing w:line="480" w:lineRule="auto"/>
      <w:ind w:firstLine="1440"/>
    </w:pPr>
    <w:rPr>
      <w:szCs w:val="24"/>
    </w:rPr>
  </w:style>
  <w:style w:type="paragraph" w:customStyle="1" w:styleId="BTDSFL10Justified">
    <w:name w:val="BT DS FL (1.0) Justified"/>
    <w:basedOn w:val="Normal"/>
    <w:qFormat/>
    <w:pPr>
      <w:spacing w:line="480" w:lineRule="auto"/>
      <w:ind w:firstLine="1440"/>
      <w:jc w:val="both"/>
    </w:pPr>
    <w:rPr>
      <w:szCs w:val="24"/>
    </w:rPr>
  </w:style>
  <w:style w:type="paragraph" w:customStyle="1" w:styleId="BTDSFL5Justified">
    <w:name w:val="BT DS FL(.5) Justified"/>
    <w:basedOn w:val="Normal"/>
    <w:qFormat/>
    <w:pPr>
      <w:spacing w:line="480" w:lineRule="auto"/>
      <w:ind w:firstLine="720"/>
      <w:jc w:val="both"/>
    </w:pPr>
    <w:rPr>
      <w:szCs w:val="24"/>
    </w:rPr>
  </w:style>
  <w:style w:type="paragraph" w:customStyle="1" w:styleId="BTSSFL5">
    <w:name w:val="BT SS FL (.5)"/>
    <w:basedOn w:val="Normal"/>
    <w:qFormat/>
    <w:pPr>
      <w:spacing w:after="240"/>
      <w:ind w:firstLine="720"/>
    </w:pPr>
    <w:rPr>
      <w:szCs w:val="24"/>
    </w:rPr>
  </w:style>
  <w:style w:type="paragraph" w:customStyle="1" w:styleId="BTSSFL10">
    <w:name w:val="BT SS FL (1.0)"/>
    <w:basedOn w:val="Normal"/>
    <w:qFormat/>
    <w:pPr>
      <w:spacing w:after="240"/>
      <w:ind w:firstLine="1440"/>
    </w:pPr>
    <w:rPr>
      <w:szCs w:val="24"/>
    </w:rPr>
  </w:style>
  <w:style w:type="paragraph" w:customStyle="1" w:styleId="BTSSFL10Justified">
    <w:name w:val="BT SS FL (1.0) Justified"/>
    <w:basedOn w:val="Normal"/>
    <w:qFormat/>
    <w:pPr>
      <w:spacing w:after="240"/>
      <w:ind w:firstLine="1440"/>
      <w:jc w:val="both"/>
    </w:pPr>
    <w:rPr>
      <w:szCs w:val="24"/>
    </w:rPr>
  </w:style>
  <w:style w:type="paragraph" w:customStyle="1" w:styleId="BTSSFL5Justified">
    <w:name w:val="BT SS FL(.5) Justified"/>
    <w:basedOn w:val="Normal"/>
    <w:qFormat/>
    <w:pPr>
      <w:spacing w:after="240"/>
      <w:ind w:firstLine="720"/>
      <w:jc w:val="both"/>
    </w:pPr>
    <w:rPr>
      <w:szCs w:val="24"/>
    </w:rPr>
  </w:style>
  <w:style w:type="paragraph" w:customStyle="1" w:styleId="DocumentTitle">
    <w:name w:val="Document Title"/>
    <w:basedOn w:val="Normal"/>
    <w:pPr>
      <w:tabs>
        <w:tab w:val="left" w:pos="1238"/>
      </w:tabs>
      <w:spacing w:after="240"/>
      <w:ind w:left="259" w:right="115"/>
    </w:pPr>
    <w:rPr>
      <w:b/>
    </w:rPr>
  </w:style>
  <w:style w:type="character" w:styleId="PageNumber">
    <w:name w:val="page number"/>
    <w:basedOn w:val="DefaultParagraphFont"/>
    <w:rPr>
      <w:sz w:val="24"/>
    </w:rPr>
  </w:style>
  <w:style w:type="paragraph" w:customStyle="1" w:styleId="FooterDocumentTitle">
    <w:name w:val="Footer Document Title"/>
    <w:basedOn w:val="Normal"/>
    <w:pPr>
      <w:widowControl/>
      <w:spacing w:line="240" w:lineRule="auto"/>
      <w:jc w:val="right"/>
    </w:pPr>
    <w:rPr>
      <w:caps/>
      <w:sz w:val="20"/>
    </w:rPr>
  </w:style>
  <w:style w:type="paragraph" w:customStyle="1" w:styleId="FirmName">
    <w:name w:val="Firm Name"/>
    <w:basedOn w:val="Normal"/>
    <w:pPr>
      <w:widowControl/>
      <w:spacing w:line="160" w:lineRule="exact"/>
      <w:jc w:val="center"/>
    </w:pPr>
    <w:rPr>
      <w:rFonts w:ascii="Book Antiqua" w:hAnsi="Book Antiqua"/>
      <w:smallCaps/>
      <w:noProof/>
      <w:spacing w:val="10"/>
      <w:sz w:val="10"/>
    </w:rPr>
  </w:style>
  <w:style w:type="character" w:customStyle="1" w:styleId="FirmInformationChar">
    <w:name w:val="Firm Information Char"/>
    <w:link w:val="FirmInformation"/>
    <w:rPr>
      <w:rFonts w:ascii="Times New Roman" w:eastAsia="Times New Roman" w:hAnsi="Times New Roman" w:cs="Times New Roman"/>
      <w:sz w:val="24"/>
      <w:szCs w:val="20"/>
    </w:rPr>
  </w:style>
  <w:style w:type="character" w:customStyle="1" w:styleId="PleadingSignatureChar">
    <w:name w:val="Pleading Signature Char"/>
    <w:basedOn w:val="DefaultParagraphFont"/>
    <w:link w:val="PleadingSignature"/>
    <w:rPr>
      <w:rFonts w:ascii="Times New Roman" w:eastAsia="Times New Roman" w:hAnsi="Times New Roman" w:cs="Times New Roman"/>
      <w:sz w:val="24"/>
      <w:szCs w:val="20"/>
    </w:rPr>
  </w:style>
  <w:style w:type="paragraph" w:customStyle="1" w:styleId="Pleading1Cont1">
    <w:name w:val="Pleading1 Cont 1"/>
    <w:basedOn w:val="Normal"/>
    <w:link w:val="Pleading1Cont1Char"/>
    <w:pPr>
      <w:spacing w:before="240"/>
      <w:ind w:left="720"/>
    </w:pPr>
  </w:style>
  <w:style w:type="character" w:customStyle="1" w:styleId="Pleading1Cont1Char">
    <w:name w:val="Pleading1 Cont 1 Char"/>
    <w:basedOn w:val="BodyTextChar"/>
    <w:link w:val="Pleading1Cont1"/>
  </w:style>
  <w:style w:type="paragraph" w:customStyle="1" w:styleId="Pleading1Cont2">
    <w:name w:val="Pleading1 Cont 2"/>
    <w:basedOn w:val="Pleading1Cont1"/>
    <w:link w:val="Pleading1Cont2Char"/>
    <w:pPr>
      <w:ind w:left="1440"/>
    </w:pPr>
  </w:style>
  <w:style w:type="character" w:customStyle="1" w:styleId="Pleading1Cont2Char">
    <w:name w:val="Pleading1 Cont 2 Char"/>
    <w:basedOn w:val="BodyTextChar"/>
    <w:link w:val="Pleading1Cont2"/>
  </w:style>
  <w:style w:type="paragraph" w:customStyle="1" w:styleId="Pleading1Cont3">
    <w:name w:val="Pleading1 Cont 3"/>
    <w:basedOn w:val="Pleading1Cont2"/>
    <w:link w:val="Pleading1Cont3Char"/>
    <w:pPr>
      <w:ind w:left="2160"/>
    </w:pPr>
  </w:style>
  <w:style w:type="character" w:customStyle="1" w:styleId="Pleading1Cont3Char">
    <w:name w:val="Pleading1 Cont 3 Char"/>
    <w:basedOn w:val="BodyTextChar"/>
    <w:link w:val="Pleading1Cont3"/>
  </w:style>
  <w:style w:type="paragraph" w:customStyle="1" w:styleId="Pleading1Cont4">
    <w:name w:val="Pleading1 Cont 4"/>
    <w:basedOn w:val="Pleading1Cont3"/>
    <w:link w:val="Pleading1Cont4Char"/>
    <w:pPr>
      <w:ind w:left="2880"/>
    </w:pPr>
  </w:style>
  <w:style w:type="character" w:customStyle="1" w:styleId="Pleading1Cont4Char">
    <w:name w:val="Pleading1 Cont 4 Char"/>
    <w:basedOn w:val="BodyTextChar"/>
    <w:link w:val="Pleading1Cont4"/>
  </w:style>
  <w:style w:type="paragraph" w:customStyle="1" w:styleId="Pleading1Cont5">
    <w:name w:val="Pleading1 Cont 5"/>
    <w:basedOn w:val="Pleading1Cont4"/>
    <w:link w:val="Pleading1Cont5Char"/>
    <w:pPr>
      <w:ind w:left="3600"/>
    </w:pPr>
  </w:style>
  <w:style w:type="character" w:customStyle="1" w:styleId="Pleading1Cont5Char">
    <w:name w:val="Pleading1 Cont 5 Char"/>
    <w:basedOn w:val="BodyTextChar"/>
    <w:link w:val="Pleading1Cont5"/>
  </w:style>
  <w:style w:type="paragraph" w:customStyle="1" w:styleId="Pleading1Cont6">
    <w:name w:val="Pleading1 Cont 6"/>
    <w:basedOn w:val="Pleading1Cont5"/>
    <w:link w:val="Pleading1Cont6Char"/>
    <w:pPr>
      <w:ind w:left="4320"/>
    </w:pPr>
  </w:style>
  <w:style w:type="character" w:customStyle="1" w:styleId="Pleading1Cont6Char">
    <w:name w:val="Pleading1 Cont 6 Char"/>
    <w:basedOn w:val="BodyTextChar"/>
    <w:link w:val="Pleading1Cont6"/>
  </w:style>
  <w:style w:type="paragraph" w:customStyle="1" w:styleId="Pleading1Cont7">
    <w:name w:val="Pleading1 Cont 7"/>
    <w:basedOn w:val="Pleading1Cont6"/>
    <w:link w:val="Pleading1Cont7Char"/>
    <w:pPr>
      <w:ind w:left="5040"/>
    </w:pPr>
  </w:style>
  <w:style w:type="character" w:customStyle="1" w:styleId="Pleading1Cont7Char">
    <w:name w:val="Pleading1 Cont 7 Char"/>
    <w:basedOn w:val="BodyTextChar"/>
    <w:link w:val="Pleading1Cont7"/>
  </w:style>
  <w:style w:type="paragraph" w:customStyle="1" w:styleId="Pleading1Cont8">
    <w:name w:val="Pleading1 Cont 8"/>
    <w:basedOn w:val="Pleading1Cont7"/>
    <w:link w:val="Pleading1Cont8Char"/>
    <w:pPr>
      <w:ind w:left="5760"/>
    </w:pPr>
  </w:style>
  <w:style w:type="character" w:customStyle="1" w:styleId="Pleading1Cont8Char">
    <w:name w:val="Pleading1 Cont 8 Char"/>
    <w:basedOn w:val="BodyTextChar"/>
    <w:link w:val="Pleading1Cont8"/>
  </w:style>
  <w:style w:type="paragraph" w:customStyle="1" w:styleId="Pleading1Cont9">
    <w:name w:val="Pleading1 Cont 9"/>
    <w:basedOn w:val="Pleading1Cont8"/>
    <w:link w:val="Pleading1Cont9Char"/>
    <w:pPr>
      <w:ind w:left="6480"/>
    </w:pPr>
  </w:style>
  <w:style w:type="character" w:customStyle="1" w:styleId="Pleading1Cont9Char">
    <w:name w:val="Pleading1 Cont 9 Char"/>
    <w:basedOn w:val="BodyTextChar"/>
    <w:link w:val="Pleading1Cont9"/>
  </w:style>
  <w:style w:type="paragraph" w:customStyle="1" w:styleId="Pleading1L1">
    <w:name w:val="Pleading1_L1"/>
    <w:basedOn w:val="Normal"/>
    <w:next w:val="BodyText"/>
    <w:link w:val="Pleading1L1Char"/>
    <w:pPr>
      <w:keepNext/>
      <w:keepLines/>
      <w:numPr>
        <w:numId w:val="15"/>
      </w:numPr>
      <w:spacing w:before="240"/>
      <w:outlineLvl w:val="0"/>
    </w:pPr>
    <w:rPr>
      <w:b/>
      <w:caps/>
      <w:u w:val="single"/>
    </w:rPr>
  </w:style>
  <w:style w:type="character" w:customStyle="1" w:styleId="Pleading1L1Char">
    <w:name w:val="Pleading1_L1 Char"/>
    <w:basedOn w:val="BodyTextChar"/>
    <w:link w:val="Pleading1L1"/>
    <w:rPr>
      <w:b/>
      <w:caps/>
      <w:u w:val="single"/>
    </w:rPr>
  </w:style>
  <w:style w:type="paragraph" w:customStyle="1" w:styleId="Pleading1L2">
    <w:name w:val="Pleading1_L2"/>
    <w:basedOn w:val="Pleading1L1"/>
    <w:next w:val="BodyText"/>
    <w:link w:val="Pleading1L2Char"/>
    <w:pPr>
      <w:numPr>
        <w:ilvl w:val="1"/>
      </w:numPr>
      <w:outlineLvl w:val="1"/>
    </w:pPr>
    <w:rPr>
      <w:caps w:val="0"/>
    </w:rPr>
  </w:style>
  <w:style w:type="character" w:customStyle="1" w:styleId="Pleading1L2Char">
    <w:name w:val="Pleading1_L2 Char"/>
    <w:basedOn w:val="BodyTextChar"/>
    <w:link w:val="Pleading1L2"/>
    <w:rPr>
      <w:b/>
      <w:u w:val="single"/>
    </w:rPr>
  </w:style>
  <w:style w:type="paragraph" w:customStyle="1" w:styleId="Pleading1L3">
    <w:name w:val="Pleading1_L3"/>
    <w:basedOn w:val="Pleading1L2"/>
    <w:next w:val="BodyText"/>
    <w:link w:val="Pleading1L3Char"/>
    <w:pPr>
      <w:numPr>
        <w:ilvl w:val="2"/>
      </w:numPr>
      <w:outlineLvl w:val="2"/>
    </w:pPr>
    <w:rPr>
      <w:b w:val="0"/>
      <w:u w:val="none"/>
    </w:rPr>
  </w:style>
  <w:style w:type="character" w:customStyle="1" w:styleId="Pleading1L3Char">
    <w:name w:val="Pleading1_L3 Char"/>
    <w:basedOn w:val="BodyTextChar"/>
    <w:link w:val="Pleading1L3"/>
  </w:style>
  <w:style w:type="paragraph" w:customStyle="1" w:styleId="Pleading1L4">
    <w:name w:val="Pleading1_L4"/>
    <w:basedOn w:val="Pleading1L3"/>
    <w:next w:val="BodyText"/>
    <w:link w:val="Pleading1L4Char"/>
    <w:pPr>
      <w:numPr>
        <w:ilvl w:val="3"/>
      </w:numPr>
      <w:outlineLvl w:val="3"/>
    </w:pPr>
  </w:style>
  <w:style w:type="character" w:customStyle="1" w:styleId="Pleading1L4Char">
    <w:name w:val="Pleading1_L4 Char"/>
    <w:basedOn w:val="BodyTextChar"/>
    <w:link w:val="Pleading1L4"/>
  </w:style>
  <w:style w:type="paragraph" w:customStyle="1" w:styleId="Pleading1L5">
    <w:name w:val="Pleading1_L5"/>
    <w:basedOn w:val="Pleading1L4"/>
    <w:next w:val="BodyText"/>
    <w:link w:val="Pleading1L5Char"/>
    <w:pPr>
      <w:numPr>
        <w:ilvl w:val="4"/>
      </w:numPr>
      <w:outlineLvl w:val="4"/>
    </w:pPr>
  </w:style>
  <w:style w:type="character" w:customStyle="1" w:styleId="Pleading1L5Char">
    <w:name w:val="Pleading1_L5 Char"/>
    <w:basedOn w:val="BodyTextChar"/>
    <w:link w:val="Pleading1L5"/>
  </w:style>
  <w:style w:type="paragraph" w:customStyle="1" w:styleId="Pleading1L6">
    <w:name w:val="Pleading1_L6"/>
    <w:basedOn w:val="Pleading1L5"/>
    <w:next w:val="BodyText"/>
    <w:link w:val="Pleading1L6Char"/>
    <w:pPr>
      <w:numPr>
        <w:ilvl w:val="5"/>
      </w:numPr>
      <w:outlineLvl w:val="5"/>
    </w:pPr>
  </w:style>
  <w:style w:type="character" w:customStyle="1" w:styleId="Pleading1L6Char">
    <w:name w:val="Pleading1_L6 Char"/>
    <w:basedOn w:val="BodyTextChar"/>
    <w:link w:val="Pleading1L6"/>
  </w:style>
  <w:style w:type="paragraph" w:customStyle="1" w:styleId="Pleading1L7">
    <w:name w:val="Pleading1_L7"/>
    <w:basedOn w:val="Pleading1L6"/>
    <w:next w:val="BodyText"/>
    <w:link w:val="Pleading1L7Char"/>
    <w:pPr>
      <w:numPr>
        <w:ilvl w:val="6"/>
      </w:numPr>
      <w:outlineLvl w:val="6"/>
    </w:pPr>
  </w:style>
  <w:style w:type="character" w:customStyle="1" w:styleId="Pleading1L7Char">
    <w:name w:val="Pleading1_L7 Char"/>
    <w:basedOn w:val="BodyTextChar"/>
    <w:link w:val="Pleading1L7"/>
  </w:style>
  <w:style w:type="paragraph" w:customStyle="1" w:styleId="Pleading1L8">
    <w:name w:val="Pleading1_L8"/>
    <w:basedOn w:val="Pleading1L7"/>
    <w:next w:val="BodyText"/>
    <w:link w:val="Pleading1L8Char"/>
    <w:pPr>
      <w:numPr>
        <w:ilvl w:val="7"/>
      </w:numPr>
      <w:outlineLvl w:val="7"/>
    </w:pPr>
  </w:style>
  <w:style w:type="character" w:customStyle="1" w:styleId="Pleading1L8Char">
    <w:name w:val="Pleading1_L8 Char"/>
    <w:basedOn w:val="BodyTextChar"/>
    <w:link w:val="Pleading1L8"/>
  </w:style>
  <w:style w:type="paragraph" w:customStyle="1" w:styleId="Pleading1L9">
    <w:name w:val="Pleading1_L9"/>
    <w:basedOn w:val="Pleading1L8"/>
    <w:next w:val="BodyText"/>
    <w:link w:val="Pleading1L9Char"/>
    <w:pPr>
      <w:numPr>
        <w:ilvl w:val="8"/>
      </w:numPr>
      <w:outlineLvl w:val="8"/>
    </w:pPr>
  </w:style>
  <w:style w:type="character" w:customStyle="1" w:styleId="Pleading1L9Char">
    <w:name w:val="Pleading1_L9 Char"/>
    <w:basedOn w:val="BodyTextChar"/>
    <w:link w:val="Pleading1L9"/>
  </w:style>
  <w:style w:type="paragraph" w:customStyle="1" w:styleId="AttorneyName">
    <w:name w:val="Attorney Name"/>
    <w:basedOn w:val="SingleSpacing"/>
    <w:link w:val="AttorneyNameChar"/>
    <w:pPr>
      <w:widowControl/>
      <w:spacing w:line="227" w:lineRule="exact"/>
    </w:pPr>
    <w:rPr>
      <w:rFonts w:ascii="Courier New" w:hAnsi="Courier New"/>
      <w:sz w:val="18"/>
      <w:szCs w:val="20"/>
    </w:rPr>
  </w:style>
  <w:style w:type="character" w:customStyle="1" w:styleId="groupheading6">
    <w:name w:val="groupheading6"/>
    <w:basedOn w:val="DefaultParagraphFont"/>
    <w:rPr>
      <w:rFonts w:ascii="Verdana" w:hAnsi="Verdana" w:hint="default"/>
      <w:b/>
      <w:bCs/>
      <w:sz w:val="19"/>
      <w:szCs w:val="19"/>
    </w:rPr>
  </w:style>
  <w:style w:type="character" w:customStyle="1" w:styleId="informationalsmall3">
    <w:name w:val="informationalsmall3"/>
    <w:basedOn w:val="DefaultParagraphFont"/>
    <w:rPr>
      <w:rFonts w:ascii="Verdana" w:hAnsi="Verdana" w:hint="default"/>
      <w:sz w:val="14"/>
      <w:szCs w:val="14"/>
    </w:rPr>
  </w:style>
  <w:style w:type="paragraph" w:customStyle="1" w:styleId="SrvTitle">
    <w:name w:val="Srv Title"/>
    <w:basedOn w:val="Normal"/>
    <w:link w:val="SrvTitleChar"/>
    <w:pPr>
      <w:widowControl/>
      <w:tabs>
        <w:tab w:val="left" w:pos="0"/>
      </w:tabs>
      <w:spacing w:line="480" w:lineRule="exact"/>
      <w:jc w:val="center"/>
    </w:pPr>
    <w:rPr>
      <w:b/>
      <w:caps/>
      <w:szCs w:val="24"/>
      <w:u w:val="single"/>
    </w:rPr>
  </w:style>
  <w:style w:type="character" w:customStyle="1" w:styleId="SrvTitleChar">
    <w:name w:val="Srv Title Char"/>
    <w:basedOn w:val="DefaultParagraphFont"/>
    <w:link w:val="SrvTitle"/>
    <w:rPr>
      <w:rFonts w:ascii="Times New Roman" w:eastAsia="Times New Roman" w:hAnsi="Times New Roman" w:cs="Times New Roman"/>
      <w:b/>
      <w:caps/>
      <w:sz w:val="24"/>
      <w:szCs w:val="24"/>
      <w:u w:val="single"/>
    </w:rPr>
  </w:style>
  <w:style w:type="paragraph" w:customStyle="1" w:styleId="Normal0">
    <w:name w:val="@Normal"/>
    <w:link w:val="NormalChar"/>
    <w:pPr>
      <w:widowControl w:val="0"/>
      <w:spacing w:line="240" w:lineRule="exact"/>
    </w:pPr>
    <w:rPr>
      <w:rFonts w:ascii="Times New Roman" w:eastAsia="Times New Roman" w:hAnsi="Times New Roman" w:cs="Times New Roman"/>
      <w:sz w:val="24"/>
      <w:szCs w:val="20"/>
    </w:rPr>
  </w:style>
  <w:style w:type="character" w:customStyle="1" w:styleId="NormalChar">
    <w:name w:val="@Normal Char"/>
    <w:basedOn w:val="DefaultParagraphFont"/>
    <w:link w:val="Normal0"/>
    <w:rPr>
      <w:rFonts w:ascii="Times New Roman" w:eastAsia="Times New Roman" w:hAnsi="Times New Roman" w:cs="Times New Roman"/>
      <w:sz w:val="24"/>
      <w:szCs w:val="20"/>
    </w:rPr>
  </w:style>
  <w:style w:type="paragraph" w:customStyle="1" w:styleId="NormalCharChar">
    <w:name w:val="@Normal Char Char"/>
    <w:link w:val="NormalCharCharChar"/>
    <w:pPr>
      <w:widowControl w:val="0"/>
      <w:spacing w:line="240" w:lineRule="exact"/>
    </w:pPr>
    <w:rPr>
      <w:rFonts w:ascii="Times New Roman" w:eastAsia="Times New Roman" w:hAnsi="Times New Roman" w:cs="Times New Roman"/>
      <w:sz w:val="24"/>
      <w:szCs w:val="24"/>
    </w:rPr>
  </w:style>
  <w:style w:type="character" w:customStyle="1" w:styleId="NormalCharCharChar">
    <w:name w:val="@Normal Char Char Char"/>
    <w:basedOn w:val="DefaultParagraphFont"/>
    <w:link w:val="NormalCharChar"/>
    <w:rPr>
      <w:rFonts w:ascii="Times New Roman" w:eastAsia="Times New Roman" w:hAnsi="Times New Roman" w:cs="Times New Roman"/>
      <w:sz w:val="24"/>
      <w:szCs w:val="24"/>
    </w:rPr>
  </w:style>
  <w:style w:type="paragraph" w:customStyle="1" w:styleId="TOCHeader">
    <w:name w:val="TOC Header"/>
    <w:basedOn w:val="Normal"/>
    <w:pPr>
      <w:widowControl/>
      <w:spacing w:line="240" w:lineRule="auto"/>
      <w:ind w:left="115" w:right="115"/>
      <w:jc w:val="center"/>
    </w:pPr>
  </w:style>
  <w:style w:type="paragraph" w:customStyle="1" w:styleId="TOAHeader">
    <w:name w:val="TOA Header"/>
    <w:basedOn w:val="Normal"/>
    <w:pPr>
      <w:widowControl/>
      <w:spacing w:line="240" w:lineRule="auto"/>
      <w:ind w:left="115" w:right="115"/>
      <w:jc w:val="center"/>
    </w:pPr>
  </w:style>
  <w:style w:type="paragraph" w:customStyle="1" w:styleId="BATOAPageHeading">
    <w:name w:val="BA TOA Page Heading"/>
    <w:basedOn w:val="Normal"/>
    <w:pPr>
      <w:keepNext/>
      <w:keepLines/>
      <w:widowControl/>
      <w:tabs>
        <w:tab w:val="right" w:pos="9360"/>
      </w:tabs>
      <w:spacing w:line="240" w:lineRule="auto"/>
      <w:jc w:val="right"/>
    </w:pPr>
    <w:rPr>
      <w:b/>
      <w:szCs w:val="24"/>
    </w:rPr>
  </w:style>
  <w:style w:type="paragraph" w:customStyle="1" w:styleId="BATOAHeading">
    <w:name w:val="BA TOA Heading"/>
    <w:basedOn w:val="Normal"/>
    <w:pPr>
      <w:keepNext/>
      <w:keepLines/>
      <w:widowControl/>
      <w:spacing w:after="240" w:line="240" w:lineRule="auto"/>
    </w:pPr>
    <w:rPr>
      <w:b/>
      <w:smallCaps/>
      <w:szCs w:val="24"/>
    </w:rPr>
  </w:style>
  <w:style w:type="paragraph" w:customStyle="1" w:styleId="BATOAEntry">
    <w:name w:val="BA TOA Entry"/>
    <w:basedOn w:val="Normal"/>
    <w:pPr>
      <w:keepLines/>
      <w:widowControl/>
      <w:tabs>
        <w:tab w:val="right" w:leader="dot" w:pos="9360"/>
      </w:tabs>
      <w:spacing w:after="240" w:line="240" w:lineRule="auto"/>
      <w:ind w:left="360" w:right="720" w:hanging="360"/>
    </w:pPr>
    <w:rPr>
      <w:szCs w:val="24"/>
    </w:rPr>
  </w:style>
  <w:style w:type="paragraph" w:customStyle="1" w:styleId="BADraft">
    <w:name w:val="BA Draft"/>
    <w:basedOn w:val="BodyText"/>
    <w:pPr>
      <w:keepLines/>
      <w:spacing w:line="240" w:lineRule="auto"/>
      <w:ind w:firstLine="0"/>
    </w:pPr>
    <w:rPr>
      <w:szCs w:val="24"/>
    </w:rPr>
  </w:style>
  <w:style w:type="paragraph" w:customStyle="1" w:styleId="BATOATitle">
    <w:name w:val="BA TOA Title"/>
    <w:basedOn w:val="Normal"/>
    <w:pPr>
      <w:keepNext/>
      <w:widowControl/>
      <w:spacing w:before="120" w:after="240" w:line="240" w:lineRule="auto"/>
      <w:jc w:val="center"/>
    </w:pPr>
    <w:rPr>
      <w:b/>
      <w:caps/>
      <w:szCs w:val="24"/>
      <w:u w:val="single"/>
    </w:rPr>
  </w:style>
  <w:style w:type="character" w:styleId="Hyperlink">
    <w:name w:val="Hyperlink"/>
    <w:basedOn w:val="DefaultParagraphFont"/>
    <w:uiPriority w:val="99"/>
    <w:semiHidden/>
    <w:rPr>
      <w:color w:val="0000FF" w:themeColor="hyperlink"/>
      <w:u w:val="single"/>
    </w:rPr>
  </w:style>
  <w:style w:type="paragraph" w:customStyle="1" w:styleId="BodyDouble">
    <w:name w:val="Body Double"/>
    <w:aliases w:val="bd"/>
    <w:basedOn w:val="Normal"/>
    <w:pPr>
      <w:widowControl/>
      <w:spacing w:line="480" w:lineRule="exact"/>
      <w:ind w:firstLine="720"/>
    </w:pPr>
  </w:style>
  <w:style w:type="paragraph" w:customStyle="1" w:styleId="CenterDouble">
    <w:name w:val="Center Double"/>
    <w:aliases w:val="cd"/>
    <w:basedOn w:val="Normal"/>
    <w:pPr>
      <w:keepNext/>
      <w:keepLines/>
      <w:widowControl/>
      <w:suppressAutoHyphens/>
      <w:spacing w:line="480" w:lineRule="exact"/>
      <w:jc w:val="center"/>
    </w:pPr>
  </w:style>
  <w:style w:type="character" w:styleId="CommentReference">
    <w:name w:val="annotation reference"/>
    <w:basedOn w:val="DefaultParagraphFont"/>
    <w:uiPriority w:val="99"/>
    <w:semiHidden/>
    <w:rPr>
      <w:sz w:val="16"/>
      <w:szCs w:val="16"/>
    </w:rPr>
  </w:style>
  <w:style w:type="character" w:customStyle="1" w:styleId="AttorneyNameChar">
    <w:name w:val="Attorney Name Char"/>
    <w:basedOn w:val="DefaultParagraphFont"/>
    <w:link w:val="AttorneyName"/>
    <w:rPr>
      <w:rFonts w:ascii="Courier New" w:eastAsia="Times New Roman" w:hAnsi="Courier New" w:cs="Times New Roman"/>
      <w:sz w:val="18"/>
      <w:szCs w:val="20"/>
    </w:rPr>
  </w:style>
  <w:style w:type="character" w:customStyle="1" w:styleId="apple-converted-space">
    <w:name w:val="apple-converted-space"/>
    <w:basedOn w:val="DefaultParagraphFont"/>
  </w:style>
  <w:style w:type="paragraph" w:customStyle="1" w:styleId="FlushLeftDouble">
    <w:name w:val="Flush Left Double"/>
    <w:aliases w:val="fld"/>
    <w:basedOn w:val="Normal"/>
    <w:pPr>
      <w:spacing w:line="480" w:lineRule="exact"/>
    </w:pPr>
    <w:rPr>
      <w:sz w:val="26"/>
    </w:rPr>
  </w:style>
  <w:style w:type="paragraph" w:customStyle="1" w:styleId="SrvBody">
    <w:name w:val="Srv Body"/>
    <w:basedOn w:val="Normal"/>
    <w:pPr>
      <w:spacing w:line="480" w:lineRule="exact"/>
      <w:ind w:firstLine="720"/>
    </w:pPr>
    <w:rPr>
      <w:szCs w:val="24"/>
    </w:rPr>
  </w:style>
  <w:style w:type="paragraph" w:customStyle="1" w:styleId="SrvSignature">
    <w:name w:val="Srv Signature"/>
    <w:basedOn w:val="SrvBody"/>
    <w:pPr>
      <w:keepLines/>
      <w:pBdr>
        <w:top w:val="single" w:sz="4" w:space="1" w:color="auto"/>
      </w:pBdr>
      <w:spacing w:before="960" w:line="240" w:lineRule="auto"/>
      <w:ind w:left="4320" w:right="115" w:firstLine="0"/>
      <w:jc w:val="center"/>
    </w:pPr>
  </w:style>
  <w:style w:type="paragraph" w:customStyle="1" w:styleId="SrvTableText">
    <w:name w:val="Srv Table Text"/>
    <w:basedOn w:val="SrvBody"/>
    <w:pPr>
      <w:spacing w:after="240" w:line="240" w:lineRule="auto"/>
      <w:ind w:firstLine="0"/>
    </w:pPr>
  </w:style>
  <w:style w:type="paragraph" w:customStyle="1" w:styleId="SrvState">
    <w:name w:val="Srv State"/>
    <w:basedOn w:val="SrvBody"/>
    <w:next w:val="SrvBody"/>
    <w:pPr>
      <w:ind w:firstLine="0"/>
    </w:pPr>
    <w:rPr>
      <w:b/>
      <w:cap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Title" w:semiHidden="0" w:uiPriority="10" w:qFormat="1"/>
    <w:lsdException w:name="Default Paragraph Font" w:uiPriority="1" w:unhideWhenUsed="1"/>
    <w:lsdException w:name="Subtitle" w:semiHidden="0"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latentStyles>
  <w:style w:type="paragraph" w:default="1" w:styleId="Normal">
    <w:name w:val="Normal"/>
    <w:qFormat/>
    <w:pPr>
      <w:spacing w:line="240" w:lineRule="exact"/>
    </w:pPr>
    <w:rPr>
      <w:rFonts w:ascii="Times New Roman" w:hAnsi="Times New Roman" w:cs="Times New Roman"/>
      <w:sz w:val="24"/>
    </w:rPr>
  </w:style>
  <w:style w:type="paragraph" w:styleId="Heading1">
    <w:name w:val="heading 1"/>
    <w:basedOn w:val="Normal"/>
    <w:next w:val="BHBody"/>
    <w:link w:val="Heading1Char"/>
    <w:qFormat/>
    <w:pPr>
      <w:keepNext/>
      <w:jc w:val="center"/>
      <w:outlineLvl w:val="0"/>
    </w:pPr>
    <w:rPr>
      <w:rFonts w:eastAsiaTheme="majorEastAsia"/>
      <w:b/>
      <w:bCs/>
      <w:szCs w:val="28"/>
    </w:rPr>
  </w:style>
  <w:style w:type="paragraph" w:styleId="Heading2">
    <w:name w:val="heading 2"/>
    <w:basedOn w:val="Normal"/>
    <w:next w:val="BHBody"/>
    <w:link w:val="Heading2Char"/>
    <w:unhideWhenUsed/>
    <w:qFormat/>
    <w:pPr>
      <w:keepNext/>
      <w:spacing w:after="240"/>
      <w:outlineLvl w:val="1"/>
    </w:pPr>
    <w:rPr>
      <w:rFonts w:eastAsiaTheme="majorEastAsia"/>
      <w:b/>
      <w:bCs/>
      <w:szCs w:val="26"/>
    </w:rPr>
  </w:style>
  <w:style w:type="paragraph" w:styleId="Heading3">
    <w:name w:val="heading 3"/>
    <w:basedOn w:val="Normal"/>
    <w:next w:val="BHBody"/>
    <w:link w:val="Heading3Char"/>
    <w:semiHidden/>
    <w:unhideWhenUsed/>
    <w:qFormat/>
    <w:pPr>
      <w:keepNext/>
      <w:jc w:val="center"/>
      <w:outlineLvl w:val="2"/>
    </w:pPr>
    <w:rPr>
      <w:rFonts w:eastAsiaTheme="majorEastAsia"/>
      <w:b/>
      <w:bCs/>
      <w:u w:val="single"/>
    </w:rPr>
  </w:style>
  <w:style w:type="paragraph" w:styleId="Heading4">
    <w:name w:val="heading 4"/>
    <w:basedOn w:val="Normal"/>
    <w:next w:val="BHBody"/>
    <w:link w:val="Heading4Char"/>
    <w:semiHidden/>
    <w:unhideWhenUsed/>
    <w:qFormat/>
    <w:pPr>
      <w:keepNext/>
      <w:outlineLvl w:val="3"/>
    </w:pPr>
    <w:rPr>
      <w:rFonts w:eastAsiaTheme="majorEastAsia"/>
      <w:b/>
      <w:bCs/>
      <w:iCs/>
      <w:u w:val="single"/>
    </w:rPr>
  </w:style>
  <w:style w:type="paragraph" w:styleId="Heading5">
    <w:name w:val="heading 5"/>
    <w:basedOn w:val="Normal"/>
    <w:next w:val="BHBody"/>
    <w:link w:val="Heading5Char"/>
    <w:semiHidden/>
    <w:unhideWhenUsed/>
    <w:qFormat/>
    <w:pPr>
      <w:keepNext/>
      <w:jc w:val="center"/>
      <w:outlineLvl w:val="4"/>
    </w:pPr>
    <w:rPr>
      <w:rFonts w:eastAsiaTheme="majorEastAsia"/>
      <w:caps/>
      <w:u w:val="single"/>
    </w:rPr>
  </w:style>
  <w:style w:type="paragraph" w:styleId="Heading6">
    <w:name w:val="heading 6"/>
    <w:basedOn w:val="Normal"/>
    <w:next w:val="BHBody"/>
    <w:link w:val="Heading6Char"/>
    <w:semiHidden/>
    <w:unhideWhenUsed/>
    <w:qFormat/>
    <w:pPr>
      <w:keepNext/>
      <w:outlineLvl w:val="5"/>
    </w:pPr>
    <w:rPr>
      <w:rFonts w:eastAsiaTheme="majorEastAsia"/>
      <w:iCs/>
      <w:u w:val="single"/>
    </w:rPr>
  </w:style>
  <w:style w:type="paragraph" w:styleId="Heading7">
    <w:name w:val="heading 7"/>
    <w:basedOn w:val="Normal"/>
    <w:next w:val="BHBody"/>
    <w:link w:val="Heading7Char"/>
    <w:semiHidden/>
    <w:unhideWhenUsed/>
    <w:qFormat/>
    <w:pPr>
      <w:keepNext/>
      <w:jc w:val="center"/>
      <w:outlineLvl w:val="6"/>
    </w:pPr>
    <w:rPr>
      <w:rFonts w:eastAsiaTheme="majorEastAsia"/>
      <w:b/>
      <w:i/>
      <w:iCs/>
    </w:rPr>
  </w:style>
  <w:style w:type="paragraph" w:styleId="Heading8">
    <w:name w:val="heading 8"/>
    <w:basedOn w:val="Normal"/>
    <w:next w:val="BHBody"/>
    <w:link w:val="Heading8Char"/>
    <w:semiHidden/>
    <w:unhideWhenUsed/>
    <w:qFormat/>
    <w:pPr>
      <w:keepNext/>
      <w:outlineLvl w:val="7"/>
    </w:pPr>
    <w:rPr>
      <w:rFonts w:eastAsiaTheme="majorEastAsia"/>
      <w:b/>
      <w:i/>
      <w:szCs w:val="20"/>
    </w:rPr>
  </w:style>
  <w:style w:type="paragraph" w:styleId="Heading9">
    <w:name w:val="heading 9"/>
    <w:basedOn w:val="Normal"/>
    <w:next w:val="BHBody"/>
    <w:link w:val="Heading9Char"/>
    <w:semiHidden/>
    <w:unhideWhenUsed/>
    <w:qFormat/>
    <w:pPr>
      <w:keepNext/>
      <w:outlineLvl w:val="8"/>
    </w:pPr>
    <w:rPr>
      <w:rFonts w:eastAsiaTheme="majorEastAsia"/>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HBody">
    <w:name w:val="BH Body"/>
    <w:basedOn w:val="Normal"/>
    <w:qFormat/>
    <w:pPr>
      <w:spacing w:after="240"/>
      <w:ind w:firstLine="720"/>
    </w:pPr>
  </w:style>
  <w:style w:type="paragraph" w:customStyle="1" w:styleId="BHQuoteL5R5">
    <w:name w:val="BH Quote L.5/R.5"/>
    <w:basedOn w:val="Normal"/>
    <w:qFormat/>
    <w:pPr>
      <w:spacing w:after="240"/>
      <w:ind w:left="720" w:right="720"/>
    </w:pPr>
  </w:style>
  <w:style w:type="paragraph" w:customStyle="1" w:styleId="BHQuoteL1R1">
    <w:name w:val="BH Quote L1/R1"/>
    <w:basedOn w:val="Normal"/>
    <w:qFormat/>
    <w:pPr>
      <w:spacing w:after="240"/>
      <w:ind w:left="1440" w:right="1440"/>
    </w:pPr>
  </w:style>
  <w:style w:type="paragraph" w:styleId="ListParagraph">
    <w:name w:val="List Paragraph"/>
    <w:basedOn w:val="Normal"/>
    <w:uiPriority w:val="34"/>
    <w:semiHidden/>
    <w:qFormat/>
    <w:pPr>
      <w:ind w:left="720"/>
      <w:contextualSpacing/>
    </w:pPr>
  </w:style>
  <w:style w:type="paragraph" w:styleId="Title">
    <w:name w:val="Title"/>
    <w:basedOn w:val="Normal"/>
    <w:next w:val="BHBody"/>
    <w:link w:val="TitleChar"/>
    <w:uiPriority w:val="10"/>
    <w:qFormat/>
    <w:pPr>
      <w:spacing w:after="240"/>
      <w:contextualSpacing/>
    </w:pPr>
    <w:rPr>
      <w:rFonts w:eastAsiaTheme="majorEastAsia" w:cstheme="majorBidi"/>
      <w:kern w:val="28"/>
      <w:sz w:val="28"/>
      <w:szCs w:val="52"/>
    </w:rPr>
  </w:style>
  <w:style w:type="character" w:customStyle="1" w:styleId="TitleChar">
    <w:name w:val="Title Char"/>
    <w:basedOn w:val="DefaultParagraphFont"/>
    <w:link w:val="Title"/>
    <w:uiPriority w:val="10"/>
    <w:rPr>
      <w:rFonts w:eastAsiaTheme="majorEastAsia" w:cstheme="majorBidi"/>
      <w:kern w:val="28"/>
      <w:sz w:val="28"/>
      <w:szCs w:val="52"/>
    </w:rPr>
  </w:style>
  <w:style w:type="paragraph" w:styleId="Subtitle">
    <w:name w:val="Subtitle"/>
    <w:basedOn w:val="Normal"/>
    <w:next w:val="BHBody"/>
    <w:link w:val="SubtitleChar"/>
    <w:uiPriority w:val="11"/>
    <w:qFormat/>
    <w:pPr>
      <w:numPr>
        <w:ilvl w:val="1"/>
      </w:numPr>
      <w:spacing w:after="240"/>
    </w:pPr>
    <w:rPr>
      <w:rFonts w:eastAsiaTheme="majorEastAsia" w:cstheme="majorBidi"/>
      <w:i/>
      <w:iCs/>
      <w:szCs w:val="24"/>
    </w:rPr>
  </w:style>
  <w:style w:type="character" w:customStyle="1" w:styleId="SubtitleChar">
    <w:name w:val="Subtitle Char"/>
    <w:basedOn w:val="DefaultParagraphFont"/>
    <w:link w:val="Subtitle"/>
    <w:uiPriority w:val="11"/>
    <w:rPr>
      <w:rFonts w:eastAsiaTheme="majorEastAsia" w:cstheme="majorBidi"/>
      <w:i/>
      <w:iCs/>
      <w:sz w:val="24"/>
      <w:szCs w:val="24"/>
    </w:rPr>
  </w:style>
  <w:style w:type="paragraph" w:customStyle="1" w:styleId="Bulletl1">
    <w:name w:val="Bullet_l1"/>
    <w:basedOn w:val="ListParagraph"/>
    <w:qFormat/>
    <w:pPr>
      <w:keepNext/>
      <w:keepLines/>
      <w:numPr>
        <w:numId w:val="12"/>
      </w:numPr>
      <w:spacing w:after="240"/>
    </w:pPr>
  </w:style>
  <w:style w:type="character" w:customStyle="1" w:styleId="Heading1Char">
    <w:name w:val="Heading 1 Char"/>
    <w:basedOn w:val="DefaultParagraphFont"/>
    <w:link w:val="Heading1"/>
    <w:rPr>
      <w:rFonts w:ascii="Times New Roman" w:eastAsiaTheme="majorEastAsia" w:hAnsi="Times New Roman" w:cs="Times New Roman"/>
      <w:b/>
      <w:bCs/>
      <w:sz w:val="24"/>
      <w:szCs w:val="28"/>
    </w:rPr>
  </w:style>
  <w:style w:type="character" w:customStyle="1" w:styleId="Heading2Char">
    <w:name w:val="Heading 2 Char"/>
    <w:basedOn w:val="DefaultParagraphFont"/>
    <w:link w:val="Heading2"/>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semiHidden/>
    <w:rPr>
      <w:rFonts w:ascii="Times New Roman" w:eastAsiaTheme="majorEastAsia" w:hAnsi="Times New Roman" w:cs="Times New Roman"/>
      <w:b/>
      <w:bCs/>
      <w:sz w:val="24"/>
      <w:u w:val="single"/>
    </w:rPr>
  </w:style>
  <w:style w:type="character" w:customStyle="1" w:styleId="Heading4Char">
    <w:name w:val="Heading 4 Char"/>
    <w:basedOn w:val="DefaultParagraphFont"/>
    <w:link w:val="Heading4"/>
    <w:semiHidden/>
    <w:rPr>
      <w:rFonts w:ascii="Times New Roman" w:eastAsiaTheme="majorEastAsia" w:hAnsi="Times New Roman" w:cs="Times New Roman"/>
      <w:b/>
      <w:bCs/>
      <w:iCs/>
      <w:sz w:val="24"/>
      <w:u w:val="single"/>
    </w:rPr>
  </w:style>
  <w:style w:type="character" w:customStyle="1" w:styleId="Heading5Char">
    <w:name w:val="Heading 5 Char"/>
    <w:basedOn w:val="DefaultParagraphFont"/>
    <w:link w:val="Heading5"/>
    <w:semiHidden/>
    <w:rPr>
      <w:rFonts w:ascii="Times New Roman" w:eastAsiaTheme="majorEastAsia" w:hAnsi="Times New Roman" w:cs="Times New Roman"/>
      <w:caps/>
      <w:sz w:val="24"/>
      <w:u w:val="single"/>
    </w:rPr>
  </w:style>
  <w:style w:type="character" w:customStyle="1" w:styleId="Heading6Char">
    <w:name w:val="Heading 6 Char"/>
    <w:basedOn w:val="DefaultParagraphFont"/>
    <w:link w:val="Heading6"/>
    <w:semiHidden/>
    <w:rPr>
      <w:rFonts w:ascii="Times New Roman" w:eastAsiaTheme="majorEastAsia" w:hAnsi="Times New Roman" w:cs="Times New Roman"/>
      <w:iCs/>
      <w:sz w:val="24"/>
      <w:u w:val="single"/>
    </w:rPr>
  </w:style>
  <w:style w:type="character" w:customStyle="1" w:styleId="Heading7Char">
    <w:name w:val="Heading 7 Char"/>
    <w:basedOn w:val="DefaultParagraphFont"/>
    <w:link w:val="Heading7"/>
    <w:semiHidden/>
    <w:rPr>
      <w:rFonts w:ascii="Times New Roman" w:eastAsiaTheme="majorEastAsia" w:hAnsi="Times New Roman" w:cs="Times New Roman"/>
      <w:b/>
      <w:i/>
      <w:iCs/>
      <w:sz w:val="24"/>
    </w:rPr>
  </w:style>
  <w:style w:type="character" w:customStyle="1" w:styleId="Heading8Char">
    <w:name w:val="Heading 8 Char"/>
    <w:basedOn w:val="DefaultParagraphFont"/>
    <w:link w:val="Heading8"/>
    <w:semiHidden/>
    <w:rPr>
      <w:rFonts w:ascii="Times New Roman" w:eastAsiaTheme="majorEastAsia" w:hAnsi="Times New Roman" w:cs="Times New Roman"/>
      <w:b/>
      <w:i/>
      <w:sz w:val="24"/>
      <w:szCs w:val="20"/>
    </w:rPr>
  </w:style>
  <w:style w:type="character" w:customStyle="1" w:styleId="Heading9Char">
    <w:name w:val="Heading 9 Char"/>
    <w:basedOn w:val="DefaultParagraphFont"/>
    <w:link w:val="Heading9"/>
    <w:semiHidden/>
    <w:rPr>
      <w:rFonts w:ascii="Times New Roman" w:eastAsiaTheme="majorEastAsia" w:hAnsi="Times New Roman" w:cs="Times New Roman"/>
      <w:i/>
      <w:iCs/>
      <w:sz w:val="24"/>
      <w:szCs w:val="20"/>
    </w:rPr>
  </w:style>
  <w:style w:type="paragraph" w:styleId="BlockText">
    <w:name w:val="Block Text"/>
    <w:basedOn w:val="Normal"/>
    <w:uiPriority w:val="99"/>
    <w:semiHidden/>
    <w:pPr>
      <w:ind w:left="1152" w:right="1152"/>
    </w:pPr>
    <w:rPr>
      <w:rFonts w:eastAsiaTheme="minorEastAsia"/>
      <w:i/>
      <w:iCs/>
    </w:rPr>
  </w:style>
  <w:style w:type="paragraph" w:styleId="EnvelopeAddress">
    <w:name w:val="envelope address"/>
    <w:basedOn w:val="Normal"/>
    <w:uiPriority w:val="99"/>
    <w:semiHidden/>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rPr>
      <w:rFonts w:eastAsiaTheme="majorEastAsia"/>
      <w:sz w:val="20"/>
      <w:szCs w:val="20"/>
    </w:rPr>
  </w:style>
  <w:style w:type="paragraph" w:styleId="Index1">
    <w:name w:val="index 1"/>
    <w:basedOn w:val="Normal"/>
    <w:next w:val="Normal"/>
    <w:autoRedefine/>
    <w:uiPriority w:val="99"/>
    <w:semiHidden/>
    <w:pPr>
      <w:ind w:left="220" w:hanging="220"/>
    </w:pPr>
  </w:style>
  <w:style w:type="paragraph" w:styleId="IndexHeading">
    <w:name w:val="index heading"/>
    <w:basedOn w:val="Normal"/>
    <w:next w:val="Index1"/>
    <w:uiPriority w:val="99"/>
    <w:semiHidden/>
    <w:rPr>
      <w:rFonts w:eastAsiaTheme="majorEastAsia"/>
      <w:b/>
      <w:bCs/>
    </w:rPr>
  </w:style>
  <w:style w:type="table" w:styleId="MediumGrid2">
    <w:name w:val="Medium Grid 2"/>
    <w:basedOn w:val="TableNormal"/>
    <w:uiPriority w:val="68"/>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eastAsiaTheme="majorEastAsia"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Cs w:val="24"/>
    </w:rPr>
  </w:style>
  <w:style w:type="character" w:customStyle="1" w:styleId="MessageHeaderChar">
    <w:name w:val="Message Header Char"/>
    <w:basedOn w:val="DefaultParagraphFont"/>
    <w:link w:val="MessageHeader"/>
    <w:uiPriority w:val="99"/>
    <w:semiHidden/>
    <w:rPr>
      <w:rFonts w:ascii="Times New Roman" w:eastAsiaTheme="majorEastAsia" w:hAnsi="Times New Roman" w:cs="Times New Roman"/>
      <w:sz w:val="24"/>
      <w:szCs w:val="24"/>
      <w:shd w:val="pct20" w:color="auto" w:fill="auto"/>
    </w:rPr>
  </w:style>
  <w:style w:type="paragraph" w:styleId="TOAHeading">
    <w:name w:val="toa heading"/>
    <w:basedOn w:val="Normal"/>
    <w:next w:val="Normal"/>
    <w:uiPriority w:val="99"/>
    <w:semiHidden/>
    <w:pPr>
      <w:spacing w:before="120"/>
    </w:pPr>
    <w:rPr>
      <w:rFonts w:eastAsiaTheme="majorEastAsia" w:cstheme="majorBidi"/>
      <w:b/>
      <w:bCs/>
      <w:szCs w:val="24"/>
    </w:rPr>
  </w:style>
  <w:style w:type="paragraph" w:styleId="TOCHeading">
    <w:name w:val="TOC Heading"/>
    <w:basedOn w:val="Normal"/>
    <w:next w:val="Normal"/>
    <w:uiPriority w:val="39"/>
    <w:semiHidden/>
    <w:pPr>
      <w:keepLines/>
      <w:spacing w:after="240"/>
      <w:jc w:val="center"/>
    </w:pPr>
    <w:rPr>
      <w:b/>
    </w:rPr>
  </w:style>
  <w:style w:type="paragraph" w:styleId="TOC3">
    <w:name w:val="toc 3"/>
    <w:basedOn w:val="Normal"/>
    <w:next w:val="Normal"/>
    <w:autoRedefine/>
    <w:uiPriority w:val="39"/>
    <w:semiHidden/>
    <w:pPr>
      <w:tabs>
        <w:tab w:val="right" w:leader="dot" w:pos="9360"/>
      </w:tabs>
      <w:spacing w:after="240"/>
      <w:ind w:left="2160" w:right="432" w:hanging="720"/>
    </w:pPr>
  </w:style>
  <w:style w:type="paragraph" w:styleId="TOC2">
    <w:name w:val="toc 2"/>
    <w:basedOn w:val="Normal"/>
    <w:next w:val="Normal"/>
    <w:autoRedefine/>
    <w:uiPriority w:val="39"/>
    <w:semiHidden/>
    <w:pPr>
      <w:tabs>
        <w:tab w:val="right" w:leader="dot" w:pos="9360"/>
      </w:tabs>
      <w:spacing w:after="240"/>
      <w:ind w:left="1440" w:right="432" w:hanging="720"/>
    </w:pPr>
  </w:style>
  <w:style w:type="paragraph" w:styleId="TOC1">
    <w:name w:val="toc 1"/>
    <w:basedOn w:val="Normal"/>
    <w:next w:val="Normal"/>
    <w:autoRedefine/>
    <w:uiPriority w:val="39"/>
    <w:semiHidden/>
    <w:pPr>
      <w:tabs>
        <w:tab w:val="right" w:leader="dot" w:pos="9360"/>
      </w:tabs>
      <w:spacing w:after="240"/>
      <w:ind w:left="720" w:right="432" w:hanging="720"/>
    </w:pPr>
  </w:style>
  <w:style w:type="paragraph" w:styleId="TOC4">
    <w:name w:val="toc 4"/>
    <w:basedOn w:val="Normal"/>
    <w:next w:val="Normal"/>
    <w:autoRedefine/>
    <w:uiPriority w:val="39"/>
    <w:semiHidden/>
    <w:pPr>
      <w:tabs>
        <w:tab w:val="right" w:leader="dot" w:pos="9360"/>
      </w:tabs>
      <w:spacing w:after="240"/>
      <w:ind w:left="2880" w:right="432" w:hanging="720"/>
    </w:pPr>
  </w:style>
  <w:style w:type="paragraph" w:styleId="TOC5">
    <w:name w:val="toc 5"/>
    <w:basedOn w:val="Normal"/>
    <w:next w:val="Normal"/>
    <w:autoRedefine/>
    <w:uiPriority w:val="39"/>
    <w:semiHidden/>
    <w:pPr>
      <w:tabs>
        <w:tab w:val="right" w:leader="dot" w:pos="9360"/>
      </w:tabs>
      <w:spacing w:after="240"/>
      <w:ind w:left="3600" w:right="432" w:hanging="720"/>
    </w:pPr>
  </w:style>
  <w:style w:type="paragraph" w:styleId="TOC6">
    <w:name w:val="toc 6"/>
    <w:basedOn w:val="Normal"/>
    <w:next w:val="Normal"/>
    <w:autoRedefine/>
    <w:uiPriority w:val="39"/>
    <w:semiHidden/>
    <w:pPr>
      <w:tabs>
        <w:tab w:val="right" w:leader="dot" w:pos="9360"/>
      </w:tabs>
      <w:spacing w:after="240"/>
      <w:ind w:left="4320" w:right="432" w:hanging="720"/>
    </w:pPr>
  </w:style>
  <w:style w:type="paragraph" w:styleId="TOC7">
    <w:name w:val="toc 7"/>
    <w:basedOn w:val="Normal"/>
    <w:next w:val="Normal"/>
    <w:autoRedefine/>
    <w:uiPriority w:val="39"/>
    <w:semiHidden/>
    <w:pPr>
      <w:tabs>
        <w:tab w:val="right" w:leader="dot" w:pos="9360"/>
      </w:tabs>
      <w:spacing w:after="240"/>
      <w:ind w:left="5040" w:right="432" w:hanging="720"/>
    </w:pPr>
  </w:style>
  <w:style w:type="paragraph" w:styleId="TOC8">
    <w:name w:val="toc 8"/>
    <w:basedOn w:val="Normal"/>
    <w:next w:val="Normal"/>
    <w:autoRedefine/>
    <w:uiPriority w:val="39"/>
    <w:semiHidden/>
    <w:pPr>
      <w:tabs>
        <w:tab w:val="right" w:leader="dot" w:pos="9360"/>
      </w:tabs>
      <w:spacing w:after="240"/>
      <w:ind w:left="5760" w:right="432" w:hanging="720"/>
    </w:pPr>
  </w:style>
  <w:style w:type="paragraph" w:styleId="TOC9">
    <w:name w:val="toc 9"/>
    <w:basedOn w:val="Normal"/>
    <w:next w:val="Normal"/>
    <w:autoRedefine/>
    <w:uiPriority w:val="39"/>
    <w:semiHidden/>
    <w:pPr>
      <w:tabs>
        <w:tab w:val="right" w:leader="dot" w:pos="9360"/>
      </w:tabs>
      <w:spacing w:after="240"/>
      <w:ind w:left="6480" w:right="432" w:hanging="720"/>
    </w:pPr>
  </w:style>
  <w:style w:type="paragraph" w:customStyle="1" w:styleId="BHBodyDouble">
    <w:name w:val="BH Body Double"/>
    <w:basedOn w:val="Normal"/>
    <w:qFormat/>
    <w:pPr>
      <w:spacing w:line="480" w:lineRule="exact"/>
      <w:ind w:firstLine="720"/>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Bibliography">
    <w:name w:val="Bibliography"/>
    <w:basedOn w:val="Normal"/>
    <w:next w:val="Normal"/>
    <w:uiPriority w:val="37"/>
    <w:semiHidden/>
  </w:style>
  <w:style w:type="paragraph" w:styleId="BodyText">
    <w:name w:val="Body Text"/>
    <w:basedOn w:val="Normal"/>
    <w:link w:val="BodyTextChar"/>
    <w:uiPriority w:val="99"/>
    <w:semiHidden/>
    <w:pPr>
      <w:spacing w:after="120"/>
    </w:pPr>
  </w:style>
  <w:style w:type="character" w:customStyle="1" w:styleId="BodyTextChar">
    <w:name w:val="Body Text Char"/>
    <w:basedOn w:val="DefaultParagraphFont"/>
    <w:link w:val="BodyText"/>
    <w:uiPriority w:val="99"/>
    <w:semiHidden/>
    <w:rPr>
      <w:rFonts w:ascii="Times New Roman" w:hAnsi="Times New Roman" w:cs="Times New Roman"/>
      <w:sz w:val="24"/>
    </w:rPr>
  </w:style>
  <w:style w:type="paragraph" w:styleId="BodyText2">
    <w:name w:val="Body Text 2"/>
    <w:basedOn w:val="Normal"/>
    <w:link w:val="BodyText2Char"/>
    <w:uiPriority w:val="99"/>
    <w:semiHidden/>
    <w:pPr>
      <w:spacing w:after="120" w:line="480" w:lineRule="exact"/>
    </w:pPr>
  </w:style>
  <w:style w:type="character" w:customStyle="1" w:styleId="BodyText2Char">
    <w:name w:val="Body Text 2 Char"/>
    <w:basedOn w:val="DefaultParagraphFont"/>
    <w:link w:val="BodyText2"/>
    <w:uiPriority w:val="99"/>
    <w:semiHidden/>
    <w:rPr>
      <w:rFonts w:ascii="Times New Roman" w:hAnsi="Times New Roman" w:cs="Times New Roman"/>
      <w:sz w:val="24"/>
    </w:rPr>
  </w:style>
  <w:style w:type="paragraph" w:styleId="BodyText3">
    <w:name w:val="Body Text 3"/>
    <w:basedOn w:val="Normal"/>
    <w:link w:val="BodyText3Char"/>
    <w:uiPriority w:val="99"/>
    <w:semiHidden/>
    <w:pPr>
      <w:spacing w:after="120"/>
    </w:pPr>
    <w:rPr>
      <w:sz w:val="16"/>
      <w:szCs w:val="16"/>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pPr>
      <w:spacing w:after="0"/>
      <w:ind w:firstLine="360"/>
    </w:p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sz w:val="24"/>
    </w:rPr>
  </w:style>
  <w:style w:type="paragraph" w:styleId="BodyTextIndent">
    <w:name w:val="Body Text Indent"/>
    <w:basedOn w:val="Normal"/>
    <w:link w:val="BodyTextIndentChar"/>
    <w:uiPriority w:val="99"/>
    <w:semiHidden/>
    <w:pPr>
      <w:spacing w:after="120"/>
      <w:ind w:left="360"/>
    </w:pPr>
  </w:style>
  <w:style w:type="character" w:customStyle="1" w:styleId="BodyTextIndentChar">
    <w:name w:val="Body Text Indent Char"/>
    <w:basedOn w:val="DefaultParagraphFont"/>
    <w:link w:val="BodyTextIndent"/>
    <w:uiPriority w:val="99"/>
    <w:semiHidden/>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pPr>
      <w:spacing w:after="0"/>
      <w:ind w:firstLine="360"/>
    </w:p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sz w:val="24"/>
    </w:rPr>
  </w:style>
  <w:style w:type="paragraph" w:styleId="BodyTextIndent2">
    <w:name w:val="Body Text Indent 2"/>
    <w:basedOn w:val="Normal"/>
    <w:link w:val="BodyTextIndent2Char"/>
    <w:uiPriority w:val="99"/>
    <w:semiHidden/>
    <w:pPr>
      <w:spacing w:after="120" w:line="480" w:lineRule="exact"/>
      <w:ind w:left="360"/>
    </w:p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rPr>
  </w:style>
  <w:style w:type="paragraph" w:styleId="BodyTextIndent3">
    <w:name w:val="Body Text Indent 3"/>
    <w:basedOn w:val="Normal"/>
    <w:link w:val="BodyTextIndent3Char"/>
    <w:uiPriority w:val="99"/>
    <w:semiHidden/>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rPr>
  </w:style>
  <w:style w:type="paragraph" w:styleId="Caption">
    <w:name w:val="caption"/>
    <w:basedOn w:val="Normal"/>
    <w:next w:val="Normal"/>
    <w:uiPriority w:val="35"/>
    <w:semiHidden/>
    <w:qFormat/>
    <w:pPr>
      <w:spacing w:after="200"/>
    </w:pPr>
    <w:rPr>
      <w:b/>
      <w:bCs/>
      <w:color w:val="4F81BD" w:themeColor="accent1"/>
      <w:sz w:val="18"/>
      <w:szCs w:val="18"/>
    </w:rPr>
  </w:style>
  <w:style w:type="paragraph" w:styleId="Closing">
    <w:name w:val="Closing"/>
    <w:basedOn w:val="Normal"/>
    <w:link w:val="ClosingChar"/>
    <w:uiPriority w:val="99"/>
    <w:semiHidden/>
    <w:pPr>
      <w:ind w:left="4320"/>
    </w:pPr>
  </w:style>
  <w:style w:type="character" w:customStyle="1" w:styleId="ClosingChar">
    <w:name w:val="Closing Char"/>
    <w:basedOn w:val="DefaultParagraphFont"/>
    <w:link w:val="Closing"/>
    <w:uiPriority w:val="99"/>
    <w:semiHidden/>
    <w:rPr>
      <w:rFonts w:ascii="Times New Roman" w:hAnsi="Times New Roman" w:cs="Times New Roman"/>
      <w:sz w:val="24"/>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rFonts w:ascii="Times New Roman" w:hAnsi="Times New Roman" w:cs="Times New Roman"/>
      <w:sz w:val="24"/>
    </w:rPr>
  </w:style>
  <w:style w:type="paragraph" w:styleId="DocumentMap">
    <w:name w:val="Document Map"/>
    <w:basedOn w:val="Normal"/>
    <w:link w:val="DocumentMapChar"/>
    <w:uiPriority w:val="99"/>
    <w:semiHidden/>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style>
  <w:style w:type="character" w:customStyle="1" w:styleId="E-mailSignatureChar">
    <w:name w:val="E-mail Signature Char"/>
    <w:basedOn w:val="DefaultParagraphFont"/>
    <w:link w:val="E-mailSignature"/>
    <w:uiPriority w:val="99"/>
    <w:semiHidden/>
    <w:rPr>
      <w:rFonts w:ascii="Times New Roman" w:hAnsi="Times New Roman" w:cs="Times New Roman"/>
      <w:sz w:val="24"/>
    </w:rPr>
  </w:style>
  <w:style w:type="paragraph" w:styleId="EndnoteText">
    <w:name w:val="endnote text"/>
    <w:basedOn w:val="Normal"/>
    <w:link w:val="EndnoteTextChar"/>
    <w:uiPriority w:val="99"/>
    <w:semiHidden/>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sz w:val="20"/>
      <w:szCs w:val="20"/>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uiPriority w:val="99"/>
    <w:semiHidden/>
    <w:rPr>
      <w:rFonts w:ascii="Times New Roman" w:hAnsi="Times New Roman" w:cs="Times New Roman"/>
      <w:sz w:val="24"/>
    </w:rPr>
  </w:style>
  <w:style w:type="paragraph" w:styleId="FootnoteText">
    <w:name w:val="footnote text"/>
    <w:basedOn w:val="Normal"/>
    <w:link w:val="FootnoteTextChar"/>
    <w:rPr>
      <w:sz w:val="20"/>
      <w:szCs w:val="20"/>
    </w:rPr>
  </w:style>
  <w:style w:type="character" w:customStyle="1" w:styleId="FootnoteTextChar">
    <w:name w:val="Footnote Text Char"/>
    <w:basedOn w:val="DefaultParagraphFont"/>
    <w:link w:val="FootnoteText"/>
    <w:rPr>
      <w:rFonts w:ascii="Times New Roman" w:hAnsi="Times New Roman" w:cs="Times New Roman"/>
      <w:sz w:val="20"/>
      <w:szCs w:val="20"/>
    </w:rPr>
  </w:style>
  <w:style w:type="paragraph" w:styleId="Header">
    <w:name w:val="header"/>
    <w:basedOn w:val="Normal"/>
    <w:link w:val="HeaderChar"/>
    <w:uiPriority w:val="99"/>
    <w:semiHidden/>
    <w:pPr>
      <w:tabs>
        <w:tab w:val="center" w:pos="4680"/>
        <w:tab w:val="right" w:pos="9360"/>
      </w:tabs>
    </w:pPr>
  </w:style>
  <w:style w:type="character" w:customStyle="1" w:styleId="HeaderChar">
    <w:name w:val="Header Char"/>
    <w:basedOn w:val="DefaultParagraphFont"/>
    <w:link w:val="Header"/>
    <w:uiPriority w:val="99"/>
    <w:semiHidden/>
    <w:rPr>
      <w:rFonts w:ascii="Times New Roman" w:hAnsi="Times New Roman" w:cs="Times New Roman"/>
      <w:sz w:val="24"/>
    </w:rPr>
  </w:style>
  <w:style w:type="paragraph" w:styleId="HTMLAddress">
    <w:name w:val="HTML Address"/>
    <w:basedOn w:val="Normal"/>
    <w:link w:val="HTMLAddressChar"/>
    <w:uiPriority w:val="99"/>
    <w:semiHidden/>
    <w:rPr>
      <w:i/>
      <w:iCs/>
    </w:rPr>
  </w:style>
  <w:style w:type="character" w:customStyle="1" w:styleId="HTMLAddressChar">
    <w:name w:val="HTML Address Char"/>
    <w:basedOn w:val="DefaultParagraphFont"/>
    <w:link w:val="HTMLAddress"/>
    <w:uiPriority w:val="99"/>
    <w:semiHidden/>
    <w:rPr>
      <w:rFonts w:ascii="Times New Roman" w:hAnsi="Times New Roman" w:cs="Times New Roman"/>
      <w:i/>
      <w:iCs/>
      <w:sz w:val="24"/>
    </w:rPr>
  </w:style>
  <w:style w:type="paragraph" w:styleId="HTMLPreformatted">
    <w:name w:val="HTML Preformatted"/>
    <w:basedOn w:val="Normal"/>
    <w:link w:val="HTMLPreformattedChar"/>
    <w:uiPriority w:val="99"/>
    <w:semiHidden/>
    <w:rPr>
      <w:rFonts w:ascii="Consolas" w:hAnsi="Consolas"/>
      <w:sz w:val="20"/>
      <w:szCs w:val="20"/>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paragraph" w:styleId="Index2">
    <w:name w:val="index 2"/>
    <w:basedOn w:val="Normal"/>
    <w:next w:val="Normal"/>
    <w:autoRedefine/>
    <w:uiPriority w:val="99"/>
    <w:semiHidden/>
    <w:pPr>
      <w:ind w:left="440" w:hanging="220"/>
    </w:pPr>
  </w:style>
  <w:style w:type="paragraph" w:styleId="Index3">
    <w:name w:val="index 3"/>
    <w:basedOn w:val="Normal"/>
    <w:next w:val="Normal"/>
    <w:autoRedefine/>
    <w:uiPriority w:val="99"/>
    <w:semiHidden/>
    <w:pPr>
      <w:ind w:left="660" w:hanging="220"/>
    </w:pPr>
  </w:style>
  <w:style w:type="paragraph" w:styleId="Index4">
    <w:name w:val="index 4"/>
    <w:basedOn w:val="Normal"/>
    <w:next w:val="Normal"/>
    <w:autoRedefine/>
    <w:uiPriority w:val="99"/>
    <w:semiHidden/>
    <w:pPr>
      <w:ind w:left="880" w:hanging="220"/>
    </w:pPr>
  </w:style>
  <w:style w:type="paragraph" w:styleId="Index5">
    <w:name w:val="index 5"/>
    <w:basedOn w:val="Normal"/>
    <w:next w:val="Normal"/>
    <w:autoRedefine/>
    <w:uiPriority w:val="99"/>
    <w:semiHidden/>
    <w:pPr>
      <w:ind w:left="1100" w:hanging="220"/>
    </w:pPr>
  </w:style>
  <w:style w:type="paragraph" w:styleId="Index6">
    <w:name w:val="index 6"/>
    <w:basedOn w:val="Normal"/>
    <w:next w:val="Normal"/>
    <w:autoRedefine/>
    <w:uiPriority w:val="99"/>
    <w:semiHidden/>
    <w:pPr>
      <w:ind w:left="1320" w:hanging="220"/>
    </w:pPr>
  </w:style>
  <w:style w:type="paragraph" w:styleId="Index7">
    <w:name w:val="index 7"/>
    <w:basedOn w:val="Normal"/>
    <w:next w:val="Normal"/>
    <w:autoRedefine/>
    <w:uiPriority w:val="99"/>
    <w:semiHidden/>
    <w:pPr>
      <w:ind w:left="1540" w:hanging="220"/>
    </w:pPr>
  </w:style>
  <w:style w:type="paragraph" w:styleId="Index8">
    <w:name w:val="index 8"/>
    <w:basedOn w:val="Normal"/>
    <w:next w:val="Normal"/>
    <w:autoRedefine/>
    <w:uiPriority w:val="99"/>
    <w:semiHidden/>
    <w:pPr>
      <w:ind w:left="1760" w:hanging="220"/>
    </w:pPr>
  </w:style>
  <w:style w:type="paragraph" w:styleId="Index9">
    <w:name w:val="index 9"/>
    <w:basedOn w:val="Normal"/>
    <w:next w:val="Normal"/>
    <w:autoRedefine/>
    <w:uiPriority w:val="99"/>
    <w:semiHidden/>
    <w:pPr>
      <w:ind w:left="1980" w:hanging="220"/>
    </w:pPr>
  </w:style>
  <w:style w:type="paragraph" w:styleId="IntenseQuote">
    <w:name w:val="Intense Quote"/>
    <w:basedOn w:val="Normal"/>
    <w:next w:val="Normal"/>
    <w:link w:val="IntenseQuoteChar"/>
    <w:uiPriority w:val="30"/>
    <w:semiHidden/>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Pr>
      <w:rFonts w:ascii="Times New Roman" w:hAnsi="Times New Roman" w:cs="Times New Roman"/>
      <w:b/>
      <w:bCs/>
      <w:i/>
      <w:iCs/>
      <w:color w:val="4F81BD" w:themeColor="accent1"/>
      <w:sz w:val="24"/>
    </w:rPr>
  </w:style>
  <w:style w:type="paragraph" w:styleId="List">
    <w:name w:val="List"/>
    <w:basedOn w:val="Normal"/>
    <w:uiPriority w:val="99"/>
    <w:semiHidden/>
    <w:pPr>
      <w:ind w:left="360" w:hanging="360"/>
      <w:contextualSpacing/>
    </w:pPr>
  </w:style>
  <w:style w:type="paragraph" w:styleId="List2">
    <w:name w:val="List 2"/>
    <w:basedOn w:val="Normal"/>
    <w:uiPriority w:val="99"/>
    <w:semiHidden/>
    <w:pPr>
      <w:ind w:left="720" w:hanging="360"/>
      <w:contextualSpacing/>
    </w:pPr>
  </w:style>
  <w:style w:type="paragraph" w:styleId="List3">
    <w:name w:val="List 3"/>
    <w:basedOn w:val="Normal"/>
    <w:uiPriority w:val="99"/>
    <w:semiHidden/>
    <w:pPr>
      <w:ind w:left="1080" w:hanging="360"/>
      <w:contextualSpacing/>
    </w:pPr>
  </w:style>
  <w:style w:type="paragraph" w:styleId="List4">
    <w:name w:val="List 4"/>
    <w:basedOn w:val="Normal"/>
    <w:uiPriority w:val="99"/>
    <w:semiHidden/>
    <w:pPr>
      <w:ind w:left="1440" w:hanging="360"/>
      <w:contextualSpacing/>
    </w:pPr>
  </w:style>
  <w:style w:type="paragraph" w:styleId="List5">
    <w:name w:val="List 5"/>
    <w:basedOn w:val="Normal"/>
    <w:uiPriority w:val="99"/>
    <w:semiHidden/>
    <w:pPr>
      <w:ind w:left="1800" w:hanging="360"/>
      <w:contextualSpacing/>
    </w:pPr>
  </w:style>
  <w:style w:type="paragraph" w:styleId="ListBullet">
    <w:name w:val="List Bullet"/>
    <w:basedOn w:val="Normal"/>
    <w:uiPriority w:val="99"/>
    <w:semiHidden/>
    <w:pPr>
      <w:numPr>
        <w:numId w:val="2"/>
      </w:numPr>
      <w:contextualSpacing/>
    </w:pPr>
  </w:style>
  <w:style w:type="paragraph" w:styleId="ListBullet2">
    <w:name w:val="List Bullet 2"/>
    <w:basedOn w:val="Normal"/>
    <w:uiPriority w:val="99"/>
    <w:semiHidden/>
    <w:pPr>
      <w:numPr>
        <w:numId w:val="3"/>
      </w:numPr>
      <w:contextualSpacing/>
    </w:pPr>
  </w:style>
  <w:style w:type="paragraph" w:styleId="ListBullet3">
    <w:name w:val="List Bullet 3"/>
    <w:basedOn w:val="Normal"/>
    <w:uiPriority w:val="99"/>
    <w:semiHidden/>
    <w:pPr>
      <w:numPr>
        <w:numId w:val="4"/>
      </w:numPr>
      <w:contextualSpacing/>
    </w:pPr>
  </w:style>
  <w:style w:type="paragraph" w:styleId="ListBullet4">
    <w:name w:val="List Bullet 4"/>
    <w:basedOn w:val="Normal"/>
    <w:uiPriority w:val="99"/>
    <w:semiHidden/>
    <w:pPr>
      <w:numPr>
        <w:numId w:val="5"/>
      </w:numPr>
      <w:contextualSpacing/>
    </w:pPr>
  </w:style>
  <w:style w:type="paragraph" w:styleId="ListBullet5">
    <w:name w:val="List Bullet 5"/>
    <w:basedOn w:val="Normal"/>
    <w:uiPriority w:val="99"/>
    <w:semiHidden/>
    <w:pPr>
      <w:numPr>
        <w:numId w:val="6"/>
      </w:numPr>
      <w:contextualSpacing/>
    </w:pPr>
  </w:style>
  <w:style w:type="paragraph" w:styleId="ListContinue">
    <w:name w:val="List Continue"/>
    <w:basedOn w:val="Normal"/>
    <w:uiPriority w:val="99"/>
    <w:semiHidden/>
    <w:pPr>
      <w:spacing w:after="120"/>
      <w:ind w:left="360"/>
      <w:contextualSpacing/>
    </w:pPr>
  </w:style>
  <w:style w:type="paragraph" w:styleId="ListContinue2">
    <w:name w:val="List Continue 2"/>
    <w:basedOn w:val="Normal"/>
    <w:uiPriority w:val="99"/>
    <w:semiHidden/>
    <w:pPr>
      <w:spacing w:after="120"/>
      <w:ind w:left="720"/>
      <w:contextualSpacing/>
    </w:pPr>
  </w:style>
  <w:style w:type="paragraph" w:styleId="ListContinue3">
    <w:name w:val="List Continue 3"/>
    <w:basedOn w:val="Normal"/>
    <w:uiPriority w:val="99"/>
    <w:semiHidden/>
    <w:pPr>
      <w:spacing w:after="120"/>
      <w:ind w:left="1080"/>
      <w:contextualSpacing/>
    </w:pPr>
  </w:style>
  <w:style w:type="paragraph" w:styleId="ListContinue4">
    <w:name w:val="List Continue 4"/>
    <w:basedOn w:val="Normal"/>
    <w:uiPriority w:val="99"/>
    <w:semiHidden/>
    <w:pPr>
      <w:spacing w:after="120"/>
      <w:ind w:left="1440"/>
      <w:contextualSpacing/>
    </w:pPr>
  </w:style>
  <w:style w:type="paragraph" w:styleId="ListContinue5">
    <w:name w:val="List Continue 5"/>
    <w:basedOn w:val="Normal"/>
    <w:uiPriority w:val="99"/>
    <w:semiHidden/>
    <w:pPr>
      <w:spacing w:after="120"/>
      <w:ind w:left="1800"/>
      <w:contextualSpacing/>
    </w:pPr>
  </w:style>
  <w:style w:type="paragraph" w:styleId="ListNumber">
    <w:name w:val="List Number"/>
    <w:basedOn w:val="Normal"/>
    <w:uiPriority w:val="99"/>
    <w:semiHidden/>
    <w:pPr>
      <w:numPr>
        <w:numId w:val="7"/>
      </w:numPr>
      <w:contextualSpacing/>
    </w:pPr>
  </w:style>
  <w:style w:type="paragraph" w:styleId="ListNumber2">
    <w:name w:val="List Number 2"/>
    <w:basedOn w:val="Normal"/>
    <w:uiPriority w:val="99"/>
    <w:semiHidden/>
    <w:pPr>
      <w:numPr>
        <w:numId w:val="8"/>
      </w:numPr>
      <w:contextualSpacing/>
    </w:pPr>
  </w:style>
  <w:style w:type="paragraph" w:styleId="ListNumber3">
    <w:name w:val="List Number 3"/>
    <w:basedOn w:val="Normal"/>
    <w:uiPriority w:val="99"/>
    <w:semiHidden/>
    <w:pPr>
      <w:numPr>
        <w:numId w:val="9"/>
      </w:numPr>
      <w:contextualSpacing/>
    </w:pPr>
  </w:style>
  <w:style w:type="paragraph" w:styleId="ListNumber4">
    <w:name w:val="List Number 4"/>
    <w:basedOn w:val="Normal"/>
    <w:uiPriority w:val="99"/>
    <w:semiHidden/>
    <w:pPr>
      <w:numPr>
        <w:numId w:val="10"/>
      </w:numPr>
      <w:contextualSpacing/>
    </w:pPr>
  </w:style>
  <w:style w:type="paragraph" w:styleId="ListNumber5">
    <w:name w:val="List Number 5"/>
    <w:basedOn w:val="Normal"/>
    <w:uiPriority w:val="99"/>
    <w:semiHidden/>
    <w:pPr>
      <w:numPr>
        <w:numId w:val="11"/>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line="240" w:lineRule="exact"/>
    </w:pPr>
    <w:rPr>
      <w:rFonts w:ascii="Consolas" w:hAnsi="Consolas"/>
      <w:sz w:val="20"/>
      <w:szCs w:val="20"/>
    </w:rPr>
  </w:style>
  <w:style w:type="character" w:customStyle="1" w:styleId="MacroTextChar">
    <w:name w:val="Macro Text Char"/>
    <w:basedOn w:val="DefaultParagraphFont"/>
    <w:link w:val="MacroText"/>
    <w:uiPriority w:val="99"/>
    <w:semiHidden/>
    <w:rPr>
      <w:rFonts w:ascii="Consolas" w:hAnsi="Consolas"/>
      <w:sz w:val="20"/>
      <w:szCs w:val="20"/>
    </w:rPr>
  </w:style>
  <w:style w:type="paragraph" w:styleId="NoSpacing">
    <w:name w:val="No Spacing"/>
    <w:uiPriority w:val="1"/>
    <w:semiHidden/>
    <w:qFormat/>
    <w:pPr>
      <w:spacing w:line="240" w:lineRule="exact"/>
    </w:pPr>
    <w:rPr>
      <w:rFonts w:ascii="Times New Roman" w:hAnsi="Times New Roman" w:cs="Times New Roman"/>
      <w:sz w:val="24"/>
    </w:rPr>
  </w:style>
  <w:style w:type="paragraph" w:styleId="NormalWeb">
    <w:name w:val="Normal (Web)"/>
    <w:basedOn w:val="Normal"/>
    <w:uiPriority w:val="99"/>
    <w:semiHidden/>
    <w:rPr>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rPr>
      <w:rFonts w:ascii="Consolas" w:hAnsi="Consolas"/>
      <w:sz w:val="21"/>
      <w:szCs w:val="21"/>
    </w:rPr>
  </w:style>
  <w:style w:type="character" w:customStyle="1" w:styleId="PlainTextChar">
    <w:name w:val="Plain Text Char"/>
    <w:basedOn w:val="DefaultParagraphFont"/>
    <w:link w:val="PlainText"/>
    <w:uiPriority w:val="99"/>
    <w:semiHidden/>
    <w:rPr>
      <w:rFonts w:ascii="Consolas" w:hAnsi="Consolas"/>
      <w:sz w:val="21"/>
      <w:szCs w:val="21"/>
    </w:rPr>
  </w:style>
  <w:style w:type="paragraph" w:styleId="Quote">
    <w:name w:val="Quote"/>
    <w:basedOn w:val="Normal"/>
    <w:next w:val="Normal"/>
    <w:link w:val="QuoteChar"/>
    <w:uiPriority w:val="29"/>
    <w:semiHidden/>
    <w:qFormat/>
    <w:rPr>
      <w:i/>
      <w:iCs/>
      <w:color w:val="000000" w:themeColor="text1"/>
    </w:rPr>
  </w:style>
  <w:style w:type="character" w:customStyle="1" w:styleId="QuoteChar">
    <w:name w:val="Quote Char"/>
    <w:basedOn w:val="DefaultParagraphFont"/>
    <w:link w:val="Quote"/>
    <w:uiPriority w:val="29"/>
    <w:semiHidden/>
    <w:rPr>
      <w:i/>
      <w:iCs/>
      <w:color w:val="000000" w:themeColor="text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pPr>
      <w:ind w:left="4320"/>
    </w:pPr>
  </w:style>
  <w:style w:type="character" w:customStyle="1" w:styleId="SignatureChar">
    <w:name w:val="Signature Char"/>
    <w:basedOn w:val="DefaultParagraphFont"/>
    <w:link w:val="Signature"/>
    <w:uiPriority w:val="99"/>
  </w:style>
  <w:style w:type="paragraph" w:styleId="TableofAuthorities">
    <w:name w:val="table of authorities"/>
    <w:basedOn w:val="Normal"/>
    <w:next w:val="Normal"/>
    <w:uiPriority w:val="99"/>
    <w:semiHidden/>
    <w:pPr>
      <w:ind w:left="220" w:hanging="220"/>
    </w:pPr>
  </w:style>
  <w:style w:type="paragraph" w:styleId="TableofFigures">
    <w:name w:val="table of figures"/>
    <w:basedOn w:val="Normal"/>
    <w:next w:val="Normal"/>
    <w:uiPriority w:val="99"/>
    <w:semiHidden/>
  </w:style>
  <w:style w:type="paragraph" w:customStyle="1" w:styleId="HeaderNumbers">
    <w:name w:val="HeaderNumbers"/>
    <w:basedOn w:val="Normal"/>
    <w:pPr>
      <w:spacing w:line="480" w:lineRule="exact"/>
      <w:jc w:val="right"/>
    </w:pPr>
    <w:rPr>
      <w:rFonts w:eastAsia="Times New Roman"/>
      <w:szCs w:val="20"/>
    </w:rPr>
  </w:style>
  <w:style w:type="paragraph" w:customStyle="1" w:styleId="PleadingLogo">
    <w:name w:val="PleadingLogo"/>
    <w:basedOn w:val="Normal"/>
    <w:pPr>
      <w:widowControl w:val="0"/>
      <w:spacing w:line="160" w:lineRule="exact"/>
      <w:jc w:val="center"/>
    </w:pPr>
    <w:rPr>
      <w:rFonts w:ascii="Book Antiqua" w:eastAsia="Times New Roman" w:hAnsi="Book Antiqua"/>
      <w:smallCaps/>
      <w:noProof/>
      <w:spacing w:val="10"/>
      <w:sz w:val="14"/>
      <w:szCs w:val="20"/>
    </w:rPr>
  </w:style>
  <w:style w:type="paragraph" w:customStyle="1" w:styleId="PleadingLogo2">
    <w:name w:val="PleadingLogo2"/>
    <w:basedOn w:val="PleadingLogo"/>
    <w:qFormat/>
    <w:rPr>
      <w:szCs w:val="8"/>
    </w:rPr>
  </w:style>
  <w:style w:type="paragraph" w:customStyle="1" w:styleId="CourtName">
    <w:name w:val="Court Name"/>
    <w:basedOn w:val="Normal"/>
    <w:pPr>
      <w:spacing w:before="40" w:after="240" w:line="480" w:lineRule="exact"/>
      <w:contextualSpacing/>
      <w:jc w:val="center"/>
    </w:pPr>
    <w:rPr>
      <w:rFonts w:eastAsia="Times New Roman"/>
      <w:caps/>
      <w:szCs w:val="20"/>
    </w:rPr>
  </w:style>
  <w:style w:type="paragraph" w:customStyle="1" w:styleId="PleadingTitle">
    <w:name w:val="Pleading Title"/>
    <w:basedOn w:val="Normal"/>
    <w:pPr>
      <w:ind w:left="216"/>
    </w:pPr>
    <w:rPr>
      <w:rFonts w:eastAsia="Times New Roman"/>
      <w:b/>
      <w:bCs/>
      <w:szCs w:val="20"/>
    </w:rPr>
  </w:style>
  <w:style w:type="paragraph" w:customStyle="1" w:styleId="border">
    <w:name w:val="border"/>
    <w:basedOn w:val="Normal"/>
    <w:pPr>
      <w:jc w:val="center"/>
    </w:pPr>
    <w:rPr>
      <w:rFonts w:eastAsia="Times New Roman"/>
      <w:bCs/>
      <w:szCs w:val="20"/>
    </w:rPr>
  </w:style>
  <w:style w:type="paragraph" w:customStyle="1" w:styleId="Parties">
    <w:name w:val="Parties"/>
    <w:basedOn w:val="Normal"/>
    <w:rPr>
      <w:rFonts w:eastAsia="Times New Roman"/>
      <w:szCs w:val="20"/>
    </w:rPr>
  </w:style>
  <w:style w:type="paragraph" w:customStyle="1" w:styleId="PartyType">
    <w:name w:val="Party Type"/>
    <w:basedOn w:val="Normal"/>
    <w:pPr>
      <w:tabs>
        <w:tab w:val="left" w:pos="2160"/>
      </w:tabs>
      <w:ind w:left="1800"/>
    </w:pPr>
    <w:rPr>
      <w:rFonts w:eastAsia="Times New Roman"/>
      <w:szCs w:val="20"/>
    </w:rPr>
  </w:style>
  <w:style w:type="paragraph" w:customStyle="1" w:styleId="versus">
    <w:name w:val="versus"/>
    <w:basedOn w:val="Normal"/>
    <w:pPr>
      <w:ind w:left="784"/>
    </w:pPr>
    <w:rPr>
      <w:rFonts w:eastAsia="Times New Roman"/>
      <w:szCs w:val="20"/>
    </w:rPr>
  </w:style>
  <w:style w:type="paragraph" w:customStyle="1" w:styleId="CaseNo">
    <w:name w:val="Case No"/>
    <w:basedOn w:val="Normal"/>
    <w:pPr>
      <w:ind w:left="202" w:right="72"/>
    </w:pPr>
    <w:rPr>
      <w:rFonts w:eastAsia="Times New Roman"/>
      <w:szCs w:val="20"/>
    </w:rPr>
  </w:style>
  <w:style w:type="paragraph" w:customStyle="1" w:styleId="CoverOfficeAddress">
    <w:name w:val="Cover Office Address"/>
    <w:basedOn w:val="Normal"/>
    <w:pPr>
      <w:tabs>
        <w:tab w:val="left" w:pos="1440"/>
      </w:tabs>
    </w:pPr>
  </w:style>
  <w:style w:type="paragraph" w:customStyle="1" w:styleId="CoverAttorneyName">
    <w:name w:val="Cover Attorney Name"/>
    <w:basedOn w:val="Normal"/>
    <w:rPr>
      <w:rFonts w:eastAsia="Times New Roman"/>
      <w:szCs w:val="20"/>
    </w:rPr>
  </w:style>
  <w:style w:type="paragraph" w:customStyle="1" w:styleId="CoverFirmName">
    <w:name w:val="Cover Firm Name"/>
    <w:basedOn w:val="Normal"/>
    <w:rPr>
      <w:caps/>
    </w:rPr>
  </w:style>
  <w:style w:type="paragraph" w:customStyle="1" w:styleId="CoverAttorneysFor">
    <w:name w:val="Cover Attorneys For"/>
    <w:basedOn w:val="Normal"/>
    <w:pPr>
      <w:spacing w:before="240"/>
    </w:pPr>
  </w:style>
  <w:style w:type="paragraph" w:customStyle="1" w:styleId="SingleSpacing">
    <w:name w:val="Single Spacing"/>
    <w:basedOn w:val="Normal"/>
    <w:qFormat/>
    <w:pPr>
      <w:widowControl w:val="0"/>
    </w:pPr>
    <w:rPr>
      <w:rFonts w:eastAsia="Times New Roman"/>
      <w:szCs w:val="24"/>
    </w:rPr>
  </w:style>
  <w:style w:type="paragraph" w:customStyle="1" w:styleId="CoverEmail">
    <w:name w:val="Cover Email"/>
    <w:basedOn w:val="Normal"/>
    <w:pPr>
      <w:tabs>
        <w:tab w:val="left" w:pos="1440"/>
      </w:tabs>
      <w:ind w:left="1440" w:hanging="1440"/>
    </w:pPr>
    <w:rPr>
      <w:szCs w:val="24"/>
    </w:rPr>
  </w:style>
  <w:style w:type="paragraph" w:customStyle="1" w:styleId="PLDCaption2">
    <w:name w:val="PLD Caption2"/>
    <w:basedOn w:val="Normal"/>
    <w:pPr>
      <w:tabs>
        <w:tab w:val="left" w:pos="1440"/>
      </w:tabs>
      <w:ind w:left="1656" w:hanging="1440"/>
    </w:pPr>
    <w:rPr>
      <w:rFonts w:eastAsia="Times New Roman"/>
      <w:szCs w:val="24"/>
    </w:rPr>
  </w:style>
  <w:style w:type="paragraph" w:customStyle="1" w:styleId="SigAttorneyName">
    <w:name w:val="Sig Attorney Name"/>
    <w:basedOn w:val="Normal"/>
    <w:pPr>
      <w:keepLines/>
      <w:widowControl w:val="0"/>
      <w:ind w:left="4752"/>
    </w:pPr>
    <w:rPr>
      <w:rFonts w:eastAsia="Times New Roman"/>
      <w:szCs w:val="24"/>
    </w:rPr>
  </w:style>
  <w:style w:type="paragraph" w:customStyle="1" w:styleId="SigFirmName">
    <w:name w:val="Sig Firm Name"/>
    <w:basedOn w:val="Normal"/>
    <w:pPr>
      <w:keepNext/>
      <w:widowControl w:val="0"/>
      <w:ind w:left="4752"/>
    </w:pPr>
    <w:rPr>
      <w:rFonts w:eastAsia="Times New Roman"/>
      <w:sz w:val="28"/>
      <w:szCs w:val="24"/>
    </w:rPr>
  </w:style>
  <w:style w:type="paragraph" w:customStyle="1" w:styleId="SigAttorneysFor">
    <w:name w:val="Sig Attorneys For"/>
    <w:basedOn w:val="Normal"/>
    <w:pPr>
      <w:widowControl w:val="0"/>
      <w:spacing w:before="240"/>
      <w:ind w:left="4320"/>
    </w:pPr>
    <w:rPr>
      <w:rFonts w:eastAsia="Times New Roman"/>
      <w:szCs w:val="24"/>
    </w:rPr>
  </w:style>
  <w:style w:type="paragraph" w:customStyle="1" w:styleId="SigOfficeAddress">
    <w:name w:val="Sig Office Address"/>
    <w:basedOn w:val="Normal"/>
    <w:pPr>
      <w:widowControl w:val="0"/>
      <w:ind w:left="4752"/>
    </w:pPr>
    <w:rPr>
      <w:rFonts w:cstheme="minorBidi"/>
      <w:szCs w:val="24"/>
    </w:rPr>
  </w:style>
  <w:style w:type="paragraph" w:customStyle="1" w:styleId="SigByLine">
    <w:name w:val="Sig By Line"/>
    <w:basedOn w:val="Normal"/>
    <w:pPr>
      <w:keepNext/>
      <w:keepLines/>
      <w:widowControl w:val="0"/>
      <w:tabs>
        <w:tab w:val="left" w:pos="4752"/>
        <w:tab w:val="right" w:pos="9270"/>
      </w:tabs>
      <w:spacing w:before="720"/>
      <w:ind w:left="4320"/>
    </w:pPr>
    <w:rPr>
      <w:rFonts w:eastAsia="Times New Roman"/>
      <w:szCs w:val="24"/>
    </w:rPr>
  </w:style>
  <w:style w:type="paragraph" w:customStyle="1" w:styleId="SigFirmNamePara">
    <w:name w:val="Sig Firm Name Para"/>
    <w:basedOn w:val="Normal"/>
    <w:pPr>
      <w:widowControl w:val="0"/>
      <w:spacing w:after="720"/>
      <w:ind w:left="4320"/>
    </w:pPr>
    <w:rPr>
      <w:rFonts w:cstheme="minorBidi"/>
      <w:caps/>
      <w:szCs w:val="24"/>
    </w:rPr>
  </w:style>
  <w:style w:type="paragraph" w:customStyle="1" w:styleId="PLDDated">
    <w:name w:val="PLD Dated"/>
    <w:basedOn w:val="Normal"/>
    <w:next w:val="Normal"/>
    <w:semiHidden/>
    <w:pPr>
      <w:keepNext/>
      <w:widowControl w:val="0"/>
      <w:tabs>
        <w:tab w:val="left" w:pos="4320"/>
      </w:tabs>
      <w:ind w:left="1008" w:hanging="1008"/>
    </w:pPr>
    <w:rPr>
      <w:rFonts w:cstheme="minorBidi"/>
      <w:szCs w:val="24"/>
    </w:rPr>
  </w:style>
  <w:style w:type="paragraph" w:customStyle="1" w:styleId="SigAttorneyNameLeft">
    <w:name w:val="Sig Attorney Name Left"/>
    <w:basedOn w:val="SigAttorneyName"/>
    <w:pPr>
      <w:tabs>
        <w:tab w:val="left" w:pos="864"/>
      </w:tabs>
      <w:ind w:left="0"/>
    </w:pPr>
  </w:style>
  <w:style w:type="paragraph" w:customStyle="1" w:styleId="SigFirmNameLeft">
    <w:name w:val="Sig Firm Name Left"/>
    <w:basedOn w:val="SigFirmName"/>
    <w:pPr>
      <w:ind w:left="0"/>
    </w:pPr>
    <w:rPr>
      <w:caps/>
      <w:sz w:val="24"/>
    </w:rPr>
  </w:style>
  <w:style w:type="paragraph" w:customStyle="1" w:styleId="SigAttorneysForLeft">
    <w:name w:val="Sig Attorneys For Left"/>
    <w:basedOn w:val="SigAttorneysFor"/>
    <w:pPr>
      <w:ind w:left="0"/>
    </w:pPr>
  </w:style>
  <w:style w:type="character" w:customStyle="1" w:styleId="DocID">
    <w:name w:val="DocID"/>
    <w:basedOn w:val="DefaultParagraphFont"/>
    <w:rPr>
      <w:sz w:val="16"/>
    </w:rPr>
  </w:style>
  <w:style w:type="paragraph" w:customStyle="1" w:styleId="PleadingSummary">
    <w:name w:val="Pleading Summary"/>
    <w:basedOn w:val="Normal"/>
    <w:pPr>
      <w:pBdr>
        <w:top w:val="single" w:sz="4" w:space="1" w:color="auto"/>
      </w:pBdr>
      <w:jc w:val="right"/>
    </w:pPr>
    <w:rPr>
      <w:rFonts w:eastAsia="Times New Roman"/>
      <w:caps/>
      <w:sz w:val="16"/>
      <w:szCs w:val="20"/>
    </w:rPr>
  </w:style>
  <w:style w:type="paragraph" w:customStyle="1" w:styleId="PLDDate">
    <w:name w:val="PLD Date"/>
    <w:basedOn w:val="Normal"/>
    <w:next w:val="Normal"/>
    <w:pPr>
      <w:spacing w:line="240" w:lineRule="auto"/>
      <w:ind w:left="900" w:hanging="900"/>
    </w:pPr>
    <w:rPr>
      <w:rFonts w:eastAsia="Times New Roman"/>
      <w:szCs w:val="26"/>
    </w:rPr>
  </w:style>
  <w:style w:type="paragraph" w:customStyle="1" w:styleId="PleadingFIRST">
    <w:name w:val="PleadingFIRST"/>
    <w:basedOn w:val="BHBodyDouble"/>
    <w:next w:val="BHBodyDouble"/>
    <w:semiHidden/>
  </w:style>
  <w:style w:type="paragraph" w:customStyle="1" w:styleId="SigOfficeAddressLeft">
    <w:name w:val="Sig Office Address Left"/>
    <w:basedOn w:val="Normal"/>
    <w:pPr>
      <w:widowControl w:val="0"/>
      <w:tabs>
        <w:tab w:val="left" w:pos="1296"/>
        <w:tab w:val="left" w:pos="6120"/>
      </w:tabs>
      <w:spacing w:line="240" w:lineRule="auto"/>
    </w:pPr>
    <w:rPr>
      <w:rFonts w:eastAsia="Times New Roman"/>
      <w:noProof/>
      <w:szCs w:val="20"/>
    </w:rPr>
  </w:style>
  <w:style w:type="paragraph" w:customStyle="1" w:styleId="ESignature">
    <w:name w:val="ESignature"/>
    <w:basedOn w:val="Normal"/>
    <w:pPr>
      <w:spacing w:before="480" w:line="240" w:lineRule="auto"/>
    </w:pPr>
    <w:rPr>
      <w:rFonts w:cstheme="minorBidi"/>
      <w:i/>
      <w:szCs w:val="24"/>
    </w:rPr>
  </w:style>
  <w:style w:type="paragraph" w:customStyle="1" w:styleId="PleadingTitleCentered">
    <w:name w:val="Pleading Title Centered"/>
    <w:basedOn w:val="PleadingTitle"/>
    <w:pPr>
      <w:spacing w:after="240"/>
      <w:ind w:left="0"/>
      <w:jc w:val="center"/>
    </w:pPr>
  </w:style>
  <w:style w:type="character" w:styleId="FootnoteReference">
    <w:name w:val="footnote reference"/>
    <w:rPr>
      <w:vertAlign w:val="superscript"/>
    </w:rPr>
  </w:style>
</w:styles>
</file>

<file path=word/webSettings.xml><?xml version="1.0" encoding="utf-8"?>
<w:webSettings xmlns:r="http://schemas.openxmlformats.org/officeDocument/2006/relationships" xmlns:w="http://schemas.openxmlformats.org/wordprocessingml/2006/main">
  <w:divs>
    <w:div w:id="140319533">
      <w:bodyDiv w:val="1"/>
      <w:marLeft w:val="25"/>
      <w:marRight w:val="25"/>
      <w:marTop w:val="25"/>
      <w:marBottom w:val="25"/>
      <w:divBdr>
        <w:top w:val="none" w:sz="0" w:space="0" w:color="auto"/>
        <w:left w:val="none" w:sz="0" w:space="0" w:color="auto"/>
        <w:bottom w:val="none" w:sz="0" w:space="0" w:color="auto"/>
        <w:right w:val="none" w:sz="0" w:space="0" w:color="auto"/>
      </w:divBdr>
      <w:divsChild>
        <w:div w:id="367415715">
          <w:marLeft w:val="0"/>
          <w:marRight w:val="0"/>
          <w:marTop w:val="0"/>
          <w:marBottom w:val="0"/>
          <w:divBdr>
            <w:top w:val="none" w:sz="0" w:space="0" w:color="auto"/>
            <w:left w:val="none" w:sz="0" w:space="0" w:color="auto"/>
            <w:bottom w:val="none" w:sz="0" w:space="0" w:color="auto"/>
            <w:right w:val="none" w:sz="0" w:space="0" w:color="auto"/>
          </w:divBdr>
          <w:divsChild>
            <w:div w:id="714162148">
              <w:marLeft w:val="38"/>
              <w:marRight w:val="38"/>
              <w:marTop w:val="38"/>
              <w:marBottom w:val="38"/>
              <w:divBdr>
                <w:top w:val="none" w:sz="0" w:space="0" w:color="auto"/>
                <w:left w:val="none" w:sz="0" w:space="0" w:color="auto"/>
                <w:bottom w:val="none" w:sz="0" w:space="0" w:color="auto"/>
                <w:right w:val="none" w:sz="0" w:space="0" w:color="auto"/>
              </w:divBdr>
              <w:divsChild>
                <w:div w:id="1413817808">
                  <w:marLeft w:val="0"/>
                  <w:marRight w:val="0"/>
                  <w:marTop w:val="0"/>
                  <w:marBottom w:val="0"/>
                  <w:divBdr>
                    <w:top w:val="none" w:sz="0" w:space="0" w:color="auto"/>
                    <w:left w:val="none" w:sz="0" w:space="0" w:color="auto"/>
                    <w:bottom w:val="none" w:sz="0" w:space="0" w:color="auto"/>
                    <w:right w:val="none" w:sz="0" w:space="0" w:color="auto"/>
                  </w:divBdr>
                  <w:divsChild>
                    <w:div w:id="1108617905">
                      <w:marLeft w:val="0"/>
                      <w:marRight w:val="0"/>
                      <w:marTop w:val="0"/>
                      <w:marBottom w:val="0"/>
                      <w:divBdr>
                        <w:top w:val="none" w:sz="0" w:space="0" w:color="auto"/>
                        <w:left w:val="none" w:sz="0" w:space="0" w:color="auto"/>
                        <w:bottom w:val="none" w:sz="0" w:space="0" w:color="auto"/>
                        <w:right w:val="none" w:sz="0" w:space="0" w:color="auto"/>
                      </w:divBdr>
                      <w:divsChild>
                        <w:div w:id="1958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7646">
      <w:bodyDiv w:val="1"/>
      <w:marLeft w:val="0"/>
      <w:marRight w:val="0"/>
      <w:marTop w:val="0"/>
      <w:marBottom w:val="0"/>
      <w:divBdr>
        <w:top w:val="none" w:sz="0" w:space="0" w:color="auto"/>
        <w:left w:val="none" w:sz="0" w:space="0" w:color="auto"/>
        <w:bottom w:val="none" w:sz="0" w:space="0" w:color="auto"/>
        <w:right w:val="none" w:sz="0" w:space="0" w:color="auto"/>
      </w:divBdr>
    </w:div>
    <w:div w:id="463352558">
      <w:bodyDiv w:val="1"/>
      <w:marLeft w:val="0"/>
      <w:marRight w:val="0"/>
      <w:marTop w:val="0"/>
      <w:marBottom w:val="0"/>
      <w:divBdr>
        <w:top w:val="none" w:sz="0" w:space="0" w:color="auto"/>
        <w:left w:val="none" w:sz="0" w:space="0" w:color="auto"/>
        <w:bottom w:val="none" w:sz="0" w:space="0" w:color="auto"/>
        <w:right w:val="none" w:sz="0" w:space="0" w:color="auto"/>
      </w:divBdr>
    </w:div>
    <w:div w:id="645935618">
      <w:bodyDiv w:val="1"/>
      <w:marLeft w:val="0"/>
      <w:marRight w:val="0"/>
      <w:marTop w:val="0"/>
      <w:marBottom w:val="0"/>
      <w:divBdr>
        <w:top w:val="none" w:sz="0" w:space="0" w:color="auto"/>
        <w:left w:val="none" w:sz="0" w:space="0" w:color="auto"/>
        <w:bottom w:val="none" w:sz="0" w:space="0" w:color="auto"/>
        <w:right w:val="none" w:sz="0" w:space="0" w:color="auto"/>
      </w:divBdr>
    </w:div>
    <w:div w:id="666253847">
      <w:bodyDiv w:val="1"/>
      <w:marLeft w:val="0"/>
      <w:marRight w:val="0"/>
      <w:marTop w:val="0"/>
      <w:marBottom w:val="0"/>
      <w:divBdr>
        <w:top w:val="none" w:sz="0" w:space="0" w:color="auto"/>
        <w:left w:val="none" w:sz="0" w:space="0" w:color="auto"/>
        <w:bottom w:val="none" w:sz="0" w:space="0" w:color="auto"/>
        <w:right w:val="none" w:sz="0" w:space="0" w:color="auto"/>
      </w:divBdr>
      <w:divsChild>
        <w:div w:id="1296137943">
          <w:marLeft w:val="0"/>
          <w:marRight w:val="0"/>
          <w:marTop w:val="0"/>
          <w:marBottom w:val="0"/>
          <w:divBdr>
            <w:top w:val="none" w:sz="0" w:space="0" w:color="auto"/>
            <w:left w:val="none" w:sz="0" w:space="0" w:color="auto"/>
            <w:bottom w:val="none" w:sz="0" w:space="0" w:color="auto"/>
            <w:right w:val="none" w:sz="0" w:space="0" w:color="auto"/>
          </w:divBdr>
          <w:divsChild>
            <w:div w:id="1037582466">
              <w:marLeft w:val="0"/>
              <w:marRight w:val="0"/>
              <w:marTop w:val="0"/>
              <w:marBottom w:val="0"/>
              <w:divBdr>
                <w:top w:val="none" w:sz="0" w:space="0" w:color="auto"/>
                <w:left w:val="none" w:sz="0" w:space="0" w:color="auto"/>
                <w:bottom w:val="none" w:sz="0" w:space="0" w:color="auto"/>
                <w:right w:val="none" w:sz="0" w:space="0" w:color="auto"/>
              </w:divBdr>
              <w:divsChild>
                <w:div w:id="386340847">
                  <w:marLeft w:val="0"/>
                  <w:marRight w:val="0"/>
                  <w:marTop w:val="0"/>
                  <w:marBottom w:val="0"/>
                  <w:divBdr>
                    <w:top w:val="none" w:sz="0" w:space="0" w:color="auto"/>
                    <w:left w:val="none" w:sz="0" w:space="0" w:color="auto"/>
                    <w:bottom w:val="none" w:sz="0" w:space="0" w:color="auto"/>
                    <w:right w:val="none" w:sz="0" w:space="0" w:color="auto"/>
                  </w:divBdr>
                  <w:divsChild>
                    <w:div w:id="1019741979">
                      <w:marLeft w:val="0"/>
                      <w:marRight w:val="0"/>
                      <w:marTop w:val="0"/>
                      <w:marBottom w:val="0"/>
                      <w:divBdr>
                        <w:top w:val="none" w:sz="0" w:space="0" w:color="auto"/>
                        <w:left w:val="none" w:sz="0" w:space="0" w:color="auto"/>
                        <w:bottom w:val="none" w:sz="0" w:space="0" w:color="auto"/>
                        <w:right w:val="none" w:sz="0" w:space="0" w:color="auto"/>
                      </w:divBdr>
                      <w:divsChild>
                        <w:div w:id="2028092101">
                          <w:marLeft w:val="0"/>
                          <w:marRight w:val="0"/>
                          <w:marTop w:val="0"/>
                          <w:marBottom w:val="0"/>
                          <w:divBdr>
                            <w:top w:val="none" w:sz="0" w:space="0" w:color="auto"/>
                            <w:left w:val="none" w:sz="0" w:space="0" w:color="auto"/>
                            <w:bottom w:val="none" w:sz="0" w:space="0" w:color="auto"/>
                            <w:right w:val="none" w:sz="0" w:space="0" w:color="auto"/>
                          </w:divBdr>
                          <w:divsChild>
                            <w:div w:id="1801722825">
                              <w:marLeft w:val="0"/>
                              <w:marRight w:val="0"/>
                              <w:marTop w:val="0"/>
                              <w:marBottom w:val="0"/>
                              <w:divBdr>
                                <w:top w:val="none" w:sz="0" w:space="0" w:color="auto"/>
                                <w:left w:val="none" w:sz="0" w:space="0" w:color="auto"/>
                                <w:bottom w:val="none" w:sz="0" w:space="0" w:color="auto"/>
                                <w:right w:val="none" w:sz="0" w:space="0" w:color="auto"/>
                              </w:divBdr>
                              <w:divsChild>
                                <w:div w:id="1310020260">
                                  <w:marLeft w:val="0"/>
                                  <w:marRight w:val="0"/>
                                  <w:marTop w:val="0"/>
                                  <w:marBottom w:val="0"/>
                                  <w:divBdr>
                                    <w:top w:val="none" w:sz="0" w:space="0" w:color="auto"/>
                                    <w:left w:val="none" w:sz="0" w:space="0" w:color="auto"/>
                                    <w:bottom w:val="none" w:sz="0" w:space="0" w:color="auto"/>
                                    <w:right w:val="none" w:sz="0" w:space="0" w:color="auto"/>
                                  </w:divBdr>
                                  <w:divsChild>
                                    <w:div w:id="659619999">
                                      <w:marLeft w:val="0"/>
                                      <w:marRight w:val="0"/>
                                      <w:marTop w:val="0"/>
                                      <w:marBottom w:val="0"/>
                                      <w:divBdr>
                                        <w:top w:val="none" w:sz="0" w:space="0" w:color="auto"/>
                                        <w:left w:val="none" w:sz="0" w:space="0" w:color="auto"/>
                                        <w:bottom w:val="none" w:sz="0" w:space="0" w:color="auto"/>
                                        <w:right w:val="none" w:sz="0" w:space="0" w:color="auto"/>
                                      </w:divBdr>
                                      <w:divsChild>
                                        <w:div w:id="917252076">
                                          <w:marLeft w:val="0"/>
                                          <w:marRight w:val="0"/>
                                          <w:marTop w:val="0"/>
                                          <w:marBottom w:val="0"/>
                                          <w:divBdr>
                                            <w:top w:val="none" w:sz="0" w:space="0" w:color="auto"/>
                                            <w:left w:val="none" w:sz="0" w:space="0" w:color="auto"/>
                                            <w:bottom w:val="none" w:sz="0" w:space="0" w:color="auto"/>
                                            <w:right w:val="none" w:sz="0" w:space="0" w:color="auto"/>
                                          </w:divBdr>
                                          <w:divsChild>
                                            <w:div w:id="9567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716712">
      <w:bodyDiv w:val="1"/>
      <w:marLeft w:val="0"/>
      <w:marRight w:val="0"/>
      <w:marTop w:val="0"/>
      <w:marBottom w:val="0"/>
      <w:divBdr>
        <w:top w:val="none" w:sz="0" w:space="0" w:color="auto"/>
        <w:left w:val="none" w:sz="0" w:space="0" w:color="auto"/>
        <w:bottom w:val="none" w:sz="0" w:space="0" w:color="auto"/>
        <w:right w:val="none" w:sz="0" w:space="0" w:color="auto"/>
      </w:divBdr>
    </w:div>
    <w:div w:id="20911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hyperlink" Target="mailto:kmahoney@mahoney-law.net" TargetMode="External" />
  <Relationship Id="rId13" Type="http://schemas.openxmlformats.org/officeDocument/2006/relationships/header" Target="header3.xml" />
  <Relationship Id="rId18" Type="http://schemas.openxmlformats.org/officeDocument/2006/relationships/footer" Target="footer5.xml"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footer" Target="footer2.xml" />
  <Relationship Id="rId17" Type="http://schemas.openxmlformats.org/officeDocument/2006/relationships/header" Target="header5.xml" />
  <Relationship Id="rId2" Type="http://schemas.openxmlformats.org/officeDocument/2006/relationships/numbering" Target="numbering.xml" />
  <Relationship Id="rId16" Type="http://schemas.openxmlformats.org/officeDocument/2006/relationships/footer" Target="footer4.xml" />
  <Relationship Id="rId20" Type="http://schemas.openxmlformats.org/officeDocument/2006/relationships/theme" Target="theme/theme1.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oter" Target="footer1.xml" />
  <Relationship Id="rId5" Type="http://schemas.openxmlformats.org/officeDocument/2006/relationships/webSettings" Target="webSettings.xml" />
  <Relationship Id="rId15" Type="http://schemas.openxmlformats.org/officeDocument/2006/relationships/header" Target="header4.xml" />
  <Relationship Id="rId10" Type="http://schemas.openxmlformats.org/officeDocument/2006/relationships/header" Target="header2.xml" />
  <Relationship Id="rId19"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header" Target="header1.xml" />
  <Relationship Id="rId14" Type="http://schemas.openxmlformats.org/officeDocument/2006/relationships/footer" Target="footer3.xml" />
  <Relationship Id="rId30" Type="http://schemas.microsoft.com/office/2007/relationships/stylesWithEffects" Target="stylesWithEffects.xml"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Users\Public\Documents\MacPac\Templates\Pleading.dotx"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12ED1-D781-4051-96EE-F5009DD3A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3</Pages>
  <Words>1059</Words>
  <Characters>5833</Characters>
  <Application>Microsoft Office Word</Application>
  <DocSecurity>0</DocSecurity>
  <Lines>167</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