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6941" w14:textId="60F82ED8" w:rsidR="003B62BB" w:rsidRDefault="003B62BB">
      <w:pPr>
        <w:spacing w:after="240"/>
      </w:pPr>
    </w:p>
    <w:p w14:paraId="10138635" w14:textId="77777777" w:rsidR="003B62BB" w:rsidRDefault="00000000">
      <w:pPr>
        <w:pStyle w:val="Heading1"/>
        <w:spacing w:after="240"/>
        <w:jc w:val="center"/>
      </w:pPr>
      <w:r>
        <w:rPr>
          <w:rFonts w:ascii="Calibri" w:eastAsia="Calibri" w:hAnsi="Calibri" w:cs="Calibri"/>
          <w:b/>
          <w:bCs/>
          <w:sz w:val="28"/>
          <w:szCs w:val="28"/>
        </w:rPr>
        <w:t>15 July 2026</w:t>
      </w:r>
    </w:p>
    <w:p w14:paraId="58105D71" w14:textId="77777777" w:rsidR="003B62BB" w:rsidRDefault="00000000">
      <w:pPr>
        <w:spacing w:before="240" w:after="240"/>
      </w:pPr>
      <w:r>
        <w:rPr>
          <w:rFonts w:ascii="Calibri" w:eastAsia="Calibri" w:hAnsi="Calibri" w:cs="Calibri"/>
          <w:b/>
          <w:bCs/>
          <w:sz w:val="20"/>
          <w:szCs w:val="20"/>
        </w:rPr>
        <w:t>Company Keywords</w:t>
      </w:r>
    </w:p>
    <w:p w14:paraId="06DDAF1E" w14:textId="77777777" w:rsidR="003B62BB" w:rsidRDefault="00000000">
      <w:pPr>
        <w:spacing w:before="240" w:after="240"/>
      </w:pPr>
      <w:r>
        <w:rPr>
          <w:rFonts w:ascii="Calibri" w:eastAsia="Calibri" w:hAnsi="Calibri" w:cs="Calibri"/>
          <w:i/>
          <w:iCs/>
          <w:sz w:val="20"/>
          <w:szCs w:val="20"/>
        </w:rPr>
        <w:t>No relevant articles found for this section.</w:t>
      </w:r>
    </w:p>
    <w:p w14:paraId="0193B711" w14:textId="77777777" w:rsidR="003B62BB" w:rsidRDefault="00000000">
      <w:pPr>
        <w:spacing w:before="240" w:after="240"/>
      </w:pPr>
      <w:r>
        <w:rPr>
          <w:rFonts w:ascii="Calibri" w:eastAsia="Calibri" w:hAnsi="Calibri" w:cs="Calibri"/>
          <w:b/>
          <w:bCs/>
          <w:sz w:val="20"/>
          <w:szCs w:val="20"/>
        </w:rPr>
        <w:t>Credit Cards, Fintechs, Banks &amp; More</w:t>
      </w:r>
    </w:p>
    <w:p w14:paraId="1AE2BE40" w14:textId="77777777" w:rsidR="003B62BB" w:rsidRDefault="00000000">
      <w:pPr>
        <w:spacing w:before="240" w:after="240"/>
      </w:pPr>
      <w:r>
        <w:rPr>
          <w:rFonts w:ascii="Calibri" w:eastAsia="Calibri" w:hAnsi="Calibri" w:cs="Calibri"/>
          <w:b/>
          <w:bCs/>
          <w:i/>
          <w:iCs/>
          <w:color w:val="787878"/>
          <w:sz w:val="20"/>
          <w:szCs w:val="20"/>
        </w:rPr>
        <w:t>Category A Publications</w:t>
      </w:r>
    </w:p>
    <w:p w14:paraId="07A96423" w14:textId="77777777" w:rsidR="003B62BB" w:rsidRDefault="00000000">
      <w:pPr>
        <w:pBdr>
          <w:bottom w:val="single" w:sz="12" w:space="12" w:color="D3D3D3"/>
        </w:pBdr>
        <w:spacing w:before="240" w:after="240"/>
      </w:pPr>
      <w:hyperlink r:id="rId4">
        <w:r>
          <w:rPr>
            <w:rFonts w:ascii="Calibri" w:eastAsia="Calibri" w:hAnsi="Calibri" w:cs="Calibri"/>
            <w:b/>
            <w:bCs/>
            <w:color w:val="1155CC"/>
            <w:sz w:val="20"/>
            <w:szCs w:val="20"/>
            <w:u w:val="single"/>
          </w:rPr>
          <w:t>RBI streamlines bank board agenda to sharpen focus on strategy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RBI streamlines bank board agenda to sharpen focus on strategy Business Standard</w:t>
      </w:r>
    </w:p>
    <w:p w14:paraId="08734B41" w14:textId="77777777" w:rsidR="003B62BB" w:rsidRDefault="00000000">
      <w:pPr>
        <w:pBdr>
          <w:bottom w:val="single" w:sz="12" w:space="12" w:color="D3D3D3"/>
        </w:pBdr>
        <w:spacing w:before="240" w:after="240"/>
      </w:pPr>
      <w:hyperlink r:id="rId5">
        <w:r>
          <w:rPr>
            <w:rFonts w:ascii="Calibri" w:eastAsia="Calibri" w:hAnsi="Calibri" w:cs="Calibri"/>
            <w:b/>
            <w:bCs/>
            <w:color w:val="1155CC"/>
            <w:sz w:val="20"/>
            <w:szCs w:val="20"/>
            <w:u w:val="single"/>
          </w:rPr>
          <w:t>Payoneer bets big on India with Gurugram innovation hub, eyes country among top three global markets - The Economic Times</w:t>
        </w:r>
      </w:hyperlink>
      <w:r>
        <w:rPr>
          <w:rFonts w:ascii="Calibri" w:eastAsia="Calibri" w:hAnsi="Calibri" w:cs="Calibri"/>
          <w:b/>
          <w:bCs/>
          <w:sz w:val="20"/>
          <w:szCs w:val="20"/>
        </w:rPr>
        <w:t xml:space="preserve"> -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Global financial technology company Payoneer inaugurated its innovation hub in Gurugram on Monday, deepening its India presence as it bets on the country's tech talent and fast-growing fintech ecosystem while transforming into an AI-native company.</w:t>
      </w:r>
    </w:p>
    <w:p w14:paraId="4A1A9EBE" w14:textId="77777777" w:rsidR="003B62BB" w:rsidRDefault="00000000">
      <w:pPr>
        <w:pBdr>
          <w:bottom w:val="single" w:sz="12" w:space="12" w:color="D3D3D3"/>
        </w:pBdr>
        <w:spacing w:before="240" w:after="240"/>
      </w:pPr>
      <w:hyperlink r:id="rId6">
        <w:r>
          <w:rPr>
            <w:rFonts w:ascii="Calibri" w:eastAsia="Calibri" w:hAnsi="Calibri" w:cs="Calibri"/>
            <w:b/>
            <w:bCs/>
            <w:color w:val="1155CC"/>
            <w:sz w:val="20"/>
            <w:szCs w:val="20"/>
            <w:u w:val="single"/>
          </w:rPr>
          <w:t>India draws nearly $10 billion under RBI's overseas deposit drive to support rupee: Report - The Economic Times</w:t>
        </w:r>
      </w:hyperlink>
      <w:r>
        <w:rPr>
          <w:rFonts w:ascii="Calibri" w:eastAsia="Calibri" w:hAnsi="Calibri" w:cs="Calibri"/>
          <w:b/>
          <w:bCs/>
          <w:sz w:val="20"/>
          <w:szCs w:val="20"/>
        </w:rPr>
        <w:t xml:space="preserve"> - Reuters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has attracted roughly $10 billion in inflows through the Reserve Bank of India's special deposit programme for overseas Indians, two people familiar with the matter said, supporting efforts to shore up FX reserves and.</w:t>
      </w:r>
    </w:p>
    <w:p w14:paraId="7A48C1F7" w14:textId="77777777" w:rsidR="003B62BB" w:rsidRDefault="00000000">
      <w:pPr>
        <w:pBdr>
          <w:bottom w:val="single" w:sz="12" w:space="12" w:color="D3D3D3"/>
        </w:pBdr>
        <w:spacing w:before="240" w:after="240"/>
      </w:pPr>
      <w:hyperlink r:id="rId7">
        <w:r>
          <w:rPr>
            <w:rFonts w:ascii="Calibri" w:eastAsia="Calibri" w:hAnsi="Calibri" w:cs="Calibri"/>
            <w:b/>
            <w:bCs/>
            <w:color w:val="1155CC"/>
            <w:sz w:val="20"/>
            <w:szCs w:val="20"/>
            <w:u w:val="single"/>
          </w:rPr>
          <w:t>SBI credit card users report incorrect overdue tag on July bills, claim CIBIL scores dropped by up to 70 points - Business Today</w:t>
        </w:r>
      </w:hyperlink>
      <w:r>
        <w:rPr>
          <w:rFonts w:ascii="Calibri" w:eastAsia="Calibri" w:hAnsi="Calibri" w:cs="Calibri"/>
          <w:b/>
          <w:bCs/>
          <w:sz w:val="20"/>
          <w:szCs w:val="20"/>
        </w:rPr>
        <w:t xml:space="preserve"> - Business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Several SBI Card customers have alleged that their July credit card bills were incorrectly reported as overdue despite making payments on time or even before the due date. The issue, which has surfaced across social.</w:t>
      </w:r>
    </w:p>
    <w:p w14:paraId="54460848" w14:textId="77777777" w:rsidR="003B62BB" w:rsidRDefault="00000000">
      <w:pPr>
        <w:pBdr>
          <w:bottom w:val="single" w:sz="12" w:space="12" w:color="D3D3D3"/>
        </w:pBdr>
        <w:spacing w:before="240" w:after="240"/>
      </w:pPr>
      <w:hyperlink r:id="rId8">
        <w:r>
          <w:rPr>
            <w:rFonts w:ascii="Calibri" w:eastAsia="Calibri" w:hAnsi="Calibri" w:cs="Calibri"/>
            <w:b/>
            <w:bCs/>
            <w:color w:val="1155CC"/>
            <w:sz w:val="20"/>
            <w:szCs w:val="20"/>
            <w:u w:val="single"/>
          </w:rPr>
          <w:t>Inside Gate Z: Bengaluru Airport’s Gen Z-inspired lounge with couches that resemble a Pinterest moodboard - financialexpress.com</w:t>
        </w:r>
      </w:hyperlink>
      <w:r>
        <w:rPr>
          <w:rFonts w:ascii="Calibri" w:eastAsia="Calibri" w:hAnsi="Calibri" w:cs="Calibri"/>
          <w:b/>
          <w:bCs/>
          <w:sz w:val="20"/>
          <w:szCs w:val="20"/>
        </w:rPr>
        <w:t xml:space="preserve"> - Financial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If you think Gen Z was an irrelevant generation, think again. Apart from dominating innovations across fields, their needs have entered the infrastructure of some Indian cities. The Bengaluru Airport stands out in this context.</w:t>
      </w:r>
    </w:p>
    <w:p w14:paraId="1DB88D32" w14:textId="77777777" w:rsidR="003B62BB" w:rsidRDefault="00000000">
      <w:pPr>
        <w:pBdr>
          <w:bottom w:val="single" w:sz="12" w:space="12" w:color="D3D3D3"/>
        </w:pBdr>
        <w:spacing w:before="240" w:after="240"/>
      </w:pPr>
      <w:hyperlink r:id="rId9">
        <w:r>
          <w:rPr>
            <w:rFonts w:ascii="Calibri" w:eastAsia="Calibri" w:hAnsi="Calibri" w:cs="Calibri"/>
            <w:b/>
            <w:bCs/>
            <w:color w:val="1155CC"/>
            <w:sz w:val="20"/>
            <w:szCs w:val="20"/>
            <w:u w:val="single"/>
          </w:rPr>
          <w:t>Woman orders Rs 26,000 smartphone but gets cheaper model, wins Rs 61,000 payout - The Indian Express</w:t>
        </w:r>
      </w:hyperlink>
      <w:r>
        <w:rPr>
          <w:rFonts w:ascii="Calibri" w:eastAsia="Calibri" w:hAnsi="Calibri" w:cs="Calibri"/>
          <w:b/>
          <w:bCs/>
          <w:sz w:val="20"/>
          <w:szCs w:val="20"/>
        </w:rPr>
        <w:t xml:space="preserve"> - The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A consumer commission in Andhra Pradesh has directed Amazon Pay and a seller to refund Rs 25,999 with 12 per cent interest after a buyer who had ordered a smartphone received a cheaper model worth.</w:t>
      </w:r>
    </w:p>
    <w:p w14:paraId="4C0D853D" w14:textId="77777777" w:rsidR="003B62BB" w:rsidRDefault="00000000">
      <w:pPr>
        <w:spacing w:before="240" w:after="240"/>
      </w:pPr>
      <w:hyperlink r:id="rId10">
        <w:r>
          <w:rPr>
            <w:rFonts w:ascii="Calibri" w:eastAsia="Calibri" w:hAnsi="Calibri" w:cs="Calibri"/>
            <w:b/>
            <w:bCs/>
            <w:color w:val="1155CC"/>
            <w:sz w:val="20"/>
            <w:szCs w:val="20"/>
            <w:u w:val="single"/>
          </w:rPr>
          <w:t>Hilton debuts Curio Collection in India with opening of Slohh by Roach Bengaluru - ET TravelWorld</w:t>
        </w:r>
      </w:hyperlink>
      <w:r>
        <w:rPr>
          <w:rFonts w:ascii="Calibri" w:eastAsia="Calibri" w:hAnsi="Calibri" w:cs="Calibri"/>
          <w:b/>
          <w:bCs/>
          <w:sz w:val="20"/>
          <w:szCs w:val="20"/>
        </w:rPr>
        <w:t xml:space="preserve"> - ET 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Hilton has expanded its presence in India with the opening of Slohh by Roach Bengaluru, marking the debut of Curio Collection by Hilton in India and South Asia as well as the company's first lifestyle.</w:t>
      </w:r>
    </w:p>
    <w:p w14:paraId="3DBD5957" w14:textId="77777777" w:rsidR="003B62BB" w:rsidRDefault="00000000">
      <w:pPr>
        <w:spacing w:before="240" w:after="240"/>
      </w:pPr>
      <w:r>
        <w:rPr>
          <w:rFonts w:ascii="Calibri" w:eastAsia="Calibri" w:hAnsi="Calibri" w:cs="Calibri"/>
          <w:b/>
          <w:bCs/>
          <w:i/>
          <w:iCs/>
          <w:color w:val="787878"/>
          <w:sz w:val="20"/>
          <w:szCs w:val="20"/>
        </w:rPr>
        <w:t>Category B Publications</w:t>
      </w:r>
    </w:p>
    <w:p w14:paraId="241932D4" w14:textId="77777777" w:rsidR="003B62BB" w:rsidRDefault="00000000">
      <w:pPr>
        <w:spacing w:before="240" w:after="240"/>
      </w:pPr>
      <w:hyperlink r:id="rId11">
        <w:r>
          <w:rPr>
            <w:rFonts w:ascii="Calibri" w:eastAsia="Calibri" w:hAnsi="Calibri" w:cs="Calibri"/>
            <w:b/>
            <w:bCs/>
            <w:color w:val="1155CC"/>
            <w:sz w:val="20"/>
            <w:szCs w:val="20"/>
            <w:u w:val="single"/>
          </w:rPr>
          <w:t>Emirates Introduces New EMI Flight Payment Option for Indian Travellers, Expanding Affordable Access to Nearly 140 Destinations Across UAE, UK, US, China and Other Global Markets in Europe, Asia, Middle East and Africa Through Flexible Monthly Instalm - Travel And Tour World</w:t>
        </w:r>
      </w:hyperlink>
      <w:r>
        <w:rPr>
          <w:rFonts w:ascii="Calibri" w:eastAsia="Calibri" w:hAnsi="Calibri" w:cs="Calibri"/>
          <w:b/>
          <w:bCs/>
          <w:sz w:val="20"/>
          <w:szCs w:val="20"/>
        </w:rPr>
        <w:t xml:space="preserve"> - Travel &amp; Tour 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Published on July 14, 2026 By: Debarati Paul Emirates has introduced a new EMI Flight Payment Option for Indian Travellers, allowing passengers to access nearly 140 destinations across UAE, UK, US, China and other global.</w:t>
      </w:r>
    </w:p>
    <w:p w14:paraId="75BFA8C8" w14:textId="77777777" w:rsidR="003B62BB" w:rsidRDefault="00000000">
      <w:pPr>
        <w:spacing w:before="240" w:after="240"/>
      </w:pPr>
      <w:r>
        <w:rPr>
          <w:rFonts w:ascii="Calibri" w:eastAsia="Calibri" w:hAnsi="Calibri" w:cs="Calibri"/>
          <w:b/>
          <w:bCs/>
          <w:sz w:val="20"/>
          <w:szCs w:val="20"/>
        </w:rPr>
        <w:t>Tourism, Hospitality, Visas &amp; More</w:t>
      </w:r>
    </w:p>
    <w:p w14:paraId="54BB0295" w14:textId="77777777" w:rsidR="003B62BB" w:rsidRDefault="00000000">
      <w:pPr>
        <w:spacing w:before="240" w:after="240"/>
      </w:pPr>
      <w:r>
        <w:rPr>
          <w:rFonts w:ascii="Calibri" w:eastAsia="Calibri" w:hAnsi="Calibri" w:cs="Calibri"/>
          <w:b/>
          <w:bCs/>
          <w:i/>
          <w:iCs/>
          <w:color w:val="787878"/>
          <w:sz w:val="20"/>
          <w:szCs w:val="20"/>
        </w:rPr>
        <w:t>Category A Publications</w:t>
      </w:r>
    </w:p>
    <w:p w14:paraId="255EE6C5" w14:textId="77777777" w:rsidR="003B62BB" w:rsidRDefault="00000000">
      <w:pPr>
        <w:pBdr>
          <w:bottom w:val="single" w:sz="12" w:space="12" w:color="D3D3D3"/>
        </w:pBdr>
        <w:spacing w:before="240" w:after="240"/>
      </w:pPr>
      <w:hyperlink r:id="rId12">
        <w:r>
          <w:rPr>
            <w:rFonts w:ascii="Calibri" w:eastAsia="Calibri" w:hAnsi="Calibri" w:cs="Calibri"/>
            <w:b/>
            <w:bCs/>
            <w:color w:val="1155CC"/>
            <w:sz w:val="20"/>
            <w:szCs w:val="20"/>
            <w:u w:val="single"/>
          </w:rPr>
          <w:t>Hilton debuts Curio Collection in India with opening of Slohh by Roach Bengaluru - ET TravelWorld</w:t>
        </w:r>
      </w:hyperlink>
      <w:r>
        <w:rPr>
          <w:rFonts w:ascii="Calibri" w:eastAsia="Calibri" w:hAnsi="Calibri" w:cs="Calibri"/>
          <w:b/>
          <w:bCs/>
          <w:sz w:val="20"/>
          <w:szCs w:val="20"/>
        </w:rPr>
        <w:t xml:space="preserve"> - ET 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Hilton has expanded its presence in India with the opening of Slohh by Roach Bengaluru, marking the debut of Curio Collection by Hilton in India and South Asia as well as the company's first lifestyle.</w:t>
      </w:r>
    </w:p>
    <w:p w14:paraId="44C7E8D6" w14:textId="77777777" w:rsidR="003B62BB" w:rsidRDefault="00000000">
      <w:pPr>
        <w:pBdr>
          <w:bottom w:val="single" w:sz="12" w:space="12" w:color="D3D3D3"/>
        </w:pBdr>
        <w:spacing w:before="240" w:after="240"/>
      </w:pPr>
      <w:hyperlink r:id="rId13">
        <w:r>
          <w:rPr>
            <w:rFonts w:ascii="Calibri" w:eastAsia="Calibri" w:hAnsi="Calibri" w:cs="Calibri"/>
            <w:b/>
            <w:bCs/>
            <w:color w:val="1155CC"/>
            <w:sz w:val="20"/>
            <w:szCs w:val="20"/>
            <w:u w:val="single"/>
          </w:rPr>
          <w:t>₹12 lakh a night: The Mumbai hotel suite Tom Holland stayed in has a spa, gym and private office - Business Today</w:t>
        </w:r>
      </w:hyperlink>
      <w:r>
        <w:rPr>
          <w:rFonts w:ascii="Calibri" w:eastAsia="Calibri" w:hAnsi="Calibri" w:cs="Calibri"/>
          <w:b/>
          <w:bCs/>
          <w:sz w:val="20"/>
          <w:szCs w:val="20"/>
        </w:rPr>
        <w:t xml:space="preserve"> - Business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Tom Holland stayed in Mumbai&amp;amp;#039;s Tata Suite at ₹7–12 lakh per night — complete with a private spa, gym, conference room and personal office. Here&amp;amp;#039;s everything inside the iconic Taj room.</w:t>
      </w:r>
    </w:p>
    <w:p w14:paraId="443C2858" w14:textId="77777777" w:rsidR="003B62BB" w:rsidRDefault="00000000">
      <w:pPr>
        <w:pBdr>
          <w:bottom w:val="single" w:sz="12" w:space="12" w:color="D3D3D3"/>
        </w:pBdr>
        <w:spacing w:before="240" w:after="240"/>
      </w:pPr>
      <w:hyperlink r:id="rId14">
        <w:r>
          <w:rPr>
            <w:rFonts w:ascii="Calibri" w:eastAsia="Calibri" w:hAnsi="Calibri" w:cs="Calibri"/>
            <w:b/>
            <w:bCs/>
            <w:color w:val="1155CC"/>
            <w:sz w:val="20"/>
            <w:szCs w:val="20"/>
            <w:u w:val="single"/>
          </w:rPr>
          <w:t>ixigo Launches Free Mumbai Metro Ticket Campaign: Monsoon Commutes, Made More Rewarding - TheWire.in</w:t>
        </w:r>
      </w:hyperlink>
      <w:r>
        <w:rPr>
          <w:rFonts w:ascii="Calibri" w:eastAsia="Calibri" w:hAnsi="Calibri" w:cs="Calibri"/>
          <w:b/>
          <w:bCs/>
          <w:sz w:val="20"/>
          <w:szCs w:val="20"/>
        </w:rPr>
        <w:t xml:space="preserve"> - PTI</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Mumbai (Maharashtra) [India], July 14: ixigo Trains, India&amp;#x27;s leading AI-powered train ticketing platform, has announced a special offer for Mumbai Metro commuters, enabling users to claim two free Mumbai Metro tickets every month through the.</w:t>
      </w:r>
    </w:p>
    <w:p w14:paraId="52E48033" w14:textId="77777777" w:rsidR="003B62BB" w:rsidRDefault="00000000">
      <w:pPr>
        <w:pBdr>
          <w:bottom w:val="single" w:sz="12" w:space="12" w:color="D3D3D3"/>
        </w:pBdr>
        <w:spacing w:before="240" w:after="240"/>
      </w:pPr>
      <w:hyperlink r:id="rId15">
        <w:r>
          <w:rPr>
            <w:rFonts w:ascii="Calibri" w:eastAsia="Calibri" w:hAnsi="Calibri" w:cs="Calibri"/>
            <w:b/>
            <w:bCs/>
            <w:color w:val="1155CC"/>
            <w:sz w:val="20"/>
            <w:szCs w:val="20"/>
            <w:u w:val="single"/>
          </w:rPr>
          <w:t>Thailand Is NOT Ending Visa-Free Travel For Indians—But There's A Catch | Travel News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Thailand Is NOT Ending Visa-Free Travel For Indians—But There's A Catch | Travel News News18</w:t>
      </w:r>
    </w:p>
    <w:p w14:paraId="23170244" w14:textId="77777777" w:rsidR="003B62BB" w:rsidRDefault="00000000">
      <w:pPr>
        <w:pBdr>
          <w:bottom w:val="single" w:sz="12" w:space="12" w:color="D3D3D3"/>
        </w:pBdr>
        <w:spacing w:before="240" w:after="240"/>
      </w:pPr>
      <w:hyperlink r:id="rId16">
        <w:r>
          <w:rPr>
            <w:rFonts w:ascii="Calibri" w:eastAsia="Calibri" w:hAnsi="Calibri" w:cs="Calibri"/>
            <w:b/>
            <w:bCs/>
            <w:color w:val="1155CC"/>
            <w:sz w:val="20"/>
            <w:szCs w:val="20"/>
            <w:u w:val="single"/>
          </w:rPr>
          <w:t>Major investors, including Airbnb and SoftBank, retain shares in PRISM IPO - BusinessLine</w:t>
        </w:r>
      </w:hyperlink>
      <w:r>
        <w:rPr>
          <w:rFonts w:ascii="Calibri" w:eastAsia="Calibri" w:hAnsi="Calibri" w:cs="Calibri"/>
          <w:b/>
          <w:bCs/>
          <w:sz w:val="20"/>
          <w:szCs w:val="20"/>
        </w:rPr>
        <w:t xml:space="preserve"> - The Hindu BusinessLine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Top existing investors of AirBnB, SoftBank, Sequoia and other marquee investors will not sell any shares in the forthcoming IPO of PRISM (Oravel Stays). The technology-driven global hospitality platform’s IPO will have only a fresh.</w:t>
      </w:r>
    </w:p>
    <w:p w14:paraId="44BEA718" w14:textId="77777777" w:rsidR="003B62BB" w:rsidRDefault="00000000">
      <w:pPr>
        <w:pBdr>
          <w:bottom w:val="single" w:sz="12" w:space="12" w:color="D3D3D3"/>
        </w:pBdr>
        <w:spacing w:before="240" w:after="240"/>
      </w:pPr>
      <w:hyperlink r:id="rId17">
        <w:r>
          <w:rPr>
            <w:rFonts w:ascii="Calibri" w:eastAsia="Calibri" w:hAnsi="Calibri" w:cs="Calibri"/>
            <w:b/>
            <w:bCs/>
            <w:color w:val="1155CC"/>
            <w:sz w:val="20"/>
            <w:szCs w:val="20"/>
            <w:u w:val="single"/>
          </w:rPr>
          <w:t>PM Modi to flag off Sant Ravidas Express to boost travel between Varanasi and Amritsar; date, route, timi - The Times of India</w:t>
        </w:r>
      </w:hyperlink>
      <w:r>
        <w:rPr>
          <w:rFonts w:ascii="Calibri" w:eastAsia="Calibri" w:hAnsi="Calibri" w:cs="Calibri"/>
          <w:b/>
          <w:bCs/>
          <w:sz w:val="20"/>
          <w:szCs w:val="20"/>
        </w:rPr>
        <w:t xml:space="preserve"> -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Good news for train lovers! India's premium overnight rail network is all set to expand further as Prime Minister Narendra Modi is scheduled to virtually flag off Sant Ravidas Express on July 17, 2026.</w:t>
      </w:r>
    </w:p>
    <w:p w14:paraId="611D2CFE" w14:textId="77777777" w:rsidR="003B62BB" w:rsidRDefault="00000000">
      <w:pPr>
        <w:pBdr>
          <w:bottom w:val="single" w:sz="12" w:space="12" w:color="D3D3D3"/>
        </w:pBdr>
        <w:spacing w:before="240" w:after="240"/>
      </w:pPr>
      <w:hyperlink r:id="rId18">
        <w:r>
          <w:rPr>
            <w:rFonts w:ascii="Calibri" w:eastAsia="Calibri" w:hAnsi="Calibri" w:cs="Calibri"/>
            <w:b/>
            <w:bCs/>
            <w:color w:val="1155CC"/>
            <w:sz w:val="20"/>
            <w:szCs w:val="20"/>
            <w:u w:val="single"/>
          </w:rPr>
          <w:t>EaseMyTrip signs MoU with Jharkhand to promote state's tourism offerings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EaseMyTrip signs MoU with Jharkhand to promote state's tourism offerings Business Standard</w:t>
      </w:r>
    </w:p>
    <w:p w14:paraId="3753EDFB" w14:textId="77777777" w:rsidR="003B62BB" w:rsidRDefault="00000000">
      <w:pPr>
        <w:pBdr>
          <w:bottom w:val="single" w:sz="12" w:space="12" w:color="D3D3D3"/>
        </w:pBdr>
        <w:spacing w:before="240" w:after="240"/>
      </w:pPr>
      <w:hyperlink r:id="rId19">
        <w:r>
          <w:rPr>
            <w:rFonts w:ascii="Calibri" w:eastAsia="Calibri" w:hAnsi="Calibri" w:cs="Calibri"/>
            <w:b/>
            <w:bCs/>
            <w:color w:val="1155CC"/>
            <w:sz w:val="20"/>
            <w:szCs w:val="20"/>
            <w:u w:val="single"/>
          </w:rPr>
          <w:t>State rolls out 2026-27 pilgrimage plan for elderly devotees - The Times of India</w:t>
        </w:r>
      </w:hyperlink>
      <w:r>
        <w:rPr>
          <w:rFonts w:ascii="Calibri" w:eastAsia="Calibri" w:hAnsi="Calibri" w:cs="Calibri"/>
          <w:b/>
          <w:bCs/>
          <w:sz w:val="20"/>
          <w:szCs w:val="20"/>
        </w:rPr>
        <w:t xml:space="preserve"> -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Bhubaneswar: The tourism department on Tuesday issued the guidelines for the Baristha Nagarik Tirtha Yatra Yojana for 2026-27 and opened the application process for senior citizens seeking to undertake pilgrimages to religious destinations across the.</w:t>
      </w:r>
    </w:p>
    <w:p w14:paraId="29DD8AA1" w14:textId="77777777" w:rsidR="003B62BB" w:rsidRDefault="00000000">
      <w:pPr>
        <w:pBdr>
          <w:bottom w:val="single" w:sz="12" w:space="12" w:color="D3D3D3"/>
        </w:pBdr>
        <w:spacing w:before="240" w:after="240"/>
      </w:pPr>
      <w:hyperlink r:id="rId20">
        <w:r>
          <w:rPr>
            <w:rFonts w:ascii="Calibri" w:eastAsia="Calibri" w:hAnsi="Calibri" w:cs="Calibri"/>
            <w:b/>
            <w:bCs/>
            <w:color w:val="1155CC"/>
            <w:sz w:val="20"/>
            <w:szCs w:val="20"/>
            <w:u w:val="single"/>
          </w:rPr>
          <w:t>Accommodation and food lead growth among 19 sectors on India’s services index - Forbes India</w:t>
        </w:r>
      </w:hyperlink>
      <w:r>
        <w:rPr>
          <w:rFonts w:ascii="Calibri" w:eastAsia="Calibri" w:hAnsi="Calibri" w:cs="Calibri"/>
          <w:b/>
          <w:bCs/>
          <w:sz w:val="20"/>
          <w:szCs w:val="20"/>
        </w:rPr>
        <w:t xml:space="preserve"> - Forbes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Ministry of Statistics and Programme Implementation (MOSPI) released the first-ever trial Index of Services Production (ISP) on Tuesday, showing 14 of 19 tracked sub-sectors logging double-digit growth in April 2026 compared to a year.</w:t>
      </w:r>
    </w:p>
    <w:p w14:paraId="331C112A" w14:textId="77777777" w:rsidR="003B62BB" w:rsidRDefault="00000000">
      <w:pPr>
        <w:pBdr>
          <w:bottom w:val="single" w:sz="12" w:space="12" w:color="D3D3D3"/>
        </w:pBdr>
        <w:spacing w:before="240" w:after="240"/>
      </w:pPr>
      <w:hyperlink r:id="rId21">
        <w:r>
          <w:rPr>
            <w:rFonts w:ascii="Calibri" w:eastAsia="Calibri" w:hAnsi="Calibri" w:cs="Calibri"/>
            <w:b/>
            <w:bCs/>
            <w:color w:val="1155CC"/>
            <w:sz w:val="20"/>
            <w:szCs w:val="20"/>
            <w:u w:val="single"/>
          </w:rPr>
          <w:t>13 Luxury Monsoon Staycations That Will Make You Want To Pack Your Bags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13 Luxury Monsoon Staycations That Will Make You Want To Pack Your Bags News18</w:t>
      </w:r>
    </w:p>
    <w:p w14:paraId="56CB4775" w14:textId="77777777" w:rsidR="003B62BB" w:rsidRDefault="00000000">
      <w:pPr>
        <w:pBdr>
          <w:bottom w:val="single" w:sz="12" w:space="12" w:color="D3D3D3"/>
        </w:pBdr>
        <w:spacing w:before="240" w:after="240"/>
      </w:pPr>
      <w:hyperlink r:id="rId22">
        <w:r>
          <w:rPr>
            <w:rFonts w:ascii="Calibri" w:eastAsia="Calibri" w:hAnsi="Calibri" w:cs="Calibri"/>
            <w:b/>
            <w:bCs/>
            <w:color w:val="1155CC"/>
            <w:sz w:val="20"/>
            <w:szCs w:val="20"/>
            <w:u w:val="single"/>
          </w:rPr>
          <w:t>Free Snacks, Coffee And Bio-Toilets: Kolkata's Luxury Buses To Delhi, Bengaluru, Chennai And Puri Are Here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Free Snacks, Coffee And Bio-Toilets: Kolkata's Luxury Buses To Delhi, Bengaluru, Chennai And Puri Are Here News18</w:t>
      </w:r>
    </w:p>
    <w:p w14:paraId="4F812D1E" w14:textId="77777777" w:rsidR="003B62BB" w:rsidRDefault="00000000">
      <w:pPr>
        <w:pBdr>
          <w:bottom w:val="single" w:sz="12" w:space="12" w:color="D3D3D3"/>
        </w:pBdr>
        <w:spacing w:before="240" w:after="240"/>
      </w:pPr>
      <w:hyperlink r:id="rId23">
        <w:r>
          <w:rPr>
            <w:rFonts w:ascii="Calibri" w:eastAsia="Calibri" w:hAnsi="Calibri" w:cs="Calibri"/>
            <w:b/>
            <w:bCs/>
            <w:color w:val="1155CC"/>
            <w:sz w:val="20"/>
            <w:szCs w:val="20"/>
            <w:u w:val="single"/>
          </w:rPr>
          <w:t>India’s first monthly Index of Services Production launched; Retail, hospitality lead April growth - ET Now</w:t>
        </w:r>
      </w:hyperlink>
      <w:r>
        <w:rPr>
          <w:rFonts w:ascii="Calibri" w:eastAsia="Calibri" w:hAnsi="Calibri" w:cs="Calibri"/>
          <w:b/>
          <w:bCs/>
          <w:sz w:val="20"/>
          <w:szCs w:val="20"/>
        </w:rPr>
        <w:t xml:space="preserve"> - ET Now</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Index of Services Production (ISP) Data: India on Tuesday, July 14, launched its first-ever Index of Services Production (ISP), a monthly measure of activity in the formal services sector, which accounts for more than half.</w:t>
      </w:r>
    </w:p>
    <w:p w14:paraId="29ACBB08" w14:textId="77777777" w:rsidR="003B62BB" w:rsidRDefault="00000000">
      <w:pPr>
        <w:pBdr>
          <w:bottom w:val="single" w:sz="12" w:space="12" w:color="D3D3D3"/>
        </w:pBdr>
        <w:spacing w:before="240" w:after="240"/>
      </w:pPr>
      <w:hyperlink r:id="rId24">
        <w:r>
          <w:rPr>
            <w:rFonts w:ascii="Calibri" w:eastAsia="Calibri" w:hAnsi="Calibri" w:cs="Calibri"/>
            <w:b/>
            <w:bCs/>
            <w:color w:val="1155CC"/>
            <w:sz w:val="20"/>
            <w:szCs w:val="20"/>
            <w:u w:val="single"/>
          </w:rPr>
          <w:t>EaseMyTrip signs MoU with Jharkhand to promote state's tourism offerings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EaseMyTrip signs MoU with Jharkhand to promote state's tourism offerings Business Standard</w:t>
      </w:r>
    </w:p>
    <w:p w14:paraId="628FE14B" w14:textId="77777777" w:rsidR="003B62BB" w:rsidRDefault="00000000">
      <w:pPr>
        <w:pBdr>
          <w:bottom w:val="single" w:sz="12" w:space="12" w:color="D3D3D3"/>
        </w:pBdr>
        <w:spacing w:before="240" w:after="240"/>
      </w:pPr>
      <w:hyperlink r:id="rId25">
        <w:r>
          <w:rPr>
            <w:rFonts w:ascii="Calibri" w:eastAsia="Calibri" w:hAnsi="Calibri" w:cs="Calibri"/>
            <w:b/>
            <w:bCs/>
            <w:color w:val="1155CC"/>
            <w:sz w:val="20"/>
            <w:szCs w:val="20"/>
            <w:u w:val="single"/>
          </w:rPr>
          <w:t>Andaman to expand scuba tourism network with eight new diving sites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Sri Vijaya Puram, The Andaman and Nicobar Administration has identified eight new scuba diving sites in Mayabunder and Diglipur to promote sustainable tourism and expand adventure water sports in the North and Middle Andaman region,.</w:t>
      </w:r>
    </w:p>
    <w:p w14:paraId="44C2EDB6" w14:textId="77777777" w:rsidR="003B62BB" w:rsidRDefault="00000000">
      <w:pPr>
        <w:pBdr>
          <w:bottom w:val="single" w:sz="12" w:space="12" w:color="D3D3D3"/>
        </w:pBdr>
        <w:spacing w:before="240" w:after="240"/>
      </w:pPr>
      <w:hyperlink r:id="rId26">
        <w:r>
          <w:rPr>
            <w:rFonts w:ascii="Calibri" w:eastAsia="Calibri" w:hAnsi="Calibri" w:cs="Calibri"/>
            <w:b/>
            <w:bCs/>
            <w:color w:val="1155CC"/>
            <w:sz w:val="20"/>
            <w:szCs w:val="20"/>
            <w:u w:val="single"/>
          </w:rPr>
          <w:t>This airport in Madhya Pradesh tops India's customer satisfaction rankings; Bhopal ranks third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Khajuraho Airport in Madhya Pradesh has secured the first position in the country in the 2026 National Customer Satisfaction Index of the Airports Authority of India (AAI), while Raja Bhoj Airport in the capital Bhopal.</w:t>
      </w:r>
    </w:p>
    <w:p w14:paraId="05263570" w14:textId="77777777" w:rsidR="003B62BB" w:rsidRDefault="00000000">
      <w:pPr>
        <w:pBdr>
          <w:bottom w:val="single" w:sz="12" w:space="12" w:color="D3D3D3"/>
        </w:pBdr>
        <w:spacing w:before="240" w:after="240"/>
      </w:pPr>
      <w:hyperlink r:id="rId27">
        <w:r>
          <w:rPr>
            <w:rFonts w:ascii="Calibri" w:eastAsia="Calibri" w:hAnsi="Calibri" w:cs="Calibri"/>
            <w:b/>
            <w:bCs/>
            <w:color w:val="1155CC"/>
            <w:sz w:val="20"/>
            <w:szCs w:val="20"/>
            <w:u w:val="single"/>
          </w:rPr>
          <w:t>YatriKart Opens First Delhi NCR Store, Targets 50 Stores in 50 Days; Aims for 5,000 Nationwide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YatriKart Opens First Delhi NCR Store, Targets 50 Stores in 50 Days; Aims for 5,000 Nationwide Business Standard</w:t>
      </w:r>
    </w:p>
    <w:p w14:paraId="25DCC6C2" w14:textId="77777777" w:rsidR="003B62BB" w:rsidRDefault="00000000">
      <w:pPr>
        <w:pBdr>
          <w:bottom w:val="single" w:sz="12" w:space="12" w:color="D3D3D3"/>
        </w:pBdr>
        <w:spacing w:before="240" w:after="240"/>
      </w:pPr>
      <w:hyperlink r:id="rId28">
        <w:r>
          <w:rPr>
            <w:rFonts w:ascii="Calibri" w:eastAsia="Calibri" w:hAnsi="Calibri" w:cs="Calibri"/>
            <w:b/>
            <w:bCs/>
            <w:color w:val="1155CC"/>
            <w:sz w:val="20"/>
            <w:szCs w:val="20"/>
            <w:u w:val="single"/>
          </w:rPr>
          <w:t>India's first hydrogen train is almost here — and it emits nothing but water vapour - Business Today</w:t>
        </w:r>
      </w:hyperlink>
      <w:r>
        <w:rPr>
          <w:rFonts w:ascii="Calibri" w:eastAsia="Calibri" w:hAnsi="Calibri" w:cs="Calibri"/>
          <w:b/>
          <w:bCs/>
          <w:sz w:val="20"/>
          <w:szCs w:val="20"/>
        </w:rPr>
        <w:t xml:space="preserve"> - Business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India&amp;amp;#039;s first hydrogen train is set to run on the Jind–Sonipat route in Haryana at up to 120 kmph, emitting only water vapour. Here are 5 things to know before your first ride.</w:t>
      </w:r>
    </w:p>
    <w:p w14:paraId="21C1B561" w14:textId="77777777" w:rsidR="003B62BB" w:rsidRDefault="00000000">
      <w:pPr>
        <w:pBdr>
          <w:bottom w:val="single" w:sz="12" w:space="12" w:color="D3D3D3"/>
        </w:pBdr>
        <w:spacing w:before="240" w:after="240"/>
      </w:pPr>
      <w:hyperlink r:id="rId29">
        <w:r>
          <w:rPr>
            <w:rFonts w:ascii="Calibri" w:eastAsia="Calibri" w:hAnsi="Calibri" w:cs="Calibri"/>
            <w:b/>
            <w:bCs/>
            <w:color w:val="1155CC"/>
            <w:sz w:val="20"/>
            <w:szCs w:val="20"/>
            <w:u w:val="single"/>
          </w:rPr>
          <w:t>IBS Group Plans India Listing, Launches AI Travel Tech Naviq - Rediff MoneyWiz</w:t>
        </w:r>
      </w:hyperlink>
      <w:r>
        <w:rPr>
          <w:rFonts w:ascii="Calibri" w:eastAsia="Calibri" w:hAnsi="Calibri" w:cs="Calibri"/>
          <w:b/>
          <w:bCs/>
          <w:sz w:val="20"/>
          <w:szCs w:val="20"/>
        </w:rPr>
        <w:t xml:space="preserve"> - PTI</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New Delhi, Jul 14 (PTI) Singapore-headquartered IBS Group, which is focused on the global travel industry, will opt for listing of shares at the right time, according to its Executive Chairman V K Mathews.</w:t>
      </w:r>
    </w:p>
    <w:p w14:paraId="1F5806DC" w14:textId="77777777" w:rsidR="003B62BB" w:rsidRDefault="00000000">
      <w:pPr>
        <w:pBdr>
          <w:bottom w:val="single" w:sz="12" w:space="12" w:color="D3D3D3"/>
        </w:pBdr>
        <w:spacing w:before="240" w:after="240"/>
      </w:pPr>
      <w:hyperlink r:id="rId30">
        <w:r>
          <w:rPr>
            <w:rFonts w:ascii="Calibri" w:eastAsia="Calibri" w:hAnsi="Calibri" w:cs="Calibri"/>
            <w:b/>
            <w:bCs/>
            <w:color w:val="1155CC"/>
            <w:sz w:val="20"/>
            <w:szCs w:val="20"/>
            <w:u w:val="single"/>
          </w:rPr>
          <w:t>PM Modi flags off second sleeper Vande Bharat on July 17 — full route, timings and stops - Business Today</w:t>
        </w:r>
      </w:hyperlink>
      <w:r>
        <w:rPr>
          <w:rFonts w:ascii="Calibri" w:eastAsia="Calibri" w:hAnsi="Calibri" w:cs="Calibri"/>
          <w:b/>
          <w:bCs/>
          <w:sz w:val="20"/>
          <w:szCs w:val="20"/>
        </w:rPr>
        <w:t xml:space="preserve"> - Business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PM Modi will flag off India&amp;amp;#039;s second Sleeper Vande Bharat — the Sant Ravidas Express — on July 17 between Varanasi and Chheharta (Amritsar). Here&amp;amp;#039;s the full route, timetable and stops.</w:t>
      </w:r>
    </w:p>
    <w:p w14:paraId="0F0BD761" w14:textId="77777777" w:rsidR="003B62BB" w:rsidRDefault="00000000">
      <w:pPr>
        <w:pBdr>
          <w:bottom w:val="single" w:sz="12" w:space="12" w:color="D3D3D3"/>
        </w:pBdr>
        <w:spacing w:before="240" w:after="240"/>
      </w:pPr>
      <w:hyperlink r:id="rId31">
        <w:r>
          <w:rPr>
            <w:rFonts w:ascii="Calibri" w:eastAsia="Calibri" w:hAnsi="Calibri" w:cs="Calibri"/>
            <w:b/>
            <w:bCs/>
            <w:color w:val="1155CC"/>
            <w:sz w:val="20"/>
            <w:szCs w:val="20"/>
            <w:u w:val="single"/>
          </w:rPr>
          <w:t>Citi, others retract India rate hike calls as inflation may stay moderate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Citi, others retract India rate hike calls as inflation may stay moderate Business Standard</w:t>
      </w:r>
    </w:p>
    <w:p w14:paraId="54525338" w14:textId="77777777" w:rsidR="003B62BB" w:rsidRDefault="00000000">
      <w:pPr>
        <w:pBdr>
          <w:bottom w:val="single" w:sz="12" w:space="12" w:color="D3D3D3"/>
        </w:pBdr>
        <w:spacing w:before="240" w:after="240"/>
      </w:pPr>
      <w:hyperlink r:id="rId32">
        <w:r>
          <w:rPr>
            <w:rFonts w:ascii="Calibri" w:eastAsia="Calibri" w:hAnsi="Calibri" w:cs="Calibri"/>
            <w:b/>
            <w:bCs/>
            <w:color w:val="1155CC"/>
            <w:sz w:val="20"/>
            <w:szCs w:val="20"/>
            <w:u w:val="single"/>
          </w:rPr>
          <w:t>Australia to establish government AI office to coordinate regulation - The Economic Times</w:t>
        </w:r>
      </w:hyperlink>
      <w:r>
        <w:rPr>
          <w:rFonts w:ascii="Calibri" w:eastAsia="Calibri" w:hAnsi="Calibri" w:cs="Calibri"/>
          <w:b/>
          <w:bCs/>
          <w:sz w:val="20"/>
          <w:szCs w:val="20"/>
        </w:rPr>
        <w:t xml:space="preserve"> - Reuters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Australia will create an office at the ​heart of government to ​manage the development of AI standards, seeking to ​balance the need to attract investment with effective regulation of the disruptive technology.</w:t>
      </w:r>
    </w:p>
    <w:p w14:paraId="754F60E9" w14:textId="77777777" w:rsidR="003B62BB" w:rsidRDefault="00000000">
      <w:pPr>
        <w:pBdr>
          <w:bottom w:val="single" w:sz="12" w:space="12" w:color="D3D3D3"/>
        </w:pBdr>
        <w:spacing w:before="240" w:after="240"/>
      </w:pPr>
      <w:hyperlink r:id="rId33">
        <w:r>
          <w:rPr>
            <w:rFonts w:ascii="Calibri" w:eastAsia="Calibri" w:hAnsi="Calibri" w:cs="Calibri"/>
            <w:b/>
            <w:bCs/>
            <w:color w:val="1155CC"/>
            <w:sz w:val="20"/>
            <w:szCs w:val="20"/>
            <w:u w:val="single"/>
          </w:rPr>
          <w:t>Rajasthan flags off first senior citizens' pilgrimage train to Rameswaram, Madurai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first special train under Rajasthan's Senior Citizen Pilgrimage Scheme-2026 was flagged off from Durgapura railway station here on Monday, carrying 970 elderly pilgrims to Rameswaram and Madurai, officials said.</w:t>
      </w:r>
    </w:p>
    <w:p w14:paraId="0145B51F" w14:textId="77777777" w:rsidR="003B62BB" w:rsidRDefault="00000000">
      <w:pPr>
        <w:spacing w:before="240" w:after="240"/>
      </w:pPr>
      <w:hyperlink r:id="rId34">
        <w:r>
          <w:rPr>
            <w:rFonts w:ascii="Calibri" w:eastAsia="Calibri" w:hAnsi="Calibri" w:cs="Calibri"/>
            <w:b/>
            <w:bCs/>
            <w:color w:val="1155CC"/>
            <w:sz w:val="20"/>
            <w:szCs w:val="20"/>
            <w:u w:val="single"/>
          </w:rPr>
          <w:t>New Sant Ravidas Express Links Amritsar And Varanasi, Set To Boost Religious Tourism:Route, Timings And Sto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New Sant Ravidas Express Links Amritsar And Varanasi, Set To Boost Religious Tourism:Route, Timings And Sto News18</w:t>
      </w:r>
    </w:p>
    <w:p w14:paraId="6A421E15" w14:textId="77777777" w:rsidR="003B62BB" w:rsidRDefault="00000000">
      <w:pPr>
        <w:spacing w:before="240" w:after="240"/>
      </w:pPr>
      <w:r>
        <w:rPr>
          <w:rFonts w:ascii="Calibri" w:eastAsia="Calibri" w:hAnsi="Calibri" w:cs="Calibri"/>
          <w:b/>
          <w:bCs/>
          <w:i/>
          <w:iCs/>
          <w:color w:val="787878"/>
          <w:sz w:val="20"/>
          <w:szCs w:val="20"/>
        </w:rPr>
        <w:t>Category B Publications</w:t>
      </w:r>
    </w:p>
    <w:p w14:paraId="0588F1D6" w14:textId="77777777" w:rsidR="003B62BB" w:rsidRDefault="00000000">
      <w:pPr>
        <w:pBdr>
          <w:bottom w:val="single" w:sz="12" w:space="12" w:color="D3D3D3"/>
        </w:pBdr>
        <w:spacing w:before="240" w:after="240"/>
      </w:pPr>
      <w:hyperlink r:id="rId35">
        <w:r>
          <w:rPr>
            <w:rFonts w:ascii="Calibri" w:eastAsia="Calibri" w:hAnsi="Calibri" w:cs="Calibri"/>
            <w:b/>
            <w:bCs/>
            <w:color w:val="1155CC"/>
            <w:sz w:val="20"/>
            <w:szCs w:val="20"/>
            <w:u w:val="single"/>
          </w:rPr>
          <w:t>Proposed Goa 5-Star Hotel Faces Local Opposition - Hospitality Biz India</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 proposed integrated luxury township in North Goa that includes a 5-star hotel has come under increasing scrutiny as local residents and environmental activists continue protests over the project’s potential ecological and social impact.</w:t>
      </w:r>
    </w:p>
    <w:p w14:paraId="71B25463" w14:textId="77777777" w:rsidR="003B62BB" w:rsidRDefault="00000000">
      <w:pPr>
        <w:pBdr>
          <w:bottom w:val="single" w:sz="12" w:space="12" w:color="D3D3D3"/>
        </w:pBdr>
        <w:spacing w:before="240" w:after="240"/>
      </w:pPr>
      <w:hyperlink r:id="rId36">
        <w:r>
          <w:rPr>
            <w:rFonts w:ascii="Calibri" w:eastAsia="Calibri" w:hAnsi="Calibri" w:cs="Calibri"/>
            <w:b/>
            <w:bCs/>
            <w:color w:val="1155CC"/>
            <w:sz w:val="20"/>
            <w:szCs w:val="20"/>
            <w:u w:val="single"/>
          </w:rPr>
          <w:t>Hilton opens first lifestyle hotel in city - The Hans India</w:t>
        </w:r>
      </w:hyperlink>
      <w:r>
        <w:rPr>
          <w:rFonts w:ascii="Calibri" w:eastAsia="Calibri" w:hAnsi="Calibri" w:cs="Calibri"/>
          <w:b/>
          <w:bCs/>
          <w:sz w:val="20"/>
          <w:szCs w:val="20"/>
        </w:rPr>
        <w:t xml:space="preserve"> - The Hans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Bengaluru: Global hospitality major Hilton has entered India’s lifestyle hotel segment with the launch of Slohh by Roach Bengaluru, Curio Collection by Hilton, marking the debut of the Curio Collection brand in India and South.</w:t>
      </w:r>
    </w:p>
    <w:p w14:paraId="615C5C43" w14:textId="77777777" w:rsidR="003B62BB" w:rsidRDefault="00000000">
      <w:pPr>
        <w:pBdr>
          <w:bottom w:val="single" w:sz="12" w:space="12" w:color="D3D3D3"/>
        </w:pBdr>
        <w:spacing w:before="240" w:after="240"/>
      </w:pPr>
      <w:hyperlink r:id="rId37">
        <w:r>
          <w:rPr>
            <w:rFonts w:ascii="Calibri" w:eastAsia="Calibri" w:hAnsi="Calibri" w:cs="Calibri"/>
            <w:b/>
            <w:bCs/>
            <w:color w:val="1155CC"/>
            <w:sz w:val="20"/>
            <w:szCs w:val="20"/>
            <w:u w:val="single"/>
          </w:rPr>
          <w:t>Retail India News: YatriKart Expands Retail Network with Delhi NCR Debut - Indian Retailer</w:t>
        </w:r>
      </w:hyperlink>
      <w:r>
        <w:rPr>
          <w:rFonts w:ascii="Calibri" w:eastAsia="Calibri" w:hAnsi="Calibri" w:cs="Calibri"/>
          <w:b/>
          <w:bCs/>
          <w:sz w:val="20"/>
          <w:szCs w:val="20"/>
        </w:rPr>
        <w:t xml:space="preserve"> - Indian Retailer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Tech-enabled convenience retail company YatriKart has entered the Delhi NCR market with the launch of its first store and announced plans to open 50 Quick Stop outlets across the region over the next 50 days.</w:t>
      </w:r>
    </w:p>
    <w:p w14:paraId="2F4C71C0" w14:textId="77777777" w:rsidR="003B62BB" w:rsidRDefault="00000000">
      <w:pPr>
        <w:pBdr>
          <w:bottom w:val="single" w:sz="12" w:space="12" w:color="D3D3D3"/>
        </w:pBdr>
        <w:spacing w:before="240" w:after="240"/>
      </w:pPr>
      <w:hyperlink r:id="rId38">
        <w:r>
          <w:rPr>
            <w:rFonts w:ascii="Calibri" w:eastAsia="Calibri" w:hAnsi="Calibri" w:cs="Calibri"/>
            <w:b/>
            <w:bCs/>
            <w:color w:val="1155CC"/>
            <w:sz w:val="20"/>
            <w:szCs w:val="20"/>
            <w:u w:val="single"/>
          </w:rPr>
          <w:t>Karnataka hotels body urges government to cut waste fee, defer wage hike - The New Indian Express</w:t>
        </w:r>
      </w:hyperlink>
      <w:r>
        <w:rPr>
          <w:rFonts w:ascii="Calibri" w:eastAsia="Calibri" w:hAnsi="Calibri" w:cs="Calibri"/>
          <w:b/>
          <w:bCs/>
          <w:sz w:val="20"/>
          <w:szCs w:val="20"/>
        </w:rPr>
        <w:t xml:space="preserve"> -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BENGALURU: The Karnataka State Hotels Association (KSHA) has urged the state government to introduce a series of policy reforms to support the hospitality sector, saying the industry is a major contributor to employment and tourism.</w:t>
      </w:r>
    </w:p>
    <w:p w14:paraId="22B48C72" w14:textId="77777777" w:rsidR="003B62BB" w:rsidRDefault="00000000">
      <w:pPr>
        <w:pBdr>
          <w:bottom w:val="single" w:sz="12" w:space="12" w:color="D3D3D3"/>
        </w:pBdr>
        <w:spacing w:before="240" w:after="240"/>
      </w:pPr>
      <w:hyperlink r:id="rId39">
        <w:r>
          <w:rPr>
            <w:rFonts w:ascii="Calibri" w:eastAsia="Calibri" w:hAnsi="Calibri" w:cs="Calibri"/>
            <w:b/>
            <w:bCs/>
            <w:color w:val="1155CC"/>
            <w:sz w:val="20"/>
            <w:szCs w:val="20"/>
            <w:u w:val="single"/>
          </w:rPr>
          <w:t>Taj continues to be 'India's Strongest Brand' for fifth year - BW Hotelier</w:t>
        </w:r>
      </w:hyperlink>
      <w:r>
        <w:rPr>
          <w:rFonts w:ascii="Calibri" w:eastAsia="Calibri" w:hAnsi="Calibri" w:cs="Calibri"/>
          <w:b/>
          <w:bCs/>
          <w:sz w:val="20"/>
          <w:szCs w:val="20"/>
        </w:rPr>
        <w:t xml:space="preserve"> - BWHOTELIER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(IHCL) has announced that its flagship luxury brand, Taj, has been named India's strongest brand across all sectors in the Brand Finance India 100 2026 report. This is the fifth consecutive year.</w:t>
      </w:r>
    </w:p>
    <w:p w14:paraId="037CC603" w14:textId="77777777" w:rsidR="003B62BB" w:rsidRDefault="00000000">
      <w:pPr>
        <w:pBdr>
          <w:bottom w:val="single" w:sz="12" w:space="12" w:color="D3D3D3"/>
        </w:pBdr>
        <w:spacing w:before="240" w:after="240"/>
      </w:pPr>
      <w:hyperlink r:id="rId40">
        <w:r>
          <w:rPr>
            <w:rFonts w:ascii="Calibri" w:eastAsia="Calibri" w:hAnsi="Calibri" w:cs="Calibri"/>
            <w:b/>
            <w:bCs/>
            <w:color w:val="1155CC"/>
            <w:sz w:val="20"/>
            <w:szCs w:val="20"/>
            <w:u w:val="single"/>
          </w:rPr>
          <w:t>AJet Strengthens Europe–Türkiye Tourism Connections With New Cologne/Bonn to Sivas Flights, Creating a Direct Gateway to Anatolia’s Ancient Heritage, Cultural Attractions and Family Travel Market - Travel And Tour World</w:t>
        </w:r>
      </w:hyperlink>
      <w:r>
        <w:rPr>
          <w:rFonts w:ascii="Calibri" w:eastAsia="Calibri" w:hAnsi="Calibri" w:cs="Calibri"/>
          <w:b/>
          <w:bCs/>
          <w:sz w:val="20"/>
          <w:szCs w:val="20"/>
        </w:rPr>
        <w:t xml:space="preserve"> - Travel &amp; Tour 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Published on July 14, 2026 By: Manab Baidya AJet is strengthening Europe–Türkiye tourism connections with the launch of its new Cologne/Bonn to Sivas flight service, creating a direct gateway between Germany and one of Anatolia’s.</w:t>
      </w:r>
    </w:p>
    <w:p w14:paraId="64C51756" w14:textId="77777777" w:rsidR="003B62BB" w:rsidRDefault="00000000">
      <w:pPr>
        <w:pBdr>
          <w:bottom w:val="single" w:sz="12" w:space="12" w:color="D3D3D3"/>
        </w:pBdr>
        <w:spacing w:before="240" w:after="240"/>
      </w:pPr>
      <w:hyperlink r:id="rId41">
        <w:r>
          <w:rPr>
            <w:rFonts w:ascii="Calibri" w:eastAsia="Calibri" w:hAnsi="Calibri" w:cs="Calibri"/>
            <w:b/>
            <w:bCs/>
            <w:color w:val="1155CC"/>
            <w:sz w:val="20"/>
            <w:szCs w:val="20"/>
            <w:u w:val="single"/>
          </w:rPr>
          <w:t>Navi Mumbai airport kicks off international operations with first flight to Abu Dhabi - The New Indian Express</w:t>
        </w:r>
      </w:hyperlink>
      <w:r>
        <w:rPr>
          <w:rFonts w:ascii="Calibri" w:eastAsia="Calibri" w:hAnsi="Calibri" w:cs="Calibri"/>
          <w:b/>
          <w:bCs/>
          <w:sz w:val="20"/>
          <w:szCs w:val="20"/>
        </w:rPr>
        <w:t xml:space="preserve"> - The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NEW DELHI: Adani Airport Holdings Ltd. (AAHL) announced on Tuesday the commencement of scheduled international operations at Navi Mumbai International Airport (NMIA), with Air India Express launching direct services between Navi Mumbai and Abu Dhabi,.</w:t>
      </w:r>
    </w:p>
    <w:p w14:paraId="781D2B8F" w14:textId="77777777" w:rsidR="003B62BB" w:rsidRDefault="00000000">
      <w:pPr>
        <w:pBdr>
          <w:bottom w:val="single" w:sz="12" w:space="12" w:color="D3D3D3"/>
        </w:pBdr>
        <w:spacing w:before="240" w:after="240"/>
      </w:pPr>
      <w:hyperlink r:id="rId42">
        <w:r>
          <w:rPr>
            <w:rFonts w:ascii="Calibri" w:eastAsia="Calibri" w:hAnsi="Calibri" w:cs="Calibri"/>
            <w:b/>
            <w:bCs/>
            <w:color w:val="1155CC"/>
            <w:sz w:val="20"/>
            <w:szCs w:val="20"/>
            <w:u w:val="single"/>
          </w:rPr>
          <w:t>Emirates Introduces New EMI Flight Payment Option for Indian Travellers, Expanding Affordable Access to Nearly 140 Destinations Across UAE, UK, US, China and Other Global Markets in Europe, Asia, Middle East and Africa Through Flexible Monthly Instalm - Travel And Tour World</w:t>
        </w:r>
      </w:hyperlink>
      <w:r>
        <w:rPr>
          <w:rFonts w:ascii="Calibri" w:eastAsia="Calibri" w:hAnsi="Calibri" w:cs="Calibri"/>
          <w:b/>
          <w:bCs/>
          <w:sz w:val="20"/>
          <w:szCs w:val="20"/>
        </w:rPr>
        <w:t xml:space="preserve"> - Travel &amp; Tour 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Published on July 14, 2026 By: Debarati Paul Emirates has introduced a new EMI Flight Payment Option for Indian Travellers, allowing passengers to access nearly 140 destinations across UAE, UK, US, China and other global.</w:t>
      </w:r>
    </w:p>
    <w:p w14:paraId="121D0DAE" w14:textId="77777777" w:rsidR="003B62BB" w:rsidRDefault="00000000">
      <w:pPr>
        <w:pBdr>
          <w:bottom w:val="single" w:sz="12" w:space="12" w:color="D3D3D3"/>
        </w:pBdr>
        <w:spacing w:before="240" w:after="240"/>
      </w:pPr>
      <w:hyperlink r:id="rId43">
        <w:r>
          <w:rPr>
            <w:rFonts w:ascii="Calibri" w:eastAsia="Calibri" w:hAnsi="Calibri" w:cs="Calibri"/>
            <w:b/>
            <w:bCs/>
            <w:color w:val="1155CC"/>
            <w:sz w:val="20"/>
            <w:szCs w:val="20"/>
            <w:u w:val="single"/>
          </w:rPr>
          <w:t>Polavaram irrigation project set to be a tourism hub - The New Indian Express</w:t>
        </w:r>
      </w:hyperlink>
      <w:r>
        <w:rPr>
          <w:rFonts w:ascii="Calibri" w:eastAsia="Calibri" w:hAnsi="Calibri" w:cs="Calibri"/>
          <w:b/>
          <w:bCs/>
          <w:sz w:val="20"/>
          <w:szCs w:val="20"/>
        </w:rPr>
        <w:t xml:space="preserve"> -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VIJAYAWADA: In a major push to transform the State’s lifeline into a worldclass tourist destination, Chief Minister N Chandrababu Naidu on Tuesday reviewed a comprehensive tourism master plan for the Polavaram irrigation project and the.</w:t>
      </w:r>
    </w:p>
    <w:p w14:paraId="7FA28215" w14:textId="77777777" w:rsidR="003B62BB" w:rsidRDefault="00000000">
      <w:pPr>
        <w:pBdr>
          <w:bottom w:val="single" w:sz="12" w:space="12" w:color="D3D3D3"/>
        </w:pBdr>
        <w:spacing w:before="240" w:after="240"/>
      </w:pPr>
      <w:hyperlink r:id="rId44">
        <w:r>
          <w:rPr>
            <w:rFonts w:ascii="Calibri" w:eastAsia="Calibri" w:hAnsi="Calibri" w:cs="Calibri"/>
            <w:b/>
            <w:bCs/>
            <w:color w:val="1155CC"/>
            <w:sz w:val="20"/>
            <w:szCs w:val="20"/>
            <w:u w:val="single"/>
          </w:rPr>
          <w:t>Wayanad's homemakers shop smart with free KSRTC travel - The New Indian Express</w:t>
        </w:r>
      </w:hyperlink>
      <w:r>
        <w:rPr>
          <w:rFonts w:ascii="Calibri" w:eastAsia="Calibri" w:hAnsi="Calibri" w:cs="Calibri"/>
          <w:b/>
          <w:bCs/>
          <w:sz w:val="20"/>
          <w:szCs w:val="20"/>
        </w:rPr>
        <w:t xml:space="preserve"> -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KOZHIKODE: Introduction of the free KSRTC Priyadarshini bus service has sparked a vibrant social and economic transformation among women in Wayanad. What began as a government welfare measure to ensure accessible transportation has blossomed into.</w:t>
      </w:r>
    </w:p>
    <w:p w14:paraId="18655079" w14:textId="77777777" w:rsidR="003B62BB" w:rsidRDefault="00000000">
      <w:pPr>
        <w:spacing w:before="240" w:after="240"/>
      </w:pPr>
      <w:hyperlink r:id="rId45">
        <w:r>
          <w:rPr>
            <w:rFonts w:ascii="Calibri" w:eastAsia="Calibri" w:hAnsi="Calibri" w:cs="Calibri"/>
            <w:b/>
            <w:bCs/>
            <w:color w:val="1155CC"/>
            <w:sz w:val="20"/>
            <w:szCs w:val="20"/>
            <w:u w:val="single"/>
          </w:rPr>
          <w:t>ITC Hotels Signs 117 Key Welcomhotel in Dehradun - Hospitality Biz India</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ITC Hotels Limited has signed a management agreement for Welcomhotel Dehradun Selaqui, a 117 key property that will strengthen the company’s presence in Uttarakhand and expand its Welcomhotel portfolio in North India.</w:t>
      </w:r>
    </w:p>
    <w:p w14:paraId="01CCFAB7" w14:textId="77777777" w:rsidR="003B62BB" w:rsidRDefault="00000000">
      <w:pPr>
        <w:spacing w:before="240" w:after="240"/>
      </w:pPr>
      <w:r>
        <w:rPr>
          <w:rFonts w:ascii="Calibri" w:eastAsia="Calibri" w:hAnsi="Calibri" w:cs="Calibri"/>
          <w:b/>
          <w:bCs/>
          <w:i/>
          <w:iCs/>
          <w:color w:val="787878"/>
          <w:sz w:val="20"/>
          <w:szCs w:val="20"/>
        </w:rPr>
        <w:t>Category C Publications</w:t>
      </w:r>
    </w:p>
    <w:p w14:paraId="2FBB0045" w14:textId="77777777" w:rsidR="003B62BB" w:rsidRDefault="00000000">
      <w:pPr>
        <w:pBdr>
          <w:bottom w:val="single" w:sz="12" w:space="12" w:color="D3D3D3"/>
        </w:pBdr>
        <w:spacing w:before="240" w:after="240"/>
      </w:pPr>
      <w:hyperlink r:id="rId46">
        <w:r>
          <w:rPr>
            <w:rFonts w:ascii="Calibri" w:eastAsia="Calibri" w:hAnsi="Calibri" w:cs="Calibri"/>
            <w:b/>
            <w:bCs/>
            <w:color w:val="1155CC"/>
            <w:sz w:val="20"/>
            <w:szCs w:val="20"/>
            <w:u w:val="single"/>
          </w:rPr>
          <w:t>Wyndham Hotels to Open new Ramada Encore in Dwarka by 2027 - Today’s Traveller</w:t>
        </w:r>
      </w:hyperlink>
      <w:r>
        <w:rPr>
          <w:rFonts w:ascii="Calibri" w:eastAsia="Calibri" w:hAnsi="Calibri" w:cs="Calibri"/>
          <w:b/>
          <w:bCs/>
          <w:sz w:val="20"/>
          <w:szCs w:val="20"/>
        </w:rPr>
        <w:t xml:space="preserve"> - Today’s Traveller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D and D Enterprise has announced the signing of an agreement with Wyndham Hotels &amp; Resorts to develop Ramada Encore by Wyndham Dwarka Varavala, a 69-room hotel scheduled to open in Q3 2027 Located in.</w:t>
      </w:r>
    </w:p>
    <w:p w14:paraId="34061CFA" w14:textId="77777777" w:rsidR="003B62BB" w:rsidRDefault="00000000">
      <w:pPr>
        <w:pBdr>
          <w:bottom w:val="single" w:sz="12" w:space="12" w:color="D3D3D3"/>
        </w:pBdr>
        <w:spacing w:before="240" w:after="240"/>
      </w:pPr>
      <w:hyperlink r:id="rId47">
        <w:r>
          <w:rPr>
            <w:rFonts w:ascii="Calibri" w:eastAsia="Calibri" w:hAnsi="Calibri" w:cs="Calibri"/>
            <w:b/>
            <w:bCs/>
            <w:color w:val="1155CC"/>
            <w:sz w:val="20"/>
            <w:szCs w:val="20"/>
            <w:u w:val="single"/>
          </w:rPr>
          <w:t>Agoda Data Reveals Indian Travelers Are Expanding Their International Beach Bucket List - Passionate In Marketing</w:t>
        </w:r>
      </w:hyperlink>
      <w:r>
        <w:rPr>
          <w:rFonts w:ascii="Calibri" w:eastAsia="Calibri" w:hAnsi="Calibri" w:cs="Calibri"/>
          <w:b/>
          <w:bCs/>
          <w:sz w:val="20"/>
          <w:szCs w:val="20"/>
        </w:rPr>
        <w:t xml:space="preserve"> - Passionate In Marketing</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15 July 2026 – Digital travel platform Agoda has released new insights highlighting the international beach destinations gaining interest from Indian travelers this July and August. While perennial favorites continue to feature prominently, accommodation.</w:t>
      </w:r>
    </w:p>
    <w:p w14:paraId="69927F5B" w14:textId="77777777" w:rsidR="003B62BB" w:rsidRDefault="00000000">
      <w:pPr>
        <w:spacing w:before="240" w:after="240"/>
      </w:pPr>
      <w:hyperlink r:id="rId48">
        <w:r>
          <w:rPr>
            <w:rFonts w:ascii="Calibri" w:eastAsia="Calibri" w:hAnsi="Calibri" w:cs="Calibri"/>
            <w:b/>
            <w:bCs/>
            <w:color w:val="1155CC"/>
            <w:sz w:val="20"/>
            <w:szCs w:val="20"/>
            <w:u w:val="single"/>
          </w:rPr>
          <w:t>Yatra Online and Kanoo Travel enter strategic partnership to transform enterprise travel across the Middle East - Passionate In Marketing</w:t>
        </w:r>
      </w:hyperlink>
      <w:r>
        <w:rPr>
          <w:rFonts w:ascii="Calibri" w:eastAsia="Calibri" w:hAnsi="Calibri" w:cs="Calibri"/>
          <w:b/>
          <w:bCs/>
          <w:sz w:val="20"/>
          <w:szCs w:val="20"/>
        </w:rPr>
        <w:t xml:space="preserve"> - Passionate In Marketing</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National, 14 July 2026: Yatra Online Limited (BSE: 543992, NSE: YATRA), India’s leading corporate travel and expense management company, today announced a strategic partnership with Kanoo Travel, a division of the Yusuf Bin Ahmed Kanoo.</w:t>
      </w:r>
    </w:p>
    <w:p w14:paraId="342CAC69" w14:textId="77777777" w:rsidR="003B62BB" w:rsidRDefault="00000000">
      <w:pPr>
        <w:jc w:val="center"/>
      </w:pPr>
      <w:r>
        <w:rPr>
          <w:color w:val="B4B4B4"/>
        </w:rPr>
        <w:br/>
        <w:t>========================================</w:t>
      </w:r>
      <w:r>
        <w:rPr>
          <w:color w:val="B4B4B4"/>
        </w:rPr>
        <w:br/>
      </w:r>
    </w:p>
    <w:p w14:paraId="30DF16A1" w14:textId="77777777" w:rsidR="003B62BB" w:rsidRDefault="00000000">
      <w:pPr>
        <w:jc w:val="both"/>
      </w:pPr>
      <w:r>
        <w:rPr>
          <w:rFonts w:ascii="Calibri" w:eastAsia="Calibri" w:hAnsi="Calibri" w:cs="Calibri"/>
          <w:noProof/>
          <w:sz w:val="20"/>
          <w:szCs w:val="20"/>
        </w:rPr>
        <w:drawing>
          <wp:inline distT="114300" distB="114300" distL="114300" distR="114300" wp14:anchorId="389ECA74" wp14:editId="3EC9A313">
            <wp:extent cx="1047750" cy="45243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1047750" cy="452438"/>
                    </a:xfrm>
                    <a:prstGeom prst="rect">
                      <a:avLst/>
                    </a:prstGeom>
                    <a:ln/>
                  </pic:spPr>
                </pic:pic>
              </a:graphicData>
            </a:graphic>
          </wp:inline>
        </w:drawing>
      </w:r>
    </w:p>
    <w:p w14:paraId="7973FA33" w14:textId="77777777" w:rsidR="003B62BB" w:rsidRDefault="00000000">
      <w:pPr>
        <w:spacing w:before="240" w:after="240"/>
      </w:pPr>
      <w:r>
        <w:rPr>
          <w:rFonts w:ascii="Calibri" w:eastAsia="Calibri" w:hAnsi="Calibri" w:cs="Calibri"/>
          <w:b/>
          <w:bCs/>
          <w:sz w:val="20"/>
          <w:szCs w:val="20"/>
        </w:rPr>
        <w:br/>
        <w:t>Scapia News:</w:t>
      </w:r>
    </w:p>
    <w:p w14:paraId="71525CF4" w14:textId="77777777" w:rsidR="003B62BB" w:rsidRDefault="00000000">
      <w:pPr>
        <w:spacing w:before="240" w:after="240"/>
      </w:pPr>
      <w:r>
        <w:rPr>
          <w:rFonts w:ascii="Calibri" w:eastAsia="Calibri" w:hAnsi="Calibri" w:cs="Calibri"/>
          <w:b/>
          <w:bCs/>
          <w:sz w:val="20"/>
          <w:szCs w:val="20"/>
        </w:rPr>
        <w:t xml:space="preserve">Credit cards, Fintechs, Banks and more: </w:t>
      </w:r>
    </w:p>
    <w:p w14:paraId="7FC4E22A" w14:textId="77777777" w:rsidR="003B62BB" w:rsidRDefault="00000000">
      <w:hyperlink r:id="rId50">
        <w:r>
          <w:rPr>
            <w:rFonts w:ascii="Calibri" w:eastAsia="Calibri" w:hAnsi="Calibri" w:cs="Calibri"/>
            <w:b/>
            <w:bCs/>
            <w:color w:val="1155CC"/>
            <w:sz w:val="20"/>
            <w:szCs w:val="20"/>
            <w:u w:val="single"/>
          </w:rPr>
          <w:t xml:space="preserve">RBI's New Sales Norms to Transform ULIP and Credit Insurance Sales in Banks -  </w:t>
        </w:r>
      </w:hyperlink>
      <w:r>
        <w:rPr>
          <w:rFonts w:ascii="Calibri" w:eastAsia="Calibri" w:hAnsi="Calibri" w:cs="Calibri"/>
          <w:b/>
          <w:bCs/>
          <w:sz w:val="20"/>
          <w:szCs w:val="20"/>
        </w:rPr>
        <w:t xml:space="preserve">ET BFSI </w:t>
      </w:r>
    </w:p>
    <w:p w14:paraId="3F256A42" w14:textId="77777777" w:rsidR="003B62BB" w:rsidRDefault="00000000">
      <w:pPr>
        <w:spacing w:before="240" w:after="240"/>
      </w:pPr>
      <w:r>
        <w:rPr>
          <w:rFonts w:ascii="Calibri" w:eastAsia="Calibri" w:hAnsi="Calibri" w:cs="Calibri"/>
          <w:sz w:val="20"/>
          <w:szCs w:val="20"/>
        </w:rPr>
        <w:t>RBI’s new sales norms will make banks adopt stricter consent and suitability checks for ULIPs and credit insurance. The rules aim to curb mis-selling, ban forced bundling, and improve transparency in product sales.</w:t>
      </w:r>
    </w:p>
    <w:p w14:paraId="196A2957" w14:textId="77777777" w:rsidR="003B62BB" w:rsidRDefault="00000000">
      <w:pPr>
        <w:spacing w:before="240" w:after="240"/>
      </w:pPr>
      <w:r>
        <w:pict w14:anchorId="5881EF0F">
          <v:rect id="_x0000_i1025" style="width:0;height:1.5pt" o:hralign="center" o:hrstd="t" o:hr="t" fillcolor="#a0a0a0" stroked="f"/>
        </w:pict>
      </w:r>
      <w:hyperlink r:id="rId51">
        <w:r>
          <w:rPr>
            <w:rFonts w:ascii="Calibri" w:eastAsia="Calibri" w:hAnsi="Calibri" w:cs="Calibri"/>
            <w:b/>
            <w:bCs/>
            <w:color w:val="1155CC"/>
            <w:sz w:val="20"/>
            <w:szCs w:val="20"/>
            <w:u w:val="single"/>
          </w:rPr>
          <w:t>India launches UPI at department store in France -</w:t>
        </w:r>
      </w:hyperlink>
      <w:r>
        <w:rPr>
          <w:rFonts w:ascii="Calibri" w:eastAsia="Calibri" w:hAnsi="Calibri" w:cs="Calibri"/>
          <w:b/>
          <w:bCs/>
          <w:sz w:val="20"/>
          <w:szCs w:val="20"/>
        </w:rPr>
        <w:t xml:space="preserve"> The Economic Times </w:t>
      </w:r>
    </w:p>
    <w:p w14:paraId="18C0AD66" w14:textId="77777777" w:rsidR="003B62BB" w:rsidRDefault="00000000">
      <w:pPr>
        <w:spacing w:before="240" w:after="240"/>
      </w:pPr>
      <w:r>
        <w:rPr>
          <w:rFonts w:ascii="Calibri" w:eastAsia="Calibri" w:hAnsi="Calibri" w:cs="Calibri"/>
          <w:sz w:val="20"/>
          <w:szCs w:val="20"/>
        </w:rPr>
        <w:t>India has launched UPI payments at Galeries Lafayette in Paris, expanding the digital payment system’s global footprint. The move enables Indian travellers to make seamless QR-based payments abroad and strengthens UPI’s international acceptance network</w:t>
      </w:r>
    </w:p>
    <w:p w14:paraId="32C8DDC6" w14:textId="77777777" w:rsidR="003B62BB" w:rsidRDefault="00000000">
      <w:pPr>
        <w:spacing w:before="240" w:after="240"/>
      </w:pPr>
      <w:r>
        <w:pict w14:anchorId="0BBD0684">
          <v:rect id="_x0000_i1026" style="width:0;height:1.5pt" o:hralign="center" o:hrstd="t" o:hr="t" fillcolor="#a0a0a0" stroked="f"/>
        </w:pict>
      </w:r>
      <w:hyperlink r:id="rId52">
        <w:r>
          <w:rPr>
            <w:rFonts w:ascii="Calibri" w:eastAsia="Calibri" w:hAnsi="Calibri" w:cs="Calibri"/>
            <w:b/>
            <w:bCs/>
            <w:color w:val="1155CC"/>
            <w:sz w:val="20"/>
            <w:szCs w:val="20"/>
            <w:u w:val="single"/>
          </w:rPr>
          <w:t>Federal Bank FCNR Max Deposit Scheme: 6.25% USD Interest Rate Targets Growing NRI Investment Demand</w:t>
        </w:r>
      </w:hyperlink>
      <w:r>
        <w:rPr>
          <w:rFonts w:ascii="Calibri" w:eastAsia="Calibri" w:hAnsi="Calibri" w:cs="Calibri"/>
          <w:b/>
          <w:bCs/>
          <w:sz w:val="20"/>
          <w:szCs w:val="20"/>
        </w:rPr>
        <w:t xml:space="preserve"> - Fortune India</w:t>
      </w:r>
    </w:p>
    <w:p w14:paraId="5EF0C5DA" w14:textId="77777777" w:rsidR="003B62BB" w:rsidRDefault="00000000">
      <w:pPr>
        <w:spacing w:before="240" w:after="240"/>
      </w:pPr>
      <w:r>
        <w:rPr>
          <w:rFonts w:ascii="Calibri" w:eastAsia="Calibri" w:hAnsi="Calibri" w:cs="Calibri"/>
          <w:sz w:val="20"/>
          <w:szCs w:val="20"/>
        </w:rPr>
        <w:t>Federal Bank has launched an FCNR deposit offering up to 6.25% interest to attract NRI investments. The move follows RBI measures aimed at boosting foreign currency inflows and strengthening India’s external liquidity position.</w:t>
      </w:r>
    </w:p>
    <w:p w14:paraId="55E31CA1" w14:textId="77777777" w:rsidR="003B62BB" w:rsidRDefault="00000000">
      <w:pPr>
        <w:spacing w:before="240" w:after="240"/>
      </w:pPr>
      <w:r>
        <w:lastRenderedPageBreak/>
        <w:pict w14:anchorId="6DAFB74A">
          <v:rect id="_x0000_i1027" style="width:0;height:1.5pt" o:hralign="center" o:hrstd="t" o:hr="t" fillcolor="#a0a0a0" stroked="f"/>
        </w:pict>
      </w:r>
      <w:hyperlink r:id="rId53">
        <w:r>
          <w:rPr>
            <w:rFonts w:ascii="Calibri" w:eastAsia="Calibri" w:hAnsi="Calibri" w:cs="Calibri"/>
            <w:b/>
            <w:bCs/>
            <w:color w:val="1155CC"/>
            <w:sz w:val="20"/>
            <w:szCs w:val="20"/>
            <w:u w:val="single"/>
          </w:rPr>
          <w:t>Pine Labs Says Report on Breakage Income 'Incorrect and Misleading', Shares Fall Up to 5%</w:t>
        </w:r>
      </w:hyperlink>
      <w:r>
        <w:rPr>
          <w:rFonts w:ascii="Calibri" w:eastAsia="Calibri" w:hAnsi="Calibri" w:cs="Calibri"/>
          <w:b/>
          <w:bCs/>
          <w:sz w:val="20"/>
          <w:szCs w:val="20"/>
        </w:rPr>
        <w:t xml:space="preserve"> – Moneycontrol </w:t>
      </w:r>
    </w:p>
    <w:p w14:paraId="04CE1D91" w14:textId="77777777" w:rsidR="003B62BB" w:rsidRDefault="00000000">
      <w:pPr>
        <w:spacing w:before="240" w:after="240"/>
      </w:pPr>
      <w:r>
        <w:rPr>
          <w:rFonts w:ascii="Calibri" w:eastAsia="Calibri" w:hAnsi="Calibri" w:cs="Calibri"/>
          <w:sz w:val="20"/>
          <w:szCs w:val="20"/>
        </w:rPr>
        <w:t>Pine Labs denied an Entrackr report claiming proposed RBI regulations on prepaid instruments could dent profitability, clarifying that breakage income from gift cards belongs to partner brands and has never been part of its P&amp;L.</w:t>
      </w:r>
    </w:p>
    <w:p w14:paraId="7250E551" w14:textId="77777777" w:rsidR="003B62BB" w:rsidRDefault="00000000">
      <w:pPr>
        <w:spacing w:before="240" w:after="240"/>
      </w:pPr>
      <w:r>
        <w:pict w14:anchorId="09177AB6">
          <v:rect id="_x0000_i1028" style="width:0;height:1.5pt" o:hralign="center" o:hrstd="t" o:hr="t" fillcolor="#a0a0a0" stroked="f"/>
        </w:pict>
      </w:r>
      <w:hyperlink r:id="rId54">
        <w:r>
          <w:rPr>
            <w:rFonts w:ascii="Calibri" w:eastAsia="Calibri" w:hAnsi="Calibri" w:cs="Calibri"/>
            <w:b/>
            <w:bCs/>
            <w:color w:val="1155CC"/>
            <w:sz w:val="20"/>
            <w:szCs w:val="20"/>
            <w:u w:val="single"/>
          </w:rPr>
          <w:t>5 Credit Card Habits That Can Save You Money and Keep Your Credit Score Strong</w:t>
        </w:r>
      </w:hyperlink>
      <w:r>
        <w:rPr>
          <w:rFonts w:ascii="Calibri" w:eastAsia="Calibri" w:hAnsi="Calibri" w:cs="Calibri"/>
          <w:b/>
          <w:bCs/>
          <w:sz w:val="20"/>
          <w:szCs w:val="20"/>
        </w:rPr>
        <w:t xml:space="preserve"> – Moneycontrol </w:t>
      </w:r>
    </w:p>
    <w:p w14:paraId="247A439F" w14:textId="77777777" w:rsidR="003B62BB" w:rsidRDefault="00000000">
      <w:pPr>
        <w:spacing w:before="240" w:after="240"/>
      </w:pPr>
      <w:r>
        <w:rPr>
          <w:rFonts w:ascii="Calibri" w:eastAsia="Calibri" w:hAnsi="Calibri" w:cs="Calibri"/>
          <w:sz w:val="20"/>
          <w:szCs w:val="20"/>
        </w:rPr>
        <w:t>Experts outline key credit card practices including timely bill payments, low credit utilisation, and keeping older accounts open as consistent drivers of a strong credit score in India's expanding formal credit market.</w:t>
      </w:r>
    </w:p>
    <w:p w14:paraId="0180F385" w14:textId="77777777" w:rsidR="003B62BB" w:rsidRDefault="00000000">
      <w:pPr>
        <w:spacing w:before="240" w:after="240"/>
      </w:pPr>
      <w:r>
        <w:pict w14:anchorId="64CB5016">
          <v:rect id="_x0000_i1029" style="width:0;height:1.5pt" o:hralign="center" o:hrstd="t" o:hr="t" fillcolor="#a0a0a0" stroked="f"/>
        </w:pict>
      </w:r>
      <w:hyperlink r:id="rId55">
        <w:r>
          <w:rPr>
            <w:rFonts w:ascii="Calibri" w:eastAsia="Calibri" w:hAnsi="Calibri" w:cs="Calibri"/>
            <w:b/>
            <w:bCs/>
            <w:color w:val="1155CC"/>
            <w:sz w:val="20"/>
            <w:szCs w:val="20"/>
            <w:u w:val="single"/>
          </w:rPr>
          <w:t>Turtlemint Set to Launch ₹883-Crore IPO on June 19 at ₹144–152 Per Share</w:t>
        </w:r>
      </w:hyperlink>
      <w:r>
        <w:rPr>
          <w:rFonts w:ascii="Calibri" w:eastAsia="Calibri" w:hAnsi="Calibri" w:cs="Calibri"/>
          <w:b/>
          <w:bCs/>
          <w:sz w:val="20"/>
          <w:szCs w:val="20"/>
        </w:rPr>
        <w:t xml:space="preserve"> – ET BFSI</w:t>
      </w:r>
    </w:p>
    <w:p w14:paraId="4B0AF71A" w14:textId="77777777" w:rsidR="003B62BB" w:rsidRDefault="00000000">
      <w:pPr>
        <w:spacing w:before="240" w:after="240"/>
      </w:pPr>
      <w:r>
        <w:rPr>
          <w:rFonts w:ascii="Calibri" w:eastAsia="Calibri" w:hAnsi="Calibri" w:cs="Calibri"/>
          <w:sz w:val="20"/>
          <w:szCs w:val="20"/>
        </w:rPr>
        <w:t xml:space="preserve"> Insurtech platform Turtlemint Fintech Solutions will open its ₹883 crore IPO on June 19, valuing the company at over ₹4,500 crore; it connects insurers and advisers across health, life, and motor segments via a tech-led distribution model.</w:t>
      </w:r>
      <w:r>
        <w:pict w14:anchorId="66CC5021">
          <v:rect id="_x0000_i1030" style="width:0;height:1.5pt" o:hralign="center" o:hrstd="t" o:hr="t" fillcolor="#a0a0a0" stroked="f"/>
        </w:pict>
      </w:r>
      <w:hyperlink r:id="rId56">
        <w:r>
          <w:rPr>
            <w:rFonts w:ascii="Calibri" w:eastAsia="Calibri" w:hAnsi="Calibri" w:cs="Calibri"/>
            <w:b/>
            <w:bCs/>
            <w:color w:val="1155CC"/>
            <w:sz w:val="20"/>
            <w:szCs w:val="20"/>
            <w:u w:val="single"/>
          </w:rPr>
          <w:t xml:space="preserve">Will UPI stay free? Government reviews future of digital payments - </w:t>
        </w:r>
      </w:hyperlink>
      <w:r>
        <w:rPr>
          <w:rFonts w:ascii="Calibri" w:eastAsia="Calibri" w:hAnsi="Calibri" w:cs="Calibri"/>
          <w:b/>
          <w:bCs/>
          <w:sz w:val="20"/>
          <w:szCs w:val="20"/>
        </w:rPr>
        <w:t xml:space="preserve">CNBC TV18 </w:t>
      </w:r>
    </w:p>
    <w:p w14:paraId="7EB68CB7" w14:textId="77777777" w:rsidR="003B62BB" w:rsidRDefault="00000000">
      <w:pPr>
        <w:spacing w:before="240" w:after="240"/>
      </w:pPr>
      <w:r>
        <w:rPr>
          <w:rFonts w:ascii="Calibri" w:eastAsia="Calibri" w:hAnsi="Calibri" w:cs="Calibri"/>
          <w:sz w:val="20"/>
          <w:szCs w:val="20"/>
        </w:rPr>
        <w:t>The debate around reintroducing MDR on UPI has resurfaced as stakeholders seek a sustainable funding model for India's digital payments ecosystem. The discussion focuses on balancing free consumer payments with the long-term viability of payment infrastructure and service providers.</w:t>
      </w:r>
    </w:p>
    <w:p w14:paraId="3C413FD7" w14:textId="77777777" w:rsidR="003B62BB" w:rsidRDefault="00000000">
      <w:pPr>
        <w:spacing w:before="240" w:after="240"/>
      </w:pPr>
      <w:r>
        <w:pict w14:anchorId="472AF0A8">
          <v:rect id="_x0000_i1031" style="width:0;height:1.5pt" o:hralign="center" o:hrstd="t" o:hr="t" fillcolor="#a0a0a0" stroked="f"/>
        </w:pict>
      </w:r>
      <w:hyperlink r:id="rId57">
        <w:r>
          <w:rPr>
            <w:rFonts w:ascii="Calibri" w:eastAsia="Calibri" w:hAnsi="Calibri" w:cs="Calibri"/>
            <w:b/>
            <w:bCs/>
            <w:color w:val="1155CC"/>
            <w:sz w:val="20"/>
            <w:szCs w:val="20"/>
            <w:u w:val="single"/>
          </w:rPr>
          <w:t>Paytm Payment Gateway Launches New AI-Powered Card Checkout for Businesses</w:t>
        </w:r>
      </w:hyperlink>
      <w:r>
        <w:rPr>
          <w:rFonts w:ascii="Calibri" w:eastAsia="Calibri" w:hAnsi="Calibri" w:cs="Calibri"/>
          <w:b/>
          <w:bCs/>
          <w:sz w:val="20"/>
          <w:szCs w:val="20"/>
        </w:rPr>
        <w:t xml:space="preserve"> – CNBC TV18 </w:t>
      </w:r>
    </w:p>
    <w:p w14:paraId="2E3B0295" w14:textId="77777777" w:rsidR="003B62BB" w:rsidRDefault="00000000">
      <w:pPr>
        <w:spacing w:before="240" w:after="240"/>
      </w:pPr>
      <w:r>
        <w:rPr>
          <w:rFonts w:ascii="Calibri" w:eastAsia="Calibri" w:hAnsi="Calibri" w:cs="Calibri"/>
          <w:sz w:val="20"/>
          <w:szCs w:val="20"/>
        </w:rPr>
        <w:t>Paytm Payment Gateway has rolled out an Agentic AI Card Checkout feature designed to reduce abandoned transactions at checkout, supporting biometric authentication for both debit and credit card payments across merchants.</w:t>
      </w:r>
    </w:p>
    <w:p w14:paraId="28DEE20D" w14:textId="77777777" w:rsidR="003B62BB" w:rsidRDefault="00000000">
      <w:pPr>
        <w:spacing w:before="240" w:after="240"/>
      </w:pPr>
      <w:r>
        <w:pict w14:anchorId="555F41BC">
          <v:rect id="_x0000_i1032" style="width:0;height:1.5pt" o:hralign="center" o:hrstd="t" o:hr="t" fillcolor="#a0a0a0" stroked="f"/>
        </w:pict>
      </w:r>
      <w:hyperlink r:id="rId58">
        <w:r>
          <w:rPr>
            <w:rFonts w:ascii="Calibri" w:eastAsia="Calibri" w:hAnsi="Calibri" w:cs="Calibri"/>
            <w:b/>
            <w:bCs/>
            <w:color w:val="1155CC"/>
            <w:sz w:val="20"/>
            <w:szCs w:val="20"/>
            <w:u w:val="single"/>
          </w:rPr>
          <w:t>Visa Launches Click to Pay for Revolut Cardholders in UK, Europe</w:t>
        </w:r>
      </w:hyperlink>
      <w:r>
        <w:rPr>
          <w:rFonts w:ascii="Calibri" w:eastAsia="Calibri" w:hAnsi="Calibri" w:cs="Calibri"/>
          <w:b/>
          <w:bCs/>
          <w:sz w:val="20"/>
          <w:szCs w:val="20"/>
        </w:rPr>
        <w:t xml:space="preserve"> – The Paypers</w:t>
      </w:r>
    </w:p>
    <w:p w14:paraId="0992D0FC" w14:textId="77777777" w:rsidR="003B62BB" w:rsidRDefault="00000000">
      <w:pPr>
        <w:spacing w:before="240" w:after="240"/>
      </w:pPr>
      <w:r>
        <w:rPr>
          <w:rFonts w:ascii="Calibri" w:eastAsia="Calibri" w:hAnsi="Calibri" w:cs="Calibri"/>
          <w:b/>
          <w:bCs/>
          <w:sz w:val="20"/>
          <w:szCs w:val="20"/>
        </w:rPr>
        <w:t xml:space="preserve"> </w:t>
      </w:r>
      <w:r>
        <w:rPr>
          <w:rFonts w:ascii="Calibri" w:eastAsia="Calibri" w:hAnsi="Calibri" w:cs="Calibri"/>
          <w:sz w:val="20"/>
          <w:szCs w:val="20"/>
        </w:rPr>
        <w:t>Visa's Click to Pay is now live for Revolut cardholders across the UK and Europe, using network tokenisation to deliver faster, passwordless checkout and reduce fraud by up to 91% compared to manual card entry.</w:t>
      </w:r>
    </w:p>
    <w:p w14:paraId="6068193B" w14:textId="77777777" w:rsidR="003B62BB" w:rsidRDefault="00000000">
      <w:pPr>
        <w:spacing w:before="240" w:after="240"/>
      </w:pPr>
      <w:r>
        <w:pict w14:anchorId="4269A7EE">
          <v:rect id="_x0000_i1033" style="width:0;height:1.5pt" o:hralign="center" o:hrstd="t" o:hr="t" fillcolor="#a0a0a0" stroked="f"/>
        </w:pict>
      </w:r>
      <w:hyperlink r:id="rId59">
        <w:r>
          <w:rPr>
            <w:rFonts w:ascii="Calibri" w:eastAsia="Calibri" w:hAnsi="Calibri" w:cs="Calibri"/>
            <w:b/>
            <w:bCs/>
            <w:color w:val="1155CC"/>
            <w:sz w:val="20"/>
            <w:szCs w:val="20"/>
            <w:u w:val="single"/>
          </w:rPr>
          <w:t xml:space="preserve">Banks, NBFCs to be accountable for influencer-led promotions under RBI's new directions - </w:t>
        </w:r>
      </w:hyperlink>
      <w:r>
        <w:rPr>
          <w:rFonts w:ascii="Calibri" w:eastAsia="Calibri" w:hAnsi="Calibri" w:cs="Calibri"/>
          <w:b/>
          <w:bCs/>
          <w:sz w:val="20"/>
          <w:szCs w:val="20"/>
        </w:rPr>
        <w:t xml:space="preserve">Storyboard18 </w:t>
      </w:r>
    </w:p>
    <w:p w14:paraId="149CC36E" w14:textId="77777777" w:rsidR="003B62BB" w:rsidRDefault="00000000">
      <w:pPr>
        <w:spacing w:before="240" w:after="240"/>
      </w:pPr>
      <w:r>
        <w:rPr>
          <w:rFonts w:ascii="Calibri" w:eastAsia="Calibri" w:hAnsi="Calibri" w:cs="Calibri"/>
          <w:sz w:val="20"/>
          <w:szCs w:val="20"/>
        </w:rPr>
        <w:t>The RBI has made banks and NBFCs accountable for influencer-led promotions, strengthening oversight of financial product advertising and compliance.</w:t>
      </w:r>
    </w:p>
    <w:p w14:paraId="5D020204" w14:textId="77777777" w:rsidR="003B62BB" w:rsidRDefault="00000000">
      <w:pPr>
        <w:spacing w:before="240" w:after="240"/>
      </w:pPr>
      <w:r>
        <w:pict w14:anchorId="6A5C3F1C">
          <v:rect id="_x0000_i1034" style="width:0;height:1.5pt" o:hralign="center" o:hrstd="t" o:hr="t" fillcolor="#a0a0a0" stroked="f"/>
        </w:pict>
      </w:r>
    </w:p>
    <w:p w14:paraId="31142FFE" w14:textId="77777777" w:rsidR="003B62BB" w:rsidRDefault="00000000">
      <w:pPr>
        <w:spacing w:before="240" w:after="240"/>
      </w:pPr>
      <w:hyperlink r:id="rId60">
        <w:r>
          <w:rPr>
            <w:rFonts w:ascii="Calibri" w:eastAsia="Calibri" w:hAnsi="Calibri" w:cs="Calibri"/>
            <w:b/>
            <w:bCs/>
            <w:color w:val="1155CC"/>
            <w:sz w:val="20"/>
            <w:szCs w:val="20"/>
            <w:u w:val="single"/>
          </w:rPr>
          <w:t xml:space="preserve">SBI plans Indian rupee-denominated deposits in Sri Lanka to support trade </w:t>
        </w:r>
      </w:hyperlink>
      <w:r>
        <w:rPr>
          <w:rFonts w:ascii="Calibri" w:eastAsia="Calibri" w:hAnsi="Calibri" w:cs="Calibri"/>
          <w:b/>
          <w:bCs/>
          <w:sz w:val="20"/>
          <w:szCs w:val="20"/>
        </w:rPr>
        <w:t>- Business Standard (PDF Attached)</w:t>
      </w:r>
    </w:p>
    <w:p w14:paraId="6E81E342" w14:textId="77777777" w:rsidR="003B62BB" w:rsidRDefault="00000000">
      <w:pPr>
        <w:spacing w:before="240" w:after="240"/>
      </w:pPr>
      <w:r>
        <w:rPr>
          <w:rFonts w:ascii="Calibri" w:eastAsia="Calibri" w:hAnsi="Calibri" w:cs="Calibri"/>
          <w:sz w:val="20"/>
          <w:szCs w:val="20"/>
        </w:rPr>
        <w:lastRenderedPageBreak/>
        <w:t>SBI plans to introduce rupee-denominated deposits in Sri Lanka to strengthen bilateral trade, improve currency access, and reduce dependence on the US dollar.</w:t>
      </w:r>
    </w:p>
    <w:p w14:paraId="07F85FD4" w14:textId="77777777" w:rsidR="003B62BB" w:rsidRDefault="00000000">
      <w:pPr>
        <w:spacing w:before="240" w:after="240"/>
      </w:pPr>
      <w:r>
        <w:pict w14:anchorId="6FEDF35B">
          <v:rect id="_x0000_i1035" style="width:0;height:1.5pt" o:hralign="center" o:hrstd="t" o:hr="t" fillcolor="#a0a0a0" stroked="f"/>
        </w:pict>
      </w:r>
    </w:p>
    <w:p w14:paraId="5E80FD70" w14:textId="77777777" w:rsidR="003B62BB" w:rsidRDefault="00000000">
      <w:pPr>
        <w:spacing w:before="240" w:after="240"/>
      </w:pPr>
      <w:hyperlink r:id="rId61">
        <w:r>
          <w:rPr>
            <w:rFonts w:ascii="Calibri" w:eastAsia="Calibri" w:hAnsi="Calibri" w:cs="Calibri"/>
            <w:b/>
            <w:bCs/>
            <w:color w:val="1155CC"/>
            <w:sz w:val="20"/>
            <w:szCs w:val="20"/>
            <w:u w:val="single"/>
          </w:rPr>
          <w:t>CREST Secures $3.1 Million in Pre-Seed Funding to Revolutionize Wealth Management -</w:t>
        </w:r>
      </w:hyperlink>
      <w:r>
        <w:rPr>
          <w:rFonts w:ascii="Calibri" w:eastAsia="Calibri" w:hAnsi="Calibri" w:cs="Calibri"/>
          <w:b/>
          <w:bCs/>
          <w:sz w:val="20"/>
          <w:szCs w:val="20"/>
        </w:rPr>
        <w:t xml:space="preserve"> ET BFSI </w:t>
      </w:r>
    </w:p>
    <w:p w14:paraId="15879F16" w14:textId="77777777" w:rsidR="003B62BB" w:rsidRDefault="00000000">
      <w:pPr>
        <w:spacing w:before="240" w:after="240"/>
      </w:pPr>
      <w:r>
        <w:rPr>
          <w:rFonts w:ascii="Calibri" w:eastAsia="Calibri" w:hAnsi="Calibri" w:cs="Calibri"/>
          <w:sz w:val="20"/>
          <w:szCs w:val="20"/>
        </w:rPr>
        <w:t>Wealthtech startup Crest has raised $3.1 million in pre-seed funding to build AI-powered wealth management solutions for advisors and investors.</w:t>
      </w:r>
    </w:p>
    <w:p w14:paraId="0EEEC9F7" w14:textId="77777777" w:rsidR="003B62BB" w:rsidRDefault="00000000">
      <w:pPr>
        <w:spacing w:before="240" w:after="240"/>
      </w:pPr>
      <w:r>
        <w:pict w14:anchorId="169DD043">
          <v:rect id="_x0000_i1036" style="width:0;height:1.5pt" o:hralign="center" o:hrstd="t" o:hr="t" fillcolor="#a0a0a0" stroked="f"/>
        </w:pict>
      </w:r>
    </w:p>
    <w:p w14:paraId="79C6BA54" w14:textId="77777777" w:rsidR="003B62BB" w:rsidRDefault="00000000">
      <w:pPr>
        <w:spacing w:before="240" w:after="240"/>
      </w:pPr>
      <w:hyperlink r:id="rId62">
        <w:r>
          <w:rPr>
            <w:rFonts w:ascii="Calibri" w:eastAsia="Calibri" w:hAnsi="Calibri" w:cs="Calibri"/>
            <w:b/>
            <w:bCs/>
            <w:color w:val="1155CC"/>
            <w:sz w:val="20"/>
            <w:szCs w:val="20"/>
            <w:u w:val="single"/>
          </w:rPr>
          <w:t xml:space="preserve">ED Launches Money Laundering Probe Into YES Bank-Linked ARC Transactions - </w:t>
        </w:r>
      </w:hyperlink>
      <w:r>
        <w:rPr>
          <w:rFonts w:ascii="Calibri" w:eastAsia="Calibri" w:hAnsi="Calibri" w:cs="Calibri"/>
          <w:b/>
          <w:bCs/>
          <w:sz w:val="20"/>
          <w:szCs w:val="20"/>
        </w:rPr>
        <w:t xml:space="preserve">BW Legal World </w:t>
      </w:r>
    </w:p>
    <w:p w14:paraId="57E73228" w14:textId="77777777" w:rsidR="003B62BB" w:rsidRDefault="00000000">
      <w:pPr>
        <w:spacing w:before="240" w:after="240"/>
      </w:pPr>
      <w:r>
        <w:rPr>
          <w:rFonts w:ascii="Calibri" w:eastAsia="Calibri" w:hAnsi="Calibri" w:cs="Calibri"/>
          <w:sz w:val="20"/>
          <w:szCs w:val="20"/>
        </w:rPr>
        <w:t>The Enforcement Directorate has launched a money-laundering probe into alleged irregularities involving YES Bank-linked asset reconstruction transactions. The investigation is examining potential collusion, undervaluation of assets, and transparency issues in insolvency and stressed-asset resolution processes.</w:t>
      </w:r>
    </w:p>
    <w:p w14:paraId="5B7C1C4B" w14:textId="77777777" w:rsidR="003B62BB" w:rsidRDefault="00000000">
      <w:pPr>
        <w:spacing w:before="240" w:after="240"/>
      </w:pPr>
      <w:r>
        <w:pict w14:anchorId="3F4B6AE3">
          <v:rect id="_x0000_i1037" style="width:0;height:1.5pt" o:hralign="center" o:hrstd="t" o:hr="t" fillcolor="#a0a0a0" stroked="f"/>
        </w:pict>
      </w:r>
    </w:p>
    <w:p w14:paraId="43565B70" w14:textId="77777777" w:rsidR="003B62BB" w:rsidRDefault="00000000">
      <w:pPr>
        <w:spacing w:before="240" w:after="240"/>
      </w:pPr>
      <w:hyperlink r:id="rId63">
        <w:r>
          <w:rPr>
            <w:rFonts w:ascii="Calibri" w:eastAsia="Calibri" w:hAnsi="Calibri" w:cs="Calibri"/>
            <w:b/>
            <w:bCs/>
            <w:color w:val="1155CC"/>
            <w:sz w:val="20"/>
            <w:szCs w:val="20"/>
            <w:u w:val="single"/>
          </w:rPr>
          <w:t>Riverline AI Is Building an AI-Powered Credit Companion to Help Indians Take Control of Their Finances -</w:t>
        </w:r>
      </w:hyperlink>
      <w:r>
        <w:rPr>
          <w:rFonts w:ascii="Calibri" w:eastAsia="Calibri" w:hAnsi="Calibri" w:cs="Calibri"/>
          <w:b/>
          <w:bCs/>
          <w:sz w:val="20"/>
          <w:szCs w:val="20"/>
        </w:rPr>
        <w:t xml:space="preserve"> Indian Startup Times </w:t>
      </w:r>
    </w:p>
    <w:p w14:paraId="62FEAAA2" w14:textId="77777777" w:rsidR="003B62BB" w:rsidRDefault="00000000">
      <w:pPr>
        <w:spacing w:before="240" w:after="240"/>
      </w:pPr>
      <w:r>
        <w:rPr>
          <w:rFonts w:ascii="Calibri" w:eastAsia="Calibri" w:hAnsi="Calibri" w:cs="Calibri"/>
          <w:sz w:val="20"/>
          <w:szCs w:val="20"/>
        </w:rPr>
        <w:t>Riverline AI is building an AI-powered credit companion that helps Indians understand, manage, and improve their credit health through personalised financial insights and guidance</w:t>
      </w:r>
    </w:p>
    <w:p w14:paraId="5EE4E59C" w14:textId="77777777" w:rsidR="003B62BB" w:rsidRDefault="00000000">
      <w:pPr>
        <w:spacing w:before="240" w:after="240"/>
      </w:pPr>
      <w:r>
        <w:pict w14:anchorId="4B506A6B">
          <v:rect id="_x0000_i1038" style="width:0;height:1.5pt" o:hralign="center" o:hrstd="t" o:hr="t" fillcolor="#a0a0a0" stroked="f"/>
        </w:pict>
      </w:r>
    </w:p>
    <w:p w14:paraId="0E498CEF" w14:textId="77777777" w:rsidR="003B62BB" w:rsidRDefault="003B62BB">
      <w:pPr>
        <w:spacing w:before="240" w:after="240"/>
      </w:pPr>
    </w:p>
    <w:p w14:paraId="36B05895" w14:textId="77777777" w:rsidR="003B62BB" w:rsidRDefault="00000000">
      <w:pPr>
        <w:spacing w:before="240" w:after="240"/>
      </w:pPr>
      <w:r>
        <w:rPr>
          <w:rFonts w:ascii="Calibri" w:eastAsia="Calibri" w:hAnsi="Calibri" w:cs="Calibri"/>
          <w:b/>
          <w:bCs/>
          <w:sz w:val="20"/>
          <w:szCs w:val="20"/>
        </w:rPr>
        <w:t>Tourism, Hospitality, Visas &amp; more:</w:t>
      </w:r>
    </w:p>
    <w:p w14:paraId="264328F8" w14:textId="77777777" w:rsidR="003B62BB" w:rsidRDefault="003B62BB">
      <w:pPr>
        <w:spacing w:before="240" w:after="240"/>
      </w:pPr>
    </w:p>
    <w:p w14:paraId="79876797" w14:textId="77777777" w:rsidR="003B62BB" w:rsidRDefault="00000000">
      <w:pPr>
        <w:spacing w:before="240" w:after="240"/>
      </w:pPr>
      <w:hyperlink r:id="rId64">
        <w:r>
          <w:rPr>
            <w:rFonts w:ascii="Calibri" w:eastAsia="Calibri" w:hAnsi="Calibri" w:cs="Calibri"/>
            <w:b/>
            <w:bCs/>
            <w:color w:val="1155CC"/>
            <w:sz w:val="20"/>
            <w:szCs w:val="20"/>
            <w:u w:val="single"/>
          </w:rPr>
          <w:t>India's New Airports Scaled Up Quickly – Will Noida Follow the Flight Path?</w:t>
        </w:r>
      </w:hyperlink>
      <w:r>
        <w:rPr>
          <w:rFonts w:ascii="Calibri" w:eastAsia="Calibri" w:hAnsi="Calibri" w:cs="Calibri"/>
          <w:b/>
          <w:bCs/>
          <w:sz w:val="20"/>
          <w:szCs w:val="20"/>
        </w:rPr>
        <w:t xml:space="preserve"> – Moneycontrol </w:t>
      </w:r>
    </w:p>
    <w:p w14:paraId="5A9E0038" w14:textId="77777777" w:rsidR="003B62BB" w:rsidRDefault="00000000">
      <w:pPr>
        <w:spacing w:before="240" w:after="240"/>
      </w:pPr>
      <w:r>
        <w:rPr>
          <w:rFonts w:ascii="Calibri" w:eastAsia="Calibri" w:hAnsi="Calibri" w:cs="Calibri"/>
          <w:sz w:val="20"/>
          <w:szCs w:val="20"/>
        </w:rPr>
        <w:t>With Noida International Airport at Jewar now operational, the piece examines whether India's newest aviation gateway can replicate the rapid passenger ramp-up seen at other recently inaugurated greenfield airports.</w:t>
      </w:r>
    </w:p>
    <w:p w14:paraId="7A7B41A0" w14:textId="77777777" w:rsidR="003B62BB" w:rsidRDefault="00000000">
      <w:pPr>
        <w:spacing w:before="240" w:after="240"/>
      </w:pPr>
      <w:r>
        <w:pict w14:anchorId="670F708C">
          <v:rect id="_x0000_i1039" style="width:0;height:1.5pt" o:hralign="center" o:hrstd="t" o:hr="t" fillcolor="#a0a0a0" stroked="f"/>
        </w:pict>
      </w:r>
      <w:hyperlink r:id="rId65">
        <w:r>
          <w:rPr>
            <w:rFonts w:ascii="Calibri" w:eastAsia="Calibri" w:hAnsi="Calibri" w:cs="Calibri"/>
            <w:b/>
            <w:bCs/>
            <w:color w:val="1155CC"/>
            <w:sz w:val="20"/>
            <w:szCs w:val="20"/>
            <w:u w:val="single"/>
          </w:rPr>
          <w:t>How Women Are Contributing to Experiential Travel in India</w:t>
        </w:r>
      </w:hyperlink>
      <w:r>
        <w:rPr>
          <w:rFonts w:ascii="Calibri" w:eastAsia="Calibri" w:hAnsi="Calibri" w:cs="Calibri"/>
          <w:b/>
          <w:bCs/>
          <w:sz w:val="20"/>
          <w:szCs w:val="20"/>
        </w:rPr>
        <w:t xml:space="preserve"> – Adgully </w:t>
      </w:r>
    </w:p>
    <w:p w14:paraId="65919CCC" w14:textId="77777777" w:rsidR="003B62BB" w:rsidRDefault="00000000">
      <w:pPr>
        <w:spacing w:before="240" w:after="240"/>
      </w:pPr>
      <w:r>
        <w:rPr>
          <w:rFonts w:ascii="Calibri" w:eastAsia="Calibri" w:hAnsi="Calibri" w:cs="Calibri"/>
          <w:sz w:val="20"/>
          <w:szCs w:val="20"/>
        </w:rPr>
        <w:t>WanderOn CEO Govind Gaur writes that India has seen a 135% rise in solo women travellers since 2023, with Gen Z women leading demand for cultural, spiritual, and adventure-based experiences over conventional sightseeing.</w:t>
      </w:r>
    </w:p>
    <w:p w14:paraId="1E3919C0" w14:textId="77777777" w:rsidR="003B62BB" w:rsidRDefault="00000000">
      <w:pPr>
        <w:spacing w:before="240" w:after="240"/>
      </w:pPr>
      <w:r>
        <w:pict w14:anchorId="565D975B">
          <v:rect id="_x0000_i1040" style="width:0;height:1.5pt" o:hralign="center" o:hrstd="t" o:hr="t" fillcolor="#a0a0a0" stroked="f"/>
        </w:pict>
      </w:r>
      <w:hyperlink r:id="rId66">
        <w:r>
          <w:rPr>
            <w:rFonts w:ascii="Calibri" w:eastAsia="Calibri" w:hAnsi="Calibri" w:cs="Calibri"/>
            <w:b/>
            <w:bCs/>
            <w:color w:val="1155CC"/>
            <w:sz w:val="20"/>
            <w:szCs w:val="20"/>
            <w:u w:val="single"/>
          </w:rPr>
          <w:t>Asia Pacific Travellers Seek Familiarity, Practicality, Flexibility Amid Shifting Global Dynamics: Visa Report</w:t>
        </w:r>
      </w:hyperlink>
      <w:r>
        <w:rPr>
          <w:rFonts w:ascii="Calibri" w:eastAsia="Calibri" w:hAnsi="Calibri" w:cs="Calibri"/>
          <w:b/>
          <w:bCs/>
          <w:sz w:val="20"/>
          <w:szCs w:val="20"/>
        </w:rPr>
        <w:t xml:space="preserve"> – The Print</w:t>
      </w:r>
    </w:p>
    <w:p w14:paraId="0F9D93D9" w14:textId="77777777" w:rsidR="003B62BB" w:rsidRDefault="00000000">
      <w:pPr>
        <w:spacing w:before="240" w:after="240"/>
      </w:pPr>
      <w:r>
        <w:rPr>
          <w:rFonts w:ascii="Calibri" w:eastAsia="Calibri" w:hAnsi="Calibri" w:cs="Calibri"/>
          <w:sz w:val="20"/>
          <w:szCs w:val="20"/>
        </w:rPr>
        <w:lastRenderedPageBreak/>
        <w:t xml:space="preserve"> Visa's 2026 Global Travel Intentions study, covering 47,000 respondents, finds Asia Pacific travellers gravitating toward familiar intra-regional destinations, with Japan topping preferences and AI tools now used by 49% for trip discovery.</w:t>
      </w:r>
    </w:p>
    <w:p w14:paraId="2B3DAF0B" w14:textId="77777777" w:rsidR="003B62BB" w:rsidRDefault="00000000">
      <w:pPr>
        <w:spacing w:before="240" w:after="240"/>
      </w:pPr>
      <w:r>
        <w:pict w14:anchorId="5F84587F">
          <v:rect id="_x0000_i1041" style="width:0;height:1.5pt" o:hralign="center" o:hrstd="t" o:hr="t" fillcolor="#a0a0a0" stroked="f"/>
        </w:pict>
      </w:r>
      <w:hyperlink r:id="rId67">
        <w:r>
          <w:rPr>
            <w:rFonts w:ascii="Calibri" w:eastAsia="Calibri" w:hAnsi="Calibri" w:cs="Calibri"/>
            <w:b/>
            <w:bCs/>
            <w:color w:val="1155CC"/>
            <w:sz w:val="20"/>
            <w:szCs w:val="20"/>
            <w:u w:val="single"/>
          </w:rPr>
          <w:t>Fly Without Meal, Pay Less: Air India Launches Lower Fares on Select Routes</w:t>
        </w:r>
      </w:hyperlink>
      <w:r>
        <w:rPr>
          <w:rFonts w:ascii="Calibri" w:eastAsia="Calibri" w:hAnsi="Calibri" w:cs="Calibri"/>
          <w:b/>
          <w:bCs/>
          <w:sz w:val="20"/>
          <w:szCs w:val="20"/>
        </w:rPr>
        <w:t xml:space="preserve"> – NDTV </w:t>
      </w:r>
    </w:p>
    <w:p w14:paraId="78711036" w14:textId="77777777" w:rsidR="003B62BB" w:rsidRDefault="00000000">
      <w:pPr>
        <w:spacing w:before="240" w:after="240"/>
      </w:pPr>
      <w:r>
        <w:rPr>
          <w:rFonts w:ascii="Calibri" w:eastAsia="Calibri" w:hAnsi="Calibri" w:cs="Calibri"/>
          <w:sz w:val="20"/>
          <w:szCs w:val="20"/>
        </w:rPr>
        <w:t>Air India has launched a new "Basic" economy fare on select domestic routes that excludes complimentary meals but includes baggage allowance and a complimentary beverage, targeting price-conscious travellers.</w:t>
      </w:r>
    </w:p>
    <w:p w14:paraId="2487D1F1" w14:textId="77777777" w:rsidR="003B62BB" w:rsidRDefault="00000000">
      <w:pPr>
        <w:spacing w:before="240" w:after="240"/>
      </w:pPr>
      <w:r>
        <w:pict w14:anchorId="7343E330">
          <v:rect id="_x0000_i1042" style="width:0;height:1.5pt" o:hralign="center" o:hrstd="t" o:hr="t" fillcolor="#a0a0a0" stroked="f"/>
        </w:pict>
      </w:r>
      <w:hyperlink r:id="rId68">
        <w:r>
          <w:rPr>
            <w:rFonts w:ascii="Calibri" w:eastAsia="Calibri" w:hAnsi="Calibri" w:cs="Calibri"/>
            <w:b/>
            <w:bCs/>
            <w:color w:val="1155CC"/>
            <w:sz w:val="20"/>
            <w:szCs w:val="20"/>
            <w:u w:val="single"/>
          </w:rPr>
          <w:t>How Former Pinterest Engineer Mohak Nahta Is Building Travel's AI Concierge</w:t>
        </w:r>
      </w:hyperlink>
      <w:r>
        <w:rPr>
          <w:rFonts w:ascii="Calibri" w:eastAsia="Calibri" w:hAnsi="Calibri" w:cs="Calibri"/>
          <w:b/>
          <w:bCs/>
          <w:sz w:val="20"/>
          <w:szCs w:val="20"/>
        </w:rPr>
        <w:t xml:space="preserve"> – Fortune India</w:t>
      </w:r>
    </w:p>
    <w:p w14:paraId="098DDACD" w14:textId="77777777" w:rsidR="003B62BB" w:rsidRDefault="00000000">
      <w:pPr>
        <w:spacing w:before="240" w:after="240"/>
      </w:pPr>
      <w:r>
        <w:rPr>
          <w:rFonts w:ascii="Calibri" w:eastAsia="Calibri" w:hAnsi="Calibri" w:cs="Calibri"/>
          <w:sz w:val="20"/>
          <w:szCs w:val="20"/>
        </w:rPr>
        <w:t xml:space="preserve"> A profile of Atlys founder Mohak Nahta, who has built an AI-powered visa processing platform that has handled over 2 million applications and recently raised $36 million in Series C funding to accelerate global expansion.</w:t>
      </w:r>
    </w:p>
    <w:p w14:paraId="220FB28E" w14:textId="77777777" w:rsidR="003B62BB" w:rsidRDefault="00000000">
      <w:pPr>
        <w:spacing w:before="240" w:after="240"/>
      </w:pPr>
      <w:r>
        <w:pict w14:anchorId="0E6FAD97">
          <v:rect id="_x0000_i1043" style="width:0;height:1.5pt" o:hralign="center" o:hrstd="t" o:hr="t" fillcolor="#a0a0a0" stroked="f"/>
        </w:pict>
      </w:r>
    </w:p>
    <w:p w14:paraId="4F41C162" w14:textId="77777777" w:rsidR="003B62BB" w:rsidRDefault="00000000">
      <w:pPr>
        <w:spacing w:before="240" w:after="240"/>
      </w:pPr>
      <w:hyperlink r:id="rId69">
        <w:r>
          <w:rPr>
            <w:rFonts w:ascii="Calibri" w:eastAsia="Calibri" w:hAnsi="Calibri" w:cs="Calibri"/>
            <w:b/>
            <w:bCs/>
            <w:color w:val="1155CC"/>
            <w:sz w:val="20"/>
            <w:szCs w:val="20"/>
            <w:u w:val="single"/>
          </w:rPr>
          <w:t>Amadeus' New AI Tools Are Part of a Bigger Hotel Booking Plan — Exclusive</w:t>
        </w:r>
      </w:hyperlink>
      <w:r>
        <w:rPr>
          <w:rFonts w:ascii="Calibri" w:eastAsia="Calibri" w:hAnsi="Calibri" w:cs="Calibri"/>
          <w:b/>
          <w:bCs/>
          <w:sz w:val="20"/>
          <w:szCs w:val="20"/>
        </w:rPr>
        <w:t xml:space="preserve"> – Skift (PDF Attached)</w:t>
      </w:r>
    </w:p>
    <w:p w14:paraId="28A4B79A" w14:textId="77777777" w:rsidR="003B62BB" w:rsidRDefault="00000000">
      <w:pPr>
        <w:spacing w:before="240" w:after="240"/>
      </w:pPr>
      <w:r>
        <w:rPr>
          <w:rFonts w:ascii="Calibri" w:eastAsia="Calibri" w:hAnsi="Calibri" w:cs="Calibri"/>
          <w:sz w:val="20"/>
          <w:szCs w:val="20"/>
        </w:rPr>
        <w:t>Amadeus is unveiling AI Commerce and Amadeus Max at HITEC, positioning itself as the infrastructure layer for AI-agent-driven hotel bookings, including a partnership with Google's Universal Commerce Protocol.</w:t>
      </w:r>
      <w:r>
        <w:pict w14:anchorId="6D6324C9">
          <v:rect id="_x0000_i1044" style="width:0;height:1.5pt" o:hralign="center" o:hrstd="t" o:hr="t" fillcolor="#a0a0a0" stroked="f"/>
        </w:pict>
      </w:r>
      <w:hyperlink r:id="rId70">
        <w:r>
          <w:rPr>
            <w:rFonts w:ascii="Calibri" w:eastAsia="Calibri" w:hAnsi="Calibri" w:cs="Calibri"/>
            <w:b/>
            <w:bCs/>
            <w:color w:val="1155CC"/>
            <w:sz w:val="20"/>
            <w:szCs w:val="20"/>
            <w:u w:val="single"/>
          </w:rPr>
          <w:t>India's Online Travel Market to Reach ₹3.84 Lakh Crore by FY28, Growing Twice as Fast as Global Peers</w:t>
        </w:r>
      </w:hyperlink>
      <w:r>
        <w:rPr>
          <w:rFonts w:ascii="Calibri" w:eastAsia="Calibri" w:hAnsi="Calibri" w:cs="Calibri"/>
          <w:b/>
          <w:bCs/>
          <w:sz w:val="20"/>
          <w:szCs w:val="20"/>
        </w:rPr>
        <w:t xml:space="preserve"> – Fortune India</w:t>
      </w:r>
    </w:p>
    <w:p w14:paraId="5224511B" w14:textId="77777777" w:rsidR="003B62BB" w:rsidRDefault="00000000">
      <w:pPr>
        <w:spacing w:before="240" w:after="240"/>
      </w:pPr>
      <w:r>
        <w:rPr>
          <w:rFonts w:ascii="Calibri" w:eastAsia="Calibri" w:hAnsi="Calibri" w:cs="Calibri"/>
          <w:sz w:val="20"/>
          <w:szCs w:val="20"/>
        </w:rPr>
        <w:t xml:space="preserve"> A Motilal Oswal report projects India's OTA market will grow from ₹2.1 trillion in FY23 to ₹3.8 trillion by FY28 at a 13% CAGR, driven by AI adoption, rising digital penetration, and shifting consumer travel behaviour.</w:t>
      </w:r>
    </w:p>
    <w:p w14:paraId="5648618F" w14:textId="77777777" w:rsidR="003B62BB" w:rsidRDefault="00000000">
      <w:pPr>
        <w:spacing w:before="240" w:after="240"/>
      </w:pPr>
      <w:r>
        <w:pict w14:anchorId="0F87364C">
          <v:rect id="_x0000_i1045" style="width:0;height:1.5pt" o:hralign="center" o:hrstd="t" o:hr="t" fillcolor="#a0a0a0" stroked="f"/>
        </w:pict>
      </w:r>
    </w:p>
    <w:p w14:paraId="31D3823E" w14:textId="77777777" w:rsidR="003B62BB" w:rsidRDefault="00000000">
      <w:pPr>
        <w:spacing w:before="240" w:after="240"/>
      </w:pPr>
      <w:hyperlink r:id="rId71">
        <w:r>
          <w:rPr>
            <w:rFonts w:ascii="Calibri" w:eastAsia="Calibri" w:hAnsi="Calibri" w:cs="Calibri"/>
            <w:b/>
            <w:bCs/>
            <w:color w:val="1155CC"/>
            <w:sz w:val="20"/>
            <w:szCs w:val="20"/>
            <w:u w:val="single"/>
          </w:rPr>
          <w:t>Marriott Begins Rollout of AI Trip Planner on Site and App</w:t>
        </w:r>
      </w:hyperlink>
      <w:r>
        <w:rPr>
          <w:rFonts w:ascii="Calibri" w:eastAsia="Calibri" w:hAnsi="Calibri" w:cs="Calibri"/>
          <w:b/>
          <w:bCs/>
          <w:sz w:val="20"/>
          <w:szCs w:val="20"/>
        </w:rPr>
        <w:t xml:space="preserve"> – Skift (PDF attached)</w:t>
      </w:r>
    </w:p>
    <w:p w14:paraId="1A384F74" w14:textId="77777777" w:rsidR="003B62BB" w:rsidRDefault="00000000">
      <w:pPr>
        <w:spacing w:before="240" w:after="240"/>
      </w:pPr>
      <w:r>
        <w:rPr>
          <w:rFonts w:ascii="Calibri" w:eastAsia="Calibri" w:hAnsi="Calibri" w:cs="Calibri"/>
          <w:sz w:val="20"/>
          <w:szCs w:val="20"/>
        </w:rPr>
        <w:t>Marriott has launched a conversational AI search tool, Ask Bonvoy, allowing users to find hotels through plain-English queries, initially rolled out in beta to select members ahead of a planned global expansion later in 2026.</w:t>
      </w:r>
    </w:p>
    <w:p w14:paraId="7D4CE130" w14:textId="77777777" w:rsidR="003B62BB" w:rsidRDefault="00000000">
      <w:pPr>
        <w:spacing w:before="240" w:after="240"/>
      </w:pPr>
      <w:r>
        <w:pict w14:anchorId="513ABE13">
          <v:rect id="_x0000_i1046" style="width:0;height:1.5pt" o:hralign="center" o:hrstd="t" o:hr="t" fillcolor="#a0a0a0" stroked="f"/>
        </w:pict>
      </w:r>
      <w:hyperlink r:id="rId72">
        <w:r>
          <w:rPr>
            <w:rFonts w:ascii="Calibri" w:eastAsia="Calibri" w:hAnsi="Calibri" w:cs="Calibri"/>
            <w:b/>
            <w:bCs/>
            <w:color w:val="1155CC"/>
            <w:sz w:val="20"/>
            <w:szCs w:val="20"/>
            <w:u w:val="single"/>
          </w:rPr>
          <w:t>Malayali Charter Flight Company Halo Airways Launches Services Connecting FIFA 2026 Host Cities</w:t>
        </w:r>
      </w:hyperlink>
      <w:r>
        <w:rPr>
          <w:rFonts w:ascii="Calibri" w:eastAsia="Calibri" w:hAnsi="Calibri" w:cs="Calibri"/>
          <w:b/>
          <w:bCs/>
          <w:sz w:val="20"/>
          <w:szCs w:val="20"/>
        </w:rPr>
        <w:t xml:space="preserve"> – New Indian Express </w:t>
      </w:r>
    </w:p>
    <w:p w14:paraId="0967FCA8" w14:textId="77777777" w:rsidR="003B62BB" w:rsidRDefault="00000000">
      <w:pPr>
        <w:spacing w:before="240" w:after="240"/>
      </w:pPr>
      <w:r>
        <w:rPr>
          <w:rFonts w:ascii="Calibri" w:eastAsia="Calibri" w:hAnsi="Calibri" w:cs="Calibri"/>
          <w:sz w:val="20"/>
          <w:szCs w:val="20"/>
        </w:rPr>
        <w:t>Kerala-based Halo Airways has launched exclusive charter flights linking FIFA World Cup 2026 host cities across the US, Canada, and Mexico, with four aircraft initially deployed and capacity to scale based on operational demand.</w:t>
      </w:r>
    </w:p>
    <w:p w14:paraId="75546337" w14:textId="77777777" w:rsidR="003B62BB" w:rsidRDefault="00000000">
      <w:pPr>
        <w:spacing w:before="240" w:after="240"/>
      </w:pPr>
      <w:r>
        <w:pict w14:anchorId="559ACF25">
          <v:rect id="_x0000_i1047" style="width:0;height:1.5pt" o:hralign="center" o:hrstd="t" o:hr="t" fillcolor="#a0a0a0" stroked="f"/>
        </w:pict>
      </w:r>
      <w:hyperlink r:id="rId73">
        <w:r>
          <w:rPr>
            <w:rFonts w:ascii="Calibri" w:eastAsia="Calibri" w:hAnsi="Calibri" w:cs="Calibri"/>
            <w:b/>
            <w:bCs/>
            <w:color w:val="1155CC"/>
            <w:sz w:val="20"/>
            <w:szCs w:val="20"/>
            <w:u w:val="single"/>
          </w:rPr>
          <w:t>Europe May Be Back on Indians' Itinerary as US-Iran Peace Deal to Calm Travel Jitters</w:t>
        </w:r>
      </w:hyperlink>
      <w:r>
        <w:rPr>
          <w:rFonts w:ascii="Calibri" w:eastAsia="Calibri" w:hAnsi="Calibri" w:cs="Calibri"/>
          <w:b/>
          <w:bCs/>
          <w:sz w:val="20"/>
          <w:szCs w:val="20"/>
        </w:rPr>
        <w:t xml:space="preserve"> – Moneycontrol </w:t>
      </w:r>
    </w:p>
    <w:p w14:paraId="416F18EF" w14:textId="77777777" w:rsidR="003B62BB" w:rsidRDefault="00000000">
      <w:pPr>
        <w:spacing w:before="240" w:after="240"/>
      </w:pPr>
      <w:r>
        <w:rPr>
          <w:rFonts w:ascii="Calibri" w:eastAsia="Calibri" w:hAnsi="Calibri" w:cs="Calibri"/>
          <w:sz w:val="20"/>
          <w:szCs w:val="20"/>
        </w:rPr>
        <w:t>With the US-Iran ceasefire easing tensions in West Asia, Indian travellers who had paused Europe bookings due to regional instability and overflight disruptions may see renewed confidence in transiting Middle Eastern airspace.</w:t>
      </w:r>
    </w:p>
    <w:p w14:paraId="5E1C6EA6" w14:textId="77777777" w:rsidR="003B62BB" w:rsidRDefault="00000000">
      <w:pPr>
        <w:spacing w:before="240" w:after="240"/>
      </w:pPr>
      <w:r>
        <w:lastRenderedPageBreak/>
        <w:pict w14:anchorId="2F099C07">
          <v:rect id="_x0000_i1048" style="width:0;height:1.5pt" o:hralign="center" o:hrstd="t" o:hr="t" fillcolor="#a0a0a0" stroked="f"/>
        </w:pict>
      </w:r>
      <w:hyperlink r:id="rId74">
        <w:r>
          <w:rPr>
            <w:rFonts w:ascii="Calibri" w:eastAsia="Calibri" w:hAnsi="Calibri" w:cs="Calibri"/>
            <w:b/>
            <w:bCs/>
            <w:color w:val="1155CC"/>
            <w:sz w:val="20"/>
            <w:szCs w:val="20"/>
            <w:u w:val="single"/>
          </w:rPr>
          <w:t>Luggage Brand Delsey Paris to Double India Investment</w:t>
        </w:r>
      </w:hyperlink>
      <w:r>
        <w:rPr>
          <w:rFonts w:ascii="Calibri" w:eastAsia="Calibri" w:hAnsi="Calibri" w:cs="Calibri"/>
          <w:b/>
          <w:bCs/>
          <w:sz w:val="20"/>
          <w:szCs w:val="20"/>
        </w:rPr>
        <w:t xml:space="preserve"> – The Economic Times</w:t>
      </w:r>
    </w:p>
    <w:p w14:paraId="03CDD0BE" w14:textId="77777777" w:rsidR="003B62BB" w:rsidRDefault="00000000">
      <w:pPr>
        <w:spacing w:before="240" w:after="240"/>
      </w:pPr>
      <w:r>
        <w:rPr>
          <w:rFonts w:ascii="Calibri" w:eastAsia="Calibri" w:hAnsi="Calibri" w:cs="Calibri"/>
          <w:sz w:val="20"/>
          <w:szCs w:val="20"/>
        </w:rPr>
        <w:t xml:space="preserve"> French luggage brand Delsey Paris plans to double its India investment, viewing the country as both a key growth market and a future manufacturing hub as part of its strategy to shift 50% of production out of mainland China.</w:t>
      </w:r>
    </w:p>
    <w:p w14:paraId="09CDB4DC" w14:textId="77777777" w:rsidR="003B62BB" w:rsidRDefault="00000000">
      <w:pPr>
        <w:spacing w:before="240" w:after="240"/>
      </w:pPr>
      <w:r>
        <w:pict w14:anchorId="1EB38D5D">
          <v:rect id="_x0000_i1049" style="width:0;height:1.5pt" o:hralign="center" o:hrstd="t" o:hr="t" fillcolor="#a0a0a0" stroked="f"/>
        </w:pict>
      </w:r>
    </w:p>
    <w:p w14:paraId="33A0195D" w14:textId="77777777" w:rsidR="003B62BB" w:rsidRDefault="00000000">
      <w:hyperlink r:id="rId75">
        <w:r>
          <w:rPr>
            <w:rFonts w:ascii="Calibri" w:eastAsia="Calibri" w:hAnsi="Calibri" w:cs="Calibri"/>
            <w:b/>
            <w:bCs/>
            <w:color w:val="1155CC"/>
            <w:sz w:val="20"/>
            <w:szCs w:val="20"/>
            <w:u w:val="single"/>
          </w:rPr>
          <w:t xml:space="preserve">Direct AC buses could connect Delhi with Jewar Airport soon </w:t>
        </w:r>
      </w:hyperlink>
      <w:r>
        <w:rPr>
          <w:rFonts w:ascii="Calibri" w:eastAsia="Calibri" w:hAnsi="Calibri" w:cs="Calibri"/>
          <w:b/>
          <w:bCs/>
          <w:sz w:val="20"/>
          <w:szCs w:val="20"/>
        </w:rPr>
        <w:t>–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Delhi and Uttar Pradesh transport departments are planning to launch direct air-conditioned bus services between various parts of Delhi and the upcoming Noida International Airport in Jewar.</w:t>
      </w:r>
    </w:p>
    <w:p w14:paraId="1FF9DC87" w14:textId="77777777" w:rsidR="003B62BB" w:rsidRDefault="00000000">
      <w:pPr>
        <w:spacing w:before="240" w:after="240"/>
      </w:pPr>
      <w:r>
        <w:pict w14:anchorId="6942F3F0">
          <v:rect id="_x0000_i1050" style="width:0;height:1.5pt" o:hralign="center" o:hrstd="t" o:hr="t" fillcolor="#a0a0a0" stroked="f"/>
        </w:pict>
      </w:r>
      <w:hyperlink r:id="rId76">
        <w:r>
          <w:rPr>
            <w:rFonts w:ascii="Calibri" w:eastAsia="Calibri" w:hAnsi="Calibri" w:cs="Calibri"/>
            <w:b/>
            <w:bCs/>
            <w:color w:val="1155CC"/>
            <w:sz w:val="20"/>
            <w:szCs w:val="20"/>
            <w:u w:val="single"/>
          </w:rPr>
          <w:t>Goa bets on new international air links to drive tourism growth</w:t>
        </w:r>
      </w:hyperlink>
      <w:r>
        <w:rPr>
          <w:rFonts w:ascii="Calibri" w:eastAsia="Calibri" w:hAnsi="Calibri" w:cs="Calibri"/>
          <w:b/>
          <w:bCs/>
          <w:sz w:val="20"/>
          <w:szCs w:val="20"/>
        </w:rPr>
        <w:t xml:space="preserve"> - Deccan Herald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Goa is pursuing improved air connectivity with emerging markets like Poland, Kazakhstan, and Uzbekistan. The state government aims to boost long-haul international arrivals, encouraging longer stays and year-round tourism.</w:t>
      </w:r>
    </w:p>
    <w:p w14:paraId="4F8DF56B" w14:textId="77777777" w:rsidR="003B62BB" w:rsidRDefault="00000000">
      <w:pPr>
        <w:spacing w:before="240" w:after="240"/>
      </w:pPr>
      <w:r>
        <w:pict w14:anchorId="48951F25">
          <v:rect id="_x0000_i1051" style="width:0;height:1.5pt" o:hralign="center" o:hrstd="t" o:hr="t" fillcolor="#a0a0a0" stroked="f"/>
        </w:pict>
      </w:r>
    </w:p>
    <w:p w14:paraId="140CE390" w14:textId="77777777" w:rsidR="003B62BB" w:rsidRDefault="00000000">
      <w:pPr>
        <w:spacing w:before="240" w:after="240"/>
      </w:pPr>
      <w:hyperlink r:id="rId77">
        <w:r>
          <w:rPr>
            <w:rFonts w:ascii="Calibri" w:eastAsia="Calibri" w:hAnsi="Calibri" w:cs="Calibri"/>
            <w:b/>
            <w:bCs/>
            <w:color w:val="1155CC"/>
            <w:sz w:val="20"/>
            <w:szCs w:val="20"/>
            <w:u w:val="single"/>
          </w:rPr>
          <w:t>India's Royal Orchid Plans to Add 50 Hotels, Betting on Local Demand Boost</w:t>
        </w:r>
      </w:hyperlink>
      <w:r>
        <w:rPr>
          <w:rFonts w:ascii="Calibri" w:eastAsia="Calibri" w:hAnsi="Calibri" w:cs="Calibri"/>
          <w:b/>
          <w:bCs/>
          <w:sz w:val="20"/>
          <w:szCs w:val="20"/>
        </w:rPr>
        <w:t xml:space="preserve"> – Reuters</w:t>
      </w:r>
    </w:p>
    <w:p w14:paraId="4D82CF0C" w14:textId="77777777" w:rsidR="003B62BB" w:rsidRDefault="00000000">
      <w:pPr>
        <w:spacing w:before="240" w:after="240"/>
      </w:pPr>
      <w:r>
        <w:rPr>
          <w:rFonts w:ascii="Calibri" w:eastAsia="Calibri" w:hAnsi="Calibri" w:cs="Calibri"/>
          <w:sz w:val="20"/>
          <w:szCs w:val="20"/>
        </w:rPr>
        <w:t xml:space="preserve"> Royal Orchid Hotels plans to add at least 50 properties over the next 18 months, using an asset-light model to capture domestic tourism demand swelled by travellers avoiding international destinations due to geopolitical uncertainty.</w:t>
      </w:r>
    </w:p>
    <w:p w14:paraId="2E4DE0FE" w14:textId="77777777" w:rsidR="003B62BB" w:rsidRDefault="00000000">
      <w:pPr>
        <w:spacing w:before="240" w:after="240"/>
      </w:pPr>
      <w:r>
        <w:pict w14:anchorId="1BD8A9EE">
          <v:rect id="_x0000_i1052" style="width:0;height:1.5pt" o:hralign="center" o:hrstd="t" o:hr="t" fillcolor="#a0a0a0" stroked="f"/>
        </w:pict>
      </w:r>
    </w:p>
    <w:p w14:paraId="7CBD3DBF" w14:textId="77777777" w:rsidR="003B62BB" w:rsidRDefault="00000000">
      <w:hyperlink r:id="rId78">
        <w:r>
          <w:rPr>
            <w:rFonts w:ascii="Calibri" w:eastAsia="Calibri" w:hAnsi="Calibri" w:cs="Calibri"/>
            <w:b/>
            <w:bCs/>
            <w:color w:val="1155CC"/>
            <w:sz w:val="20"/>
            <w:szCs w:val="20"/>
            <w:u w:val="single"/>
          </w:rPr>
          <w:t>Government to control off-beat tourism in North Bengal for sustainable growth</w:t>
        </w:r>
      </w:hyperlink>
      <w:r>
        <w:rPr>
          <w:rFonts w:ascii="Calibri" w:eastAsia="Calibri" w:hAnsi="Calibri" w:cs="Calibri"/>
          <w:b/>
          <w:bCs/>
          <w:sz w:val="20"/>
          <w:szCs w:val="20"/>
        </w:rPr>
        <w:t xml:space="preserve"> – The Telegraph </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West Bengal's tourism department will regulate off-beat destinations in ecologically sensitive North Bengal to balance environmental conservation and growth, implementing a coordinated, policy-driven roadmap within six months.</w:t>
      </w:r>
    </w:p>
    <w:p w14:paraId="02F6C18D" w14:textId="77777777" w:rsidR="003B62BB" w:rsidRDefault="00000000">
      <w:pPr>
        <w:spacing w:before="240" w:after="240"/>
      </w:pPr>
      <w:r>
        <w:pict w14:anchorId="61FBE0FB">
          <v:rect id="_x0000_i1053" style="width:0;height:1.5pt" o:hralign="center" o:hrstd="t" o:hr="t" fillcolor="#a0a0a0" stroked="f"/>
        </w:pict>
      </w:r>
    </w:p>
    <w:p w14:paraId="4F6BE6C2" w14:textId="77777777" w:rsidR="003B62BB" w:rsidRDefault="00000000">
      <w:hyperlink r:id="rId79">
        <w:r>
          <w:rPr>
            <w:rFonts w:ascii="Calibri" w:eastAsia="Calibri" w:hAnsi="Calibri" w:cs="Calibri"/>
            <w:b/>
            <w:bCs/>
            <w:color w:val="1155CC"/>
            <w:sz w:val="20"/>
            <w:szCs w:val="20"/>
            <w:u w:val="single"/>
          </w:rPr>
          <w:t xml:space="preserve">Adventure Sports and Slow Travel: The Biggest Father’s Day Getaway Trends This Year </w:t>
        </w:r>
      </w:hyperlink>
      <w:r>
        <w:rPr>
          <w:rFonts w:ascii="Calibri" w:eastAsia="Calibri" w:hAnsi="Calibri" w:cs="Calibri"/>
          <w:b/>
          <w:bCs/>
          <w:sz w:val="20"/>
          <w:szCs w:val="20"/>
        </w:rPr>
        <w:t>-  News18</w:t>
      </w:r>
    </w:p>
    <w:p w14:paraId="79808494" w14:textId="77777777" w:rsidR="003B62BB" w:rsidRDefault="003B62BB"/>
    <w:p w14:paraId="526B2C62" w14:textId="77777777" w:rsidR="003B62BB" w:rsidRDefault="00000000">
      <w:r>
        <w:rPr>
          <w:rFonts w:ascii="Calibri" w:eastAsia="Calibri" w:hAnsi="Calibri" w:cs="Calibri"/>
          <w:sz w:val="20"/>
          <w:szCs w:val="20"/>
        </w:rPr>
        <w:t>Travel data reveals that Father's Day celebrations are shifting toward experiential getaways. Families are increasingly choosing high-adrenaline adventure sports or relaxing, culturally immersive slow-travel itineraries to create lasting memories.</w:t>
      </w:r>
    </w:p>
    <w:p w14:paraId="749286F0" w14:textId="77777777" w:rsidR="003B62BB" w:rsidRDefault="00000000">
      <w:pPr>
        <w:spacing w:before="240" w:after="240"/>
      </w:pPr>
      <w:r>
        <w:pict w14:anchorId="16F2EF01">
          <v:rect id="_x0000_i1054" style="width:0;height:1.5pt" o:hralign="center" o:hrstd="t" o:hr="t" fillcolor="#a0a0a0" stroked="f"/>
        </w:pict>
      </w:r>
    </w:p>
    <w:p w14:paraId="344F8F23" w14:textId="77777777" w:rsidR="003B62BB" w:rsidRDefault="00000000">
      <w:hyperlink r:id="rId80">
        <w:r>
          <w:rPr>
            <w:rFonts w:ascii="Calibri" w:eastAsia="Calibri" w:hAnsi="Calibri" w:cs="Calibri"/>
            <w:b/>
            <w:bCs/>
            <w:color w:val="1155CC"/>
            <w:sz w:val="20"/>
            <w:szCs w:val="20"/>
            <w:u w:val="single"/>
          </w:rPr>
          <w:t>Bhanfort Palace Resorts Signs Wyndham Garden Chittorgarh in Sahnawa, Rajasthan</w:t>
        </w:r>
      </w:hyperlink>
      <w:r>
        <w:rPr>
          <w:rFonts w:ascii="Calibri" w:eastAsia="Calibri" w:hAnsi="Calibri" w:cs="Calibri"/>
          <w:b/>
          <w:bCs/>
          <w:sz w:val="20"/>
          <w:szCs w:val="20"/>
        </w:rPr>
        <w:t xml:space="preserve"> - Safari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Bhanfort Palace Resorts has partnered with Wyndham Hotels &amp; Resorts to develop a 138-room hotel in Rajasthan, scheduled to open in Q3 2026. The property targets heritage and leisure travelers.</w:t>
      </w:r>
    </w:p>
    <w:p w14:paraId="6B33058F" w14:textId="77777777" w:rsidR="003B62BB" w:rsidRDefault="00000000">
      <w:r>
        <w:pict w14:anchorId="00C7A979">
          <v:rect id="_x0000_i1055" style="width:0;height:1.5pt" o:hralign="center" o:hrstd="t" o:hr="t" fillcolor="#a0a0a0" stroked="f"/>
        </w:pict>
      </w:r>
    </w:p>
    <w:p w14:paraId="1F69229B" w14:textId="77777777" w:rsidR="003B62BB" w:rsidRDefault="003B62BB"/>
    <w:p w14:paraId="1F615E44" w14:textId="77777777" w:rsidR="003B62BB" w:rsidRDefault="00000000">
      <w:hyperlink r:id="rId81">
        <w:r>
          <w:rPr>
            <w:rFonts w:ascii="Calibri" w:eastAsia="Calibri" w:hAnsi="Calibri" w:cs="Calibri"/>
            <w:b/>
            <w:bCs/>
            <w:color w:val="1155CC"/>
            <w:sz w:val="20"/>
            <w:szCs w:val="20"/>
            <w:u w:val="single"/>
          </w:rPr>
          <w:t>Best Luxury Resorts Near Delhi for a Monsoon Weekend Escape</w:t>
        </w:r>
      </w:hyperlink>
      <w:r>
        <w:rPr>
          <w:rFonts w:ascii="Calibri" w:eastAsia="Calibri" w:hAnsi="Calibri" w:cs="Calibri"/>
          <w:b/>
          <w:bCs/>
          <w:sz w:val="20"/>
          <w:szCs w:val="20"/>
        </w:rPr>
        <w:t xml:space="preserve"> -  Outlook Luxe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Monsoon rain transforms destinations near Delhi into lush, romantic getaways. Ultra-luxurious retreats, including floating lake palaces, heritage forts, and Mughal-inspired sanctuaries, offer opulent suite escapes for those seeking misty horizons.</w:t>
      </w:r>
    </w:p>
    <w:p w14:paraId="756A14E4" w14:textId="77777777" w:rsidR="003B62BB" w:rsidRDefault="00000000">
      <w:pPr>
        <w:spacing w:before="240" w:after="240"/>
      </w:pPr>
      <w:r>
        <w:pict w14:anchorId="06BD2B9A">
          <v:rect id="_x0000_i1056" style="width:0;height:1.5pt" o:hralign="center" o:hrstd="t" o:hr="t" fillcolor="#a0a0a0" stroked="f"/>
        </w:pict>
      </w:r>
    </w:p>
    <w:p w14:paraId="01B065E5" w14:textId="77777777" w:rsidR="003B62BB" w:rsidRDefault="00000000">
      <w:hyperlink r:id="rId82">
        <w:r>
          <w:rPr>
            <w:rFonts w:ascii="Calibri" w:eastAsia="Calibri" w:hAnsi="Calibri" w:cs="Calibri"/>
            <w:b/>
            <w:bCs/>
            <w:color w:val="1155CC"/>
            <w:sz w:val="20"/>
            <w:szCs w:val="20"/>
            <w:u w:val="single"/>
          </w:rPr>
          <w:t xml:space="preserve">Kerala eyes Rs 25,000 crore tourism boost, targets 3 lakh Arab tourists </w:t>
        </w:r>
      </w:hyperlink>
      <w:r>
        <w:rPr>
          <w:rFonts w:ascii="Calibri" w:eastAsia="Calibri" w:hAnsi="Calibri" w:cs="Calibri"/>
          <w:b/>
          <w:bCs/>
          <w:sz w:val="20"/>
          <w:szCs w:val="20"/>
        </w:rPr>
        <w:t>–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Organizers of the Indo-Arab Connect 2026 summit in Kochi aim to attract three lakh Arab tourists to Kerala. The high-value expansion targets an economic impact of over ₹25,000 crore.</w:t>
      </w:r>
    </w:p>
    <w:p w14:paraId="6741A76E" w14:textId="77777777" w:rsidR="003B62BB" w:rsidRDefault="00000000">
      <w:pPr>
        <w:spacing w:before="240" w:after="240"/>
      </w:pPr>
      <w:r>
        <w:pict w14:anchorId="223E5F9B">
          <v:rect id="_x0000_i1057" style="width:0;height:1.5pt" o:hralign="center" o:hrstd="t" o:hr="t" fillcolor="#a0a0a0" stroked="f"/>
        </w:pict>
      </w:r>
    </w:p>
    <w:p w14:paraId="5CC10B5E" w14:textId="77777777" w:rsidR="003B62BB" w:rsidRDefault="00000000">
      <w:hyperlink r:id="rId83">
        <w:r>
          <w:rPr>
            <w:rFonts w:ascii="Calibri" w:eastAsia="Calibri" w:hAnsi="Calibri" w:cs="Calibri"/>
            <w:b/>
            <w:bCs/>
            <w:color w:val="1155CC"/>
            <w:sz w:val="20"/>
            <w:szCs w:val="20"/>
            <w:u w:val="single"/>
          </w:rPr>
          <w:t xml:space="preserve">PHDCCI's 'Roohmantic' conclave focusses on spiritual tourism development </w:t>
        </w:r>
      </w:hyperlink>
      <w:r>
        <w:rPr>
          <w:rFonts w:ascii="Calibri" w:eastAsia="Calibri" w:hAnsi="Calibri" w:cs="Calibri"/>
          <w:b/>
          <w:bCs/>
          <w:sz w:val="20"/>
          <w:szCs w:val="20"/>
        </w:rPr>
        <w:t>- BW Hotelier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PHD Chamber of Commerce and Industry hosted its 3rd Global Spiritual Tourism Conclave in Shirdi, launching a joint report with KPMG that projects India’s spiritual tourism market to reach $441 billion by 2035.</w:t>
      </w:r>
    </w:p>
    <w:p w14:paraId="74DDEEE9" w14:textId="77777777" w:rsidR="003B62BB" w:rsidRDefault="003B62BB"/>
    <w:p w14:paraId="012351B7" w14:textId="77777777" w:rsidR="003B62BB" w:rsidRDefault="00000000">
      <w:pPr>
        <w:spacing w:before="240" w:after="240"/>
      </w:pPr>
      <w:r>
        <w:pict w14:anchorId="4DE6862D">
          <v:rect id="_x0000_i1058" style="width:0;height:1.5pt" o:hralign="center" o:hrstd="t" o:hr="t" fillcolor="#a0a0a0" stroked="f"/>
        </w:pict>
      </w:r>
    </w:p>
    <w:p w14:paraId="430290B4" w14:textId="77777777" w:rsidR="003B62BB" w:rsidRDefault="00000000">
      <w:hyperlink r:id="rId84">
        <w:r>
          <w:rPr>
            <w:rFonts w:ascii="Calibri" w:eastAsia="Calibri" w:hAnsi="Calibri" w:cs="Calibri"/>
            <w:b/>
            <w:bCs/>
            <w:color w:val="1155CC"/>
            <w:sz w:val="20"/>
            <w:szCs w:val="20"/>
            <w:u w:val="single"/>
          </w:rPr>
          <w:t xml:space="preserve">Silence selling fast: Why Hushpitality is emerging as the next needed trend </w:t>
        </w:r>
      </w:hyperlink>
      <w:r>
        <w:rPr>
          <w:rFonts w:ascii="Calibri" w:eastAsia="Calibri" w:hAnsi="Calibri" w:cs="Calibri"/>
          <w:b/>
          <w:bCs/>
          <w:sz w:val="20"/>
          <w:szCs w:val="20"/>
        </w:rPr>
        <w:t>-  Travel Trends Today</w:t>
      </w:r>
    </w:p>
    <w:p w14:paraId="54761E36" w14:textId="77777777" w:rsidR="003B62BB" w:rsidRDefault="003B62BB"/>
    <w:p w14:paraId="5271D43C" w14:textId="77777777" w:rsidR="003B62BB" w:rsidRDefault="00000000">
      <w:r>
        <w:rPr>
          <w:rFonts w:ascii="Calibri" w:eastAsia="Calibri" w:hAnsi="Calibri" w:cs="Calibri"/>
          <w:sz w:val="20"/>
          <w:szCs w:val="20"/>
        </w:rPr>
        <w:t>Driven by burnout and digital fatigue, Indian travelers are embracing "hushpitality"—a shift toward intentional silence, low-sensory design, and phone-free zones, redefining premium luxury around restraint, space, and emotional restoration.</w:t>
      </w:r>
    </w:p>
    <w:p w14:paraId="73E7DABC" w14:textId="77777777" w:rsidR="003B62BB" w:rsidRDefault="00000000">
      <w:pPr>
        <w:spacing w:before="240" w:after="240"/>
      </w:pPr>
      <w:r>
        <w:pict w14:anchorId="1FB64BC5">
          <v:rect id="_x0000_i1059" style="width:0;height:1.5pt" o:hralign="center" o:hrstd="t" o:hr="t" fillcolor="#a0a0a0" stroked="f"/>
        </w:pict>
      </w:r>
    </w:p>
    <w:p w14:paraId="20BF4F71" w14:textId="77777777" w:rsidR="003B62BB" w:rsidRDefault="00000000">
      <w:hyperlink r:id="rId85">
        <w:r>
          <w:rPr>
            <w:rFonts w:ascii="Calibri" w:eastAsia="Calibri" w:hAnsi="Calibri" w:cs="Calibri"/>
            <w:b/>
            <w:bCs/>
            <w:color w:val="1155CC"/>
            <w:sz w:val="20"/>
            <w:szCs w:val="20"/>
            <w:u w:val="single"/>
          </w:rPr>
          <w:t xml:space="preserve">'Bengal targets global tourism growth' </w:t>
        </w:r>
      </w:hyperlink>
      <w:r>
        <w:rPr>
          <w:rFonts w:ascii="Calibri" w:eastAsia="Calibri" w:hAnsi="Calibri" w:cs="Calibri"/>
          <w:b/>
          <w:bCs/>
          <w:sz w:val="20"/>
          <w:szCs w:val="20"/>
        </w:rPr>
        <w:t>- TravelBiz Monitor</w:t>
      </w:r>
    </w:p>
    <w:p w14:paraId="66576050" w14:textId="77777777" w:rsidR="003B62BB" w:rsidRDefault="003B62BB"/>
    <w:p w14:paraId="4116DB18" w14:textId="77777777" w:rsidR="003B62BB" w:rsidRDefault="00000000">
      <w:r>
        <w:rPr>
          <w:rFonts w:ascii="Calibri" w:eastAsia="Calibri" w:hAnsi="Calibri" w:cs="Calibri"/>
          <w:sz w:val="20"/>
          <w:szCs w:val="20"/>
        </w:rPr>
        <w:t>West Bengal's Tourism Department is launching a "Tourism for All Classes" initiative to boost global visibility. Led by Minister Shankar Ghosh, the plan focuses on sustainable community-driven growth and expert-led branding strategies.</w:t>
      </w:r>
    </w:p>
    <w:p w14:paraId="24DFEF21" w14:textId="77777777" w:rsidR="003B62BB" w:rsidRDefault="00000000">
      <w:pPr>
        <w:spacing w:before="240" w:after="240"/>
      </w:pPr>
      <w:r>
        <w:pict w14:anchorId="2F859770">
          <v:rect id="_x0000_i1060" style="width:0;height:1.5pt" o:hralign="center" o:hrstd="t" o:hr="t" fillcolor="#a0a0a0" stroked="f"/>
        </w:pict>
      </w:r>
    </w:p>
    <w:p w14:paraId="3DE57C70" w14:textId="77777777" w:rsidR="003B62BB" w:rsidRDefault="003B62BB"/>
    <w:p w14:paraId="27E3980D" w14:textId="77777777" w:rsidR="003B62BB" w:rsidRDefault="00000000">
      <w:hyperlink r:id="rId86">
        <w:r>
          <w:rPr>
            <w:rFonts w:ascii="Calibri" w:eastAsia="Calibri" w:hAnsi="Calibri" w:cs="Calibri"/>
            <w:b/>
            <w:bCs/>
            <w:color w:val="1155CC"/>
            <w:sz w:val="20"/>
            <w:szCs w:val="20"/>
            <w:u w:val="single"/>
          </w:rPr>
          <w:t>Japan joins America, Mexico, Germany, France, and Other Major Countries Across Europe as Multigenerational Vacations Redefine Luxury Trip</w:t>
        </w:r>
      </w:hyperlink>
      <w:r>
        <w:rPr>
          <w:rFonts w:ascii="Calibri" w:eastAsia="Calibri" w:hAnsi="Calibri" w:cs="Calibri"/>
          <w:b/>
          <w:bCs/>
          <w:sz w:val="20"/>
          <w:szCs w:val="20"/>
        </w:rPr>
        <w:t>s - Travel and Tour World</w:t>
      </w:r>
    </w:p>
    <w:p w14:paraId="614CE983" w14:textId="77777777" w:rsidR="003B62BB" w:rsidRDefault="003B62BB"/>
    <w:p w14:paraId="5EA728AB" w14:textId="77777777" w:rsidR="003B62BB" w:rsidRDefault="00000000">
      <w:r>
        <w:rPr>
          <w:rFonts w:ascii="Calibri" w:eastAsia="Calibri" w:hAnsi="Calibri" w:cs="Calibri"/>
          <w:sz w:val="20"/>
          <w:szCs w:val="20"/>
        </w:rPr>
        <w:lastRenderedPageBreak/>
        <w:t>A powerful boom in global multigenerational family travel is reshaping modern tourism. Destinations are adapting to accommodate large, interconnected family groups spanning multiple generations.</w:t>
      </w:r>
    </w:p>
    <w:p w14:paraId="4DD01F68" w14:textId="77777777" w:rsidR="003B62BB" w:rsidRDefault="00000000">
      <w:pPr>
        <w:spacing w:before="240" w:after="240"/>
      </w:pPr>
      <w:r>
        <w:pict w14:anchorId="330F797B">
          <v:rect id="_x0000_i1061" style="width:0;height:1.5pt" o:hralign="center" o:hrstd="t" o:hr="t" fillcolor="#a0a0a0" stroked="f"/>
        </w:pict>
      </w:r>
    </w:p>
    <w:p w14:paraId="4451B937" w14:textId="77777777" w:rsidR="003B62BB" w:rsidRDefault="003B62BB"/>
    <w:p w14:paraId="0E3B440E" w14:textId="77777777" w:rsidR="003B62BB" w:rsidRDefault="00000000">
      <w:hyperlink r:id="rId87">
        <w:r>
          <w:rPr>
            <w:rFonts w:ascii="Calibri" w:eastAsia="Calibri" w:hAnsi="Calibri" w:cs="Calibri"/>
            <w:b/>
            <w:bCs/>
            <w:color w:val="1155CC"/>
            <w:sz w:val="20"/>
            <w:szCs w:val="20"/>
            <w:u w:val="single"/>
          </w:rPr>
          <w:t xml:space="preserve">Wyndham Hua Hin Pranburi pairs stays with nature and wellness experiences </w:t>
        </w:r>
      </w:hyperlink>
      <w:r>
        <w:rPr>
          <w:rFonts w:ascii="Calibri" w:eastAsia="Calibri" w:hAnsi="Calibri" w:cs="Calibri"/>
          <w:b/>
          <w:bCs/>
          <w:sz w:val="20"/>
          <w:szCs w:val="20"/>
        </w:rPr>
        <w:t>– TTG Asia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Wyndham Hua Hin Pranburi Resort &amp; Villas has introduced its "Pranburi Green Retreat" package. The special bundle pairs resort accommodations with a curated choice of local nature excursions, spa treatments, or dining experiences.</w:t>
      </w:r>
    </w:p>
    <w:p w14:paraId="12AE9518" w14:textId="77777777" w:rsidR="003B62BB" w:rsidRDefault="003B62BB">
      <w:pPr>
        <w:spacing w:before="240" w:after="240"/>
      </w:pPr>
    </w:p>
    <w:p w14:paraId="4E9A828C" w14:textId="77777777" w:rsidR="003B62BB" w:rsidRDefault="003B62BB"/>
    <w:p w14:paraId="188F23FB" w14:textId="77777777" w:rsidR="003B62BB" w:rsidRDefault="00000000">
      <w:pPr>
        <w:spacing w:after="80"/>
        <w:jc w:val="both"/>
      </w:pPr>
      <w:r>
        <w:rPr>
          <w:rFonts w:ascii="Calibri" w:eastAsia="Calibri" w:hAnsi="Calibri" w:cs="Calibri"/>
          <w:b/>
          <w:bCs/>
          <w:sz w:val="20"/>
          <w:szCs w:val="20"/>
        </w:rPr>
        <w:t>New Routes and New Hotels:</w:t>
      </w:r>
    </w:p>
    <w:p w14:paraId="466415F8" w14:textId="77777777" w:rsidR="003B62BB" w:rsidRDefault="00000000">
      <w:pPr>
        <w:spacing w:before="240" w:after="240"/>
      </w:pPr>
      <w:hyperlink r:id="rId88">
        <w:r>
          <w:rPr>
            <w:rFonts w:ascii="Calibri" w:eastAsia="Calibri" w:hAnsi="Calibri" w:cs="Calibri"/>
            <w:b/>
            <w:bCs/>
            <w:color w:val="1155CC"/>
            <w:sz w:val="20"/>
            <w:szCs w:val="20"/>
            <w:u w:val="single"/>
          </w:rPr>
          <w:t>The Bhuj House Joins Rare India's Portfolio of Immersive Heritage Stays</w:t>
        </w:r>
      </w:hyperlink>
      <w:r>
        <w:rPr>
          <w:rFonts w:ascii="Calibri" w:eastAsia="Calibri" w:hAnsi="Calibri" w:cs="Calibri"/>
          <w:b/>
          <w:bCs/>
          <w:sz w:val="20"/>
          <w:szCs w:val="20"/>
        </w:rPr>
        <w:t xml:space="preserve"> – ET Hospitality World</w:t>
      </w:r>
    </w:p>
    <w:p w14:paraId="08ABB75E" w14:textId="77777777" w:rsidR="003B62BB" w:rsidRDefault="00000000">
      <w:pPr>
        <w:spacing w:before="240" w:after="240"/>
      </w:pPr>
      <w:r>
        <w:rPr>
          <w:rFonts w:ascii="Calibri" w:eastAsia="Calibri" w:hAnsi="Calibri" w:cs="Calibri"/>
          <w:sz w:val="20"/>
          <w:szCs w:val="20"/>
        </w:rPr>
        <w:t xml:space="preserve"> The 150-year-old Parsi courtyard homestay in Gujarat's Bhuj has joined Rare India's curated portfolio, underscoring growing demand for culturally immersive, off-the-beaten-path heritage accommodations across India.</w:t>
      </w:r>
    </w:p>
    <w:p w14:paraId="3EA656AF" w14:textId="77777777" w:rsidR="003B62BB" w:rsidRDefault="00000000">
      <w:pPr>
        <w:spacing w:before="240" w:after="240"/>
      </w:pPr>
      <w:r>
        <w:pict w14:anchorId="73B43CB2">
          <v:rect id="_x0000_i1062" style="width:0;height:1.5pt" o:hralign="center" o:hrstd="t" o:hr="t" fillcolor="#a0a0a0" stroked="f"/>
        </w:pict>
      </w:r>
    </w:p>
    <w:p w14:paraId="0E5840A2" w14:textId="77777777" w:rsidR="003B62BB" w:rsidRDefault="00000000">
      <w:hyperlink r:id="rId89">
        <w:r>
          <w:rPr>
            <w:rFonts w:ascii="Calibri" w:eastAsia="Calibri" w:hAnsi="Calibri" w:cs="Calibri"/>
            <w:b/>
            <w:bCs/>
            <w:color w:val="1155CC"/>
            <w:sz w:val="20"/>
            <w:szCs w:val="20"/>
            <w:u w:val="single"/>
          </w:rPr>
          <w:t xml:space="preserve">Ayodhya to get an ITC Welcomhotel </w:t>
        </w:r>
      </w:hyperlink>
      <w:r>
        <w:rPr>
          <w:rFonts w:ascii="Calibri" w:eastAsia="Calibri" w:hAnsi="Calibri" w:cs="Calibri"/>
          <w:b/>
          <w:bCs/>
          <w:sz w:val="20"/>
          <w:szCs w:val="20"/>
        </w:rPr>
        <w:t>–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ITC Hotels has signed a management agreement for a new 100-key Welcomhotel property in Ayodhya, Uttar Pradesh. Scheduled to open in 2029, the hotel will cater to the massive surge in spiritual tourism and event demand in the city.</w:t>
      </w:r>
    </w:p>
    <w:p w14:paraId="6AB43E25" w14:textId="77777777" w:rsidR="003B62BB" w:rsidRDefault="00000000">
      <w:pPr>
        <w:spacing w:before="240" w:after="240"/>
      </w:pPr>
      <w:r>
        <w:pict w14:anchorId="648970C6">
          <v:rect id="_x0000_i1063" style="width:0;height:1.5pt" o:hralign="center" o:hrstd="t" o:hr="t" fillcolor="#a0a0a0" stroked="f"/>
        </w:pict>
      </w:r>
    </w:p>
    <w:p w14:paraId="1FC11398" w14:textId="77777777" w:rsidR="003B62BB" w:rsidRDefault="00000000">
      <w:hyperlink r:id="rId90">
        <w:r>
          <w:rPr>
            <w:rFonts w:ascii="Calibri" w:eastAsia="Calibri" w:hAnsi="Calibri" w:cs="Calibri"/>
            <w:b/>
            <w:bCs/>
            <w:color w:val="1155CC"/>
            <w:sz w:val="20"/>
            <w:szCs w:val="20"/>
            <w:u w:val="single"/>
          </w:rPr>
          <w:t xml:space="preserve">Royal Orchid plans to add 50 hotels, betting on local demand boost </w:t>
        </w:r>
      </w:hyperlink>
      <w:r>
        <w:rPr>
          <w:rFonts w:ascii="Calibri" w:eastAsia="Calibri" w:hAnsi="Calibri" w:cs="Calibri"/>
          <w:b/>
          <w:bCs/>
          <w:sz w:val="20"/>
          <w:szCs w:val="20"/>
        </w:rPr>
        <w:t>–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Royal Orchid Hotels is launching over 50 new Indian properties within 12 to 18 months. The rapid expansion capitalizes on a surge in domestic tourism driven by geopolitical tensions.</w:t>
      </w:r>
    </w:p>
    <w:p w14:paraId="4D197540" w14:textId="77777777" w:rsidR="003B62BB" w:rsidRDefault="00000000">
      <w:pPr>
        <w:spacing w:before="240" w:after="240"/>
      </w:pPr>
      <w:r>
        <w:pict w14:anchorId="07B83C5E">
          <v:rect id="_x0000_i1064" style="width:0;height:1.5pt" o:hralign="center" o:hrstd="t" o:hr="t" fillcolor="#a0a0a0" stroked="f"/>
        </w:pict>
      </w:r>
    </w:p>
    <w:p w14:paraId="64B3F994" w14:textId="77777777" w:rsidR="003B62BB" w:rsidRDefault="00000000">
      <w:hyperlink r:id="rId91">
        <w:r>
          <w:rPr>
            <w:rFonts w:ascii="Calibri" w:eastAsia="Calibri" w:hAnsi="Calibri" w:cs="Calibri"/>
            <w:b/>
            <w:bCs/>
            <w:color w:val="1155CC"/>
            <w:sz w:val="20"/>
            <w:szCs w:val="20"/>
            <w:u w:val="single"/>
          </w:rPr>
          <w:t>IndiGo, Air India Express expand city connectivity with new route</w:t>
        </w:r>
      </w:hyperlink>
      <w:r>
        <w:rPr>
          <w:rFonts w:ascii="Calibri" w:eastAsia="Calibri" w:hAnsi="Calibri" w:cs="Calibri"/>
          <w:b/>
          <w:bCs/>
          <w:sz w:val="20"/>
          <w:szCs w:val="20"/>
        </w:rPr>
        <w:t>s - The Tribune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Sri Guru Ram Dass Jee International Airport in Amritsar received a major domestic connectivity boost. IndiGo launched a daily route to Noida International Airport, while Air India Express introduced daily direct flights linking Amritsar with Pune.</w:t>
      </w:r>
    </w:p>
    <w:p w14:paraId="677AA118" w14:textId="77777777" w:rsidR="003B62BB" w:rsidRDefault="00000000">
      <w:pPr>
        <w:spacing w:before="240" w:after="240"/>
      </w:pPr>
      <w:r>
        <w:pict w14:anchorId="41F08CDC">
          <v:rect id="_x0000_i1065" style="width:0;height:1.5pt" o:hralign="center" o:hrstd="t" o:hr="t" fillcolor="#a0a0a0" stroked="f"/>
        </w:pict>
      </w:r>
    </w:p>
    <w:p w14:paraId="6682F8FF" w14:textId="77777777" w:rsidR="003B62BB" w:rsidRDefault="003B62BB"/>
    <w:p w14:paraId="49974253" w14:textId="77777777" w:rsidR="003B62BB" w:rsidRDefault="00000000">
      <w:hyperlink r:id="rId92">
        <w:r>
          <w:rPr>
            <w:rFonts w:ascii="Calibri" w:eastAsia="Calibri" w:hAnsi="Calibri" w:cs="Calibri"/>
            <w:b/>
            <w:bCs/>
            <w:color w:val="1155CC"/>
            <w:sz w:val="20"/>
            <w:szCs w:val="20"/>
            <w:u w:val="single"/>
          </w:rPr>
          <w:t xml:space="preserve">IHCL Announces New Taj Hotel in Dharamshala for Heritage and Leisure Travelers </w:t>
        </w:r>
      </w:hyperlink>
      <w:r>
        <w:rPr>
          <w:rFonts w:ascii="Calibri" w:eastAsia="Calibri" w:hAnsi="Calibri" w:cs="Calibri"/>
          <w:b/>
          <w:bCs/>
          <w:sz w:val="20"/>
          <w:szCs w:val="20"/>
        </w:rPr>
        <w:t>–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(IHCL) signed a 105-key Taj-branded hotel in Dharamshala. The brownfield project includes restoring the historic White Haven Estate, a late 19th-century British Viceroy's summer residence.</w:t>
      </w:r>
    </w:p>
    <w:p w14:paraId="4AD85560" w14:textId="77777777" w:rsidR="003B62BB" w:rsidRDefault="00000000">
      <w:r>
        <w:pict w14:anchorId="44589BEE">
          <v:rect id="_x0000_i1066" style="width:0;height:1.5pt" o:hralign="center" o:hrstd="t" o:hr="t" fillcolor="#a0a0a0" stroked="f"/>
        </w:pict>
      </w:r>
      <w:r>
        <w:rPr>
          <w:rFonts w:ascii="Calibri" w:eastAsia="Calibri" w:hAnsi="Calibri" w:cs="Calibri"/>
          <w:sz w:val="20"/>
          <w:szCs w:val="20"/>
        </w:rPr>
        <w:br/>
      </w:r>
    </w:p>
    <w:p w14:paraId="68501AF1" w14:textId="77777777" w:rsidR="003B62BB" w:rsidRDefault="00000000">
      <w:hyperlink r:id="rId93">
        <w:r>
          <w:rPr>
            <w:rFonts w:ascii="Calibri" w:eastAsia="Calibri" w:hAnsi="Calibri" w:cs="Calibri"/>
            <w:b/>
            <w:bCs/>
            <w:color w:val="1155CC"/>
            <w:sz w:val="20"/>
            <w:szCs w:val="20"/>
            <w:u w:val="single"/>
          </w:rPr>
          <w:t>IHG signs new 140-key voco hotel in Udaipur</w:t>
        </w:r>
      </w:hyperlink>
      <w:r>
        <w:rPr>
          <w:rFonts w:ascii="Calibri" w:eastAsia="Calibri" w:hAnsi="Calibri" w:cs="Calibri"/>
          <w:b/>
          <w:bCs/>
          <w:sz w:val="20"/>
          <w:szCs w:val="20"/>
        </w:rPr>
        <w:t xml:space="preserve"> - BW Hotelier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IHG Hotels &amp; Resorts has signed a management agreement for a new 140-key voco hotel in Udaipur, scheduled to open in Q1 2029. The property will cater to growing leisure, corporate event, and destination wedding demand.</w:t>
      </w:r>
    </w:p>
    <w:p w14:paraId="64266BEF" w14:textId="77777777" w:rsidR="003B62BB" w:rsidRDefault="00000000">
      <w:pPr>
        <w:spacing w:before="240" w:after="240"/>
      </w:pPr>
      <w:r>
        <w:pict w14:anchorId="1662C24B">
          <v:rect id="_x0000_i1067" style="width:0;height:1.5pt" o:hralign="center" o:hrstd="t" o:hr="t" fillcolor="#a0a0a0" stroked="f"/>
        </w:pict>
      </w:r>
    </w:p>
    <w:p w14:paraId="3107AE9B" w14:textId="77777777" w:rsidR="003B62BB" w:rsidRDefault="003B62BB"/>
    <w:p w14:paraId="0EC230AD" w14:textId="77777777" w:rsidR="003B62BB" w:rsidRDefault="00000000">
      <w:hyperlink r:id="rId94">
        <w:r>
          <w:rPr>
            <w:rFonts w:ascii="Calibri" w:eastAsia="Calibri" w:hAnsi="Calibri" w:cs="Calibri"/>
            <w:b/>
            <w:bCs/>
            <w:color w:val="1155CC"/>
            <w:sz w:val="20"/>
            <w:szCs w:val="20"/>
            <w:u w:val="single"/>
          </w:rPr>
          <w:t xml:space="preserve">Lords Hotels expands its Nepal footprint with a new signing in Lumbini </w:t>
        </w:r>
      </w:hyperlink>
      <w:r>
        <w:rPr>
          <w:rFonts w:ascii="Calibri" w:eastAsia="Calibri" w:hAnsi="Calibri" w:cs="Calibri"/>
          <w:b/>
          <w:bCs/>
          <w:sz w:val="20"/>
          <w:szCs w:val="20"/>
        </w:rPr>
        <w:t>– Hotelier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Lords Hotels &amp; Resorts has signed the premium Lords Purnima Plaza in Lumbini Bhairahawa, expanding its footprint in Nepal. The 90-plus room property will offer wellness, event, and gaming facilities for pilgrims and travelers.</w:t>
      </w:r>
    </w:p>
    <w:p w14:paraId="4AD21172" w14:textId="77777777" w:rsidR="003B62BB" w:rsidRDefault="00000000">
      <w:pPr>
        <w:spacing w:before="240" w:after="240"/>
      </w:pPr>
      <w:r>
        <w:pict w14:anchorId="65C48000">
          <v:rect id="_x0000_i1068" style="width:0;height:1.5pt" o:hralign="center" o:hrstd="t" o:hr="t" fillcolor="#a0a0a0" stroked="f"/>
        </w:pict>
      </w:r>
    </w:p>
    <w:p w14:paraId="77F42FE2" w14:textId="77777777" w:rsidR="003B62BB" w:rsidRDefault="003B62BB"/>
    <w:p w14:paraId="6DDDD966" w14:textId="77777777" w:rsidR="003B62BB" w:rsidRDefault="00000000">
      <w:hyperlink r:id="rId95">
        <w:r>
          <w:rPr>
            <w:rFonts w:ascii="Calibri" w:eastAsia="Calibri" w:hAnsi="Calibri" w:cs="Calibri"/>
            <w:b/>
            <w:bCs/>
            <w:color w:val="1155CC"/>
            <w:sz w:val="20"/>
            <w:szCs w:val="20"/>
            <w:u w:val="single"/>
          </w:rPr>
          <w:t>Lemon Tree Signs Keys Prima Franchise For Jaipur</w:t>
        </w:r>
      </w:hyperlink>
      <w:r>
        <w:rPr>
          <w:rFonts w:ascii="Calibri" w:eastAsia="Calibri" w:hAnsi="Calibri" w:cs="Calibri"/>
          <w:b/>
          <w:bCs/>
          <w:sz w:val="20"/>
          <w:szCs w:val="20"/>
        </w:rPr>
        <w:t xml:space="preserve"> - Construction 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Lemon Tree Hotels has signed a franchise agreement for an 88-room Keys Prima property in Jaipur. The strategic expansion strengthens the hospitality group's asset-light network, increasing its total Rajasthan portfolio to 23 properties.</w:t>
      </w:r>
    </w:p>
    <w:p w14:paraId="72EA1843" w14:textId="77777777" w:rsidR="003B62BB" w:rsidRDefault="00000000">
      <w:pPr>
        <w:spacing w:before="240" w:after="240"/>
      </w:pPr>
      <w:r>
        <w:pict w14:anchorId="3E6F6827">
          <v:rect id="_x0000_i1069" style="width:0;height:1.5pt" o:hralign="center" o:hrstd="t" o:hr="t" fillcolor="#a0a0a0" stroked="f"/>
        </w:pict>
      </w:r>
    </w:p>
    <w:p w14:paraId="19B1A612" w14:textId="77777777" w:rsidR="003B62BB" w:rsidRDefault="00000000">
      <w:hyperlink r:id="rId96">
        <w:r>
          <w:rPr>
            <w:rFonts w:ascii="Calibri" w:eastAsia="Calibri" w:hAnsi="Calibri" w:cs="Calibri"/>
            <w:b/>
            <w:bCs/>
            <w:color w:val="1155CC"/>
            <w:sz w:val="20"/>
            <w:szCs w:val="20"/>
            <w:u w:val="single"/>
          </w:rPr>
          <w:t xml:space="preserve">IHCL Launches Ginger Hotel in Kota </w:t>
        </w:r>
      </w:hyperlink>
      <w:r>
        <w:rPr>
          <w:rFonts w:ascii="Calibri" w:eastAsia="Calibri" w:hAnsi="Calibri" w:cs="Calibri"/>
          <w:b/>
          <w:bCs/>
          <w:sz w:val="20"/>
          <w:szCs w:val="20"/>
        </w:rPr>
        <w:t>– Safari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Limited (IHCL) has opened Ginger Kota, marking the brand's debut in the prominent Rajasthan commercial hub. The 28-key business hotel features a conference room and a Qmin restaurant.</w:t>
      </w:r>
    </w:p>
    <w:p w14:paraId="4F3CD163" w14:textId="77777777" w:rsidR="003B62BB" w:rsidRDefault="00000000">
      <w:pPr>
        <w:spacing w:before="240" w:after="240"/>
      </w:pPr>
      <w:r>
        <w:pict w14:anchorId="52FB6613">
          <v:rect id="_x0000_i1070" style="width:0;height:1.5pt" o:hralign="center" o:hrstd="t" o:hr="t" fillcolor="#a0a0a0" stroked="f"/>
        </w:pict>
      </w:r>
    </w:p>
    <w:p w14:paraId="6B399C6D" w14:textId="77777777" w:rsidR="003B62BB" w:rsidRDefault="00000000">
      <w:hyperlink r:id="rId97">
        <w:r>
          <w:rPr>
            <w:rFonts w:ascii="Calibri" w:eastAsia="Calibri" w:hAnsi="Calibri" w:cs="Calibri"/>
            <w:b/>
            <w:bCs/>
            <w:color w:val="1155CC"/>
            <w:sz w:val="20"/>
            <w:szCs w:val="20"/>
            <w:u w:val="single"/>
          </w:rPr>
          <w:t>Accor strengthens North India presence with signing of Novotel Lucknow Convention Centre, Golf City</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Accor has partnered with Amarnani Promoters Group to sign the 160-key Novotel Lucknow Convention Centre, slated to open in 2031. The property will feature 4,000 square meters of event space to boost local MICE tourism</w:t>
      </w:r>
    </w:p>
    <w:p w14:paraId="1C32FD28" w14:textId="77777777" w:rsidR="003B62BB" w:rsidRDefault="00000000">
      <w:pPr>
        <w:spacing w:before="240" w:after="240"/>
      </w:pPr>
      <w:r>
        <w:pict w14:anchorId="1187D2CD">
          <v:rect id="_x0000_i1071" style="width:0;height:1.5pt" o:hralign="center" o:hrstd="t" o:hr="t" fillcolor="#a0a0a0" stroked="f"/>
        </w:pict>
      </w:r>
    </w:p>
    <w:p w14:paraId="6B26AF3C" w14:textId="77777777" w:rsidR="003B62BB" w:rsidRDefault="00000000">
      <w:hyperlink r:id="rId98">
        <w:r>
          <w:rPr>
            <w:rFonts w:ascii="Calibri" w:eastAsia="Calibri" w:hAnsi="Calibri" w:cs="Calibri"/>
            <w:b/>
            <w:bCs/>
            <w:color w:val="1155CC"/>
            <w:sz w:val="20"/>
            <w:szCs w:val="20"/>
            <w:u w:val="single"/>
          </w:rPr>
          <w:t>IHCL unveils Ayodhyām hotel in Ayodhya</w:t>
        </w:r>
      </w:hyperlink>
      <w:r>
        <w:rPr>
          <w:rFonts w:ascii="Calibri" w:eastAsia="Calibri" w:hAnsi="Calibri" w:cs="Calibri"/>
          <w:b/>
          <w:bCs/>
          <w:sz w:val="20"/>
          <w:szCs w:val="20"/>
        </w:rPr>
        <w:t xml:space="preserve"> - Travel Daily Media</w:t>
      </w:r>
    </w:p>
    <w:p w14:paraId="461D8A7B" w14:textId="77777777" w:rsidR="003B62BB" w:rsidRDefault="003B62BB"/>
    <w:p w14:paraId="765669EC" w14:textId="77777777" w:rsidR="003B62BB" w:rsidRDefault="00000000">
      <w:r>
        <w:rPr>
          <w:rFonts w:ascii="Calibri" w:eastAsia="Calibri" w:hAnsi="Calibri" w:cs="Calibri"/>
          <w:sz w:val="20"/>
          <w:szCs w:val="20"/>
        </w:rPr>
        <w:t>IHCL has opened Ayodhyām, Ayodhya – IHCL SeleQtions, a 162-key heritage-inspired property featuring the region's largest pillarless banquet hall, distinct local dining, and curated riverside spiritual experiences.</w:t>
      </w:r>
    </w:p>
    <w:p w14:paraId="6C2A6962" w14:textId="77777777" w:rsidR="003B62BB" w:rsidRDefault="00000000">
      <w:pPr>
        <w:spacing w:before="240" w:after="240"/>
      </w:pPr>
      <w:r>
        <w:pict w14:anchorId="22AECB88">
          <v:rect id="_x0000_i1072" style="width:0;height:1.5pt" o:hralign="center" o:hrstd="t" o:hr="t" fillcolor="#a0a0a0" stroked="f"/>
        </w:pict>
      </w:r>
    </w:p>
    <w:p w14:paraId="3219CF1C" w14:textId="77777777" w:rsidR="003B62BB" w:rsidRDefault="00000000">
      <w:hyperlink r:id="rId99">
        <w:r>
          <w:rPr>
            <w:rFonts w:ascii="Calibri" w:eastAsia="Calibri" w:hAnsi="Calibri" w:cs="Calibri"/>
            <w:b/>
            <w:bCs/>
            <w:color w:val="1155CC"/>
            <w:sz w:val="20"/>
            <w:szCs w:val="20"/>
            <w:u w:val="single"/>
          </w:rPr>
          <w:t>Hilton Launches Spark in Italy</w:t>
        </w:r>
      </w:hyperlink>
      <w:r>
        <w:rPr>
          <w:rFonts w:ascii="Calibri" w:eastAsia="Calibri" w:hAnsi="Calibri" w:cs="Calibri"/>
          <w:b/>
          <w:bCs/>
          <w:sz w:val="20"/>
          <w:szCs w:val="20"/>
        </w:rPr>
        <w:t xml:space="preserve"> - TopHotel News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Hilton is debuting its premium economy brand, Spark by Hilton, in Italy by signing a 118-room property at Milan's Linate airport. Partnering with ELE Spa, the conversion is slated to open later in 2026.</w:t>
      </w:r>
    </w:p>
    <w:p w14:paraId="232B3E6A" w14:textId="77777777" w:rsidR="003B62BB" w:rsidRDefault="00000000">
      <w:pPr>
        <w:spacing w:before="240" w:after="240"/>
      </w:pPr>
      <w:r>
        <w:pict w14:anchorId="26C2D7B5">
          <v:rect id="_x0000_i1073" style="width:0;height:1.5pt" o:hralign="center" o:hrstd="t" o:hr="t" fillcolor="#a0a0a0" stroked="f"/>
        </w:pict>
      </w:r>
    </w:p>
    <w:p w14:paraId="4D0628CC" w14:textId="77777777" w:rsidR="003B62BB" w:rsidRDefault="00000000">
      <w:hyperlink r:id="rId100">
        <w:r>
          <w:rPr>
            <w:rFonts w:ascii="Calibri" w:eastAsia="Calibri" w:hAnsi="Calibri" w:cs="Calibri"/>
            <w:b/>
            <w:bCs/>
            <w:color w:val="1155CC"/>
            <w:sz w:val="20"/>
            <w:szCs w:val="20"/>
            <w:u w:val="single"/>
          </w:rPr>
          <w:t>Eterniti Accelerates Global Expansion of it's Luxury Private Villa &amp; Chalet Portfolio</w:t>
        </w:r>
      </w:hyperlink>
      <w:r>
        <w:rPr>
          <w:rFonts w:ascii="Calibri" w:eastAsia="Calibri" w:hAnsi="Calibri" w:cs="Calibri"/>
          <w:b/>
          <w:bCs/>
          <w:sz w:val="20"/>
          <w:szCs w:val="20"/>
        </w:rPr>
        <w:t xml:space="preserve"> - Luxury Hospitality Magazine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 xml:space="preserve">Luxury rental and property management group Eterniti secured a €30 million investment via Limestone Capital. The funding will drive global expansion of its 800-property villa and chalet portfolio, enhancing operational </w:t>
      </w:r>
    </w:p>
    <w:p w14:paraId="0057EE1C" w14:textId="77777777" w:rsidR="003B62BB" w:rsidRDefault="00000000">
      <w:r>
        <w:rPr>
          <w:rFonts w:ascii="Calibri" w:eastAsia="Calibri" w:hAnsi="Calibri" w:cs="Calibri"/>
          <w:sz w:val="20"/>
          <w:szCs w:val="20"/>
        </w:rPr>
        <w:t>Infrastructure.</w:t>
      </w:r>
    </w:p>
    <w:p w14:paraId="48564D09" w14:textId="77777777" w:rsidR="003B62BB" w:rsidRDefault="00000000">
      <w:pPr>
        <w:spacing w:before="240" w:after="240"/>
      </w:pPr>
      <w:r>
        <w:pict w14:anchorId="1BD9F02E">
          <v:rect id="_x0000_i1074" style="width:0;height:1.5pt" o:hralign="center" o:hrstd="t" o:hr="t" fillcolor="#a0a0a0" stroked="f"/>
        </w:pict>
      </w:r>
    </w:p>
    <w:p w14:paraId="31D63A33" w14:textId="77777777" w:rsidR="003B62BB" w:rsidRDefault="00000000">
      <w:hyperlink r:id="rId101">
        <w:r>
          <w:rPr>
            <w:rFonts w:ascii="Calibri" w:eastAsia="Calibri" w:hAnsi="Calibri" w:cs="Calibri"/>
            <w:b/>
            <w:bCs/>
            <w:color w:val="1155CC"/>
            <w:sz w:val="20"/>
            <w:szCs w:val="20"/>
            <w:u w:val="single"/>
          </w:rPr>
          <w:t>Airbus A321XLR Drives IndiGo's Expansion To A Top Tourist Getaway</w:t>
        </w:r>
      </w:hyperlink>
      <w:r>
        <w:rPr>
          <w:rFonts w:ascii="Calibri" w:eastAsia="Calibri" w:hAnsi="Calibri" w:cs="Calibri"/>
          <w:b/>
          <w:bCs/>
          <w:sz w:val="20"/>
          <w:szCs w:val="20"/>
        </w:rPr>
        <w:t xml:space="preserve"> – Travel and Leisure Asia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IndiGo will deploy its long-range Airbus A321XLR aircraft to launch direct flights from Delhi and Mumbai to Bali for the Winter 2026/27 season, expanding its premium Southeast Asian connectivity.</w:t>
      </w:r>
      <w:r>
        <w:rPr>
          <w:rFonts w:ascii="Calibri" w:eastAsia="Calibri" w:hAnsi="Calibri" w:cs="Calibri"/>
          <w:b/>
          <w:bCs/>
          <w:sz w:val="20"/>
          <w:szCs w:val="20"/>
        </w:rPr>
        <w:br/>
      </w:r>
    </w:p>
    <w:p w14:paraId="028375EC" w14:textId="77777777" w:rsidR="003B62BB" w:rsidRDefault="003B62BB">
      <w:pPr>
        <w:spacing w:after="80"/>
        <w:jc w:val="both"/>
      </w:pPr>
    </w:p>
    <w:p w14:paraId="084F857A" w14:textId="77777777" w:rsidR="003B62BB" w:rsidRDefault="003B62BB">
      <w:pPr>
        <w:spacing w:after="80"/>
        <w:jc w:val="both"/>
      </w:pPr>
    </w:p>
    <w:p w14:paraId="6DC04946" w14:textId="77777777" w:rsidR="003B62BB" w:rsidRDefault="00000000">
      <w:pPr>
        <w:spacing w:after="240"/>
      </w:pPr>
      <w:r>
        <w:rPr>
          <w:noProof/>
        </w:rPr>
        <w:drawing>
          <wp:inline distT="0" distB="0" distL="114300" distR="114300" wp14:anchorId="12DFDBBF" wp14:editId="30FDE95B">
            <wp:extent cx="1047750" cy="45708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1047750" cy="457081"/>
                    </a:xfrm>
                    <a:prstGeom prst="rect">
                      <a:avLst/>
                    </a:prstGeom>
                    <a:ln/>
                  </pic:spPr>
                </pic:pic>
              </a:graphicData>
            </a:graphic>
          </wp:inline>
        </w:drawing>
      </w:r>
    </w:p>
    <w:p w14:paraId="04C7FCDB" w14:textId="77777777" w:rsidR="003B62BB" w:rsidRDefault="00000000">
      <w:pPr>
        <w:pStyle w:val="Heading1"/>
        <w:spacing w:after="240"/>
        <w:jc w:val="center"/>
      </w:pPr>
      <w:r>
        <w:rPr>
          <w:rFonts w:ascii="Calibri" w:eastAsia="Calibri" w:hAnsi="Calibri" w:cs="Calibri"/>
          <w:b/>
          <w:bCs/>
          <w:sz w:val="28"/>
          <w:szCs w:val="28"/>
        </w:rPr>
        <w:t>08 July 2026</w:t>
      </w:r>
    </w:p>
    <w:p w14:paraId="073C20A0" w14:textId="77777777" w:rsidR="003B62BB" w:rsidRDefault="00000000">
      <w:pPr>
        <w:spacing w:before="240" w:after="240"/>
      </w:pPr>
      <w:r>
        <w:rPr>
          <w:rFonts w:ascii="Calibri" w:eastAsia="Calibri" w:hAnsi="Calibri" w:cs="Calibri"/>
          <w:b/>
          <w:bCs/>
          <w:sz w:val="20"/>
          <w:szCs w:val="20"/>
        </w:rPr>
        <w:t>Company Keywords</w:t>
      </w:r>
    </w:p>
    <w:p w14:paraId="28BC3D0B" w14:textId="77777777" w:rsidR="003B62BB" w:rsidRDefault="00000000">
      <w:pPr>
        <w:spacing w:before="240" w:after="240"/>
      </w:pPr>
      <w:r>
        <w:rPr>
          <w:rFonts w:ascii="Calibri" w:eastAsia="Calibri" w:hAnsi="Calibri" w:cs="Calibri"/>
          <w:b/>
          <w:bCs/>
          <w:i/>
          <w:iCs/>
          <w:color w:val="787878"/>
          <w:sz w:val="20"/>
          <w:szCs w:val="20"/>
        </w:rPr>
        <w:t>Category C Publications</w:t>
      </w:r>
    </w:p>
    <w:p w14:paraId="587E9B32" w14:textId="77777777" w:rsidR="003B62BB" w:rsidRDefault="00000000">
      <w:pPr>
        <w:spacing w:before="240" w:after="240"/>
      </w:pPr>
      <w:hyperlink r:id="rId102">
        <w:r>
          <w:rPr>
            <w:rFonts w:ascii="Calibri" w:eastAsia="Calibri" w:hAnsi="Calibri" w:cs="Calibri"/>
            <w:b/>
            <w:bCs/>
            <w:color w:val="1155CC"/>
            <w:sz w:val="20"/>
            <w:szCs w:val="20"/>
            <w:u w:val="single"/>
          </w:rPr>
          <w:t>India enters the Micro Holiday Economy: More trips, higher standards, new destinations - Today’s Traveller</w:t>
        </w:r>
      </w:hyperlink>
      <w:r>
        <w:rPr>
          <w:rFonts w:ascii="Calibri" w:eastAsia="Calibri" w:hAnsi="Calibri" w:cs="Calibri"/>
          <w:b/>
          <w:bCs/>
          <w:sz w:val="20"/>
          <w:szCs w:val="20"/>
        </w:rPr>
        <w:t xml:space="preserve"> - Today’s Traveller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Scapia’s Summer Travel Trends captures the rise of what it calls the Micro Holiday Economy – a shift where the annual holiday is being replaced by multiple, shorter, more intentional trips spread across the year.</w:t>
      </w:r>
    </w:p>
    <w:p w14:paraId="0C14C2F4" w14:textId="77777777" w:rsidR="003B62BB" w:rsidRDefault="00000000">
      <w:pPr>
        <w:spacing w:before="240" w:after="240"/>
      </w:pPr>
      <w:r>
        <w:rPr>
          <w:rFonts w:ascii="Calibri" w:eastAsia="Calibri" w:hAnsi="Calibri" w:cs="Calibri"/>
          <w:b/>
          <w:bCs/>
          <w:sz w:val="20"/>
          <w:szCs w:val="20"/>
        </w:rPr>
        <w:t>Credit Cards, Fintechs, Banks &amp; More</w:t>
      </w:r>
    </w:p>
    <w:p w14:paraId="1387D2CD" w14:textId="77777777" w:rsidR="003B62BB" w:rsidRDefault="00000000">
      <w:pPr>
        <w:spacing w:before="240" w:after="240"/>
      </w:pPr>
      <w:r>
        <w:rPr>
          <w:rFonts w:ascii="Calibri" w:eastAsia="Calibri" w:hAnsi="Calibri" w:cs="Calibri"/>
          <w:b/>
          <w:bCs/>
          <w:i/>
          <w:iCs/>
          <w:color w:val="787878"/>
          <w:sz w:val="20"/>
          <w:szCs w:val="20"/>
        </w:rPr>
        <w:lastRenderedPageBreak/>
        <w:t>Category A Publications</w:t>
      </w:r>
    </w:p>
    <w:p w14:paraId="5CAEB2E0" w14:textId="77777777" w:rsidR="003B62BB" w:rsidRDefault="00000000">
      <w:pPr>
        <w:pBdr>
          <w:bottom w:val="single" w:sz="12" w:space="12" w:color="D3D3D3"/>
        </w:pBdr>
        <w:spacing w:before="240" w:after="240"/>
      </w:pPr>
      <w:hyperlink r:id="rId103">
        <w:r>
          <w:rPr>
            <w:rFonts w:ascii="Calibri" w:eastAsia="Calibri" w:hAnsi="Calibri" w:cs="Calibri"/>
            <w:b/>
            <w:bCs/>
            <w:color w:val="1155CC"/>
            <w:sz w:val="20"/>
            <w:szCs w:val="20"/>
            <w:u w:val="single"/>
          </w:rPr>
          <w:t>RBI backs crypto ban, tax department warns of evasion risks, documents show - The Economic Times</w:t>
        </w:r>
      </w:hyperlink>
      <w:r>
        <w:rPr>
          <w:rFonts w:ascii="Calibri" w:eastAsia="Calibri" w:hAnsi="Calibri" w:cs="Calibri"/>
          <w:b/>
          <w:bCs/>
          <w:sz w:val="20"/>
          <w:szCs w:val="20"/>
        </w:rPr>
        <w:t xml:space="preserve"> - Reuters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India's central bank has reasserted a call for a cryptocurrency policy  leaning towards prohibition,  while the country's tax department warned that trading via offshore exchanges is hard to track, government documents reviewed by Reuters showed.</w:t>
      </w:r>
    </w:p>
    <w:p w14:paraId="35112241" w14:textId="77777777" w:rsidR="003B62BB" w:rsidRDefault="00000000">
      <w:pPr>
        <w:pBdr>
          <w:bottom w:val="single" w:sz="12" w:space="12" w:color="D3D3D3"/>
        </w:pBdr>
        <w:spacing w:before="240" w:after="240"/>
      </w:pPr>
      <w:hyperlink r:id="rId104">
        <w:r>
          <w:rPr>
            <w:rFonts w:ascii="Calibri" w:eastAsia="Calibri" w:hAnsi="Calibri" w:cs="Calibri"/>
            <w:b/>
            <w:bCs/>
            <w:color w:val="1155CC"/>
            <w:sz w:val="20"/>
            <w:szCs w:val="20"/>
            <w:u w:val="single"/>
          </w:rPr>
          <w:t>Credit card penetration lags in India despite better asset quality: Cibil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Credit card penetration lags in India despite better asset quality: Cibil Business Standard</w:t>
      </w:r>
    </w:p>
    <w:p w14:paraId="6D5BDA26" w14:textId="77777777" w:rsidR="003B62BB" w:rsidRDefault="00000000">
      <w:pPr>
        <w:pBdr>
          <w:bottom w:val="single" w:sz="12" w:space="12" w:color="D3D3D3"/>
        </w:pBdr>
        <w:spacing w:before="240" w:after="240"/>
      </w:pPr>
      <w:hyperlink r:id="rId105">
        <w:r>
          <w:rPr>
            <w:rFonts w:ascii="Calibri" w:eastAsia="Calibri" w:hAnsi="Calibri" w:cs="Calibri"/>
            <w:b/>
            <w:bCs/>
            <w:color w:val="1155CC"/>
            <w:sz w:val="20"/>
            <w:szCs w:val="20"/>
            <w:u w:val="single"/>
          </w:rPr>
          <w:t>Credit card penetration lower in India despite asset quality improvements: CIBIL - The Hindu</w:t>
        </w:r>
      </w:hyperlink>
      <w:r>
        <w:rPr>
          <w:rFonts w:ascii="Calibri" w:eastAsia="Calibri" w:hAnsi="Calibri" w:cs="Calibri"/>
          <w:b/>
          <w:bCs/>
          <w:sz w:val="20"/>
          <w:szCs w:val="20"/>
        </w:rPr>
        <w:t xml:space="preserve"> - The Hindu</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Credit card penetration in the country has been low when compared to even developing countries despite a variety of tailwinds like improving delinquency levels, a top official at TransUnion CIBIL said on Wednesday (July 7,.</w:t>
      </w:r>
    </w:p>
    <w:p w14:paraId="77CCC908" w14:textId="77777777" w:rsidR="003B62BB" w:rsidRDefault="00000000">
      <w:pPr>
        <w:pBdr>
          <w:bottom w:val="single" w:sz="12" w:space="12" w:color="D3D3D3"/>
        </w:pBdr>
        <w:spacing w:before="240" w:after="240"/>
      </w:pPr>
      <w:hyperlink r:id="rId106">
        <w:r>
          <w:rPr>
            <w:rFonts w:ascii="Calibri" w:eastAsia="Calibri" w:hAnsi="Calibri" w:cs="Calibri"/>
            <w:b/>
            <w:bCs/>
            <w:color w:val="1155CC"/>
            <w:sz w:val="20"/>
            <w:szCs w:val="20"/>
            <w:u w:val="single"/>
          </w:rPr>
          <w:t>Credit card balance growth has slowed in the last 10 years. Here's how India's borrowing habits have...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Liked this AI Summary? For years, India's credit card market seemed to have only one story: more cards, more spending and bigger outstanding balances. That story may be starting to change.</w:t>
      </w:r>
    </w:p>
    <w:p w14:paraId="06492109" w14:textId="77777777" w:rsidR="003B62BB" w:rsidRDefault="00000000">
      <w:pPr>
        <w:pBdr>
          <w:bottom w:val="single" w:sz="12" w:space="12" w:color="D3D3D3"/>
        </w:pBdr>
        <w:spacing w:before="240" w:after="240"/>
      </w:pPr>
      <w:hyperlink r:id="rId107">
        <w:r>
          <w:rPr>
            <w:rFonts w:ascii="Calibri" w:eastAsia="Calibri" w:hAnsi="Calibri" w:cs="Calibri"/>
            <w:b/>
            <w:bCs/>
            <w:color w:val="1155CC"/>
            <w:sz w:val="20"/>
            <w:szCs w:val="20"/>
            <w:u w:val="single"/>
          </w:rPr>
          <w:t>Report shows India's credit card dominance waning as borrowers use multiple loan products - CNBC TV18</w:t>
        </w:r>
      </w:hyperlink>
      <w:r>
        <w:rPr>
          <w:rFonts w:ascii="Calibri" w:eastAsia="Calibri" w:hAnsi="Calibri" w:cs="Calibri"/>
          <w:b/>
          <w:bCs/>
          <w:sz w:val="20"/>
          <w:szCs w:val="20"/>
        </w:rPr>
        <w:t xml:space="preserve"> - CNBC TV18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India's consumer credit market is entering a new phase of evolution. After a decade of rapid expansion driven by adding millions of first-time borrowers, the next stage of growth is about winning a larger share.</w:t>
      </w:r>
    </w:p>
    <w:p w14:paraId="3E8503C0" w14:textId="77777777" w:rsidR="003B62BB" w:rsidRDefault="00000000">
      <w:pPr>
        <w:pBdr>
          <w:bottom w:val="single" w:sz="12" w:space="12" w:color="D3D3D3"/>
        </w:pBdr>
        <w:spacing w:before="240" w:after="240"/>
      </w:pPr>
      <w:hyperlink r:id="rId108">
        <w:r>
          <w:rPr>
            <w:rFonts w:ascii="Calibri" w:eastAsia="Calibri" w:hAnsi="Calibri" w:cs="Calibri"/>
            <w:b/>
            <w:bCs/>
            <w:color w:val="1155CC"/>
            <w:sz w:val="20"/>
            <w:szCs w:val="20"/>
            <w:u w:val="single"/>
          </w:rPr>
          <w:t>Credit cards are losing ground to small personal loans, TransUnion CIBIL data shows - The Economic Times</w:t>
        </w:r>
      </w:hyperlink>
      <w:r>
        <w:rPr>
          <w:rFonts w:ascii="Calibri" w:eastAsia="Calibri" w:hAnsi="Calibri" w:cs="Calibri"/>
          <w:b/>
          <w:bCs/>
          <w:sz w:val="20"/>
          <w:szCs w:val="20"/>
        </w:rPr>
        <w:t xml:space="preserve"> -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Credit cards are steadily losing their position as the default unsecured borrowing product, ceding ground to small-ticket personal loans and other consumption-linked credit, shows a new whitepaper from TransUnion CIBIL, Beyond the Swipe.</w:t>
      </w:r>
    </w:p>
    <w:p w14:paraId="0FEDC068" w14:textId="77777777" w:rsidR="003B62BB" w:rsidRDefault="00000000">
      <w:pPr>
        <w:pBdr>
          <w:bottom w:val="single" w:sz="12" w:space="12" w:color="D3D3D3"/>
        </w:pBdr>
        <w:spacing w:before="240" w:after="240"/>
      </w:pPr>
      <w:hyperlink r:id="rId109">
        <w:r>
          <w:rPr>
            <w:rFonts w:ascii="Calibri" w:eastAsia="Calibri" w:hAnsi="Calibri" w:cs="Calibri"/>
            <w:b/>
            <w:bCs/>
            <w:color w:val="1155CC"/>
            <w:sz w:val="20"/>
            <w:szCs w:val="20"/>
            <w:u w:val="single"/>
          </w:rPr>
          <w:t>UPI-Indonesia integration: List of countries using India's digital payment system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Liked this AI Summary? Prime Minister Narendra Modi on Tuesday announced that India’s Unified Payments Interface (UPI) will be integrated with Indonesia’s payment system, describing the move as a step that will make payments and.</w:t>
      </w:r>
    </w:p>
    <w:p w14:paraId="2EFB1F96" w14:textId="77777777" w:rsidR="003B62BB" w:rsidRDefault="00000000">
      <w:pPr>
        <w:pBdr>
          <w:bottom w:val="single" w:sz="12" w:space="12" w:color="D3D3D3"/>
        </w:pBdr>
        <w:spacing w:before="240" w:after="240"/>
      </w:pPr>
      <w:hyperlink r:id="rId110">
        <w:r>
          <w:rPr>
            <w:rFonts w:ascii="Calibri" w:eastAsia="Calibri" w:hAnsi="Calibri" w:cs="Calibri"/>
            <w:b/>
            <w:bCs/>
            <w:color w:val="1155CC"/>
            <w:sz w:val="20"/>
            <w:szCs w:val="20"/>
            <w:u w:val="single"/>
          </w:rPr>
          <w:t>Questions arising in the BoB-NMC case - BusinessLine</w:t>
        </w:r>
      </w:hyperlink>
      <w:r>
        <w:rPr>
          <w:rFonts w:ascii="Calibri" w:eastAsia="Calibri" w:hAnsi="Calibri" w:cs="Calibri"/>
          <w:b/>
          <w:bCs/>
          <w:sz w:val="20"/>
          <w:szCs w:val="20"/>
        </w:rPr>
        <w:t xml:space="preserve"> - The Hindu BusinessLine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Last week Bank of Baroda made everyone sit up when it paid an inordinately large sum of $600 million, amounting to ₹5,700 crore, in an out-of-court settlement to close the litigation involving the NMC Health.</w:t>
      </w:r>
    </w:p>
    <w:p w14:paraId="72F7941B" w14:textId="77777777" w:rsidR="003B62BB" w:rsidRDefault="00000000">
      <w:pPr>
        <w:pBdr>
          <w:bottom w:val="single" w:sz="12" w:space="12" w:color="D3D3D3"/>
        </w:pBdr>
        <w:spacing w:before="240" w:after="240"/>
      </w:pPr>
      <w:hyperlink r:id="rId111">
        <w:r>
          <w:rPr>
            <w:rFonts w:ascii="Calibri" w:eastAsia="Calibri" w:hAnsi="Calibri" w:cs="Calibri"/>
            <w:b/>
            <w:bCs/>
            <w:color w:val="1155CC"/>
            <w:sz w:val="20"/>
            <w:szCs w:val="20"/>
            <w:u w:val="single"/>
          </w:rPr>
          <w:t>MacBook Air M5 available with Rs 20,000 discount offer, buy before prices go up - India Today</w:t>
        </w:r>
      </w:hyperlink>
      <w:r>
        <w:rPr>
          <w:rFonts w:ascii="Calibri" w:eastAsia="Calibri" w:hAnsi="Calibri" w:cs="Calibri"/>
          <w:b/>
          <w:bCs/>
          <w:sz w:val="20"/>
          <w:szCs w:val="20"/>
        </w:rPr>
        <w:t xml:space="preserve"> - India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Apple recently raised the prices of several MacBook and iPad models in India, with a few devices becoming up to Rs 1 lakh more expensive. If you skipped buying a MacBook before the hike, there.</w:t>
      </w:r>
    </w:p>
    <w:p w14:paraId="1EF9CF1D" w14:textId="77777777" w:rsidR="003B62BB" w:rsidRDefault="00000000">
      <w:pPr>
        <w:pBdr>
          <w:bottom w:val="single" w:sz="12" w:space="12" w:color="D3D3D3"/>
        </w:pBdr>
        <w:spacing w:before="240" w:after="240"/>
      </w:pPr>
      <w:hyperlink r:id="rId112">
        <w:r>
          <w:rPr>
            <w:rFonts w:ascii="Calibri" w:eastAsia="Calibri" w:hAnsi="Calibri" w:cs="Calibri"/>
            <w:b/>
            <w:bCs/>
            <w:color w:val="1155CC"/>
            <w:sz w:val="20"/>
            <w:szCs w:val="20"/>
            <w:u w:val="single"/>
          </w:rPr>
          <w:t>Questions arising in the BoB-NMC case - BusinessLine</w:t>
        </w:r>
      </w:hyperlink>
      <w:r>
        <w:rPr>
          <w:rFonts w:ascii="Calibri" w:eastAsia="Calibri" w:hAnsi="Calibri" w:cs="Calibri"/>
          <w:b/>
          <w:bCs/>
          <w:sz w:val="20"/>
          <w:szCs w:val="20"/>
        </w:rPr>
        <w:t xml:space="preserve"> - The Hindu BusinessLine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Last week Bank of Baroda made everyone sit up when it paid an inordinately large sum of $600 million, amounting to ₹5,700 crore, in an out-of-court settlement to close the litigation involving the NMC Health.</w:t>
      </w:r>
    </w:p>
    <w:p w14:paraId="708B5663" w14:textId="77777777" w:rsidR="003B62BB" w:rsidRDefault="00000000">
      <w:pPr>
        <w:pBdr>
          <w:bottom w:val="single" w:sz="12" w:space="12" w:color="D3D3D3"/>
        </w:pBdr>
        <w:spacing w:before="240" w:after="240"/>
      </w:pPr>
      <w:hyperlink r:id="rId113">
        <w:r>
          <w:rPr>
            <w:rFonts w:ascii="Calibri" w:eastAsia="Calibri" w:hAnsi="Calibri" w:cs="Calibri"/>
            <w:b/>
            <w:bCs/>
            <w:color w:val="1155CC"/>
            <w:sz w:val="20"/>
            <w:szCs w:val="20"/>
            <w:u w:val="single"/>
          </w:rPr>
          <w:t>Paid loan in full but CIBIL not updated? Bank ordered to pay customer Rs 20,000 - The Indian Express</w:t>
        </w:r>
      </w:hyperlink>
      <w:r>
        <w:rPr>
          <w:rFonts w:ascii="Calibri" w:eastAsia="Calibri" w:hAnsi="Calibri" w:cs="Calibri"/>
          <w:b/>
          <w:bCs/>
          <w:sz w:val="20"/>
          <w:szCs w:val="20"/>
        </w:rPr>
        <w:t xml:space="preserve"> - The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 Haryana District Consumer Commission has held Axis Bank liable for deficiency in service for failing to issue a no-dues certificate and update a man's CIBIL record despite full repayment of the vehicle loan.</w:t>
      </w:r>
    </w:p>
    <w:p w14:paraId="2C7DFF6A" w14:textId="77777777" w:rsidR="003B62BB" w:rsidRDefault="00000000">
      <w:pPr>
        <w:pBdr>
          <w:bottom w:val="single" w:sz="12" w:space="12" w:color="D3D3D3"/>
        </w:pBdr>
        <w:spacing w:before="240" w:after="240"/>
      </w:pPr>
      <w:hyperlink r:id="rId114">
        <w:r>
          <w:rPr>
            <w:rFonts w:ascii="Calibri" w:eastAsia="Calibri" w:hAnsi="Calibri" w:cs="Calibri"/>
            <w:b/>
            <w:bCs/>
            <w:color w:val="1155CC"/>
            <w:sz w:val="20"/>
            <w:szCs w:val="20"/>
            <w:u w:val="single"/>
          </w:rPr>
          <w:t>PhonePe elevates Srijon Biswas as CTO; co-founder Rahul Chari is CPTO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Liked this AI Summary? PhonePe has elevated long-time engineering leader Srijon Biswas as its chief technology officer (CTO), the UPI market leader said in a statement on July 8. PhonePe cofounder and previous CTO Rahul.</w:t>
      </w:r>
    </w:p>
    <w:p w14:paraId="78BC4B43" w14:textId="77777777" w:rsidR="003B62BB" w:rsidRDefault="00000000">
      <w:pPr>
        <w:pBdr>
          <w:bottom w:val="single" w:sz="12" w:space="12" w:color="D3D3D3"/>
        </w:pBdr>
        <w:spacing w:before="240" w:after="240"/>
      </w:pPr>
      <w:hyperlink r:id="rId115">
        <w:r>
          <w:rPr>
            <w:rFonts w:ascii="Calibri" w:eastAsia="Calibri" w:hAnsi="Calibri" w:cs="Calibri"/>
            <w:b/>
            <w:bCs/>
            <w:color w:val="1155CC"/>
            <w:sz w:val="20"/>
            <w:szCs w:val="20"/>
            <w:u w:val="single"/>
          </w:rPr>
          <w:t>India central bank backs crypto ban, tax department warns of evasion risks, documents show - Reuters</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Reuters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central bank backs crypto ban, tax department warns of evasion risks, documents show Reuters</w:t>
      </w:r>
    </w:p>
    <w:p w14:paraId="6AA04DA9" w14:textId="77777777" w:rsidR="003B62BB" w:rsidRDefault="00000000">
      <w:pPr>
        <w:pBdr>
          <w:bottom w:val="single" w:sz="12" w:space="12" w:color="D3D3D3"/>
        </w:pBdr>
        <w:spacing w:before="240" w:after="240"/>
      </w:pPr>
      <w:hyperlink r:id="rId116">
        <w:r>
          <w:rPr>
            <w:rFonts w:ascii="Calibri" w:eastAsia="Calibri" w:hAnsi="Calibri" w:cs="Calibri"/>
            <w:b/>
            <w:bCs/>
            <w:color w:val="1155CC"/>
            <w:sz w:val="20"/>
            <w:szCs w:val="20"/>
            <w:u w:val="single"/>
          </w:rPr>
          <w:t>India emerges as global hub for AI healthcare innovation - The Times of India</w:t>
        </w:r>
      </w:hyperlink>
      <w:r>
        <w:rPr>
          <w:rFonts w:ascii="Calibri" w:eastAsia="Calibri" w:hAnsi="Calibri" w:cs="Calibri"/>
          <w:b/>
          <w:bCs/>
          <w:sz w:val="20"/>
          <w:szCs w:val="20"/>
        </w:rPr>
        <w:t xml:space="preserve"> - The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AMSTERDAM: India has emerged as the global development hub for more than 85% of Philips' artificial intelligence (AI) solutions for healthcare, underscoring the country's growing role in shaping next-generation medical technologies even as the company.</w:t>
      </w:r>
    </w:p>
    <w:p w14:paraId="22D04435" w14:textId="77777777" w:rsidR="003B62BB" w:rsidRDefault="00000000">
      <w:pPr>
        <w:pBdr>
          <w:bottom w:val="single" w:sz="12" w:space="12" w:color="D3D3D3"/>
        </w:pBdr>
        <w:spacing w:before="240" w:after="240"/>
      </w:pPr>
      <w:hyperlink r:id="rId117">
        <w:r>
          <w:rPr>
            <w:rFonts w:ascii="Calibri" w:eastAsia="Calibri" w:hAnsi="Calibri" w:cs="Calibri"/>
            <w:b/>
            <w:bCs/>
            <w:color w:val="1155CC"/>
            <w:sz w:val="20"/>
            <w:szCs w:val="20"/>
            <w:u w:val="single"/>
          </w:rPr>
          <w:t>Saudia’s flydeal launches India operations, begins direct daily Hyderabad-Riyadh flight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Saudia Group’s fast-growing low-cost carrier flyadeal made its entry into the Indian aviation market with its first flight landing at Rajiv Gandhi International Airport here. GMR Hyderabad International Airport Ltd (GHIAL) welcomed the successful arrival.</w:t>
      </w:r>
    </w:p>
    <w:p w14:paraId="2AD569BD" w14:textId="77777777" w:rsidR="003B62BB" w:rsidRDefault="00000000">
      <w:pPr>
        <w:pBdr>
          <w:bottom w:val="single" w:sz="12" w:space="12" w:color="D3D3D3"/>
        </w:pBdr>
        <w:spacing w:before="240" w:after="240"/>
      </w:pPr>
      <w:hyperlink r:id="rId118">
        <w:r>
          <w:rPr>
            <w:rFonts w:ascii="Calibri" w:eastAsia="Calibri" w:hAnsi="Calibri" w:cs="Calibri"/>
            <w:b/>
            <w:bCs/>
            <w:color w:val="1155CC"/>
            <w:sz w:val="20"/>
            <w:szCs w:val="20"/>
            <w:u w:val="single"/>
          </w:rPr>
          <w:t>Credit card penetration lower in India despite asset quality improvements: CIBIL - The Hindu</w:t>
        </w:r>
      </w:hyperlink>
      <w:r>
        <w:rPr>
          <w:rFonts w:ascii="Calibri" w:eastAsia="Calibri" w:hAnsi="Calibri" w:cs="Calibri"/>
          <w:b/>
          <w:bCs/>
          <w:sz w:val="20"/>
          <w:szCs w:val="20"/>
        </w:rPr>
        <w:t xml:space="preserve"> - The Hindu</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Credit card penetration in the country has been low when compared to even developing countries despite a variety of tailwinds like improving delinquency levels, a top official at TransUnion CIBIL said on Wednesday (July 7,.</w:t>
      </w:r>
    </w:p>
    <w:p w14:paraId="5846523F" w14:textId="77777777" w:rsidR="003B62BB" w:rsidRDefault="00000000">
      <w:pPr>
        <w:spacing w:before="240" w:after="240"/>
      </w:pPr>
      <w:hyperlink r:id="rId119">
        <w:r>
          <w:rPr>
            <w:rFonts w:ascii="Calibri" w:eastAsia="Calibri" w:hAnsi="Calibri" w:cs="Calibri"/>
            <w:b/>
            <w:bCs/>
            <w:color w:val="1155CC"/>
            <w:sz w:val="20"/>
            <w:szCs w:val="20"/>
            <w:u w:val="single"/>
          </w:rPr>
          <w:t>AAA rating, 0.55% ROA: What Emirates NBD really bought in RBL Bank - The Indian Express</w:t>
        </w:r>
      </w:hyperlink>
      <w:r>
        <w:rPr>
          <w:rFonts w:ascii="Calibri" w:eastAsia="Calibri" w:hAnsi="Calibri" w:cs="Calibri"/>
          <w:b/>
          <w:bCs/>
          <w:sz w:val="20"/>
          <w:szCs w:val="20"/>
        </w:rPr>
        <w:t xml:space="preserve"> - The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 June 2026, RBL Bank got everything a struggling lender could wish for. A Gulf banking giant wrote it a cheque for Rs 26,016 crore, its credit rating jumped four notches, and its stock had.</w:t>
      </w:r>
    </w:p>
    <w:p w14:paraId="1CCE2BE2" w14:textId="77777777" w:rsidR="003B62BB" w:rsidRDefault="00000000">
      <w:pPr>
        <w:spacing w:before="240" w:after="240"/>
      </w:pPr>
      <w:r>
        <w:rPr>
          <w:rFonts w:ascii="Calibri" w:eastAsia="Calibri" w:hAnsi="Calibri" w:cs="Calibri"/>
          <w:b/>
          <w:bCs/>
          <w:i/>
          <w:iCs/>
          <w:color w:val="787878"/>
          <w:sz w:val="20"/>
          <w:szCs w:val="20"/>
        </w:rPr>
        <w:t>Category B Publications</w:t>
      </w:r>
    </w:p>
    <w:p w14:paraId="2C762D48" w14:textId="77777777" w:rsidR="003B62BB" w:rsidRDefault="00000000">
      <w:pPr>
        <w:pBdr>
          <w:bottom w:val="single" w:sz="12" w:space="12" w:color="D3D3D3"/>
        </w:pBdr>
        <w:spacing w:before="240" w:after="240"/>
      </w:pPr>
      <w:hyperlink r:id="rId120">
        <w:r>
          <w:rPr>
            <w:rFonts w:ascii="Calibri" w:eastAsia="Calibri" w:hAnsi="Calibri" w:cs="Calibri"/>
            <w:b/>
            <w:bCs/>
            <w:color w:val="1155CC"/>
            <w:sz w:val="20"/>
            <w:szCs w:val="20"/>
            <w:u w:val="single"/>
          </w:rPr>
          <w:t>Indians with three or more credit cards nearly double in a decade as borrowing patterns shift: CIBIL - The New Indian Express</w:t>
        </w:r>
      </w:hyperlink>
      <w:r>
        <w:rPr>
          <w:rFonts w:ascii="Calibri" w:eastAsia="Calibri" w:hAnsi="Calibri" w:cs="Calibri"/>
          <w:b/>
          <w:bCs/>
          <w:sz w:val="20"/>
          <w:szCs w:val="20"/>
        </w:rPr>
        <w:t xml:space="preserve"> -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number of consumers holding three or more credit cards has nearly doubled over the last decade, rising from 12% in 2016 to 22% in 2026, according to the latest whitepaper by TransUnion CIBIL.</w:t>
      </w:r>
    </w:p>
    <w:p w14:paraId="4CB3F521" w14:textId="77777777" w:rsidR="003B62BB" w:rsidRDefault="00000000">
      <w:pPr>
        <w:pBdr>
          <w:bottom w:val="single" w:sz="12" w:space="12" w:color="D3D3D3"/>
        </w:pBdr>
        <w:spacing w:before="240" w:after="240"/>
      </w:pPr>
      <w:hyperlink r:id="rId121">
        <w:r>
          <w:rPr>
            <w:rFonts w:ascii="Calibri" w:eastAsia="Calibri" w:hAnsi="Calibri" w:cs="Calibri"/>
            <w:b/>
            <w:bCs/>
            <w:color w:val="1155CC"/>
            <w:sz w:val="20"/>
            <w:szCs w:val="20"/>
            <w:u w:val="single"/>
          </w:rPr>
          <w:t>Apple restores debit, credit card option for service subscription payments in India - Deccan Herald</w:t>
        </w:r>
      </w:hyperlink>
      <w:r>
        <w:rPr>
          <w:rFonts w:ascii="Calibri" w:eastAsia="Calibri" w:hAnsi="Calibri" w:cs="Calibri"/>
          <w:b/>
          <w:bCs/>
          <w:sz w:val="20"/>
          <w:szCs w:val="20"/>
        </w:rPr>
        <w:t xml:space="preserve"> - Deccan Herald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&amp;lt;p&amp;gt;In 2022, Apple removed the option to add &amp;lt;a href="https://www. deccanherald. com/business/apple-stops-accepting-payments-through-credit-cards-issued-by-indian-banks-1106937. html"&amp;gt;debit and credit cards for recurring bill payments for services linked to Apple IDs&amp;lt;/a&amp;gt; in India. Now, the American tech major has restored.</w:t>
      </w:r>
    </w:p>
    <w:p w14:paraId="2ECFC1E4" w14:textId="77777777" w:rsidR="003B62BB" w:rsidRDefault="00000000">
      <w:pPr>
        <w:spacing w:before="240" w:after="240"/>
      </w:pPr>
      <w:hyperlink r:id="rId122">
        <w:r>
          <w:rPr>
            <w:rFonts w:ascii="Calibri" w:eastAsia="Calibri" w:hAnsi="Calibri" w:cs="Calibri"/>
            <w:b/>
            <w:bCs/>
            <w:color w:val="1155CC"/>
            <w:sz w:val="20"/>
            <w:szCs w:val="20"/>
            <w:u w:val="single"/>
          </w:rPr>
          <w:t>Digital economy a cornerstone of India's future economic, social advancement: Experts - The Hans India</w:t>
        </w:r>
      </w:hyperlink>
      <w:r>
        <w:rPr>
          <w:rFonts w:ascii="Calibri" w:eastAsia="Calibri" w:hAnsi="Calibri" w:cs="Calibri"/>
          <w:b/>
          <w:bCs/>
          <w:sz w:val="20"/>
          <w:szCs w:val="20"/>
        </w:rPr>
        <w:t xml:space="preserve"> - The Hans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India's digital economy has emerged as a cornerstone of the country's future economic and social advancement, experts said at a conclave on digital payments held here. The Digital Payments conclave -- organised by the Chintan.</w:t>
      </w:r>
    </w:p>
    <w:p w14:paraId="734E0591" w14:textId="77777777" w:rsidR="003B62BB" w:rsidRDefault="00000000">
      <w:pPr>
        <w:spacing w:before="240" w:after="240"/>
      </w:pPr>
      <w:r>
        <w:rPr>
          <w:rFonts w:ascii="Calibri" w:eastAsia="Calibri" w:hAnsi="Calibri" w:cs="Calibri"/>
          <w:b/>
          <w:bCs/>
          <w:sz w:val="20"/>
          <w:szCs w:val="20"/>
        </w:rPr>
        <w:t>Tourism, Hospitality, Visas &amp; More</w:t>
      </w:r>
    </w:p>
    <w:p w14:paraId="13387F4B" w14:textId="77777777" w:rsidR="003B62BB" w:rsidRDefault="00000000">
      <w:pPr>
        <w:spacing w:before="240" w:after="240"/>
      </w:pPr>
      <w:r>
        <w:rPr>
          <w:rFonts w:ascii="Calibri" w:eastAsia="Calibri" w:hAnsi="Calibri" w:cs="Calibri"/>
          <w:b/>
          <w:bCs/>
          <w:i/>
          <w:iCs/>
          <w:color w:val="787878"/>
          <w:sz w:val="20"/>
          <w:szCs w:val="20"/>
        </w:rPr>
        <w:t>Category A Publications</w:t>
      </w:r>
    </w:p>
    <w:p w14:paraId="79781E35" w14:textId="77777777" w:rsidR="003B62BB" w:rsidRDefault="00000000">
      <w:pPr>
        <w:pBdr>
          <w:bottom w:val="single" w:sz="12" w:space="12" w:color="D3D3D3"/>
        </w:pBdr>
        <w:spacing w:before="240" w:after="240"/>
      </w:pPr>
      <w:hyperlink r:id="rId123">
        <w:r>
          <w:rPr>
            <w:rFonts w:ascii="Calibri" w:eastAsia="Calibri" w:hAnsi="Calibri" w:cs="Calibri"/>
            <w:b/>
            <w:bCs/>
            <w:color w:val="1155CC"/>
            <w:sz w:val="20"/>
            <w:szCs w:val="20"/>
            <w:u w:val="single"/>
          </w:rPr>
          <w:t>AI platform to offer multilingual tourist assistance at over 100 destinations across Andhra Pradesh - The Times of India</w:t>
        </w:r>
      </w:hyperlink>
      <w:r>
        <w:rPr>
          <w:rFonts w:ascii="Calibri" w:eastAsia="Calibri" w:hAnsi="Calibri" w:cs="Calibri"/>
          <w:b/>
          <w:bCs/>
          <w:sz w:val="20"/>
          <w:szCs w:val="20"/>
        </w:rPr>
        <w:t xml:space="preserve"> - The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Vijayawada: Andhra Pradesh has taken a step towards becoming India’s first artificial intelligence-powered tourism state by signing a three-year strategic partnership with travel technology company Explurger to deploy its NiVU AI (Neural Intelligence Vernacular Unified.</w:t>
      </w:r>
    </w:p>
    <w:p w14:paraId="102BDFC7" w14:textId="77777777" w:rsidR="003B62BB" w:rsidRDefault="00000000">
      <w:pPr>
        <w:pBdr>
          <w:bottom w:val="single" w:sz="12" w:space="12" w:color="D3D3D3"/>
        </w:pBdr>
        <w:spacing w:before="240" w:after="240"/>
      </w:pPr>
      <w:hyperlink r:id="rId124">
        <w:r>
          <w:rPr>
            <w:rFonts w:ascii="Calibri" w:eastAsia="Calibri" w:hAnsi="Calibri" w:cs="Calibri"/>
            <w:b/>
            <w:bCs/>
            <w:color w:val="1155CC"/>
            <w:sz w:val="20"/>
            <w:szCs w:val="20"/>
            <w:u w:val="single"/>
          </w:rPr>
          <w:t>India’s Biggest Hotel Chain Is Following Its Biggest Travelers - Skift</w:t>
        </w:r>
      </w:hyperlink>
      <w:r>
        <w:rPr>
          <w:rFonts w:ascii="Calibri" w:eastAsia="Calibri" w:hAnsi="Calibri" w:cs="Calibri"/>
          <w:b/>
          <w:bCs/>
          <w:sz w:val="20"/>
          <w:szCs w:val="20"/>
        </w:rPr>
        <w:t xml:space="preserve"> - Skift</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India’s Biggest Hotel Chain Is Following Its Biggest Travelers Skift Take You can only build so many Tajs. Scaling to 700 hotels means following demand and building for India's expanding middle class, where consistency matters.</w:t>
      </w:r>
    </w:p>
    <w:p w14:paraId="7E3486F8" w14:textId="77777777" w:rsidR="003B62BB" w:rsidRDefault="00000000">
      <w:pPr>
        <w:pBdr>
          <w:bottom w:val="single" w:sz="12" w:space="12" w:color="D3D3D3"/>
        </w:pBdr>
        <w:spacing w:before="240" w:after="240"/>
      </w:pPr>
      <w:hyperlink r:id="rId125">
        <w:r>
          <w:rPr>
            <w:rFonts w:ascii="Calibri" w:eastAsia="Calibri" w:hAnsi="Calibri" w:cs="Calibri"/>
            <w:b/>
            <w:bCs/>
            <w:color w:val="1155CC"/>
            <w:sz w:val="20"/>
            <w:szCs w:val="20"/>
            <w:u w:val="single"/>
          </w:rPr>
          <w:t>Travel, hospitality majors unveil monsoon plans as summer season ebbs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lastRenderedPageBreak/>
        <w:br/>
      </w:r>
      <w:r>
        <w:rPr>
          <w:rFonts w:ascii="Calibri" w:eastAsia="Calibri" w:hAnsi="Calibri" w:cs="Calibri"/>
          <w:sz w:val="20"/>
          <w:szCs w:val="20"/>
        </w:rPr>
        <w:t>Travel, hospitality majors unveil monsoon plans as summer season ebbs Business Standard</w:t>
      </w:r>
    </w:p>
    <w:p w14:paraId="402AC258" w14:textId="77777777" w:rsidR="003B62BB" w:rsidRDefault="00000000">
      <w:pPr>
        <w:pBdr>
          <w:bottom w:val="single" w:sz="12" w:space="12" w:color="D3D3D3"/>
        </w:pBdr>
        <w:spacing w:before="240" w:after="240"/>
      </w:pPr>
      <w:hyperlink r:id="rId126">
        <w:r>
          <w:rPr>
            <w:rFonts w:ascii="Calibri" w:eastAsia="Calibri" w:hAnsi="Calibri" w:cs="Calibri"/>
            <w:b/>
            <w:bCs/>
            <w:color w:val="1155CC"/>
            <w:sz w:val="20"/>
            <w:szCs w:val="20"/>
            <w:u w:val="single"/>
          </w:rPr>
          <w:t>MakeMyTrip launches OneCircle rewards programme across 13,376 properties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MakeMyTrip launches OneCircle rewards programme across 13,376 properties Business Standard</w:t>
      </w:r>
    </w:p>
    <w:p w14:paraId="436E7353" w14:textId="77777777" w:rsidR="003B62BB" w:rsidRDefault="00000000">
      <w:pPr>
        <w:pBdr>
          <w:bottom w:val="single" w:sz="12" w:space="12" w:color="D3D3D3"/>
        </w:pBdr>
        <w:spacing w:before="240" w:after="240"/>
      </w:pPr>
      <w:hyperlink r:id="rId127">
        <w:r>
          <w:rPr>
            <w:rFonts w:ascii="Calibri" w:eastAsia="Calibri" w:hAnsi="Calibri" w:cs="Calibri"/>
            <w:b/>
            <w:bCs/>
            <w:color w:val="1155CC"/>
            <w:sz w:val="20"/>
            <w:szCs w:val="20"/>
            <w:u w:val="single"/>
          </w:rPr>
          <w:t>Mumbai Travel Advisory: IndiGo, Air India, Akasa Air, SpiceJet Issue Alerts As Heavy Rains Disrupt Flights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Mumbai Travel Advisory: IndiGo, Air India, Akasa Air, SpiceJet Issue Alerts As Heavy Rains Disrupt Flights News18</w:t>
      </w:r>
    </w:p>
    <w:p w14:paraId="7F4B0A52" w14:textId="77777777" w:rsidR="003B62BB" w:rsidRDefault="00000000">
      <w:pPr>
        <w:pBdr>
          <w:bottom w:val="single" w:sz="12" w:space="12" w:color="D3D3D3"/>
        </w:pBdr>
        <w:spacing w:before="240" w:after="240"/>
      </w:pPr>
      <w:hyperlink r:id="rId128">
        <w:r>
          <w:rPr>
            <w:rFonts w:ascii="Calibri" w:eastAsia="Calibri" w:hAnsi="Calibri" w:cs="Calibri"/>
            <w:b/>
            <w:bCs/>
            <w:color w:val="1155CC"/>
            <w:sz w:val="20"/>
            <w:szCs w:val="20"/>
            <w:u w:val="single"/>
          </w:rPr>
          <w:t>Andaman Tour Packages 2026-27: Booking Insights from Andaman TravelCare Show Growing Demand from Major Indian Cities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Andaman Tour Packages 2026-27: Booking Insights from Andaman TravelCare Show Growing Demand from Major Indian Cities Business Standard</w:t>
      </w:r>
    </w:p>
    <w:p w14:paraId="7CD7DD74" w14:textId="77777777" w:rsidR="003B62BB" w:rsidRDefault="00000000">
      <w:pPr>
        <w:pBdr>
          <w:bottom w:val="single" w:sz="12" w:space="12" w:color="D3D3D3"/>
        </w:pBdr>
        <w:spacing w:before="240" w:after="240"/>
      </w:pPr>
      <w:hyperlink r:id="rId129">
        <w:r>
          <w:rPr>
            <w:rFonts w:ascii="Calibri" w:eastAsia="Calibri" w:hAnsi="Calibri" w:cs="Calibri"/>
            <w:b/>
            <w:bCs/>
            <w:color w:val="1155CC"/>
            <w:sz w:val="20"/>
            <w:szCs w:val="20"/>
            <w:u w:val="single"/>
          </w:rPr>
          <w:t>Ashwini Vaishnaw &amp; Odisha CM Majhi launch new Puri to Koraput Express for daytime travel - The Economic Times</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Ashwini Vaishnaw &amp; Odisha CM Majhi launch new Puri to Koraput Express for daytime travel The Economic Times</w:t>
      </w:r>
    </w:p>
    <w:p w14:paraId="00579A1D" w14:textId="77777777" w:rsidR="003B62BB" w:rsidRDefault="00000000">
      <w:pPr>
        <w:pBdr>
          <w:bottom w:val="single" w:sz="12" w:space="12" w:color="D3D3D3"/>
        </w:pBdr>
        <w:spacing w:before="240" w:after="240"/>
      </w:pPr>
      <w:hyperlink r:id="rId130">
        <w:r>
          <w:rPr>
            <w:rFonts w:ascii="Calibri" w:eastAsia="Calibri" w:hAnsi="Calibri" w:cs="Calibri"/>
            <w:b/>
            <w:bCs/>
            <w:color w:val="1155CC"/>
            <w:sz w:val="20"/>
            <w:szCs w:val="20"/>
            <w:u w:val="single"/>
          </w:rPr>
          <w:t>Travel, hospitality majors unveil monsoon plans as summer season ebbs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Travel, hospitality majors unveil monsoon plans as summer season ebbs Business Standard</w:t>
      </w:r>
    </w:p>
    <w:p w14:paraId="3BBFFE76" w14:textId="77777777" w:rsidR="003B62BB" w:rsidRDefault="00000000">
      <w:pPr>
        <w:pBdr>
          <w:bottom w:val="single" w:sz="12" w:space="12" w:color="D3D3D3"/>
        </w:pBdr>
        <w:spacing w:before="240" w:after="240"/>
      </w:pPr>
      <w:hyperlink r:id="rId131">
        <w:r>
          <w:rPr>
            <w:rFonts w:ascii="Calibri" w:eastAsia="Calibri" w:hAnsi="Calibri" w:cs="Calibri"/>
            <w:b/>
            <w:bCs/>
            <w:color w:val="1155CC"/>
            <w:sz w:val="20"/>
            <w:szCs w:val="20"/>
            <w:u w:val="single"/>
          </w:rPr>
          <w:t>BrahMos missiles, critical minerals, EVMs: India, Indonesia ink 14 pacts during PM Modi’s visit to Jakarta - Fortune India</w:t>
        </w:r>
      </w:hyperlink>
      <w:r>
        <w:rPr>
          <w:rFonts w:ascii="Calibri" w:eastAsia="Calibri" w:hAnsi="Calibri" w:cs="Calibri"/>
          <w:b/>
          <w:bCs/>
          <w:sz w:val="20"/>
          <w:szCs w:val="20"/>
        </w:rPr>
        <w:t xml:space="preserve"> - Fortune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and Indonesia on Tuesday significantly expanded their strategic and economic partnership by signing 14 agreements spanning defence, critical minerals, maritime security, telecommunications, agriculture, disaster management and digital cooperation during Prime Minister Narendra Modi's visit.</w:t>
      </w:r>
    </w:p>
    <w:p w14:paraId="4F91C9FD" w14:textId="77777777" w:rsidR="003B62BB" w:rsidRDefault="00000000">
      <w:pPr>
        <w:pBdr>
          <w:bottom w:val="single" w:sz="12" w:space="12" w:color="D3D3D3"/>
        </w:pBdr>
        <w:spacing w:before="240" w:after="240"/>
      </w:pPr>
      <w:hyperlink r:id="rId132">
        <w:r>
          <w:rPr>
            <w:rFonts w:ascii="Calibri" w:eastAsia="Calibri" w:hAnsi="Calibri" w:cs="Calibri"/>
            <w:b/>
            <w:bCs/>
            <w:color w:val="1155CC"/>
            <w:sz w:val="20"/>
            <w:szCs w:val="20"/>
            <w:u w:val="single"/>
          </w:rPr>
          <w:t>Will Delhi-Patna bullet train stop at Noida airport? Route, Bihar stations and FAQs explained - Business Today</w:t>
        </w:r>
      </w:hyperlink>
      <w:r>
        <w:rPr>
          <w:rFonts w:ascii="Calibri" w:eastAsia="Calibri" w:hAnsi="Calibri" w:cs="Calibri"/>
          <w:b/>
          <w:bCs/>
          <w:sz w:val="20"/>
          <w:szCs w:val="20"/>
        </w:rPr>
        <w:t xml:space="preserve"> - Business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Delhi to Patna in a few hours — on a bullet train. No, this isn&amp;amp;#039;t a fantasy. India is seriously planning it, and the route map is starting to take shape.</w:t>
      </w:r>
    </w:p>
    <w:p w14:paraId="26FEBDF6" w14:textId="77777777" w:rsidR="003B62BB" w:rsidRDefault="00000000">
      <w:pPr>
        <w:pBdr>
          <w:bottom w:val="single" w:sz="12" w:space="12" w:color="D3D3D3"/>
        </w:pBdr>
        <w:spacing w:before="240" w:after="240"/>
      </w:pPr>
      <w:hyperlink r:id="rId133">
        <w:r>
          <w:rPr>
            <w:rFonts w:ascii="Calibri" w:eastAsia="Calibri" w:hAnsi="Calibri" w:cs="Calibri"/>
            <w:b/>
            <w:bCs/>
            <w:color w:val="1155CC"/>
            <w:sz w:val="20"/>
            <w:szCs w:val="20"/>
            <w:u w:val="single"/>
          </w:rPr>
          <w:t>Flights, hotels, visa in one go: 10 things to know about Saudi’s Package Visa - The Times of India</w:t>
        </w:r>
      </w:hyperlink>
      <w:r>
        <w:rPr>
          <w:rFonts w:ascii="Calibri" w:eastAsia="Calibri" w:hAnsi="Calibri" w:cs="Calibri"/>
          <w:b/>
          <w:bCs/>
          <w:sz w:val="20"/>
          <w:szCs w:val="20"/>
        </w:rPr>
        <w:t xml:space="preserve"> - The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Your next trip to Saudi Arabia just got simpler!Planning a holiday to Saudi Arabia may soon involve far less paperwork and fewer bookings. Instead of applying for a tourist visa, reserving flights and searching for.</w:t>
      </w:r>
    </w:p>
    <w:p w14:paraId="15CA520C" w14:textId="77777777" w:rsidR="003B62BB" w:rsidRDefault="00000000">
      <w:pPr>
        <w:pBdr>
          <w:bottom w:val="single" w:sz="12" w:space="12" w:color="D3D3D3"/>
        </w:pBdr>
        <w:spacing w:before="240" w:after="240"/>
      </w:pPr>
      <w:hyperlink r:id="rId134">
        <w:r>
          <w:rPr>
            <w:rFonts w:ascii="Calibri" w:eastAsia="Calibri" w:hAnsi="Calibri" w:cs="Calibri"/>
            <w:b/>
            <w:bCs/>
            <w:color w:val="1155CC"/>
            <w:sz w:val="20"/>
            <w:szCs w:val="20"/>
            <w:u w:val="single"/>
          </w:rPr>
          <w:t>Modi, Prabowo launch Prambanan Temple conservation project in Yogyakarta - India Today</w:t>
        </w:r>
      </w:hyperlink>
      <w:r>
        <w:rPr>
          <w:rFonts w:ascii="Calibri" w:eastAsia="Calibri" w:hAnsi="Calibri" w:cs="Calibri"/>
          <w:b/>
          <w:bCs/>
          <w:sz w:val="20"/>
          <w:szCs w:val="20"/>
        </w:rPr>
        <w:t xml:space="preserve"> - India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Prime Minister Narendra Modi on Wednesday thanked Indonesia and its people for preserving the “grand heritage” of the Prambanan Temple complex in Yogyakarta, saying cultural legacy connects people across geographies.</w:t>
      </w:r>
    </w:p>
    <w:p w14:paraId="0DBA5B5F" w14:textId="77777777" w:rsidR="003B62BB" w:rsidRDefault="00000000">
      <w:pPr>
        <w:pBdr>
          <w:bottom w:val="single" w:sz="12" w:space="12" w:color="D3D3D3"/>
        </w:pBdr>
        <w:spacing w:before="240" w:after="240"/>
      </w:pPr>
      <w:hyperlink r:id="rId135">
        <w:r>
          <w:rPr>
            <w:rFonts w:ascii="Calibri" w:eastAsia="Calibri" w:hAnsi="Calibri" w:cs="Calibri"/>
            <w:b/>
            <w:bCs/>
            <w:color w:val="1155CC"/>
            <w:sz w:val="20"/>
            <w:szCs w:val="20"/>
            <w:u w:val="single"/>
          </w:rPr>
          <w:t>Grand Silk Road Luxury Train: 22-Day Journey Across 5 Countries - Outlook Traveller</w:t>
        </w:r>
      </w:hyperlink>
      <w:r>
        <w:rPr>
          <w:rFonts w:ascii="Calibri" w:eastAsia="Calibri" w:hAnsi="Calibri" w:cs="Calibri"/>
          <w:b/>
          <w:bCs/>
          <w:sz w:val="20"/>
          <w:szCs w:val="20"/>
        </w:rPr>
        <w:t xml:space="preserve"> - Outlook Traveller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Connect with us Updated on:8 July 2026 10:41 am You will now be able to travel across the Silk Road in a single transportation facility. The Grand Silk Road by Train is the latest luxury.</w:t>
      </w:r>
    </w:p>
    <w:p w14:paraId="41500A27" w14:textId="77777777" w:rsidR="003B62BB" w:rsidRDefault="00000000">
      <w:pPr>
        <w:pBdr>
          <w:bottom w:val="single" w:sz="12" w:space="12" w:color="D3D3D3"/>
        </w:pBdr>
        <w:spacing w:before="240" w:after="240"/>
      </w:pPr>
      <w:hyperlink r:id="rId136">
        <w:r>
          <w:rPr>
            <w:rFonts w:ascii="Calibri" w:eastAsia="Calibri" w:hAnsi="Calibri" w:cs="Calibri"/>
            <w:b/>
            <w:bCs/>
            <w:color w:val="1155CC"/>
            <w:sz w:val="20"/>
            <w:szCs w:val="20"/>
            <w:u w:val="single"/>
          </w:rPr>
          <w:t>Mizoram to get its first 4-star hotel as government signs landmark deal with Hotel Polo Towers - The Economic Times</w:t>
        </w:r>
      </w:hyperlink>
      <w:r>
        <w:rPr>
          <w:rFonts w:ascii="Calibri" w:eastAsia="Calibri" w:hAnsi="Calibri" w:cs="Calibri"/>
          <w:b/>
          <w:bCs/>
          <w:sz w:val="20"/>
          <w:szCs w:val="20"/>
        </w:rPr>
        <w:t xml:space="preserve"> - The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 Concession Agreement for the Development of Chaltlang Tourist Lodge into a 4-Star or Higher Category Hotel at Aizawl, Mizoram on Design, Build, Finance, Maintain, Operate, Manage &amp; Transfer (DBFMOMT) Basis was signed today between.</w:t>
      </w:r>
    </w:p>
    <w:p w14:paraId="36A24E50" w14:textId="77777777" w:rsidR="003B62BB" w:rsidRDefault="00000000">
      <w:pPr>
        <w:pBdr>
          <w:bottom w:val="single" w:sz="12" w:space="12" w:color="D3D3D3"/>
        </w:pBdr>
        <w:spacing w:before="240" w:after="240"/>
      </w:pPr>
      <w:hyperlink r:id="rId137">
        <w:r>
          <w:rPr>
            <w:rFonts w:ascii="Calibri" w:eastAsia="Calibri" w:hAnsi="Calibri" w:cs="Calibri"/>
            <w:b/>
            <w:bCs/>
            <w:color w:val="1155CC"/>
            <w:sz w:val="20"/>
            <w:szCs w:val="20"/>
            <w:u w:val="single"/>
          </w:rPr>
          <w:t>Andaman Tour Packages 2026-27: Booking Insights from Andaman TravelCare Show Growing Demand from Major Indian Cities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Andaman Tour Packages 2026-27: Booking Insights from Andaman TravelCare Show Growing Demand from Major Indian Cities Business Standard</w:t>
      </w:r>
    </w:p>
    <w:p w14:paraId="0BA32C3B" w14:textId="77777777" w:rsidR="003B62BB" w:rsidRDefault="00000000">
      <w:pPr>
        <w:pBdr>
          <w:bottom w:val="single" w:sz="12" w:space="12" w:color="D3D3D3"/>
        </w:pBdr>
        <w:spacing w:before="240" w:after="240"/>
      </w:pPr>
      <w:hyperlink r:id="rId138">
        <w:r>
          <w:rPr>
            <w:rFonts w:ascii="Calibri" w:eastAsia="Calibri" w:hAnsi="Calibri" w:cs="Calibri"/>
            <w:b/>
            <w:bCs/>
            <w:color w:val="1155CC"/>
            <w:sz w:val="20"/>
            <w:szCs w:val="20"/>
            <w:u w:val="single"/>
          </w:rPr>
          <w:t>Unesco listed darjeeling himalayan railway celebrates toy train day with community outreach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Darjeeling Himalayan Railway (DHR), a UNESCO World Heritage Site, celebrated 'Toy Train Day' with a vibrant community outreach programme at the historic Sukna Railway Station in West Bengal, reaffirming its commitment to preserving its.</w:t>
      </w:r>
    </w:p>
    <w:p w14:paraId="0DE48CC2" w14:textId="77777777" w:rsidR="003B62BB" w:rsidRDefault="00000000">
      <w:pPr>
        <w:pBdr>
          <w:bottom w:val="single" w:sz="12" w:space="12" w:color="D3D3D3"/>
        </w:pBdr>
        <w:spacing w:before="240" w:after="240"/>
      </w:pPr>
      <w:hyperlink r:id="rId139">
        <w:r>
          <w:rPr>
            <w:rFonts w:ascii="Calibri" w:eastAsia="Calibri" w:hAnsi="Calibri" w:cs="Calibri"/>
            <w:b/>
            <w:bCs/>
            <w:color w:val="1155CC"/>
            <w:sz w:val="20"/>
            <w:szCs w:val="20"/>
            <w:u w:val="single"/>
          </w:rPr>
          <w:t>The Best Nature-Led Family Retreats In India For A Slow Monsoon Escape - Outlook Traveller</w:t>
        </w:r>
      </w:hyperlink>
      <w:r>
        <w:rPr>
          <w:rFonts w:ascii="Calibri" w:eastAsia="Calibri" w:hAnsi="Calibri" w:cs="Calibri"/>
          <w:b/>
          <w:bCs/>
          <w:sz w:val="20"/>
          <w:szCs w:val="20"/>
        </w:rPr>
        <w:t xml:space="preserve"> - Outlook Traveller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There is something about the monsoon that makes families slow down in the best possible way. Suddenly, the holiday is no longer about racing from one attraction to the next but about spotting butterflies after.</w:t>
      </w:r>
    </w:p>
    <w:p w14:paraId="13F8A03B" w14:textId="77777777" w:rsidR="003B62BB" w:rsidRDefault="00000000">
      <w:pPr>
        <w:pBdr>
          <w:bottom w:val="single" w:sz="12" w:space="12" w:color="D3D3D3"/>
        </w:pBdr>
        <w:spacing w:before="240" w:after="240"/>
      </w:pPr>
      <w:hyperlink r:id="rId140">
        <w:r>
          <w:rPr>
            <w:rFonts w:ascii="Calibri" w:eastAsia="Calibri" w:hAnsi="Calibri" w:cs="Calibri"/>
            <w:b/>
            <w:bCs/>
            <w:color w:val="1155CC"/>
            <w:sz w:val="20"/>
            <w:szCs w:val="20"/>
            <w:u w:val="single"/>
          </w:rPr>
          <w:t>Best Luxury Villa Rental Companies - Travel + Leisure</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Travel + Leisure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Best Luxury Villa Rental Companies Travel + Leisure</w:t>
      </w:r>
    </w:p>
    <w:p w14:paraId="4427C249" w14:textId="77777777" w:rsidR="003B62BB" w:rsidRDefault="00000000">
      <w:pPr>
        <w:pBdr>
          <w:bottom w:val="single" w:sz="12" w:space="12" w:color="D3D3D3"/>
        </w:pBdr>
        <w:spacing w:before="240" w:after="240"/>
      </w:pPr>
      <w:hyperlink r:id="rId141">
        <w:r>
          <w:rPr>
            <w:rFonts w:ascii="Calibri" w:eastAsia="Calibri" w:hAnsi="Calibri" w:cs="Calibri"/>
            <w:b/>
            <w:bCs/>
            <w:color w:val="1155CC"/>
            <w:sz w:val="20"/>
            <w:szCs w:val="20"/>
            <w:u w:val="single"/>
          </w:rPr>
          <w:t>Andhra Pradesh to become 'India's first' AI-powered tourism state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Andhra Pradesh Tourism Minister Kandula Durgesh on Tuesday claimed that the state is poised to become 'India's first' AI-powered tourism state with the rollout of the NiVU AI platform to enhance visitor experiences at tourist.</w:t>
      </w:r>
    </w:p>
    <w:p w14:paraId="445555F7" w14:textId="77777777" w:rsidR="003B62BB" w:rsidRDefault="00000000">
      <w:pPr>
        <w:pBdr>
          <w:bottom w:val="single" w:sz="12" w:space="12" w:color="D3D3D3"/>
        </w:pBdr>
        <w:spacing w:before="240" w:after="240"/>
      </w:pPr>
      <w:hyperlink r:id="rId142">
        <w:r>
          <w:rPr>
            <w:rFonts w:ascii="Calibri" w:eastAsia="Calibri" w:hAnsi="Calibri" w:cs="Calibri"/>
            <w:b/>
            <w:bCs/>
            <w:color w:val="1155CC"/>
            <w:sz w:val="20"/>
            <w:szCs w:val="20"/>
            <w:u w:val="single"/>
          </w:rPr>
          <w:t>Andhra Pradesh to roll out AI guide at over 100 tourist sites, says Kandula Durgesh - The Hindu</w:t>
        </w:r>
      </w:hyperlink>
      <w:r>
        <w:rPr>
          <w:rFonts w:ascii="Calibri" w:eastAsia="Calibri" w:hAnsi="Calibri" w:cs="Calibri"/>
          <w:b/>
          <w:bCs/>
          <w:sz w:val="20"/>
          <w:szCs w:val="20"/>
        </w:rPr>
        <w:t xml:space="preserve"> - The Hindu</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The Andhra Pradesh government has signed a three-year agreement with the Indian travel-tech company Explurger to use its multilingual conversational platform, NiVU AI, at more than 100 tourist places. The Tourism, Culture and Cinematography Minister,.</w:t>
      </w:r>
    </w:p>
    <w:p w14:paraId="18CFD0B4" w14:textId="77777777" w:rsidR="003B62BB" w:rsidRDefault="00000000">
      <w:pPr>
        <w:pBdr>
          <w:bottom w:val="single" w:sz="12" w:space="12" w:color="D3D3D3"/>
        </w:pBdr>
        <w:spacing w:before="240" w:after="240"/>
      </w:pPr>
      <w:hyperlink r:id="rId143">
        <w:r>
          <w:rPr>
            <w:rFonts w:ascii="Calibri" w:eastAsia="Calibri" w:hAnsi="Calibri" w:cs="Calibri"/>
            <w:b/>
            <w:bCs/>
            <w:color w:val="1155CC"/>
            <w:sz w:val="20"/>
            <w:szCs w:val="20"/>
            <w:u w:val="single"/>
          </w:rPr>
          <w:t>Sita pioneering technologies to support 10 billion air travelers by 2050 -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The global aviation industry is increasingly relying on digital technologies, artificial intelligence (AI) and automation to prepare for rising passenger demand, with annual traffic expected to approach 10 billion by 2050, according to SITA's Impact.</w:t>
      </w:r>
    </w:p>
    <w:p w14:paraId="77865969" w14:textId="77777777" w:rsidR="003B62BB" w:rsidRDefault="00000000">
      <w:pPr>
        <w:pBdr>
          <w:bottom w:val="single" w:sz="12" w:space="12" w:color="D3D3D3"/>
        </w:pBdr>
        <w:spacing w:before="240" w:after="240"/>
      </w:pPr>
      <w:hyperlink r:id="rId144">
        <w:r>
          <w:rPr>
            <w:rFonts w:ascii="Calibri" w:eastAsia="Calibri" w:hAnsi="Calibri" w:cs="Calibri"/>
            <w:b/>
            <w:bCs/>
            <w:color w:val="1155CC"/>
            <w:sz w:val="20"/>
            <w:szCs w:val="20"/>
            <w:u w:val="single"/>
          </w:rPr>
          <w:t>EaseMyTrip's Monsoon Travel Sale: How to save up to Rs 15,000 on your trip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EaseMyTrip's Monsoon Travel Sale: How to save up to Rs 15,000 on your trip Business Standard</w:t>
      </w:r>
    </w:p>
    <w:p w14:paraId="7821110B" w14:textId="77777777" w:rsidR="003B62BB" w:rsidRDefault="00000000">
      <w:pPr>
        <w:pBdr>
          <w:bottom w:val="single" w:sz="12" w:space="12" w:color="D3D3D3"/>
        </w:pBdr>
        <w:spacing w:before="240" w:after="240"/>
      </w:pPr>
      <w:hyperlink r:id="rId145">
        <w:r>
          <w:rPr>
            <w:rFonts w:ascii="Calibri" w:eastAsia="Calibri" w:hAnsi="Calibri" w:cs="Calibri"/>
            <w:b/>
            <w:bCs/>
            <w:color w:val="1155CC"/>
            <w:sz w:val="20"/>
            <w:szCs w:val="20"/>
            <w:u w:val="single"/>
          </w:rPr>
          <w:t>Mizoram to get its first 4-star hotel as government signs landmark deal with Hotel Polo Towers - The Economic Times</w:t>
        </w:r>
      </w:hyperlink>
      <w:r>
        <w:rPr>
          <w:rFonts w:ascii="Calibri" w:eastAsia="Calibri" w:hAnsi="Calibri" w:cs="Calibri"/>
          <w:b/>
          <w:bCs/>
          <w:sz w:val="20"/>
          <w:szCs w:val="20"/>
        </w:rPr>
        <w:t xml:space="preserve"> - Economic Times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 Concession Agreement for the Development of Chaltlang Tourist Lodge into a 4-Star or Higher Category Hotel at Aizawl, Mizoram on Design, Build, Finance, Maintain, Operate, Manage &amp; Transfer (DBFMOMT) Basis was signed today between.</w:t>
      </w:r>
    </w:p>
    <w:p w14:paraId="2797D599" w14:textId="77777777" w:rsidR="003B62BB" w:rsidRDefault="00000000">
      <w:pPr>
        <w:pBdr>
          <w:bottom w:val="single" w:sz="12" w:space="12" w:color="D3D3D3"/>
        </w:pBdr>
        <w:spacing w:before="240" w:after="240"/>
      </w:pPr>
      <w:hyperlink r:id="rId146">
        <w:r>
          <w:rPr>
            <w:rFonts w:ascii="Calibri" w:eastAsia="Calibri" w:hAnsi="Calibri" w:cs="Calibri"/>
            <w:b/>
            <w:bCs/>
            <w:color w:val="1155CC"/>
            <w:sz w:val="20"/>
            <w:szCs w:val="20"/>
            <w:u w:val="single"/>
          </w:rPr>
          <w:t>Best Resorts in India - Travel + Leisure</w:t>
        </w:r>
      </w:hyperlink>
      <w:r>
        <w:rPr>
          <w:rFonts w:ascii="Calibri" w:eastAsia="Calibri" w:hAnsi="Calibri" w:cs="Calibri"/>
          <w:b/>
          <w:bCs/>
          <w:sz w:val="20"/>
          <w:szCs w:val="20"/>
        </w:rPr>
        <w:t xml:space="preserve"> - Travel + Leisure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World’s Best Awards 2026 In its 31st year, the World’s Best Awards continue to be a reflection of the extraordinary experiences that you, our trusted readers, crave. In this year’s survey, more than 661,000 votes.</w:t>
      </w:r>
    </w:p>
    <w:p w14:paraId="06EA1924" w14:textId="77777777" w:rsidR="003B62BB" w:rsidRDefault="00000000">
      <w:pPr>
        <w:pBdr>
          <w:bottom w:val="single" w:sz="12" w:space="12" w:color="D3D3D3"/>
        </w:pBdr>
        <w:spacing w:before="240" w:after="240"/>
      </w:pPr>
      <w:hyperlink r:id="rId147">
        <w:r>
          <w:rPr>
            <w:rFonts w:ascii="Calibri" w:eastAsia="Calibri" w:hAnsi="Calibri" w:cs="Calibri"/>
            <w:b/>
            <w:bCs/>
            <w:color w:val="1155CC"/>
            <w:sz w:val="20"/>
            <w:szCs w:val="20"/>
            <w:u w:val="single"/>
          </w:rPr>
          <w:t>MakeMyTrip launches OneCircle rewards programme across 13,376 properties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MakeMyTrip launches OneCircle rewards programme across 13,376 properties Business Standard</w:t>
      </w:r>
    </w:p>
    <w:p w14:paraId="5DD3234A" w14:textId="77777777" w:rsidR="003B62BB" w:rsidRDefault="00000000">
      <w:pPr>
        <w:pBdr>
          <w:bottom w:val="single" w:sz="12" w:space="12" w:color="D3D3D3"/>
        </w:pBdr>
        <w:spacing w:before="240" w:after="240"/>
      </w:pPr>
      <w:hyperlink r:id="rId148">
        <w:r>
          <w:rPr>
            <w:rFonts w:ascii="Calibri" w:eastAsia="Calibri" w:hAnsi="Calibri" w:cs="Calibri"/>
            <w:b/>
            <w:bCs/>
            <w:color w:val="1155CC"/>
            <w:sz w:val="20"/>
            <w:szCs w:val="20"/>
            <w:u w:val="single"/>
          </w:rPr>
          <w:t>India Is Treating Luggage Like Fashion Now—And We're Buying More Than One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Is Treating Luggage Like Fashion Now—And We're Buying More Than One News18</w:t>
      </w:r>
    </w:p>
    <w:p w14:paraId="07FDA3FB" w14:textId="77777777" w:rsidR="003B62BB" w:rsidRDefault="00000000">
      <w:pPr>
        <w:pBdr>
          <w:bottom w:val="single" w:sz="12" w:space="12" w:color="D3D3D3"/>
        </w:pBdr>
        <w:spacing w:before="240" w:after="240"/>
      </w:pPr>
      <w:hyperlink r:id="rId149">
        <w:r>
          <w:rPr>
            <w:rFonts w:ascii="Calibri" w:eastAsia="Calibri" w:hAnsi="Calibri" w:cs="Calibri"/>
            <w:b/>
            <w:bCs/>
            <w:color w:val="1155CC"/>
            <w:sz w:val="20"/>
            <w:szCs w:val="20"/>
            <w:u w:val="single"/>
          </w:rPr>
          <w:t>Saudia’s flydeal launches India operations, begins direct daily Hyderabad-Riyadh flight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Saudia Group’s fast-growing low-cost carrier flyadeal made its entry into the Indian aviation market with its first flight landing at Rajiv Gandhi International Airport here. GMR Hyderabad International Airport Ltd (GHIAL) welcomed the successful arrival.</w:t>
      </w:r>
    </w:p>
    <w:p w14:paraId="28887C59" w14:textId="77777777" w:rsidR="003B62BB" w:rsidRDefault="00000000">
      <w:pPr>
        <w:pBdr>
          <w:bottom w:val="single" w:sz="12" w:space="12" w:color="D3D3D3"/>
        </w:pBdr>
        <w:spacing w:before="240" w:after="240"/>
      </w:pPr>
      <w:hyperlink r:id="rId150">
        <w:r>
          <w:rPr>
            <w:rFonts w:ascii="Calibri" w:eastAsia="Calibri" w:hAnsi="Calibri" w:cs="Calibri"/>
            <w:b/>
            <w:bCs/>
            <w:color w:val="1155CC"/>
            <w:sz w:val="20"/>
            <w:szCs w:val="20"/>
            <w:u w:val="single"/>
          </w:rPr>
          <w:t>Gmr airports launches rs 300 crore expansion plan for nagpur airport - ET TravelWorld</w:t>
        </w:r>
      </w:hyperlink>
      <w:r>
        <w:rPr>
          <w:rFonts w:ascii="Calibri" w:eastAsia="Calibri" w:hAnsi="Calibri" w:cs="Calibri"/>
          <w:b/>
          <w:bCs/>
          <w:sz w:val="20"/>
          <w:szCs w:val="20"/>
        </w:rPr>
        <w:t xml:space="preserve"> - ETTravelWorld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 xml:space="preserve">GMR Airports Ltd has unveiled an ambitious multi-phase expansion roadmap for Dr. Babasaheb Ambedkar </w:t>
      </w:r>
      <w:r>
        <w:rPr>
          <w:rFonts w:ascii="Calibri" w:eastAsia="Calibri" w:hAnsi="Calibri" w:cs="Calibri"/>
          <w:sz w:val="20"/>
          <w:szCs w:val="20"/>
        </w:rPr>
        <w:lastRenderedPageBreak/>
        <w:t>International Airport, Nagpur, marking a significant addition to its airport portfolio and strengthening its presence in India's growing aviation sector.</w:t>
      </w:r>
    </w:p>
    <w:p w14:paraId="17172399" w14:textId="77777777" w:rsidR="003B62BB" w:rsidRDefault="00000000">
      <w:pPr>
        <w:pBdr>
          <w:bottom w:val="single" w:sz="12" w:space="12" w:color="D3D3D3"/>
        </w:pBdr>
        <w:spacing w:before="240" w:after="240"/>
      </w:pPr>
      <w:hyperlink r:id="rId151">
        <w:r>
          <w:rPr>
            <w:rFonts w:ascii="Calibri" w:eastAsia="Calibri" w:hAnsi="Calibri" w:cs="Calibri"/>
            <w:b/>
            <w:bCs/>
            <w:color w:val="1155CC"/>
            <w:sz w:val="20"/>
            <w:szCs w:val="20"/>
            <w:u w:val="single"/>
          </w:rPr>
          <w:t>Visa, Flights And Hotels In One Booking? Saudi Arabia's New Package Visa Makes It Possible - News18</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News18</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Visa, Flights And Hotels In One Booking? Saudi Arabia's New Package Visa Makes It Possible News18</w:t>
      </w:r>
    </w:p>
    <w:p w14:paraId="6DBD6013" w14:textId="77777777" w:rsidR="003B62BB" w:rsidRDefault="00000000">
      <w:pPr>
        <w:pBdr>
          <w:bottom w:val="single" w:sz="12" w:space="12" w:color="D3D3D3"/>
        </w:pBdr>
        <w:spacing w:before="240" w:after="240"/>
      </w:pPr>
      <w:hyperlink r:id="rId152">
        <w:r>
          <w:rPr>
            <w:rFonts w:ascii="Calibri" w:eastAsia="Calibri" w:hAnsi="Calibri" w:cs="Calibri"/>
            <w:b/>
            <w:bCs/>
            <w:color w:val="1155CC"/>
            <w:sz w:val="20"/>
            <w:szCs w:val="20"/>
            <w:u w:val="single"/>
          </w:rPr>
          <w:t>Oyo shed the Oyo tag. Its IPO wants investors to do the same - The Ken</w:t>
        </w:r>
      </w:hyperlink>
      <w:r>
        <w:rPr>
          <w:rFonts w:ascii="Calibri" w:eastAsia="Calibri" w:hAnsi="Calibri" w:cs="Calibri"/>
          <w:b/>
          <w:bCs/>
          <w:sz w:val="20"/>
          <w:szCs w:val="20"/>
        </w:rPr>
        <w:t xml:space="preserve"> - The Ken</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 A Rs 6,500 crore fresh-issue IPO is how Prism, Oyo’s parent firm, wants to repay a chunk of its debt - The company, which started off in India selling cheap stays, has long abandoned.</w:t>
      </w:r>
    </w:p>
    <w:p w14:paraId="151B9B49" w14:textId="77777777" w:rsidR="003B62BB" w:rsidRDefault="00000000">
      <w:pPr>
        <w:pBdr>
          <w:bottom w:val="single" w:sz="12" w:space="12" w:color="D3D3D3"/>
        </w:pBdr>
        <w:spacing w:before="240" w:after="240"/>
      </w:pPr>
      <w:hyperlink r:id="rId153">
        <w:r>
          <w:rPr>
            <w:rFonts w:ascii="Calibri" w:eastAsia="Calibri" w:hAnsi="Calibri" w:cs="Calibri"/>
            <w:b/>
            <w:bCs/>
            <w:color w:val="1155CC"/>
            <w:sz w:val="20"/>
            <w:szCs w:val="20"/>
            <w:u w:val="single"/>
          </w:rPr>
          <w:t>IRCTC unveils South India, Jyotirlinga packages from Gorakhpur - The Times of India</w:t>
        </w:r>
      </w:hyperlink>
      <w:r>
        <w:rPr>
          <w:rFonts w:ascii="Calibri" w:eastAsia="Calibri" w:hAnsi="Calibri" w:cs="Calibri"/>
          <w:b/>
          <w:bCs/>
          <w:sz w:val="20"/>
          <w:szCs w:val="20"/>
        </w:rPr>
        <w:t xml:space="preserve"> - The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Gorakhpur: The Indian Railway Catering and Tourism Corporation (IRCTC) has launched two Bharat Gaurav Tourist Train packages from Gorakhpur, offering pilgrims an opportunity to visit some of India’s most revered religious destinations, including Tirupati, Rameswaram,.</w:t>
      </w:r>
    </w:p>
    <w:p w14:paraId="5F210607" w14:textId="77777777" w:rsidR="003B62BB" w:rsidRDefault="00000000">
      <w:pPr>
        <w:pBdr>
          <w:bottom w:val="single" w:sz="12" w:space="12" w:color="D3D3D3"/>
        </w:pBdr>
        <w:spacing w:before="240" w:after="240"/>
      </w:pPr>
      <w:hyperlink r:id="rId154">
        <w:r>
          <w:rPr>
            <w:rFonts w:ascii="Calibri" w:eastAsia="Calibri" w:hAnsi="Calibri" w:cs="Calibri"/>
            <w:b/>
            <w:bCs/>
            <w:color w:val="1155CC"/>
            <w:sz w:val="20"/>
            <w:szCs w:val="20"/>
            <w:u w:val="single"/>
          </w:rPr>
          <w:t>BrahMos missiles, Sabang Port, UPI and rare earths: How PM Modi's Indonesia visit delivered big wins for...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Liked this AI Summary? Prime Minister Narendra Modi's visit to Indonesia has resulted in a series of strategic agreements spanning defence, maritime cooperation, critical minerals, technology, education and digital payments, significantly expanding India's footprint in.</w:t>
      </w:r>
    </w:p>
    <w:p w14:paraId="10F11177" w14:textId="77777777" w:rsidR="003B62BB" w:rsidRDefault="00000000">
      <w:pPr>
        <w:pBdr>
          <w:bottom w:val="single" w:sz="12" w:space="12" w:color="D3D3D3"/>
        </w:pBdr>
        <w:spacing w:before="240" w:after="240"/>
      </w:pPr>
      <w:hyperlink r:id="rId155">
        <w:r>
          <w:rPr>
            <w:rFonts w:ascii="Calibri" w:eastAsia="Calibri" w:hAnsi="Calibri" w:cs="Calibri"/>
            <w:b/>
            <w:bCs/>
            <w:color w:val="1155CC"/>
            <w:sz w:val="20"/>
            <w:szCs w:val="20"/>
            <w:u w:val="single"/>
          </w:rPr>
          <w:t>Banks Must Learn to Think in AI, Says Subhankar Panda at ICSCCT 2026 - The Times of India</w:t>
        </w:r>
      </w:hyperlink>
      <w:r>
        <w:rPr>
          <w:rFonts w:ascii="Calibri" w:eastAsia="Calibri" w:hAnsi="Calibri" w:cs="Calibri"/>
          <w:b/>
          <w:bCs/>
          <w:sz w:val="20"/>
          <w:szCs w:val="20"/>
        </w:rPr>
        <w:t xml:space="preserve"> - The Times of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At the International Conference on Sustainable Computing and Communication Technologies (ICSCCT 2026), hosted by the Faculty of Information &amp; Communication Technology at the University of Malta and published in partnership with Springer, Subhankar Panda took.</w:t>
      </w:r>
    </w:p>
    <w:p w14:paraId="0B37AA52" w14:textId="77777777" w:rsidR="003B62BB" w:rsidRDefault="00000000">
      <w:pPr>
        <w:pBdr>
          <w:bottom w:val="single" w:sz="12" w:space="12" w:color="D3D3D3"/>
        </w:pBdr>
        <w:spacing w:before="240" w:after="240"/>
      </w:pPr>
      <w:hyperlink r:id="rId156">
        <w:r>
          <w:rPr>
            <w:rFonts w:ascii="Calibri" w:eastAsia="Calibri" w:hAnsi="Calibri" w:cs="Calibri"/>
            <w:b/>
            <w:bCs/>
            <w:color w:val="1155CC"/>
            <w:sz w:val="20"/>
            <w:szCs w:val="20"/>
            <w:u w:val="single"/>
          </w:rPr>
          <w:t>MakeMyTrip OneCircle explained: How to earn 10% rewards on hotel bookings - Business Standard</w:t>
        </w:r>
      </w:hyperlink>
      <w:r>
        <w:rPr>
          <w:rFonts w:ascii="Calibri" w:eastAsia="Calibri" w:hAnsi="Calibri" w:cs="Calibri"/>
          <w:b/>
          <w:bCs/>
          <w:color w:val="CC6600"/>
          <w:sz w:val="18"/>
          <w:szCs w:val="18"/>
        </w:rPr>
        <w:t xml:space="preserve">  🔒 Paywalled</w:t>
      </w:r>
      <w:r>
        <w:rPr>
          <w:rFonts w:ascii="Calibri" w:eastAsia="Calibri" w:hAnsi="Calibri" w:cs="Calibri"/>
          <w:b/>
          <w:bCs/>
          <w:sz w:val="20"/>
          <w:szCs w:val="20"/>
        </w:rPr>
        <w:t xml:space="preserve"> - Business Standard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MakeMyTrip OneCircle explained: How to earn 10% rewards on hotel bookings Business Standard</w:t>
      </w:r>
    </w:p>
    <w:p w14:paraId="718DC615" w14:textId="77777777" w:rsidR="003B62BB" w:rsidRDefault="00000000">
      <w:pPr>
        <w:pBdr>
          <w:bottom w:val="single" w:sz="12" w:space="12" w:color="D3D3D3"/>
        </w:pBdr>
        <w:spacing w:before="240" w:after="240"/>
      </w:pPr>
      <w:hyperlink r:id="rId157">
        <w:r>
          <w:rPr>
            <w:rFonts w:ascii="Calibri" w:eastAsia="Calibri" w:hAnsi="Calibri" w:cs="Calibri"/>
            <w:b/>
            <w:bCs/>
            <w:color w:val="1155CC"/>
            <w:sz w:val="20"/>
            <w:szCs w:val="20"/>
            <w:u w:val="single"/>
          </w:rPr>
          <w:t>IHCL signs 20 new hotels and opens 11 properties in first quarter of FY27 - Moneycontrol.com</w:t>
        </w:r>
      </w:hyperlink>
      <w:r>
        <w:rPr>
          <w:rFonts w:ascii="Calibri" w:eastAsia="Calibri" w:hAnsi="Calibri" w:cs="Calibri"/>
          <w:b/>
          <w:bCs/>
          <w:sz w:val="20"/>
          <w:szCs w:val="20"/>
        </w:rPr>
        <w:t xml:space="preserve"> - Moneycontrol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(IHCL), India’s largest hospitality company, continues its growth momentum with the signing of 20 hotels in the first quarter of FY27 reaching a portfolio of 645 hotels and a pipeline of 263.</w:t>
      </w:r>
    </w:p>
    <w:p w14:paraId="66F4F99B" w14:textId="77777777" w:rsidR="003B62BB" w:rsidRDefault="00000000">
      <w:pPr>
        <w:spacing w:before="240" w:after="240"/>
      </w:pPr>
      <w:hyperlink r:id="rId158">
        <w:r>
          <w:rPr>
            <w:rFonts w:ascii="Calibri" w:eastAsia="Calibri" w:hAnsi="Calibri" w:cs="Calibri"/>
            <w:b/>
            <w:bCs/>
            <w:color w:val="1155CC"/>
            <w:sz w:val="20"/>
            <w:szCs w:val="20"/>
            <w:u w:val="single"/>
          </w:rPr>
          <w:t>Tata Group-owned IHCL signs 20 hotels in Q1, says poised to achieve 700-hotel portfolio by 2030 - The Economic Times</w:t>
        </w:r>
      </w:hyperlink>
      <w:r>
        <w:rPr>
          <w:rFonts w:ascii="Calibri" w:eastAsia="Calibri" w:hAnsi="Calibri" w:cs="Calibri"/>
          <w:b/>
          <w:bCs/>
          <w:sz w:val="20"/>
          <w:szCs w:val="20"/>
        </w:rPr>
        <w:t xml:space="preserve"> - PTI</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New Delhi, Tata Group-owned Indian Hotels Company Ltd (IHCL) on Tuesday said it has signed 20 hotels in the first quarter of FY27 and is well poised to achieve a 700-hotel portfolio by 2030 under.</w:t>
      </w:r>
    </w:p>
    <w:p w14:paraId="5F189163" w14:textId="77777777" w:rsidR="003B62BB" w:rsidRDefault="00000000">
      <w:pPr>
        <w:spacing w:before="240" w:after="240"/>
      </w:pPr>
      <w:r>
        <w:rPr>
          <w:rFonts w:ascii="Calibri" w:eastAsia="Calibri" w:hAnsi="Calibri" w:cs="Calibri"/>
          <w:b/>
          <w:bCs/>
          <w:i/>
          <w:iCs/>
          <w:color w:val="787878"/>
          <w:sz w:val="20"/>
          <w:szCs w:val="20"/>
        </w:rPr>
        <w:t>Category B Publications</w:t>
      </w:r>
    </w:p>
    <w:p w14:paraId="4C8E7A40" w14:textId="77777777" w:rsidR="003B62BB" w:rsidRDefault="00000000">
      <w:pPr>
        <w:pBdr>
          <w:bottom w:val="single" w:sz="12" w:space="12" w:color="D3D3D3"/>
        </w:pBdr>
        <w:spacing w:before="240" w:after="240"/>
      </w:pPr>
      <w:hyperlink r:id="rId159">
        <w:r>
          <w:rPr>
            <w:rFonts w:ascii="Calibri" w:eastAsia="Calibri" w:hAnsi="Calibri" w:cs="Calibri"/>
            <w:b/>
            <w:bCs/>
            <w:color w:val="1155CC"/>
            <w:sz w:val="20"/>
            <w:szCs w:val="20"/>
            <w:u w:val="single"/>
          </w:rPr>
          <w:t>Arunkumar Ramans Hotel Growth Hub Leads Indias AI-Powered Hotel Growth Summit- IGNITE 2026 - The Tribune</w:t>
        </w:r>
      </w:hyperlink>
      <w:r>
        <w:rPr>
          <w:rFonts w:ascii="Calibri" w:eastAsia="Calibri" w:hAnsi="Calibri" w:cs="Calibri"/>
          <w:b/>
          <w:bCs/>
          <w:sz w:val="20"/>
          <w:szCs w:val="20"/>
        </w:rPr>
        <w:t xml:space="preserve"> - The Tribune</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VMPLChennai (Tamil Nadu) [India], July 8: Artificial Intelligence, Google Search, changing traveller behaviour, and increasing dependence on Online Travel Agencies (OTAs) are redefining how hotels attract guests and grow their business.</w:t>
      </w:r>
    </w:p>
    <w:p w14:paraId="10F4C9B0" w14:textId="77777777" w:rsidR="003B62BB" w:rsidRDefault="00000000">
      <w:pPr>
        <w:pBdr>
          <w:bottom w:val="single" w:sz="12" w:space="12" w:color="D3D3D3"/>
        </w:pBdr>
        <w:spacing w:before="240" w:after="240"/>
      </w:pPr>
      <w:hyperlink r:id="rId160">
        <w:r>
          <w:rPr>
            <w:rFonts w:ascii="Calibri" w:eastAsia="Calibri" w:hAnsi="Calibri" w:cs="Calibri"/>
            <w:b/>
            <w:bCs/>
            <w:color w:val="1155CC"/>
            <w:sz w:val="20"/>
            <w:szCs w:val="20"/>
            <w:u w:val="single"/>
          </w:rPr>
          <w:t>Kaara Hotels launches boutique hotel brand ‘Aayra’ with its first property in Dehradun - Hotelier India</w:t>
        </w:r>
      </w:hyperlink>
      <w:r>
        <w:rPr>
          <w:rFonts w:ascii="Calibri" w:eastAsia="Calibri" w:hAnsi="Calibri" w:cs="Calibri"/>
          <w:b/>
          <w:bCs/>
          <w:sz w:val="20"/>
          <w:szCs w:val="20"/>
        </w:rPr>
        <w:t xml:space="preserve"> - Hotelier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Kaara Hotels has announced the launch of Aayra, its new boutique hotel brand, with the opening of Aayra Dehradun, the brand’s first property. Located on Canal Road in Dehradun, the 18-room hotel has been developed.</w:t>
      </w:r>
    </w:p>
    <w:p w14:paraId="19EA0FA6" w14:textId="77777777" w:rsidR="003B62BB" w:rsidRDefault="00000000">
      <w:pPr>
        <w:pBdr>
          <w:bottom w:val="single" w:sz="12" w:space="12" w:color="D3D3D3"/>
        </w:pBdr>
        <w:spacing w:before="240" w:after="240"/>
      </w:pPr>
      <w:hyperlink r:id="rId161">
        <w:r>
          <w:rPr>
            <w:rFonts w:ascii="Calibri" w:eastAsia="Calibri" w:hAnsi="Calibri" w:cs="Calibri"/>
            <w:b/>
            <w:bCs/>
            <w:color w:val="1155CC"/>
            <w:sz w:val="20"/>
            <w:szCs w:val="20"/>
            <w:u w:val="single"/>
          </w:rPr>
          <w:t>ITC Hotels Signs Welcomhotel Mysuru - Hospitality Biz India</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ITC Hotels Limited has signed a management agreement for Welcomhotel by ITC Hotels Mysuru, a 99-key hotel that will strengthen the company’s presence in Karnataka while expanding the Welcomhotel brand across South India’s key business.</w:t>
      </w:r>
    </w:p>
    <w:p w14:paraId="43671B50" w14:textId="77777777" w:rsidR="003B62BB" w:rsidRDefault="00000000">
      <w:pPr>
        <w:pBdr>
          <w:bottom w:val="single" w:sz="12" w:space="12" w:color="D3D3D3"/>
        </w:pBdr>
        <w:spacing w:before="240" w:after="240"/>
      </w:pPr>
      <w:hyperlink r:id="rId162">
        <w:r>
          <w:rPr>
            <w:rFonts w:ascii="Calibri" w:eastAsia="Calibri" w:hAnsi="Calibri" w:cs="Calibri"/>
            <w:b/>
            <w:bCs/>
            <w:color w:val="1155CC"/>
            <w:sz w:val="20"/>
            <w:szCs w:val="20"/>
            <w:u w:val="single"/>
          </w:rPr>
          <w:t>Deepika Padukone fronts Hilton’s latest India brand campaign - BW Hotelier</w:t>
        </w:r>
      </w:hyperlink>
      <w:r>
        <w:rPr>
          <w:rFonts w:ascii="Calibri" w:eastAsia="Calibri" w:hAnsi="Calibri" w:cs="Calibri"/>
          <w:b/>
          <w:bCs/>
          <w:sz w:val="20"/>
          <w:szCs w:val="20"/>
        </w:rPr>
        <w:t xml:space="preserve"> - BWHOTELIER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Hilton has now launched a new phase of its 'It Matters Where You Stay' campaign in India, featuring global brand ambassador Deepika Padukone. The campaign has launched across social media, digital and outdoor platforms and.</w:t>
      </w:r>
    </w:p>
    <w:p w14:paraId="658F94E4" w14:textId="77777777" w:rsidR="003B62BB" w:rsidRDefault="00000000">
      <w:pPr>
        <w:pBdr>
          <w:bottom w:val="single" w:sz="12" w:space="12" w:color="D3D3D3"/>
        </w:pBdr>
        <w:spacing w:before="240" w:after="240"/>
      </w:pPr>
      <w:hyperlink r:id="rId163">
        <w:r>
          <w:rPr>
            <w:rFonts w:ascii="Calibri" w:eastAsia="Calibri" w:hAnsi="Calibri" w:cs="Calibri"/>
            <w:b/>
            <w:bCs/>
            <w:color w:val="1155CC"/>
            <w:sz w:val="20"/>
            <w:szCs w:val="20"/>
            <w:u w:val="single"/>
          </w:rPr>
          <w:t>Tourism Malaysia expands India outreach with roadshow in Nashik &amp; Sambhajinagar - TravelBiz Monitor</w:t>
        </w:r>
      </w:hyperlink>
      <w:r>
        <w:rPr>
          <w:rFonts w:ascii="Calibri" w:eastAsia="Calibri" w:hAnsi="Calibri" w:cs="Calibri"/>
          <w:b/>
          <w:bCs/>
          <w:sz w:val="20"/>
          <w:szCs w:val="20"/>
        </w:rPr>
        <w:t xml:space="preserve"> - TravelBiz Monitor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Tourism Malaysia continues to strengthen its presence in the Indian market with Visit Malaysia 2026 (VM2026) Roadshow in Nashik and Sambhajinagar. This is part of the ongoing efforts to further enhance collaboration with the Indian.</w:t>
      </w:r>
    </w:p>
    <w:p w14:paraId="504FDDF2" w14:textId="77777777" w:rsidR="003B62BB" w:rsidRDefault="00000000">
      <w:pPr>
        <w:pBdr>
          <w:bottom w:val="single" w:sz="12" w:space="12" w:color="D3D3D3"/>
        </w:pBdr>
        <w:spacing w:before="240" w:after="240"/>
      </w:pPr>
      <w:hyperlink r:id="rId164">
        <w:r>
          <w:rPr>
            <w:rFonts w:ascii="Calibri" w:eastAsia="Calibri" w:hAnsi="Calibri" w:cs="Calibri"/>
            <w:b/>
            <w:bCs/>
            <w:color w:val="1155CC"/>
            <w:sz w:val="20"/>
            <w:szCs w:val="20"/>
            <w:u w:val="single"/>
          </w:rPr>
          <w:t>After Greece, Indonesia to link India’s UPI for benefit of tourists &amp; businesses - TravelBiz Monitor</w:t>
        </w:r>
      </w:hyperlink>
      <w:r>
        <w:rPr>
          <w:rFonts w:ascii="Calibri" w:eastAsia="Calibri" w:hAnsi="Calibri" w:cs="Calibri"/>
          <w:b/>
          <w:bCs/>
          <w:sz w:val="20"/>
          <w:szCs w:val="20"/>
        </w:rPr>
        <w:t xml:space="preserve"> - TravelBiz Monitor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Prime Minister Narendra Modi has said that India’s Unified Payments Interface (UPI) will be integrated with Indonesia’s payment system, which will enable tourists and businesses to make cross-border retail payments more easily by using their.</w:t>
      </w:r>
    </w:p>
    <w:p w14:paraId="23027511" w14:textId="77777777" w:rsidR="003B62BB" w:rsidRDefault="00000000">
      <w:pPr>
        <w:pBdr>
          <w:bottom w:val="single" w:sz="12" w:space="12" w:color="D3D3D3"/>
        </w:pBdr>
        <w:spacing w:before="240" w:after="240"/>
      </w:pPr>
      <w:hyperlink r:id="rId165">
        <w:r>
          <w:rPr>
            <w:rFonts w:ascii="Calibri" w:eastAsia="Calibri" w:hAnsi="Calibri" w:cs="Calibri"/>
            <w:b/>
            <w:bCs/>
            <w:color w:val="1155CC"/>
            <w:sz w:val="20"/>
            <w:szCs w:val="20"/>
            <w:u w:val="single"/>
          </w:rPr>
          <w:t>Andhra Pradesh Tourism Development Corporation signs MoU with Explurger - The New Indian Express</w:t>
        </w:r>
      </w:hyperlink>
      <w:r>
        <w:rPr>
          <w:rFonts w:ascii="Calibri" w:eastAsia="Calibri" w:hAnsi="Calibri" w:cs="Calibri"/>
          <w:b/>
          <w:bCs/>
          <w:sz w:val="20"/>
          <w:szCs w:val="20"/>
        </w:rPr>
        <w:t xml:space="preserve"> - The New Indian Express</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lastRenderedPageBreak/>
        <w:t>VIJAYAWADA: Tourism Minister Kandula Durgesh on Tuesday signed a Memorandum of Understanding (MoU) between the AP Tourism Development Corporation (APTDC) and Explurger to introduce an AI-powered multilingual tourist assistance platform across the State.</w:t>
      </w:r>
    </w:p>
    <w:p w14:paraId="3051D316" w14:textId="77777777" w:rsidR="003B62BB" w:rsidRDefault="00000000">
      <w:pPr>
        <w:pBdr>
          <w:bottom w:val="single" w:sz="12" w:space="12" w:color="D3D3D3"/>
        </w:pBdr>
        <w:spacing w:before="240" w:after="240"/>
      </w:pPr>
      <w:hyperlink r:id="rId166">
        <w:r>
          <w:rPr>
            <w:rFonts w:ascii="Calibri" w:eastAsia="Calibri" w:hAnsi="Calibri" w:cs="Calibri"/>
            <w:b/>
            <w:bCs/>
            <w:color w:val="1155CC"/>
            <w:sz w:val="20"/>
            <w:szCs w:val="20"/>
            <w:u w:val="single"/>
          </w:rPr>
          <w:t>Hotel Chains Step Up Capex for Landmark Property Upgrades - Hospitality Biz India</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India’s leading hotel chains are significantly increasing investments to renovate and modernise their flagship properties, with industry consultants estimating that the combined refurbishment spend could reach ₹2,000–3,000 crore in FY27.</w:t>
      </w:r>
    </w:p>
    <w:p w14:paraId="4E1BB886" w14:textId="77777777" w:rsidR="003B62BB" w:rsidRDefault="00000000">
      <w:pPr>
        <w:pBdr>
          <w:bottom w:val="single" w:sz="12" w:space="12" w:color="D3D3D3"/>
        </w:pBdr>
        <w:spacing w:before="240" w:after="240"/>
      </w:pPr>
      <w:hyperlink r:id="rId167">
        <w:r>
          <w:rPr>
            <w:rFonts w:ascii="Calibri" w:eastAsia="Calibri" w:hAnsi="Calibri" w:cs="Calibri"/>
            <w:b/>
            <w:bCs/>
            <w:color w:val="1155CC"/>
            <w:sz w:val="20"/>
            <w:szCs w:val="20"/>
            <w:u w:val="single"/>
          </w:rPr>
          <w:t>ITC Hotels’ Welcomhotel brand debuts in Mysuru - Hotelier India</w:t>
        </w:r>
      </w:hyperlink>
      <w:r>
        <w:rPr>
          <w:rFonts w:ascii="Calibri" w:eastAsia="Calibri" w:hAnsi="Calibri" w:cs="Calibri"/>
          <w:b/>
          <w:bCs/>
          <w:sz w:val="20"/>
          <w:szCs w:val="20"/>
        </w:rPr>
        <w:t xml:space="preserve"> - Hotelier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ITC Hotels Limited today announced the signing of a management agreement for Welcomhotel by ITC Hotels Mysuru, a 99-key hotel in Mysuru, Karnataka. The signing marks the debut of the Welcomhotel brand in Mysuru and.</w:t>
      </w:r>
    </w:p>
    <w:p w14:paraId="1882DC1A" w14:textId="77777777" w:rsidR="003B62BB" w:rsidRDefault="00000000">
      <w:pPr>
        <w:pBdr>
          <w:bottom w:val="single" w:sz="12" w:space="12" w:color="D3D3D3"/>
        </w:pBdr>
        <w:spacing w:before="240" w:after="240"/>
      </w:pPr>
      <w:hyperlink r:id="rId168">
        <w:r>
          <w:rPr>
            <w:rFonts w:ascii="Calibri" w:eastAsia="Calibri" w:hAnsi="Calibri" w:cs="Calibri"/>
            <w:b/>
            <w:bCs/>
            <w:color w:val="1155CC"/>
            <w:sz w:val="20"/>
            <w:szCs w:val="20"/>
            <w:u w:val="single"/>
          </w:rPr>
          <w:t>Radisson launches AI-powered price matching - TTR Weekly</w:t>
        </w:r>
      </w:hyperlink>
      <w:r>
        <w:rPr>
          <w:rFonts w:ascii="Calibri" w:eastAsia="Calibri" w:hAnsi="Calibri" w:cs="Calibri"/>
          <w:b/>
          <w:bCs/>
          <w:sz w:val="20"/>
          <w:szCs w:val="20"/>
        </w:rPr>
        <w:t xml:space="preserve"> - TTR Weekly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BRUSSELS, 8 July 2026: Radisson Hotel Group has launched a leading AI-powered, real-time hotel price-matching technology, redefining how travellers book direct online. The new feature automatically detects lower publicly available rates for Radisson Hotel Group.</w:t>
      </w:r>
    </w:p>
    <w:p w14:paraId="6F4288BD" w14:textId="77777777" w:rsidR="003B62BB" w:rsidRDefault="00000000">
      <w:pPr>
        <w:pBdr>
          <w:bottom w:val="single" w:sz="12" w:space="12" w:color="D3D3D3"/>
        </w:pBdr>
        <w:spacing w:before="240" w:after="240"/>
      </w:pPr>
      <w:hyperlink r:id="rId169">
        <w:r>
          <w:rPr>
            <w:rFonts w:ascii="Calibri" w:eastAsia="Calibri" w:hAnsi="Calibri" w:cs="Calibri"/>
            <w:b/>
            <w:bCs/>
            <w:color w:val="1155CC"/>
            <w:sz w:val="20"/>
            <w:szCs w:val="20"/>
            <w:u w:val="single"/>
          </w:rPr>
          <w:t>IHCL moves closer to 700-hotel goal with 20 new signings in Q1 FY2027 - BW Hotelier</w:t>
        </w:r>
      </w:hyperlink>
      <w:r>
        <w:rPr>
          <w:rFonts w:ascii="Calibri" w:eastAsia="Calibri" w:hAnsi="Calibri" w:cs="Calibri"/>
          <w:b/>
          <w:bCs/>
          <w:sz w:val="20"/>
          <w:szCs w:val="20"/>
        </w:rPr>
        <w:t xml:space="preserve"> - BW Hotelier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Limited (IHCL) has entered FY2027 with sustained expansion momentum through an asset-light growth strategy and a diversified brand portfolio. As per the reports, during the first quarter of FY2027, the Tata Group.</w:t>
      </w:r>
    </w:p>
    <w:p w14:paraId="6684BCCF" w14:textId="77777777" w:rsidR="003B62BB" w:rsidRDefault="00000000">
      <w:pPr>
        <w:pBdr>
          <w:bottom w:val="single" w:sz="12" w:space="12" w:color="D3D3D3"/>
        </w:pBdr>
        <w:spacing w:before="240" w:after="240"/>
      </w:pPr>
      <w:hyperlink r:id="rId170">
        <w:r>
          <w:rPr>
            <w:rFonts w:ascii="Calibri" w:eastAsia="Calibri" w:hAnsi="Calibri" w:cs="Calibri"/>
            <w:b/>
            <w:bCs/>
            <w:color w:val="1155CC"/>
            <w:sz w:val="20"/>
            <w:szCs w:val="20"/>
            <w:u w:val="single"/>
          </w:rPr>
          <w:t>MakeMyTrip brings over 13,000 stays under a single rewards programme - Hotelier India</w:t>
        </w:r>
      </w:hyperlink>
      <w:r>
        <w:rPr>
          <w:rFonts w:ascii="Calibri" w:eastAsia="Calibri" w:hAnsi="Calibri" w:cs="Calibri"/>
          <w:b/>
          <w:bCs/>
          <w:sz w:val="20"/>
          <w:szCs w:val="20"/>
        </w:rPr>
        <w:t xml:space="preserve"> - Hotelier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MakeMyTrip today announced the launch of OneCircle, a global rewards program built around the Indian traveller, bringing together a collaborative network of 13,376 accommodation properties including hotels and alternate accommodations across 1,002 cities worldwide (as.</w:t>
      </w:r>
    </w:p>
    <w:p w14:paraId="0D4C3EAC" w14:textId="77777777" w:rsidR="003B62BB" w:rsidRDefault="00000000">
      <w:pPr>
        <w:pBdr>
          <w:bottom w:val="single" w:sz="12" w:space="12" w:color="D3D3D3"/>
        </w:pBdr>
        <w:spacing w:before="240" w:after="240"/>
      </w:pPr>
      <w:hyperlink r:id="rId171">
        <w:r>
          <w:rPr>
            <w:rFonts w:ascii="Calibri" w:eastAsia="Calibri" w:hAnsi="Calibri" w:cs="Calibri"/>
            <w:b/>
            <w:bCs/>
            <w:color w:val="1155CC"/>
            <w:sz w:val="20"/>
            <w:szCs w:val="20"/>
            <w:u w:val="single"/>
          </w:rPr>
          <w:t>IHCL Signs 20 Hotels, Opens 11 in Q1 FY27 Expansion Push - Hospitality Biz India</w:t>
        </w:r>
      </w:hyperlink>
      <w:r>
        <w:rPr>
          <w:rFonts w:ascii="Calibri" w:eastAsia="Calibri" w:hAnsi="Calibri" w:cs="Calibri"/>
          <w:b/>
          <w:bCs/>
          <w:sz w:val="20"/>
          <w:szCs w:val="20"/>
        </w:rPr>
        <w:t xml:space="preserve"> - Hospitality Biz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Indian Hotels Company Ltd. (IHCL) signed 20 new hotels and opened 11 properties during the first quarter of FY27, taking its overall portfolio to 645 hotels as it advances towards its 700-hotel target under the.</w:t>
      </w:r>
    </w:p>
    <w:p w14:paraId="410D0E6C" w14:textId="77777777" w:rsidR="003B62BB" w:rsidRDefault="00000000">
      <w:pPr>
        <w:pBdr>
          <w:bottom w:val="single" w:sz="12" w:space="12" w:color="D3D3D3"/>
        </w:pBdr>
        <w:spacing w:before="240" w:after="240"/>
      </w:pPr>
      <w:hyperlink r:id="rId172">
        <w:r>
          <w:rPr>
            <w:rFonts w:ascii="Calibri" w:eastAsia="Calibri" w:hAnsi="Calibri" w:cs="Calibri"/>
            <w:b/>
            <w:bCs/>
            <w:color w:val="1155CC"/>
            <w:sz w:val="20"/>
            <w:szCs w:val="20"/>
            <w:u w:val="single"/>
          </w:rPr>
          <w:t>Rudraa Marketing to officially represent Sentrim Hotels &amp; Lodges, Kenya in India - Travel Trends Today</w:t>
        </w:r>
      </w:hyperlink>
      <w:r>
        <w:rPr>
          <w:rFonts w:ascii="Calibri" w:eastAsia="Calibri" w:hAnsi="Calibri" w:cs="Calibri"/>
          <w:b/>
          <w:bCs/>
          <w:sz w:val="20"/>
          <w:szCs w:val="20"/>
        </w:rPr>
        <w:t xml:space="preserve"> - Travel Trends Today</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Rudraa Marketing to officially represent Sentrim Hotels &amp; Lodges, Kenya in India As the official India representative, Rudraa Marketing will lead Sentrim’s sales, marketing and trade engagement initiatives across the Indian market.</w:t>
      </w:r>
    </w:p>
    <w:p w14:paraId="2CEF1915" w14:textId="77777777" w:rsidR="003B62BB" w:rsidRDefault="00000000">
      <w:pPr>
        <w:pBdr>
          <w:bottom w:val="single" w:sz="12" w:space="12" w:color="D3D3D3"/>
        </w:pBdr>
        <w:spacing w:before="240" w:after="240"/>
      </w:pPr>
      <w:hyperlink r:id="rId173">
        <w:r>
          <w:rPr>
            <w:rFonts w:ascii="Calibri" w:eastAsia="Calibri" w:hAnsi="Calibri" w:cs="Calibri"/>
            <w:b/>
            <w:bCs/>
            <w:color w:val="1155CC"/>
            <w:sz w:val="20"/>
            <w:szCs w:val="20"/>
            <w:u w:val="single"/>
          </w:rPr>
          <w:t>Yanolja brings Aadhaar-based digital check-ins to Indian hotels - Hotelier India</w:t>
        </w:r>
      </w:hyperlink>
      <w:r>
        <w:rPr>
          <w:rFonts w:ascii="Calibri" w:eastAsia="Calibri" w:hAnsi="Calibri" w:cs="Calibri"/>
          <w:b/>
          <w:bCs/>
          <w:sz w:val="20"/>
          <w:szCs w:val="20"/>
        </w:rPr>
        <w:t xml:space="preserve"> - Hotelier India</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Yanolja Cloud Solution has introduced Aadhaar based Digital Check-in for hotels in India through its property management ecosystem, enabling a faster, paperless, and more privacy conscious guest arrival experience. The integration, powered by SignCare’s digital.</w:t>
      </w:r>
    </w:p>
    <w:p w14:paraId="6BA1F7EB" w14:textId="77777777" w:rsidR="003B62BB" w:rsidRDefault="00000000">
      <w:pPr>
        <w:spacing w:before="240" w:after="240"/>
      </w:pPr>
      <w:hyperlink r:id="rId174">
        <w:r>
          <w:rPr>
            <w:rFonts w:ascii="Calibri" w:eastAsia="Calibri" w:hAnsi="Calibri" w:cs="Calibri"/>
            <w:b/>
            <w:bCs/>
            <w:color w:val="1155CC"/>
            <w:sz w:val="20"/>
            <w:szCs w:val="20"/>
            <w:u w:val="single"/>
          </w:rPr>
          <w:t>Saudi Arabia Aligns With India, United Kingdom, Egypt and Spain as Riyadh Air Launches Powerful Daily Mumbai Flights to Ignite Global Travel Growth and Strengthen Riyadh’s Rise as a World Aviation Hub - Travel And Tour World</w:t>
        </w:r>
      </w:hyperlink>
      <w:r>
        <w:rPr>
          <w:rFonts w:ascii="Calibri" w:eastAsia="Calibri" w:hAnsi="Calibri" w:cs="Calibri"/>
          <w:b/>
          <w:bCs/>
          <w:sz w:val="20"/>
          <w:szCs w:val="20"/>
        </w:rPr>
        <w:t xml:space="preserve"> - Travel &amp; Tour World</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Published on July 7, 2026 Saudi Arabia is accelerating its ambition to become a global aviation powerhouse by strengthening air connectivity with India while creating seamless links to the United Kingdom, Egypt, Spain, and other.</w:t>
      </w:r>
    </w:p>
    <w:p w14:paraId="3FB0E28A" w14:textId="77777777" w:rsidR="003B62BB" w:rsidRDefault="00000000">
      <w:pPr>
        <w:spacing w:before="240" w:after="240"/>
      </w:pPr>
      <w:r>
        <w:rPr>
          <w:rFonts w:ascii="Calibri" w:eastAsia="Calibri" w:hAnsi="Calibri" w:cs="Calibri"/>
          <w:b/>
          <w:bCs/>
          <w:i/>
          <w:iCs/>
          <w:color w:val="787878"/>
          <w:sz w:val="20"/>
          <w:szCs w:val="20"/>
        </w:rPr>
        <w:t>Category C Publications</w:t>
      </w:r>
    </w:p>
    <w:p w14:paraId="7FEF9ED2" w14:textId="77777777" w:rsidR="003B62BB" w:rsidRDefault="00000000">
      <w:pPr>
        <w:pBdr>
          <w:bottom w:val="single" w:sz="12" w:space="12" w:color="D3D3D3"/>
        </w:pBdr>
        <w:spacing w:before="240" w:after="240"/>
      </w:pPr>
      <w:hyperlink r:id="rId175">
        <w:r>
          <w:rPr>
            <w:rFonts w:ascii="Calibri" w:eastAsia="Calibri" w:hAnsi="Calibri" w:cs="Calibri"/>
            <w:b/>
            <w:bCs/>
            <w:color w:val="1155CC"/>
            <w:sz w:val="20"/>
            <w:szCs w:val="20"/>
            <w:u w:val="single"/>
          </w:rPr>
          <w:t>The Leela Ranked World's No. 2 Hotel Brand - Passionate In Marketing</w:t>
        </w:r>
      </w:hyperlink>
      <w:r>
        <w:rPr>
          <w:rFonts w:ascii="Calibri" w:eastAsia="Calibri" w:hAnsi="Calibri" w:cs="Calibri"/>
          <w:b/>
          <w:bCs/>
          <w:sz w:val="20"/>
          <w:szCs w:val="20"/>
        </w:rPr>
        <w:t xml:space="preserve"> - Passionate In Marketing</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8 July 2026: The Leela Palaces, Hotels and Resorts has been ranked the #2 Best Hotel Brand in the World in the Travel + Leisure World’s Best Awards 2026 Survey, one of the travel.</w:t>
      </w:r>
    </w:p>
    <w:p w14:paraId="26ACE490" w14:textId="77777777" w:rsidR="003B62BB" w:rsidRDefault="00000000">
      <w:pPr>
        <w:pBdr>
          <w:bottom w:val="single" w:sz="12" w:space="12" w:color="D3D3D3"/>
        </w:pBdr>
        <w:spacing w:before="240" w:after="240"/>
      </w:pPr>
      <w:hyperlink r:id="rId176">
        <w:r>
          <w:rPr>
            <w:rFonts w:ascii="Calibri" w:eastAsia="Calibri" w:hAnsi="Calibri" w:cs="Calibri"/>
            <w:b/>
            <w:bCs/>
            <w:color w:val="1155CC"/>
            <w:sz w:val="20"/>
            <w:szCs w:val="20"/>
            <w:u w:val="single"/>
          </w:rPr>
          <w:t>India Plans National Cybersecurity Strategy For Finance Sector With AI Risk Focus - Free Press Journal</w:t>
        </w:r>
      </w:hyperlink>
      <w:r>
        <w:rPr>
          <w:rFonts w:ascii="Calibri" w:eastAsia="Calibri" w:hAnsi="Calibri" w:cs="Calibri"/>
          <w:b/>
          <w:bCs/>
          <w:sz w:val="20"/>
          <w:szCs w:val="20"/>
        </w:rPr>
        <w:t xml:space="preserve"> - Free Press Journal</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India is preparing a national cybersecurity strategy for the financial sector with over 50 recommendations focusing on AI risks, cyber resilience and digital infrastructure. An inter-ministerial group is working on common incident reporting standards, third-party.</w:t>
      </w:r>
    </w:p>
    <w:p w14:paraId="51C92EF8" w14:textId="77777777" w:rsidR="003B62BB" w:rsidRDefault="00000000">
      <w:pPr>
        <w:spacing w:before="240" w:after="240"/>
      </w:pPr>
      <w:hyperlink r:id="rId177">
        <w:r>
          <w:rPr>
            <w:rFonts w:ascii="Calibri" w:eastAsia="Calibri" w:hAnsi="Calibri" w:cs="Calibri"/>
            <w:b/>
            <w:bCs/>
            <w:color w:val="1155CC"/>
            <w:sz w:val="20"/>
            <w:szCs w:val="20"/>
            <w:u w:val="single"/>
          </w:rPr>
          <w:t>India enters the Micro Holiday Economy: More trips, higher standards, new destinations - Today’s Traveller</w:t>
        </w:r>
      </w:hyperlink>
      <w:r>
        <w:rPr>
          <w:rFonts w:ascii="Calibri" w:eastAsia="Calibri" w:hAnsi="Calibri" w:cs="Calibri"/>
          <w:b/>
          <w:bCs/>
          <w:sz w:val="20"/>
          <w:szCs w:val="20"/>
        </w:rPr>
        <w:t xml:space="preserve"> - Today’s Traveller</w:t>
      </w:r>
      <w:r>
        <w:rPr>
          <w:rFonts w:ascii="Calibri" w:eastAsia="Calibri" w:hAnsi="Calibri" w:cs="Calibri"/>
          <w:b/>
          <w:bCs/>
          <w:sz w:val="20"/>
          <w:szCs w:val="20"/>
        </w:rPr>
        <w:br/>
      </w:r>
      <w:r>
        <w:rPr>
          <w:rFonts w:ascii="Calibri" w:eastAsia="Calibri" w:hAnsi="Calibri" w:cs="Calibri"/>
          <w:b/>
          <w:bCs/>
          <w:sz w:val="20"/>
          <w:szCs w:val="20"/>
        </w:rPr>
        <w:br/>
      </w:r>
      <w:r>
        <w:rPr>
          <w:rFonts w:ascii="Calibri" w:eastAsia="Calibri" w:hAnsi="Calibri" w:cs="Calibri"/>
          <w:sz w:val="20"/>
          <w:szCs w:val="20"/>
        </w:rPr>
        <w:t>Scapia’s Summer Travel Trends captures the rise of what it calls the Micro Holiday Economy – a shift where the annual holiday is being replaced by multiple, shorter, more intentional trips spread across the year.</w:t>
      </w:r>
    </w:p>
    <w:sectPr w:rsidR="003B62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47E6DAF-5452-4876-A7D1-D1DA737B78DE}"/>
    <w:embedBold r:id="rId2" w:fontKey="{2B63DDB5-146D-46C4-8F08-64B8F8B8380A}"/>
    <w:embedItalic r:id="rId3" w:fontKey="{3842883D-6BC8-40E3-98F9-3C397DE5BCA8}"/>
    <w:embedBoldItalic r:id="rId4" w:fontKey="{6A666D81-DA1B-45E9-A27C-A1B4861341A0}"/>
  </w:font>
  <w:font w:name="Cambria">
    <w:panose1 w:val="02040503050406030204"/>
    <w:charset w:val="00"/>
    <w:family w:val="roman"/>
    <w:pitch w:val="variable"/>
    <w:sig w:usb0="E00006FF" w:usb1="420024FF" w:usb2="02000000" w:usb3="00000000" w:csb0="0000019F" w:csb1="00000000"/>
    <w:embedRegular r:id="rId5" w:fontKey="{571A3D5F-8D38-43A3-994E-BF1FE437740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2BB"/>
    <w:rsid w:val="003B62BB"/>
    <w:rsid w:val="00A74863"/>
    <w:rsid w:val="00B27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DC006"/>
  <w15:docId w15:val="{85E209CD-F2C4-43F0-B807-3841C0E1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travel.economictimes.indiatimes.com/news/aviation/international/saudias-flydeal-launches-india-operations-begins-direct-daily-hyderabad-riyadh-flight/132236787" TargetMode="External"/><Relationship Id="rId21" Type="http://schemas.openxmlformats.org/officeDocument/2006/relationships/hyperlink" Target="https://www.news18.com/photogallery/lifestyle/travel/13-luxury-monsoon-staycations-that-will-make-you-want-to-pack-your-bags-10210074.html" TargetMode="External"/><Relationship Id="rId42" Type="http://schemas.openxmlformats.org/officeDocument/2006/relationships/hyperlink" Target="https://www.travelandtourworld.com/news/article/6f5pdc6kg7jb/" TargetMode="External"/><Relationship Id="rId63" Type="http://schemas.openxmlformats.org/officeDocument/2006/relationships/hyperlink" Target="https://www.indianstartuptimes.com/interviews/riverline-ai-is-building-an-ai-powered-credit-companion-to-help-indians-take-control-of-their-finances/" TargetMode="External"/><Relationship Id="rId84" Type="http://schemas.openxmlformats.org/officeDocument/2006/relationships/hyperlink" Target="https://www.traveltrendstoday.in/silence-selling-fast-why-hushpitality-is-emerging-as-the-next-needed-trend" TargetMode="External"/><Relationship Id="rId138" Type="http://schemas.openxmlformats.org/officeDocument/2006/relationships/hyperlink" Target="https://travel.economictimes.indiatimes.com/news/destination/states/unesco-listed-darjeeling-himalayan-railway-celebrates-toy-train-day-with-community-outreach/132255964" TargetMode="External"/><Relationship Id="rId159" Type="http://schemas.openxmlformats.org/officeDocument/2006/relationships/hyperlink" Target="https://www.tribuneindia.com/news/business/arunkumar-ramans-hotel-growth-hub-leads-indias-ai-powered-hotel-growth-summit-ignite-2026/" TargetMode="External"/><Relationship Id="rId170" Type="http://schemas.openxmlformats.org/officeDocument/2006/relationships/hyperlink" Target="https://www.hotelierindia.com/operations/makemytrip-brings-over-13000-stays-under-a-single-rewards-programme" TargetMode="External"/><Relationship Id="rId107" Type="http://schemas.openxmlformats.org/officeDocument/2006/relationships/hyperlink" Target="https://www.cnbctv18.com/personal-finance/india-credit-card-dominance-waning-borrowers-use-loan-products-transunion-cibil-19940858.htm" TargetMode="External"/><Relationship Id="rId11" Type="http://schemas.openxmlformats.org/officeDocument/2006/relationships/hyperlink" Target="https://www.travelandtourworld.com/news/article/6f5pdc6kg7jb/" TargetMode="External"/><Relationship Id="rId32" Type="http://schemas.openxmlformats.org/officeDocument/2006/relationships/hyperlink" Target="http://economictimes.indiatimes.com/tech/artificial-intelligence/australia-to-establish-government-ai-office-to-coordinate-regulation/articleshow/132392433.cms" TargetMode="External"/><Relationship Id="rId53" Type="http://schemas.openxmlformats.org/officeDocument/2006/relationships/hyperlink" Target="https://www.moneycontrol.com/news/business/markets/pine-labs-says-report-on-breakage-income-incorrect-and-misleading-shares-fall-up-to-5-13950923.html" TargetMode="External"/><Relationship Id="rId74" Type="http://schemas.openxmlformats.org/officeDocument/2006/relationships/hyperlink" Target="https://economictimes.indiatimes.com/industry/cons-products/durables/luggage-brand-delsey-paris-to-double-india-investment/articleshow/131769427.cms?from=mdr" TargetMode="External"/><Relationship Id="rId128" Type="http://schemas.openxmlformats.org/officeDocument/2006/relationships/hyperlink" Target="https://www.business-standard.com/amp/content/press-releases-ani/andaman-tour-packages-2026-27-booking-insights-from-andaman-travelcare-show-growing-demand-from-major-indian-cities-126070700821_1.html" TargetMode="External"/><Relationship Id="rId149" Type="http://schemas.openxmlformats.org/officeDocument/2006/relationships/hyperlink" Target="https://travel.economictimes.indiatimes.com/news/aviation/international/saudias-flydeal-launches-india-operations-begins-direct-daily-hyderabad-riyadh-flight/132236787" TargetMode="External"/><Relationship Id="rId5" Type="http://schemas.openxmlformats.org/officeDocument/2006/relationships/hyperlink" Target="https://m.economictimes.com/small-biz/security-tech/technology/payoneer-bets-big-on-india-with-gurugram-innovation-hub-eyes-country-among-top-three-global-markets/amp_articleshow/132386136.cms" TargetMode="External"/><Relationship Id="rId95" Type="http://schemas.openxmlformats.org/officeDocument/2006/relationships/hyperlink" Target="https://www.constructionworld.in/policy-updates-and-economic-news/lemon-tree-signs-keys-prima-franchise-for-jaipur/93152" TargetMode="External"/><Relationship Id="rId160" Type="http://schemas.openxmlformats.org/officeDocument/2006/relationships/hyperlink" Target="https://www.hotelierindia.com/development/kaara-hotels-launches-boutique-hotel-brand-aayra-with-its-first-property-in-dehradun" TargetMode="External"/><Relationship Id="rId22" Type="http://schemas.openxmlformats.org/officeDocument/2006/relationships/hyperlink" Target="https://www.news18.com/cities/kolkata-news/free-snacks-coffee-and-bio-toilets-kolkatas-luxury-buses-to-delhi-bengaluru-chennai-and-puri-are-here-ws-al-10212019.html" TargetMode="External"/><Relationship Id="rId43" Type="http://schemas.openxmlformats.org/officeDocument/2006/relationships/hyperlink" Target="https://www.newindianexpress.com/amp/story/states/andhra-pradesh/2026/Jul/15/polavaram-irrigation-project-set-to-be-a-tourism-hub" TargetMode="External"/><Relationship Id="rId64" Type="http://schemas.openxmlformats.org/officeDocument/2006/relationships/hyperlink" Target="https://www.moneycontrol.com/news/business/economy/india-s-new-airports-scaled-up-quickly-will-noida-follow-the-flight-path-13951076.html" TargetMode="External"/><Relationship Id="rId118" Type="http://schemas.openxmlformats.org/officeDocument/2006/relationships/hyperlink" Target="https://www.thehindu.com/business/Industry/credit-card-penetration-lower-in-india-despite-asset-quality-improvements-cibil/article71197165.ece" TargetMode="External"/><Relationship Id="rId139" Type="http://schemas.openxmlformats.org/officeDocument/2006/relationships/hyperlink" Target="https://www.outlooktraveller.com/stay/the-best-nature-led-family-retreats-in-india-for-a-slow-monsoon-escape" TargetMode="External"/><Relationship Id="rId85" Type="http://schemas.openxmlformats.org/officeDocument/2006/relationships/hyperlink" Target="https://travelbizmonitor.com/top-stories/bengal-targets-global-tourism-growth/" TargetMode="External"/><Relationship Id="rId150" Type="http://schemas.openxmlformats.org/officeDocument/2006/relationships/hyperlink" Target="https://travel.economictimes.indiatimes.com/news/aviation/domestic/gmr-airports-launches-rs-300-crore-expansion-plan-for-nagpur-airport/132258869" TargetMode="External"/><Relationship Id="rId171" Type="http://schemas.openxmlformats.org/officeDocument/2006/relationships/hyperlink" Target="https://hospitalitybizindia.com/news/ihcl-signs-20-hotels-opens-11-in-q1-fy27-expansion-push/" TargetMode="External"/><Relationship Id="rId12" Type="http://schemas.openxmlformats.org/officeDocument/2006/relationships/hyperlink" Target="https://travel.economictimes.indiatimes.com/news/hospitality/hilton-debuts-curio-collection-in-india-with-opening-of-slohh-by-roach-bengaluru/132387160" TargetMode="External"/><Relationship Id="rId33" Type="http://schemas.openxmlformats.org/officeDocument/2006/relationships/hyperlink" Target="https://travel.economictimes.indiatimes.com/news/railways/rajasthan-flags-off-first-senior-citizens-pilgrimage-train-to-rameswaram-madurai/132389595" TargetMode="External"/><Relationship Id="rId108" Type="http://schemas.openxmlformats.org/officeDocument/2006/relationships/hyperlink" Target="https://m.economictimes.com/industry/banking/finance/banking/credit-cards-are-losing-ground-to-small-personal-loans-transunion-cibil-data-shows/articleshow/132256978.cms" TargetMode="External"/><Relationship Id="rId129" Type="http://schemas.openxmlformats.org/officeDocument/2006/relationships/hyperlink" Target="https://m.economictimes.com/news/videos/ashwini-vaishnaw-odisha-cm-majhi-launch-new-puri-to-koraput-express-for-daytime-travel/podcast/132257759.cms" TargetMode="External"/><Relationship Id="rId54" Type="http://schemas.openxmlformats.org/officeDocument/2006/relationships/hyperlink" Target="https://www.moneycontrol.com/news/business/personal-finance/5-credit-card-habits-that-can-save-you-money-and-keep-your-credit-score-strong-13950960.html" TargetMode="External"/><Relationship Id="rId75" Type="http://schemas.openxmlformats.org/officeDocument/2006/relationships/hyperlink" Target="https://m.economictimes.com/news/india/direct-ac-buses-could-connect-delhi-with-jewar-airport-soon/amp_articleshow/131770178.cms" TargetMode="External"/><Relationship Id="rId96" Type="http://schemas.openxmlformats.org/officeDocument/2006/relationships/hyperlink" Target="https://safariindia.com/ihcl-launches-ginger-hotel-in-kota/" TargetMode="External"/><Relationship Id="rId140" Type="http://schemas.openxmlformats.org/officeDocument/2006/relationships/hyperlink" Target="https://www.travelandleisure.com/worlds-best-awards-luxury-villa-rental-companies-11952531" TargetMode="External"/><Relationship Id="rId161" Type="http://schemas.openxmlformats.org/officeDocument/2006/relationships/hyperlink" Target="https://hospitalitybizindia.com/news-track/itc-hotels-signs-welcomhotel-mysuru/" TargetMode="External"/><Relationship Id="rId6" Type="http://schemas.openxmlformats.org/officeDocument/2006/relationships/hyperlink" Target="https://m.economictimes.com/nri/invest/india-draws-nearly-10-billion-under-rbis-overseas-deposit-drive-to-support-rupee-report/articleshow/132386457.cms" TargetMode="External"/><Relationship Id="rId23" Type="http://schemas.openxmlformats.org/officeDocument/2006/relationships/hyperlink" Target="https://www.etnownews.com/economy/indias-first-monthly-index-of-services-production-launched-retail-hospitality-lead-april-growth-article-155096078" TargetMode="External"/><Relationship Id="rId28" Type="http://schemas.openxmlformats.org/officeDocument/2006/relationships/hyperlink" Target="https://www.businesstoday.in/amp/latest/trends/photo/indias-first-hydrogen-train-is-almost-here-and-it-emits-nothing-but-water-vapour-542787-2026-07-14" TargetMode="External"/><Relationship Id="rId49" Type="http://schemas.openxmlformats.org/officeDocument/2006/relationships/image" Target="media/image1.png"/><Relationship Id="rId114" Type="http://schemas.openxmlformats.org/officeDocument/2006/relationships/hyperlink" Target="https://www.moneycontrol.com/technology/phonepe-elevates-srijon-biswas-as-cto-co-founder-rahul-chari-is-cpto-article-13968865.html" TargetMode="External"/><Relationship Id="rId119" Type="http://schemas.openxmlformats.org/officeDocument/2006/relationships/hyperlink" Target="https://indianexpress.com/article/smart-stocks/aaa-rating-0-55-roa-what-emirates-nbd-really-bought-in-rbl-bank-10774413/lite/" TargetMode="External"/><Relationship Id="rId44" Type="http://schemas.openxmlformats.org/officeDocument/2006/relationships/hyperlink" Target="https://www.newindianexpress.com/amp/story/states/kerala/2026/Jul/15/wayanads-homemakers-shop-smart-with-free-ksrtc-travel" TargetMode="External"/><Relationship Id="rId60" Type="http://schemas.openxmlformats.org/officeDocument/2006/relationships/hyperlink" Target="https://www.business-standard.com/amp/economy/news/sbi-plans-indian-rupee-denominated-deposits-in-sri-lanka-to-support-trade-126061601063_1.html" TargetMode="External"/><Relationship Id="rId65" Type="http://schemas.openxmlformats.org/officeDocument/2006/relationships/hyperlink" Target="https://www.adgully.com/post/16975/how-women-are-contributing-to-experiential-travel-in-india" TargetMode="External"/><Relationship Id="rId81" Type="http://schemas.openxmlformats.org/officeDocument/2006/relationships/hyperlink" Target="https://luxe.outlookindia.com/food-travel/travel/best-luxury-resorts-near-delhi-for-a-monsoon-weekend-escape" TargetMode="External"/><Relationship Id="rId86" Type="http://schemas.openxmlformats.org/officeDocument/2006/relationships/hyperlink" Target="https://www.travelandtourworld.com/news/article/b8mfw5l77ru3/" TargetMode="External"/><Relationship Id="rId130" Type="http://schemas.openxmlformats.org/officeDocument/2006/relationships/hyperlink" Target="https://www.business-standard.com/amp/industry/news/travel-hospitality-majors-unveil-monsoon-plans-as-summer-season-ebbs-126070701163_1.html" TargetMode="External"/><Relationship Id="rId135" Type="http://schemas.openxmlformats.org/officeDocument/2006/relationships/hyperlink" Target="https://www.outlooktraveller.com/amp/story/News/a-new-luxury-train-is-set-to-take-travellers-across-five-silk-road-countries-in-22-days" TargetMode="External"/><Relationship Id="rId151" Type="http://schemas.openxmlformats.org/officeDocument/2006/relationships/hyperlink" Target="https://www.news18.com/amp/photogallery/lifestyle/travel/visa-flights-and-hotels-in-one-booking-saudi-arabias-new-package-visa-makes-it-possible-ws-l-10196834.html" TargetMode="External"/><Relationship Id="rId156" Type="http://schemas.openxmlformats.org/officeDocument/2006/relationships/hyperlink" Target="https://www.business-standard.com/finance/personal-finance/makemytrip-onecircle-explained-how-to-earn-10-rewards-on-hotel-bookings-126070700359_1.html" TargetMode="External"/><Relationship Id="rId177" Type="http://schemas.openxmlformats.org/officeDocument/2006/relationships/hyperlink" Target="https://www.todaystraveller.net/india-enters-the-micro-holiday-economy/" TargetMode="External"/><Relationship Id="rId172" Type="http://schemas.openxmlformats.org/officeDocument/2006/relationships/hyperlink" Target="https://www.traveltrendstoday.in/rudraa-marketing-to-officially-represent-sentrim-hotels-lodges-kenya-in-india" TargetMode="External"/><Relationship Id="rId13" Type="http://schemas.openxmlformats.org/officeDocument/2006/relationships/hyperlink" Target="https://www.businesstoday.in/amp/latest/trends/photo/rs12-lakh-a-night-the-mumbai-hotel-suite-tom-holland-stayed-in-has-a-spa-gym-and-private-office-542784-2026-07-14" TargetMode="External"/><Relationship Id="rId18" Type="http://schemas.openxmlformats.org/officeDocument/2006/relationships/hyperlink" Target="https://www.business-standard.com/industry/news/easemytrip-signs-mou-with-jharkhand-to-promote-state-s-tourism-offerings-126071401433_1.html" TargetMode="External"/><Relationship Id="rId39" Type="http://schemas.openxmlformats.org/officeDocument/2006/relationships/hyperlink" Target="https://www.bwhotelier.com/article/taj-continues-to-be-india-s-strongest-brand-for-fifth-year-614731" TargetMode="External"/><Relationship Id="rId109" Type="http://schemas.openxmlformats.org/officeDocument/2006/relationships/hyperlink" Target="https://www.moneycontrol.com/news/india/upi-indonesia-integration-list-of-countries-using-india-s-digital-payment-system-13968206.html" TargetMode="External"/><Relationship Id="rId34" Type="http://schemas.openxmlformats.org/officeDocument/2006/relationships/hyperlink" Target="https://www.news18.com/amp/photogallery/lifestyle/travel/new-sant-ravidas-express-links-amritsar-and-varanasi-set-to-boost-religious-tourismroute-timings-and-stops-10212087.html" TargetMode="External"/><Relationship Id="rId50" Type="http://schemas.openxmlformats.org/officeDocument/2006/relationships/hyperlink" Target="https://bfsi.economictimes.indiatimes.com/articles/rbis-new-sales-norms-to-transform-ulip-and-credit-insurance-sales-in-banks/131781368" TargetMode="External"/><Relationship Id="rId55" Type="http://schemas.openxmlformats.org/officeDocument/2006/relationships/hyperlink" Target="https://bfsi.economictimes.indiatimes.com/articles/turtlemint-set-to-launch-883-crore-ipo-on-june-19-at-144-152-per-share/131763365" TargetMode="External"/><Relationship Id="rId76" Type="http://schemas.openxmlformats.org/officeDocument/2006/relationships/hyperlink" Target="https://www.deccanherald.com/amp/story/india/goa/goa-bets-on-new-international-air-links-to-drive-tourism-growth-4040905" TargetMode="External"/><Relationship Id="rId97" Type="http://schemas.openxmlformats.org/officeDocument/2006/relationships/hyperlink" Target="https://hospitalitybizindia.com/news-track/accor-signs-novotel-lucknow-convention-centre-in-golf-city/" TargetMode="External"/><Relationship Id="rId104" Type="http://schemas.openxmlformats.org/officeDocument/2006/relationships/hyperlink" Target="https://www.business-standard.com/industry/banking/credit-card-penetration-lags-in-india-despite-better-asset-quality-cibil-126070800545_1.html" TargetMode="External"/><Relationship Id="rId120" Type="http://schemas.openxmlformats.org/officeDocument/2006/relationships/hyperlink" Target="https://www.newindianexpress.com/business/2026/Jul/08/indians-with-three-or-more-credit-cards-nearly-double-in-a-decade-as-borrowing-patterns-shift-cibil" TargetMode="External"/><Relationship Id="rId125" Type="http://schemas.openxmlformats.org/officeDocument/2006/relationships/hyperlink" Target="https://www.business-standard.com/industry/news/travel-hospitality-majors-unveil-monsoon-plans-as-summer-season-ebbs-126070701163_1.html" TargetMode="External"/><Relationship Id="rId141" Type="http://schemas.openxmlformats.org/officeDocument/2006/relationships/hyperlink" Target="https://travel.economictimes.indiatimes.com/news/destination/states/andhra-pradesh-to-become-indias-first-ai-powered-tourism-state/132255477" TargetMode="External"/><Relationship Id="rId146" Type="http://schemas.openxmlformats.org/officeDocument/2006/relationships/hyperlink" Target="https://www.travelandleisure.com/worlds-best-awards-india-resorts-11952538" TargetMode="External"/><Relationship Id="rId167" Type="http://schemas.openxmlformats.org/officeDocument/2006/relationships/hyperlink" Target="https://www.hotelierindia.com/development/itc-hotels-welcomhotel-brand-debuts-in-mysuru" TargetMode="External"/><Relationship Id="rId7" Type="http://schemas.openxmlformats.org/officeDocument/2006/relationships/hyperlink" Target="https://www.businesstoday.in/amp/personal-finance/banking/story/sbi-credit-card-users-report-incorrect-overdue-tag-on-july-bills-claim-cibil-scores-dropped-by-up-to-70-points-542840-2026-07-14" TargetMode="External"/><Relationship Id="rId71" Type="http://schemas.openxmlformats.org/officeDocument/2006/relationships/hyperlink" Target="https://skift.com/2026/06/16/marriott-begins-rollout-of-ai-trip-planner-on-site-and-app/" TargetMode="External"/><Relationship Id="rId92" Type="http://schemas.openxmlformats.org/officeDocument/2006/relationships/hyperlink" Target="https://travel.economictimes.indiatimes.com/amp/news/hospitality/ihcl-announces-new-taj-hotel-in-dharamshala-for-heritage-and-leisure-travelers/131764079" TargetMode="External"/><Relationship Id="rId162" Type="http://schemas.openxmlformats.org/officeDocument/2006/relationships/hyperlink" Target="https://www.bwhotelier.com/article/deepika-padukone-fronts-hilton-s-latest-india-brand-campaign-613668" TargetMode="External"/><Relationship Id="rId2" Type="http://schemas.openxmlformats.org/officeDocument/2006/relationships/settings" Target="settings.xml"/><Relationship Id="rId29" Type="http://schemas.openxmlformats.org/officeDocument/2006/relationships/hyperlink" Target="https://money.rediff.com/news/market/ibs-group-plans-india-listing-launches-ai-travel-tech-naviq/50529720260714" TargetMode="External"/><Relationship Id="rId24" Type="http://schemas.openxmlformats.org/officeDocument/2006/relationships/hyperlink" Target="https://www.business-standard.com/amp/industry/news/easemytrip-signs-mou-with-jharkhand-to-promote-state-s-tourism-offerings-126071401433_1.html?isa=yes" TargetMode="External"/><Relationship Id="rId40" Type="http://schemas.openxmlformats.org/officeDocument/2006/relationships/hyperlink" Target="https://www.travelandtourworld.com/news/article/85u2ks6h0tdx/" TargetMode="External"/><Relationship Id="rId45" Type="http://schemas.openxmlformats.org/officeDocument/2006/relationships/hyperlink" Target="https://hospitalitybizindia.com/news-track/itc-hotels-signs-117-key-welcomhotel-in-dehradun/" TargetMode="External"/><Relationship Id="rId66" Type="http://schemas.openxmlformats.org/officeDocument/2006/relationships/hyperlink" Target="https://theprint.in/ani-press-releases/asia-pacific-travellers-seek-familiarity-practicality-flexibility-amid-shifting-global-dynamics-visa-report/2960941/" TargetMode="External"/><Relationship Id="rId87" Type="http://schemas.openxmlformats.org/officeDocument/2006/relationships/hyperlink" Target="https://www.ttgasia.com/2026/06/16/wyndham-hua-hin-pranburi-pairs-stays-with-nature-and-wellness-experiences/" TargetMode="External"/><Relationship Id="rId110" Type="http://schemas.openxmlformats.org/officeDocument/2006/relationships/hyperlink" Target="https://www.thehindubusinessline.com/opinion/questions-arising-in-the-bob-nmc-case/article71194709.ece" TargetMode="External"/><Relationship Id="rId115" Type="http://schemas.openxmlformats.org/officeDocument/2006/relationships/hyperlink" Target="https://www.reuters.com/world/india/india-central-bank-backs-crypto-ban-tax-department-warns-evasion-risks-documents-2026-07-08/" TargetMode="External"/><Relationship Id="rId131" Type="http://schemas.openxmlformats.org/officeDocument/2006/relationships/hyperlink" Target="https://www.fortuneindia.com/amp/story/economy/brahmos-missiles-critical-minerals-evms-india-indonesia-ink-14-pacts-during-pm-modis-visit-to-jakarta/146921" TargetMode="External"/><Relationship Id="rId136" Type="http://schemas.openxmlformats.org/officeDocument/2006/relationships/hyperlink" Target="https://economictimes.indiatimes.com/news/india/mizoram-to-get-its-first-4-star-hotel-as-government-signs-landmark-deal-with-hotel-polo-towers/articleshow/132241745.cms" TargetMode="External"/><Relationship Id="rId157" Type="http://schemas.openxmlformats.org/officeDocument/2006/relationships/hyperlink" Target="https://www.moneycontrol.com/news/business/companies/ihcl-signs-20-new-hotels-and-opens-11-properties-in-first-quarter-of-fy27-13967871.html" TargetMode="External"/><Relationship Id="rId178" Type="http://schemas.openxmlformats.org/officeDocument/2006/relationships/fontTable" Target="fontTable.xml"/><Relationship Id="rId61" Type="http://schemas.openxmlformats.org/officeDocument/2006/relationships/hyperlink" Target="https://bfsi.economictimes.indiatimes.com/amp/articles/crest-secures-31-million-in-pre-seed-funding-to-revolutionize-wealth-management/131771883" TargetMode="External"/><Relationship Id="rId82" Type="http://schemas.openxmlformats.org/officeDocument/2006/relationships/hyperlink" Target="https://travel.economictimes.indiatimes.com/news/destination/states/kerala-targets-3-lakh-arab-tourists-a-rs-25000-crore-tourism-ambition/131760256" TargetMode="External"/><Relationship Id="rId152" Type="http://schemas.openxmlformats.org/officeDocument/2006/relationships/hyperlink" Target="https://the-ken.com/story/oyo-shed-the-oyo-tag-its-ipo-wants-investors-to-do-the-same/" TargetMode="External"/><Relationship Id="rId173" Type="http://schemas.openxmlformats.org/officeDocument/2006/relationships/hyperlink" Target="https://www.hotelierindia.com/operations/traditional-hotel-check-in-is-getting-a-makeover" TargetMode="External"/><Relationship Id="rId19" Type="http://schemas.openxmlformats.org/officeDocument/2006/relationships/hyperlink" Target="https://timesofindia.indiatimes.com/city/bhubaneswar/state-rolls-out-2026-27-pilgrimage-plan-for-elderly-devotees/articleshow/132392586.cms" TargetMode="External"/><Relationship Id="rId14" Type="http://schemas.openxmlformats.org/officeDocument/2006/relationships/hyperlink" Target="https://m.thewire.in/article/ptiprnews/ixigo-launches-free-mumbai-metro-ticket-campaign-monsoon-commutes-made-more-rewarding" TargetMode="External"/><Relationship Id="rId30" Type="http://schemas.openxmlformats.org/officeDocument/2006/relationships/hyperlink" Target="https://www.businesstoday.in/amp/latest/trends/photo/pm-modi-flags-off-second-sleeper-vande-bharat-on-july-17-full-route-timings-and-stops-542793-2026-07-14" TargetMode="External"/><Relationship Id="rId35" Type="http://schemas.openxmlformats.org/officeDocument/2006/relationships/hyperlink" Target="https://hospitalitybizindia.com/news-track/proposed-goa-5-star-hotel-faces-local-opposition/" TargetMode="External"/><Relationship Id="rId56" Type="http://schemas.openxmlformats.org/officeDocument/2006/relationships/hyperlink" Target="https://www.cnbctv18.com/videos/economy/upi-mdr-debate-sustainability-digital-payments-india-19926465.htm" TargetMode="External"/><Relationship Id="rId77" Type="http://schemas.openxmlformats.org/officeDocument/2006/relationships/hyperlink" Target="https://www.reuters.com/world/india/indias-royal-orchid-plans-add-50-hotels-betting-local-demand-boost-2026-06-16/" TargetMode="External"/><Relationship Id="rId100" Type="http://schemas.openxmlformats.org/officeDocument/2006/relationships/hyperlink" Target="https://lhmagazine.co.uk/eterniti-accelerates-global-expansion-of-its-luxury-private-villa-chalet-portfolio/" TargetMode="External"/><Relationship Id="rId105" Type="http://schemas.openxmlformats.org/officeDocument/2006/relationships/hyperlink" Target="https://www.thehindu.com/business/Industry/credit-card-penetration-lower-in-india-despite-asset-quality-improvements-cibil/article71197165.ece" TargetMode="External"/><Relationship Id="rId126" Type="http://schemas.openxmlformats.org/officeDocument/2006/relationships/hyperlink" Target="https://www.business-standard.com/companies/start-ups/makemytrip-launches-onecircle-rewards-programme-across-13-376-properties-126070700902_1.html" TargetMode="External"/><Relationship Id="rId147" Type="http://schemas.openxmlformats.org/officeDocument/2006/relationships/hyperlink" Target="https://www.business-standard.com/amp/companies/start-ups/makemytrip-launches-onecircle-rewards-programme-across-13-376-properties-126070700902_1.html" TargetMode="External"/><Relationship Id="rId168" Type="http://schemas.openxmlformats.org/officeDocument/2006/relationships/hyperlink" Target="https://www.ttrweekly.com/site/2026/07/radisson-launches-ai-powered-price-matching/" TargetMode="External"/><Relationship Id="rId8" Type="http://schemas.openxmlformats.org/officeDocument/2006/relationships/hyperlink" Target="https://www.financialexpress.com/life/lifestyle-inside-gate-z-bengaluru-aiports-dedicated-lounge-for-gen-z-with-couches-that-resemble-the-pinterest-moodboard-4290884/" TargetMode="External"/><Relationship Id="rId51" Type="http://schemas.openxmlformats.org/officeDocument/2006/relationships/hyperlink" Target="https://economictimes.indiatimes.com/news/india/india-launches-upi-at-department-store-in-france/articleshow/131777211.cms?from=mdr" TargetMode="External"/><Relationship Id="rId72" Type="http://schemas.openxmlformats.org/officeDocument/2006/relationships/hyperlink" Target="https://www.newindianexpress.com/states/kerala/2026/Jun/16/malayali-charter-flight-company-halo-airways-launches-services-connecting-fifa-2026-host-cities" TargetMode="External"/><Relationship Id="rId93" Type="http://schemas.openxmlformats.org/officeDocument/2006/relationships/hyperlink" Target="https://www.bwhotelier.com/article/ihg-signs-new-140-key-voco-hotel-in-udaipur-610915" TargetMode="External"/><Relationship Id="rId98" Type="http://schemas.openxmlformats.org/officeDocument/2006/relationships/hyperlink" Target="https://www.traveldailymedia.com/ihcl-unveils-ayodhyam-hotel-in-ayodhya/" TargetMode="External"/><Relationship Id="rId121" Type="http://schemas.openxmlformats.org/officeDocument/2006/relationships/hyperlink" Target="https://www.deccanherald.com/technology/apple-restores-debit-credit-card-option-for-service-subscription-payments-in-india-4065098" TargetMode="External"/><Relationship Id="rId142" Type="http://schemas.openxmlformats.org/officeDocument/2006/relationships/hyperlink" Target="https://www.thehindu.com/news/national/andhra-pradesh/andhra-pradesh-to-roll-out-ai-guide-at-over-100-tourist-sites-says-kandula-durgesh/article71193242.ece/amp/" TargetMode="External"/><Relationship Id="rId163" Type="http://schemas.openxmlformats.org/officeDocument/2006/relationships/hyperlink" Target="https://travelbizmonitor.com/top-stories/tourism-malaysia-expands-india-outreach-with-roadshow-in-nashik-sambhajinagar/" TargetMode="External"/><Relationship Id="rId3" Type="http://schemas.openxmlformats.org/officeDocument/2006/relationships/webSettings" Target="webSettings.xml"/><Relationship Id="rId25" Type="http://schemas.openxmlformats.org/officeDocument/2006/relationships/hyperlink" Target="https://travel.economictimes.indiatimes.com/news/tourism/adventure/andaman-to-expand-scuba-tourism-network-with-eight-new-diving-sites/132400336" TargetMode="External"/><Relationship Id="rId46" Type="http://schemas.openxmlformats.org/officeDocument/2006/relationships/hyperlink" Target="https://www.todaystraveller.net/wyndham-hotels-signs-ramada-encore-dwarka/" TargetMode="External"/><Relationship Id="rId67" Type="http://schemas.openxmlformats.org/officeDocument/2006/relationships/hyperlink" Target="https://www.ndtv.com/india-news/fly-without-meal-pay-less-air-india-launches-lower-fares-on-select-routes-11645832" TargetMode="External"/><Relationship Id="rId116" Type="http://schemas.openxmlformats.org/officeDocument/2006/relationships/hyperlink" Target="https://timesofindia.indiatimes.com/india/india-emerges-as-global-hub-for-ai-healthcare-innovation/articleshow/132237971.cms" TargetMode="External"/><Relationship Id="rId137" Type="http://schemas.openxmlformats.org/officeDocument/2006/relationships/hyperlink" Target="https://www.business-standard.com/content/press-releases-ani/andaman-tour-packages-2026-27-booking-insights-from-andaman-travelcare-show-growing-demand-from-major-indian-cities-126070700821_1.html" TargetMode="External"/><Relationship Id="rId158" Type="http://schemas.openxmlformats.org/officeDocument/2006/relationships/hyperlink" Target="https://m.economictimes.com/industry/services/hotels-/-restaurants/tata-group-owned-ihcl-signs-20-hotels-in-q1-says-poised-to-achieve-700-hotel-portfolio-by-2030/articleshow/132235701.cms" TargetMode="External"/><Relationship Id="rId20" Type="http://schemas.openxmlformats.org/officeDocument/2006/relationships/hyperlink" Target="https://www.forbesindia.com/article/news/accommodation-and-food-lead-growth-among-19-sectors-on-indias-services-index/2995898/1" TargetMode="External"/><Relationship Id="rId41" Type="http://schemas.openxmlformats.org/officeDocument/2006/relationships/hyperlink" Target="https://www.newindianexpress.com/business/2026/Jul/14/navi-mumbai-airport-kicks-off-international-operations-with-first-flight-to-abu-dhabi" TargetMode="External"/><Relationship Id="rId62" Type="http://schemas.openxmlformats.org/officeDocument/2006/relationships/hyperlink" Target="https://www.bwlegalworld.com/article/ed-launches-money-laundering-probe-into-yes-bank-linked-arc-transactions-610991" TargetMode="External"/><Relationship Id="rId83" Type="http://schemas.openxmlformats.org/officeDocument/2006/relationships/hyperlink" Target="https://www.bwhotelier.com/article/phdcci-s-roohmantic-conclave-focusses-on-spiritual-tourism-development-610877" TargetMode="External"/><Relationship Id="rId88" Type="http://schemas.openxmlformats.org/officeDocument/2006/relationships/hyperlink" Target="https://hospitality.economictimes.indiatimes.com/amp/news/hotels/the-bhuj-house-joins-rare-indias-portfolio-of-immersive-heritage-stays/131762212" TargetMode="External"/><Relationship Id="rId111" Type="http://schemas.openxmlformats.org/officeDocument/2006/relationships/hyperlink" Target="https://www.indiatoday.in/technology/news/story/macbook-air-m5-rs-20000-discount-before-prices-go-up-2942481-2026-07-07" TargetMode="External"/><Relationship Id="rId132" Type="http://schemas.openxmlformats.org/officeDocument/2006/relationships/hyperlink" Target="https://www.businesstoday.in/india/story/will-delhi-patna-bullet-train-stop-at-noida-airport-route-bihar-stations-and-faqs-explained-541653-2026-07-08" TargetMode="External"/><Relationship Id="rId153" Type="http://schemas.openxmlformats.org/officeDocument/2006/relationships/hyperlink" Target="https://timesofindia.indiatimes.com/city/varanasi/irctc-unveils-south-india-jyotirlinga-packages-from-gorakhpur/articleshow/132247679.cms" TargetMode="External"/><Relationship Id="rId174" Type="http://schemas.openxmlformats.org/officeDocument/2006/relationships/hyperlink" Target="https://www.travelandtourworld.com/news/article/mhwa9d3juclw/" TargetMode="External"/><Relationship Id="rId179" Type="http://schemas.openxmlformats.org/officeDocument/2006/relationships/theme" Target="theme/theme1.xml"/><Relationship Id="rId15" Type="http://schemas.openxmlformats.org/officeDocument/2006/relationships/hyperlink" Target="https://www.news18.com/lifestyle/travel/thailand-is-not-ending-visa-free-travel-for-indians-but-theres-a-catch-10212366.html" TargetMode="External"/><Relationship Id="rId36" Type="http://schemas.openxmlformats.org/officeDocument/2006/relationships/hyperlink" Target="https://www.thehansindia.com/amp/news/cities/bengaluru/hilton-opens-first-lifestyle-hotel-in-city-1097365" TargetMode="External"/><Relationship Id="rId57" Type="http://schemas.openxmlformats.org/officeDocument/2006/relationships/hyperlink" Target="https://www.cnbctv18.com/business/finance/paytm-payment-gateway-new-ai-powered-card-checkout-businesses-ws-l-19926260.htm" TargetMode="External"/><Relationship Id="rId106" Type="http://schemas.openxmlformats.org/officeDocument/2006/relationships/hyperlink" Target="https://www.moneycontrol.com/news/business/personal-finance/credit-card-balances-plateau-multiple-cards-personal-loans-india-credit-card-market-trends-13968916.html" TargetMode="External"/><Relationship Id="rId127" Type="http://schemas.openxmlformats.org/officeDocument/2006/relationships/hyperlink" Target="https://www.news18.com/lifestyle/travel/mumbai-travel-advisory-indigo-air-india-akasa-air-spicejet-issue-alerts-as-heavy-rains-disrupt-flights-trains-10197758.html" TargetMode="External"/><Relationship Id="rId10" Type="http://schemas.openxmlformats.org/officeDocument/2006/relationships/hyperlink" Target="https://travel.economictimes.indiatimes.com/news/hospitality/hilton-debuts-curio-collection-in-india-with-opening-of-slohh-by-roach-bengaluru/132387160" TargetMode="External"/><Relationship Id="rId31" Type="http://schemas.openxmlformats.org/officeDocument/2006/relationships/hyperlink" Target="https://www.business-standard.com/amp/economy/news/citi-others-retract-india-rate-hike-calls-as-inflation-may-stay-moderate-126071400856_1.html" TargetMode="External"/><Relationship Id="rId52" Type="http://schemas.openxmlformats.org/officeDocument/2006/relationships/hyperlink" Target="https://www.fortuneindia.com/personal-finance/banking/federal-bank-launches-fcnr-deposit-at-625-interest-rate-to-tap-nri-investment-demand/143333" TargetMode="External"/><Relationship Id="rId73" Type="http://schemas.openxmlformats.org/officeDocument/2006/relationships/hyperlink" Target="https://www.moneycontrol.com/travel/europe-may-be-back-on-indians-itinerary-as-us-iran-peace-deal-to-calm-travel-jitters-article-13950739.html/amp" TargetMode="External"/><Relationship Id="rId78" Type="http://schemas.openxmlformats.org/officeDocument/2006/relationships/hyperlink" Target="https://www.telegraphindia.com/amp/west-bengal/government-to-control-off-beat-tourism-in-north-bengal-for-sustainable-growth-prnt/cid/2165742" TargetMode="External"/><Relationship Id="rId94" Type="http://schemas.openxmlformats.org/officeDocument/2006/relationships/hyperlink" Target="https://www.hotelierindia.com/development/lords-hotels-expands-its-nepal-footprint-with-a-new-signing-in-lumbini" TargetMode="External"/><Relationship Id="rId99" Type="http://schemas.openxmlformats.org/officeDocument/2006/relationships/hyperlink" Target="https://tophotel.news/hilton-launches-spark-in-italy/" TargetMode="External"/><Relationship Id="rId101" Type="http://schemas.openxmlformats.org/officeDocument/2006/relationships/hyperlink" Target="https://www.travelandleisureasia.com/in/news/airbus-a321xlr-drives-indigos-expansion-to-a-top-tourist-getaway/" TargetMode="External"/><Relationship Id="rId122" Type="http://schemas.openxmlformats.org/officeDocument/2006/relationships/hyperlink" Target="https://www.thehansindia.com/business/digital-economy-a-cornerstone-of-indias-future-economic-social-advancement-experts-1095098" TargetMode="External"/><Relationship Id="rId143" Type="http://schemas.openxmlformats.org/officeDocument/2006/relationships/hyperlink" Target="http://travel.economictimes.indiatimes.com/news/research-and-statistics/research/sita-pioneering-technologies-to-support-10-billion-air-travelers-by-2050/132234891" TargetMode="External"/><Relationship Id="rId148" Type="http://schemas.openxmlformats.org/officeDocument/2006/relationships/hyperlink" Target="https://www.news18.com/lifestyle/travel/india-is-treating-luggage-like-fashion-now-and-were-buying-more-than-one-10197426.html" TargetMode="External"/><Relationship Id="rId164" Type="http://schemas.openxmlformats.org/officeDocument/2006/relationships/hyperlink" Target="https://travelbizmonitor.com/top-stories/after-greece-indonesia-to-link-indias-upi-for-benefit-of-tourists-businesses/" TargetMode="External"/><Relationship Id="rId169" Type="http://schemas.openxmlformats.org/officeDocument/2006/relationships/hyperlink" Target="https://www.bwhotelier.com/article/ihcl-moves-closer-to-700-hotel-goal-with-20-new-signings-in-q1-fy2027-613621" TargetMode="External"/><Relationship Id="rId4" Type="http://schemas.openxmlformats.org/officeDocument/2006/relationships/hyperlink" Target="https://www.business-standard.com/amp/industry/banking/rbi-streamlines-bank-board-agenda-to-sharpen-focus-on-strategy-126071401385_1.html" TargetMode="External"/><Relationship Id="rId9" Type="http://schemas.openxmlformats.org/officeDocument/2006/relationships/hyperlink" Target="https://indianexpress.com/article/legal-news/woman-order-rs-26000-smartphone-get-cheaper-model-wins-rs-61000-10786077/lite/" TargetMode="External"/><Relationship Id="rId26" Type="http://schemas.openxmlformats.org/officeDocument/2006/relationships/hyperlink" Target="https://www.moneycontrol.com/city/this-airport-in-madhya-pradesh-tops-in-customer-satisfaction-in-india-bhopal-ranks-third-article-13974178.html" TargetMode="External"/><Relationship Id="rId47" Type="http://schemas.openxmlformats.org/officeDocument/2006/relationships/hyperlink" Target="https://www.passionateinmarketing.com/agoda-data-reveals-indian-travelers-are-expanding-their-international-beach-bucket-list/" TargetMode="External"/><Relationship Id="rId68" Type="http://schemas.openxmlformats.org/officeDocument/2006/relationships/hyperlink" Target="https://www.fortuneindia.com/business-news/how-former-pinterest-engineer-mohak-nahta-is-building-travels-ai-concierge/143342" TargetMode="External"/><Relationship Id="rId89" Type="http://schemas.openxmlformats.org/officeDocument/2006/relationships/hyperlink" Target="https://timesofindia.indiatimes.com/business/india-business/ayodhya-to-get-an-itc-welcomhotel/articleshow/131776943.cms" TargetMode="External"/><Relationship Id="rId112" Type="http://schemas.openxmlformats.org/officeDocument/2006/relationships/hyperlink" Target="https://www.thehindubusinessline.com/opinion/questions-arising-in-the-bob-nmc-case/article71194709.ece/amp/" TargetMode="External"/><Relationship Id="rId133" Type="http://schemas.openxmlformats.org/officeDocument/2006/relationships/hyperlink" Target="https://timesofindia.indiatimes.com/business/international-business/flights-hotels-visa-in-one-go-10-things-to-know-about-saudis-package-visa/articleshow/132235095.cms" TargetMode="External"/><Relationship Id="rId154" Type="http://schemas.openxmlformats.org/officeDocument/2006/relationships/hyperlink" Target="https://www.moneycontrol.com/world/brahmos-missiles-sabang-port-upi-and-rare-earths-how-pm-modi-s-indonesia-visit-delivered-big-wins-for-india-article-13968064.html" TargetMode="External"/><Relationship Id="rId175" Type="http://schemas.openxmlformats.org/officeDocument/2006/relationships/hyperlink" Target="https://www.passionateinmarketing.com/indias-finest-worlds-best-the-leela-ranked-the-worlds-2-best-hotel-brand-in-the-travel-leisure-worlds-best-awards-2026-survey/" TargetMode="External"/><Relationship Id="rId16" Type="http://schemas.openxmlformats.org/officeDocument/2006/relationships/hyperlink" Target="https://www.thehindubusinessline.com/markets/major-investors-including-airbnb-and-softbank-retain-shares-in-prism-ipo/article71220256.ece" TargetMode="External"/><Relationship Id="rId37" Type="http://schemas.openxmlformats.org/officeDocument/2006/relationships/hyperlink" Target="https://www.indianretailer.com/news/retail-india-news-yatrikart-expands-retail-network-delhi-ncr-debut" TargetMode="External"/><Relationship Id="rId58" Type="http://schemas.openxmlformats.org/officeDocument/2006/relationships/hyperlink" Target="https://thepaypers.com/payments/news/visa-launches-click-to-pay-for-revolut-cardholders-in-uk-europe" TargetMode="External"/><Relationship Id="rId79" Type="http://schemas.openxmlformats.org/officeDocument/2006/relationships/hyperlink" Target="https://www.news18.com/amp/lifestyle/travel/adventure-sports-and-slow-travel-the-biggest-fathers-day-getaway-trends-this-year-10152194.html" TargetMode="External"/><Relationship Id="rId102" Type="http://schemas.openxmlformats.org/officeDocument/2006/relationships/hyperlink" Target="https://www.todaystraveller.net/india-enters-the-micro-holiday-economy/" TargetMode="External"/><Relationship Id="rId123" Type="http://schemas.openxmlformats.org/officeDocument/2006/relationships/hyperlink" Target="https://timesofindia.indiatimes.com/city/vijayawada/ai-platform-to-offer-multilingual-tourist-assistance-at-over-100-destinations-across-andhra-pradesh/amp_articleshow/132245439.cms" TargetMode="External"/><Relationship Id="rId144" Type="http://schemas.openxmlformats.org/officeDocument/2006/relationships/hyperlink" Target="https://www.business-standard.com/finance/personal-finance/easemytrip-s-monsoon-travel-sale-how-to-save-up-to-rs-15-000-on-your-trip-126070800449_1.html" TargetMode="External"/><Relationship Id="rId90" Type="http://schemas.openxmlformats.org/officeDocument/2006/relationships/hyperlink" Target="https://economictimes.indiatimes.com/industry/services/hotels-/-restaurants/royal-orchid-plans-to-add-50-hotels-betting-on-local-demand-boost/articleshow/131764062.cms?from=mdr" TargetMode="External"/><Relationship Id="rId165" Type="http://schemas.openxmlformats.org/officeDocument/2006/relationships/hyperlink" Target="https://www.newindianexpress.com/states/andhra-pradesh/2026/Jul/08/andhra-pradesh-tourism-development-corporation-signs-mou-with-explurger" TargetMode="External"/><Relationship Id="rId27" Type="http://schemas.openxmlformats.org/officeDocument/2006/relationships/hyperlink" Target="https://www.business-standard.com/amp/content/press-releases-ani/yatrikart-opens-first-delhi-ncr-store-targets-50-stores-in-50-days-aims-for-5-000-nationwide-126071500004_1.html" TargetMode="External"/><Relationship Id="rId48" Type="http://schemas.openxmlformats.org/officeDocument/2006/relationships/hyperlink" Target="https://www.passionateinmarketing.com/yatra-online-and-kanoo-travel-enter-strategic-partnership-to-transform-enterprise-travel-across-the-middle-east/" TargetMode="External"/><Relationship Id="rId69" Type="http://schemas.openxmlformats.org/officeDocument/2006/relationships/hyperlink" Target="https://skift.com/2026/06/16/amadeus-ai-hotel-tools-strategy-hitec-exclusive/" TargetMode="External"/><Relationship Id="rId113" Type="http://schemas.openxmlformats.org/officeDocument/2006/relationships/hyperlink" Target="https://indianexpress.com/article/legal-news/loan-cibil-axis-bank-noc-pay-consumer-court-no-dues-10775511/" TargetMode="External"/><Relationship Id="rId134" Type="http://schemas.openxmlformats.org/officeDocument/2006/relationships/hyperlink" Target="https://www.indiatoday.in/world/story/prambanan-temple-conservation-modi-prabowo-india-indonesia-restoration-project-ptag-2943198-2026-07-08" TargetMode="External"/><Relationship Id="rId80" Type="http://schemas.openxmlformats.org/officeDocument/2006/relationships/hyperlink" Target="https://safariindia.com/bhanfort-palace-resorts-wyndham-garden-chittorgarh/" TargetMode="External"/><Relationship Id="rId155" Type="http://schemas.openxmlformats.org/officeDocument/2006/relationships/hyperlink" Target="https://timesofindia.indiatimes.com/education/news/banks-must-learn-to-think-in-ai-says-subhankar-panda-at-icscct-2026/amp_articleshow/132256495.cms" TargetMode="External"/><Relationship Id="rId176" Type="http://schemas.openxmlformats.org/officeDocument/2006/relationships/hyperlink" Target="https://www.freepressjournal.in/business/india-plans-national-cybersecurity-strategy-for-finance-sector-with-ai-risk-focus" TargetMode="External"/><Relationship Id="rId17" Type="http://schemas.openxmlformats.org/officeDocument/2006/relationships/hyperlink" Target="https://timesofindia.indiatimes.com/life-style/travel/news/pm-modi-to-flag-off-sant-ravidas-express-to-boost-travel-between-varanasi-and-amritsar-date-route-timings-and-major-stops-revealed/articleshow/132387912.cms" TargetMode="External"/><Relationship Id="rId38" Type="http://schemas.openxmlformats.org/officeDocument/2006/relationships/hyperlink" Target="https://www.newindianexpress.com/amp/story/cities/bengaluru/2026/Jul/15/karnataka-hotels-body-urges-government-to-cut-waste-fee-defer-wage-hike" TargetMode="External"/><Relationship Id="rId59" Type="http://schemas.openxmlformats.org/officeDocument/2006/relationships/hyperlink" Target="https://www.storyboard18.com/amp/brand-marketing/rbi-makes-banks-and-nbfcs-liable-for-influencer-led-promotions-ws-l-101231.htm" TargetMode="External"/><Relationship Id="rId103" Type="http://schemas.openxmlformats.org/officeDocument/2006/relationships/hyperlink" Target="https://m.economictimes.com/news/economy/policy/rbi-backs-crypto-ban-tax-department-warns-of-evasion-risks-documents-show/articleshow/132257290.cms" TargetMode="External"/><Relationship Id="rId124" Type="http://schemas.openxmlformats.org/officeDocument/2006/relationships/hyperlink" Target="https://skift.com/2026/07/08/indias-biggest-hotel-chain-is-following-its-biggest-travelers/" TargetMode="External"/><Relationship Id="rId70" Type="http://schemas.openxmlformats.org/officeDocument/2006/relationships/hyperlink" Target="https://www.fortuneindia.com/business-news/indias-online-travel-market-to-reach-384-lakh-crore-by-fy28-growing-twice-as-fast-as-global-peers/143440" TargetMode="External"/><Relationship Id="rId91" Type="http://schemas.openxmlformats.org/officeDocument/2006/relationships/hyperlink" Target="https://www.tribuneindia.com/news/indigo-air-india-express-expand-city-connectivity-with-new-routes/" TargetMode="External"/><Relationship Id="rId145" Type="http://schemas.openxmlformats.org/officeDocument/2006/relationships/hyperlink" Target="https://m.economictimes.com/news/india/mizoram-to-get-its-first-4-star-hotel-as-government-signs-landmark-deal-with-hotel-polo-towers/amp_articleshow/132241745.cms" TargetMode="External"/><Relationship Id="rId166" Type="http://schemas.openxmlformats.org/officeDocument/2006/relationships/hyperlink" Target="https://hospitalitybizindia.com/news/hotel-chains-step-up-capex-for-landmark-property-upgrades/" TargetMode="Externa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12210</Words>
  <Characters>69601</Characters>
  <Application>Microsoft Office Word</Application>
  <DocSecurity>0</DocSecurity>
  <Lines>580</Lines>
  <Paragraphs>163</Paragraphs>
  <ScaleCrop>false</ScaleCrop>
  <Company/>
  <LinksUpToDate>false</LinksUpToDate>
  <CharactersWithSpaces>81648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Divyansh Sharma</cp:lastModifiedBy>
  <cp:revision>2</cp:revision>
  <dcterms:created xsi:type="dcterms:W3CDTF">2026-07-23T09:23:00Z</dcterms:created>
  <dcterms:modified xsi:type="dcterms:W3CDTF">2026-07-23T09:23:00Z</dcterms:modified>
</cp:coreProperties>
</file>