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E4231" w:rsidRDefault="00A17BE2">
      <w:r>
        <w:t>Committed on 02102014</w:t>
      </w:r>
    </w:p>
    <w:sectPr w:rsidR="00CE4231" w:rsidSect="00CE423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17BE2"/>
    <w:rsid w:val="00A17BE2"/>
  </w:rsids>
  <m:mathPr>
    <m:mathFont m:val="Adobe Garamond Pr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</dc:creator>
  <cp:keywords/>
  <cp:lastModifiedBy>U S</cp:lastModifiedBy>
  <cp:revision>1</cp:revision>
  <dcterms:created xsi:type="dcterms:W3CDTF">2014-02-10T07:53:00Z</dcterms:created>
  <dcterms:modified xsi:type="dcterms:W3CDTF">2014-02-10T07:53:00Z</dcterms:modified>
</cp:coreProperties>
</file>