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6F5" w:rsidRPr="00265776" w:rsidRDefault="009326F5" w:rsidP="00265776">
      <w:pPr>
        <w:pStyle w:val="BodyTextIndent3"/>
        <w:spacing w:line="360" w:lineRule="auto"/>
        <w:ind w:left="0"/>
        <w:jc w:val="center"/>
        <w:rPr>
          <w:b/>
          <w:bCs/>
          <w:sz w:val="36"/>
          <w:szCs w:val="36"/>
          <w:u w:val="single"/>
        </w:rPr>
      </w:pPr>
      <w:r w:rsidRPr="00265776">
        <w:rPr>
          <w:b/>
          <w:bCs/>
          <w:sz w:val="36"/>
          <w:szCs w:val="36"/>
          <w:u w:val="single"/>
        </w:rPr>
        <w:t>FEASIBILITY REPORT</w:t>
      </w:r>
    </w:p>
    <w:p w:rsidR="009326F5" w:rsidRPr="00A000B7" w:rsidRDefault="009326F5" w:rsidP="00A000B7">
      <w:pPr>
        <w:pStyle w:val="BodyText3"/>
        <w:spacing w:line="360" w:lineRule="auto"/>
        <w:jc w:val="both"/>
        <w:rPr>
          <w:rFonts w:ascii="Times New Roman" w:hAnsi="Times New Roman"/>
          <w:b/>
          <w:sz w:val="24"/>
          <w:szCs w:val="24"/>
        </w:rPr>
      </w:pPr>
      <w:r w:rsidRPr="00A000B7">
        <w:rPr>
          <w:rFonts w:ascii="Times New Roman" w:hAnsi="Times New Roman"/>
          <w:b/>
          <w:sz w:val="24"/>
          <w:szCs w:val="24"/>
        </w:rPr>
        <w:t>TECHNICAL FEASIBILITY:</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w:t>
      </w:r>
      <w:r w:rsidR="00A0204B">
        <w:rPr>
          <w:rFonts w:ascii="Times New Roman" w:hAnsi="Times New Roman"/>
          <w:noProof/>
          <w:sz w:val="24"/>
          <w:szCs w:val="24"/>
        </w:rPr>
        <w:t xml:space="preserve">nsidered while doing a technical </w:t>
      </w:r>
      <w:r w:rsidRPr="00A000B7">
        <w:rPr>
          <w:rFonts w:ascii="Times New Roman" w:hAnsi="Times New Roman"/>
          <w:noProof/>
          <w:sz w:val="24"/>
          <w:szCs w:val="24"/>
        </w:rPr>
        <w:t>analysis.</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 xml:space="preserve">Understand the different technologies involved in the proposed system: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Before commencing the project, we have to be very clear about what are the technologies that are to be required for the development of the new system.</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Find out whether the organization currently possesses the required technologies:</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Is the required technology available with the organization?</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If so is the capacity sufficient?</w:t>
      </w:r>
    </w:p>
    <w:p w:rsidR="009326F5" w:rsidRPr="00A000B7" w:rsidRDefault="009326F5" w:rsidP="00A000B7">
      <w:pPr>
        <w:pStyle w:val="BodyText3"/>
        <w:spacing w:line="360" w:lineRule="auto"/>
        <w:ind w:left="2160"/>
        <w:jc w:val="both"/>
        <w:rPr>
          <w:rFonts w:ascii="Times New Roman" w:hAnsi="Times New Roman"/>
          <w:noProof/>
          <w:sz w:val="24"/>
          <w:szCs w:val="24"/>
        </w:rPr>
      </w:pPr>
      <w:r w:rsidRPr="00A000B7">
        <w:rPr>
          <w:rFonts w:ascii="Times New Roman" w:hAnsi="Times New Roman"/>
          <w:noProof/>
          <w:sz w:val="24"/>
          <w:szCs w:val="24"/>
        </w:rPr>
        <w:t>For instance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“Will the current printer be able to handle the new reports and forms required for the new system?”</w:t>
      </w:r>
    </w:p>
    <w:p w:rsidR="009326F5" w:rsidRPr="00A000B7" w:rsidRDefault="009326F5" w:rsidP="00A000B7">
      <w:pPr>
        <w:pStyle w:val="BodyText3"/>
        <w:spacing w:line="360" w:lineRule="auto"/>
        <w:jc w:val="both"/>
        <w:rPr>
          <w:rFonts w:ascii="Times New Roman" w:hAnsi="Times New Roman"/>
          <w:b/>
          <w:sz w:val="24"/>
          <w:szCs w:val="24"/>
        </w:rPr>
      </w:pPr>
    </w:p>
    <w:p w:rsidR="009326F5" w:rsidRPr="00A000B7" w:rsidRDefault="009326F5" w:rsidP="00A000B7">
      <w:pPr>
        <w:pStyle w:val="BodyText3"/>
        <w:spacing w:line="360" w:lineRule="auto"/>
        <w:jc w:val="both"/>
        <w:rPr>
          <w:rFonts w:ascii="Times New Roman" w:hAnsi="Times New Roman"/>
          <w:sz w:val="24"/>
          <w:szCs w:val="24"/>
        </w:rPr>
      </w:pPr>
      <w:r w:rsidRPr="00A000B7">
        <w:rPr>
          <w:rFonts w:ascii="Times New Roman" w:hAnsi="Times New Roman"/>
          <w:b/>
          <w:sz w:val="24"/>
          <w:szCs w:val="24"/>
        </w:rPr>
        <w:t>OPERATIONAL FEASIBILITY:</w:t>
      </w:r>
      <w:r w:rsidRPr="00A000B7">
        <w:rPr>
          <w:rFonts w:ascii="Times New Roman" w:hAnsi="Times New Roman"/>
          <w:sz w:val="24"/>
          <w:szCs w:val="24"/>
        </w:rPr>
        <w:t xml:space="preserve"> </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9326F5" w:rsidRPr="00A000B7" w:rsidRDefault="009326F5" w:rsidP="00A000B7">
      <w:pPr>
        <w:pStyle w:val="BodyText3"/>
        <w:numPr>
          <w:ilvl w:val="0"/>
          <w:numId w:val="8"/>
        </w:numPr>
        <w:spacing w:before="240" w:after="0" w:line="360" w:lineRule="auto"/>
        <w:jc w:val="both"/>
        <w:rPr>
          <w:rFonts w:ascii="Times New Roman" w:hAnsi="Times New Roman"/>
          <w:noProof/>
          <w:sz w:val="24"/>
          <w:szCs w:val="24"/>
        </w:rPr>
      </w:pPr>
      <w:r w:rsidRPr="00A000B7">
        <w:rPr>
          <w:rFonts w:ascii="Times New Roman" w:hAnsi="Times New Roman"/>
          <w:noProof/>
          <w:sz w:val="24"/>
          <w:szCs w:val="24"/>
        </w:rPr>
        <w:t>Is there sufficient support for the project from management from users? If the current system is well liked and used to the extent that persons will not be able to see reasons for change, there may be resistance.</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Are the current business methods acceptable to the user? If they are not, Users may welcome a change that will bring about a more operational and useful systems.</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lastRenderedPageBreak/>
        <w:t xml:space="preserve">Have the user been involved in the planning and development of the project?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 xml:space="preserve">Early involvement reduces the chances of resistance to the system and in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General and increases the likelihood of successful project.</w:t>
      </w:r>
    </w:p>
    <w:p w:rsidR="009326F5" w:rsidRPr="00A000B7" w:rsidRDefault="009326F5" w:rsidP="00A000B7">
      <w:pPr>
        <w:pStyle w:val="BodyText3"/>
        <w:spacing w:before="240" w:line="360" w:lineRule="auto"/>
        <w:jc w:val="both"/>
        <w:rPr>
          <w:rFonts w:ascii="Times New Roman" w:hAnsi="Times New Roman"/>
          <w:noProof/>
          <w:sz w:val="24"/>
          <w:szCs w:val="24"/>
        </w:rPr>
      </w:pPr>
      <w:r w:rsidRPr="00A000B7">
        <w:rPr>
          <w:rFonts w:ascii="Times New Roman" w:hAnsi="Times New Roman"/>
          <w:noProof/>
          <w:sz w:val="24"/>
          <w:szCs w:val="24"/>
        </w:rPr>
        <w:t xml:space="preserve">Since the proposed system was to help reduce the hardships encountered. In the existing manual system, the new system was considered to be operational feasible.                         </w:t>
      </w:r>
    </w:p>
    <w:p w:rsidR="009326F5" w:rsidRPr="00A000B7" w:rsidRDefault="009326F5" w:rsidP="00A000B7">
      <w:pPr>
        <w:pStyle w:val="BodyText3"/>
        <w:spacing w:before="240" w:after="240" w:line="360" w:lineRule="auto"/>
        <w:jc w:val="both"/>
        <w:rPr>
          <w:rFonts w:ascii="Times New Roman" w:hAnsi="Times New Roman"/>
          <w:b/>
          <w:sz w:val="24"/>
          <w:szCs w:val="24"/>
        </w:rPr>
      </w:pPr>
      <w:r w:rsidRPr="00A000B7">
        <w:rPr>
          <w:rFonts w:ascii="Times New Roman" w:hAnsi="Times New Roman"/>
          <w:b/>
          <w:sz w:val="24"/>
          <w:szCs w:val="24"/>
        </w:rPr>
        <w:t xml:space="preserve">ECONOMIC FEASIBILITY: </w:t>
      </w:r>
    </w:p>
    <w:p w:rsidR="009326F5" w:rsidRPr="00A000B7" w:rsidRDefault="009326F5" w:rsidP="00A000B7">
      <w:pPr>
        <w:pStyle w:val="BodyText3"/>
        <w:spacing w:after="240" w:line="360" w:lineRule="auto"/>
        <w:jc w:val="both"/>
        <w:rPr>
          <w:rFonts w:ascii="Times New Roman" w:hAnsi="Times New Roman"/>
          <w:noProof/>
          <w:sz w:val="24"/>
          <w:szCs w:val="24"/>
        </w:rPr>
      </w:pPr>
      <w:r w:rsidRPr="00A000B7">
        <w:rPr>
          <w:rFonts w:ascii="Times New Roman" w:hAnsi="Times New Roman"/>
          <w:noProof/>
          <w:sz w:val="24"/>
          <w:szCs w:val="24"/>
        </w:rPr>
        <w:t xml:space="preserve">         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 xml:space="preserve">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48"/>
          <w:szCs w:val="48"/>
        </w:rPr>
      </w:pPr>
    </w:p>
    <w:p w:rsidR="00265776" w:rsidRDefault="009326F5" w:rsidP="00265776">
      <w:pPr>
        <w:spacing w:line="360" w:lineRule="auto"/>
        <w:jc w:val="center"/>
        <w:rPr>
          <w:rFonts w:ascii="Times New Roman" w:hAnsi="Times New Roman" w:cs="Times New Roman"/>
        </w:rPr>
      </w:pPr>
      <w:r w:rsidRPr="00265776">
        <w:rPr>
          <w:rFonts w:ascii="Times New Roman" w:hAnsi="Times New Roman" w:cs="Times New Roman"/>
          <w:b/>
          <w:sz w:val="36"/>
          <w:szCs w:val="36"/>
        </w:rPr>
        <w:lastRenderedPageBreak/>
        <w:t>SYSTEM REQUIREMENT SPECIFICATION</w:t>
      </w:r>
    </w:p>
    <w:p w:rsidR="009326F5" w:rsidRPr="00265776" w:rsidRDefault="009326F5" w:rsidP="00265776">
      <w:pPr>
        <w:spacing w:line="360" w:lineRule="auto"/>
        <w:jc w:val="both"/>
        <w:rPr>
          <w:rFonts w:ascii="Times New Roman" w:hAnsi="Times New Roman" w:cs="Times New Roman"/>
          <w:b/>
          <w:sz w:val="36"/>
          <w:szCs w:val="36"/>
        </w:rPr>
      </w:pPr>
      <w:r w:rsidRPr="00A000B7">
        <w:rPr>
          <w:rFonts w:ascii="Times New Roman" w:hAnsi="Times New Roman" w:cs="Times New Roman"/>
          <w:b/>
        </w:rPr>
        <w:t>OVERVIEW</w:t>
      </w:r>
    </w:p>
    <w:p w:rsidR="009326F5" w:rsidRPr="00265776" w:rsidRDefault="009326F5" w:rsidP="00265776">
      <w:pPr>
        <w:spacing w:before="100" w:beforeAutospacing="1" w:after="100" w:afterAutospacing="1" w:line="360" w:lineRule="auto"/>
        <w:jc w:val="both"/>
        <w:rPr>
          <w:rFonts w:ascii="Times New Roman" w:hAnsi="Times New Roman" w:cs="Times New Roman"/>
          <w:color w:val="333333"/>
          <w:sz w:val="28"/>
          <w:szCs w:val="28"/>
        </w:rPr>
      </w:pPr>
      <w:r w:rsidRPr="00A000B7">
        <w:rPr>
          <w:rFonts w:ascii="Times New Roman" w:hAnsi="Times New Roman" w:cs="Times New Roman"/>
          <w:color w:val="333333"/>
        </w:rPr>
        <w:t>Overview of the project</w:t>
      </w: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STUDY OF THE SYSTEM</w:t>
      </w:r>
    </w:p>
    <w:p w:rsidR="009326F5" w:rsidRPr="00A000B7" w:rsidRDefault="009326F5" w:rsidP="00A000B7">
      <w:pPr>
        <w:spacing w:line="360" w:lineRule="auto"/>
        <w:ind w:left="630" w:firstLine="720"/>
        <w:jc w:val="both"/>
        <w:rPr>
          <w:rFonts w:ascii="Times New Roman" w:hAnsi="Times New Roman" w:cs="Times New Roman"/>
        </w:rPr>
      </w:pPr>
    </w:p>
    <w:p w:rsidR="009326F5" w:rsidRPr="00A000B7" w:rsidRDefault="009326F5" w:rsidP="00A000B7">
      <w:pPr>
        <w:spacing w:line="360" w:lineRule="auto"/>
        <w:ind w:left="630" w:firstLine="720"/>
        <w:jc w:val="both"/>
        <w:rPr>
          <w:rFonts w:ascii="Times New Roman" w:hAnsi="Times New Roman" w:cs="Times New Roman"/>
        </w:rPr>
      </w:pPr>
      <w:r w:rsidRPr="00A000B7">
        <w:rPr>
          <w:rFonts w:ascii="Times New Roman" w:hAnsi="Times New Roman" w:cs="Times New Roman"/>
        </w:rPr>
        <w:t>In the flexibility of uses the interface has been developed a graphics concepts in mind, associated through a browser interface. The GUI’s at the top level has been categorized as follows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Administrator Interface Design.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 xml:space="preserve"> User Interface.</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Security Authentication.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Reports.</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General end-users.</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r w:rsidRPr="00A000B7">
        <w:rPr>
          <w:rFonts w:ascii="Times New Roman" w:hAnsi="Times New Roman" w:cs="Times New Roman"/>
          <w:b/>
        </w:rPr>
        <w:t>Number  Of Module</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The Cryptology has been divided into 5 different modules: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1. Administrator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2. User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3. Cryptic messages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lastRenderedPageBreak/>
        <w:t xml:space="preserve">        4. Cryptic files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5. Image transformation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Administrator</w:t>
      </w:r>
      <w:r w:rsidRPr="00A000B7">
        <w:rPr>
          <w:rFonts w:ascii="Times New Roman" w:hAnsi="Times New Roman" w:cs="Times New Roman"/>
          <w:b/>
          <w:color w:val="000000"/>
        </w:rPr>
        <w:t>:</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bCs/>
        </w:rPr>
        <w:t>Administrator is a super user in the system. He will monitor all the users’ activities in the system. He has   privileges to do anything at any point of time. He is responsible for providing secure mechanism for the user of the system to send their confidential data in a secure way.</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b/>
          <w:u w:val="single"/>
        </w:rPr>
        <w:t>User</w:t>
      </w: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User will register in to site and send his confidential data in a secured way by using Crypto log technology facility provided in the application.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Cryptic messages</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In this module user will send his confidential messages in an encryption format so that receiver will receive the data and he will decrypt to get original data. So that data will transmitted in a secure way.</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b/>
          <w:color w:val="000000"/>
          <w:u w:val="single"/>
        </w:rPr>
        <w:t>Cryptic files</w:t>
      </w:r>
      <w:r w:rsidRPr="00A000B7">
        <w:rPr>
          <w:rFonts w:ascii="Times New Roman" w:hAnsi="Times New Roman" w:cs="Times New Roman"/>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 xml:space="preserve">In this module user will send data file in an encryption format so that receiver will receive the data and he will decrypt to get original data. Application provides a facility to send files in a secured way. </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Image transformation</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In this module user will transmit data in the form of image and he can encrypt the image and transform to receiver. Receiver will receive the data and he will decrypt to get original data. By using this application user can send images also in a secured way.</w:t>
      </w:r>
    </w:p>
    <w:p w:rsidR="009326F5" w:rsidRPr="00A000B7" w:rsidRDefault="009326F5" w:rsidP="00A000B7">
      <w:pPr>
        <w:spacing w:line="360" w:lineRule="auto"/>
        <w:jc w:val="both"/>
        <w:rPr>
          <w:rFonts w:ascii="Times New Roman" w:hAnsi="Times New Roman" w:cs="Times New Roman"/>
          <w:b/>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9326F5" w:rsidRDefault="009326F5" w:rsidP="00265776">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265776" w:rsidRPr="00265776" w:rsidRDefault="00265776" w:rsidP="00265776">
      <w:pPr>
        <w:spacing w:line="360" w:lineRule="auto"/>
        <w:jc w:val="both"/>
        <w:rPr>
          <w:rFonts w:ascii="Times New Roman" w:hAnsi="Times New Roman" w:cs="Times New Roman"/>
        </w:rPr>
      </w:pPr>
    </w:p>
    <w:p w:rsidR="009326F5" w:rsidRPr="00265776" w:rsidRDefault="009326F5" w:rsidP="00265776">
      <w:pPr>
        <w:pStyle w:val="Default"/>
        <w:spacing w:line="360" w:lineRule="auto"/>
        <w:jc w:val="center"/>
        <w:rPr>
          <w:rFonts w:ascii="Times New Roman" w:hAnsi="Times New Roman" w:cs="Times New Roman"/>
          <w:b/>
          <w:sz w:val="48"/>
          <w:szCs w:val="48"/>
        </w:rPr>
      </w:pPr>
      <w:r w:rsidRPr="00A000B7">
        <w:rPr>
          <w:rFonts w:ascii="Times New Roman" w:hAnsi="Times New Roman" w:cs="Times New Roman"/>
          <w:b/>
          <w:sz w:val="48"/>
          <w:szCs w:val="48"/>
        </w:rPr>
        <w:lastRenderedPageBreak/>
        <w:t>PROCESS FLOW</w:t>
      </w:r>
    </w:p>
    <w:p w:rsidR="009326F5" w:rsidRPr="00A000B7" w:rsidRDefault="009326F5" w:rsidP="00A000B7">
      <w:pPr>
        <w:pStyle w:val="Default"/>
        <w:spacing w:line="360" w:lineRule="auto"/>
        <w:jc w:val="both"/>
        <w:rPr>
          <w:rFonts w:ascii="Times New Roman" w:hAnsi="Times New Roman" w:cs="Times New Roman"/>
          <w:b/>
          <w:u w:val="single"/>
        </w:rPr>
      </w:pPr>
      <w:r w:rsidRPr="00A000B7">
        <w:rPr>
          <w:rFonts w:ascii="Times New Roman" w:hAnsi="Times New Roman" w:cs="Times New Roman"/>
          <w:b/>
          <w:u w:val="single"/>
        </w:rPr>
        <w:t>ARCHITECTURE DIAGRAM</w:t>
      </w: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noProof/>
          <w:sz w:val="28"/>
          <w:szCs w:val="28"/>
        </w:rPr>
        <w:drawing>
          <wp:inline distT="0" distB="0" distL="0" distR="0">
            <wp:extent cx="5301615" cy="4294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1615" cy="4294505"/>
                    </a:xfrm>
                    <a:prstGeom prst="rect">
                      <a:avLst/>
                    </a:prstGeom>
                    <a:noFill/>
                    <a:ln w="9525">
                      <a:noFill/>
                      <a:miter lim="800000"/>
                      <a:headEnd/>
                      <a:tailEnd/>
                    </a:ln>
                  </pic:spPr>
                </pic:pic>
              </a:graphicData>
            </a:graphic>
          </wp:inline>
        </w:drawing>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PRESENTATION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Also called as the client layer comprises of components that are dedicated to presenting the data to the user. For example: Windows/Web Forms and buttons, edit boxes, Text boxes, labels, grids, etc.</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BUSINESS RULES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lastRenderedPageBreak/>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9326F5" w:rsidRPr="00A000B7" w:rsidRDefault="009326F5" w:rsidP="00A000B7">
      <w:pPr>
        <w:spacing w:line="360" w:lineRule="auto"/>
        <w:ind w:left="720"/>
        <w:jc w:val="both"/>
        <w:rPr>
          <w:rFonts w:ascii="Times New Roman" w:hAnsi="Times New Roman" w:cs="Times New Roman"/>
          <w:color w:val="000000"/>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color w:val="000000"/>
        </w:rPr>
        <w:t>THE DATA ACCESS LAYER</w:t>
      </w:r>
    </w:p>
    <w:p w:rsidR="009326F5" w:rsidRPr="00A000B7" w:rsidRDefault="009326F5" w:rsidP="00A000B7">
      <w:pPr>
        <w:spacing w:before="100" w:beforeAutospacing="1" w:after="100" w:afterAutospacing="1"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DATABASE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the Database Components such as DB Files, Tables, Views, etc. The Actual database could be created using SQL Server, Oracle, Flat files, etc. </w:t>
      </w:r>
      <w:r w:rsidRPr="00A000B7">
        <w:rPr>
          <w:rFonts w:ascii="Times New Roman" w:hAnsi="Times New Roman" w:cs="Times New Roman"/>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sz w:val="28"/>
          <w:szCs w:val="28"/>
        </w:rPr>
      </w:pP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b/>
          <w:sz w:val="48"/>
          <w:szCs w:val="48"/>
        </w:rPr>
      </w:pPr>
    </w:p>
    <w:p w:rsidR="009326F5" w:rsidRPr="00265776" w:rsidRDefault="009326F5" w:rsidP="00265776">
      <w:pPr>
        <w:spacing w:line="360" w:lineRule="auto"/>
        <w:jc w:val="center"/>
        <w:rPr>
          <w:rFonts w:ascii="Times New Roman" w:hAnsi="Times New Roman" w:cs="Times New Roman"/>
          <w:sz w:val="48"/>
          <w:szCs w:val="48"/>
        </w:rPr>
      </w:pPr>
      <w:r w:rsidRPr="00A000B7">
        <w:rPr>
          <w:rFonts w:ascii="Times New Roman" w:hAnsi="Times New Roman" w:cs="Times New Roman"/>
          <w:b/>
          <w:sz w:val="48"/>
          <w:szCs w:val="48"/>
        </w:rPr>
        <w:lastRenderedPageBreak/>
        <w:t>SDLC METHODOLOGIES</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SPIRAL MODEL was defined by Barry Boehm in his 1988 article, “A spiral Model of Software Development and Enhancement.  This model was not the first model to discuss iterative development, but it was the first model to explain why the iteration models.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The steps for Spiral Model can be generalized as follows:</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The new system requirements are defined in as much details as possible.  This usually involves interviewing a number of users representing all the external or internal users and other aspects of the existing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preliminary design is created for the new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first prototype of the new system is constructed from the preliminary design.  This is usually a scaled-down system, and represents an approximation of the characteristics of the final product.</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second prototype is evolved by a fourfold procedure: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Evaluating the first prototype in terms of its strengths, weakness, and risks.</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Defining the requirements of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Planning an designing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Constructing and testing the second prototype.</w:t>
      </w:r>
    </w:p>
    <w:p w:rsidR="009326F5" w:rsidRPr="00A000B7" w:rsidRDefault="009326F5" w:rsidP="00A000B7">
      <w:pPr>
        <w:spacing w:line="360" w:lineRule="auto"/>
        <w:ind w:left="720"/>
        <w:jc w:val="both"/>
        <w:rPr>
          <w:rFonts w:ascii="Times New Roman" w:hAnsi="Times New Roman" w:cs="Times New Roman"/>
          <w:b/>
        </w:rPr>
      </w:pPr>
    </w:p>
    <w:p w:rsidR="009326F5" w:rsidRPr="00A000B7" w:rsidRDefault="009326F5" w:rsidP="00265776">
      <w:pPr>
        <w:spacing w:line="360" w:lineRule="auto"/>
        <w:jc w:val="both"/>
        <w:rPr>
          <w:rFonts w:ascii="Times New Roman" w:hAnsi="Times New Roman" w:cs="Times New Roman"/>
          <w:b/>
        </w:rPr>
      </w:pPr>
    </w:p>
    <w:p w:rsidR="009326F5" w:rsidRPr="00A000B7" w:rsidRDefault="009326F5" w:rsidP="00A000B7">
      <w:pPr>
        <w:spacing w:line="360" w:lineRule="auto"/>
        <w:ind w:left="720"/>
        <w:jc w:val="both"/>
        <w:rPr>
          <w:rFonts w:ascii="Times New Roman" w:hAnsi="Times New Roman" w:cs="Times New Roman"/>
        </w:rPr>
      </w:pPr>
      <w:r w:rsidRPr="00A000B7">
        <w:rPr>
          <w:rFonts w:ascii="Times New Roman" w:hAnsi="Times New Roman" w:cs="Times New Roman"/>
          <w:b/>
        </w:rPr>
        <w:t>The following diagram shows how a spiral model acts like:</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noProof/>
        </w:rPr>
      </w:pPr>
      <w:r w:rsidRPr="00A000B7">
        <w:rPr>
          <w:rFonts w:ascii="Times New Roman" w:hAnsi="Times New Roman" w:cs="Times New Roman"/>
          <w:noProof/>
        </w:rPr>
        <w:drawing>
          <wp:inline distT="0" distB="0" distL="0" distR="0">
            <wp:extent cx="5742940" cy="5732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2940" cy="5732780"/>
                    </a:xfrm>
                    <a:prstGeom prst="rect">
                      <a:avLst/>
                    </a:prstGeom>
                    <a:noFill/>
                    <a:ln w="9525">
                      <a:noFill/>
                      <a:miter lim="800000"/>
                      <a:headEnd/>
                      <a:tailEnd/>
                    </a:ln>
                  </pic:spPr>
                </pic:pic>
              </a:graphicData>
            </a:graphic>
          </wp:inline>
        </w:drawing>
      </w:r>
    </w:p>
    <w:p w:rsidR="009326F5" w:rsidRPr="00A000B7" w:rsidRDefault="009326F5" w:rsidP="00A000B7">
      <w:pPr>
        <w:spacing w:line="360" w:lineRule="auto"/>
        <w:ind w:left="360"/>
        <w:jc w:val="both"/>
        <w:rPr>
          <w:rFonts w:ascii="Times New Roman" w:hAnsi="Times New Roman" w:cs="Times New Roman"/>
          <w:noProof/>
        </w:rPr>
      </w:pPr>
    </w:p>
    <w:p w:rsidR="009326F5" w:rsidRPr="00A000B7" w:rsidRDefault="009326F5" w:rsidP="00265776">
      <w:pPr>
        <w:spacing w:line="360" w:lineRule="auto"/>
        <w:ind w:left="360"/>
        <w:jc w:val="center"/>
        <w:rPr>
          <w:rFonts w:ascii="Times New Roman" w:hAnsi="Times New Roman" w:cs="Times New Roman"/>
          <w:b/>
          <w:noProof/>
          <w:u w:val="single"/>
        </w:rPr>
      </w:pPr>
      <w:r w:rsidRPr="00A000B7">
        <w:rPr>
          <w:rFonts w:ascii="Times New Roman" w:hAnsi="Times New Roman" w:cs="Times New Roman"/>
          <w:b/>
          <w:noProof/>
          <w:u w:val="single"/>
        </w:rPr>
        <w:t>Fig 1.0-Spiral Model</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existing prototype is evaluated in the same manner as was the previous prototype, and if necessary, another prototype is developed from it according to the fourfold procedure outlined above.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preceding steps are iterated until the customer is satisfied that the refined prototype represents the final product desired.</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constructed, based on the refined prototype.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thoroughly evaluated and tested.   Routine maintenance is carried on a continuing basis to prevent large scale failures and to minimize down time.</w:t>
      </w:r>
    </w:p>
    <w:p w:rsidR="00265776" w:rsidRPr="00A000B7" w:rsidRDefault="00265776" w:rsidP="00265776">
      <w:pPr>
        <w:spacing w:line="360" w:lineRule="auto"/>
        <w:ind w:left="720"/>
        <w:jc w:val="both"/>
        <w:rPr>
          <w:rFonts w:ascii="Times New Roman" w:hAnsi="Times New Roman" w:cs="Times New Roman"/>
        </w:rPr>
      </w:pP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b/>
          <w:noProof/>
          <w:u w:val="single"/>
        </w:rPr>
      </w:pPr>
      <w:r w:rsidRPr="00A000B7">
        <w:rPr>
          <w:rFonts w:ascii="Times New Roman" w:hAnsi="Times New Roman" w:cs="Times New Roman"/>
          <w:b/>
          <w:noProof/>
          <w:u w:val="single"/>
        </w:rPr>
        <w:t>ADVANTAGES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Estimates(i.e. budget, schedule etc .) become more relistic as work progresses, because important issues discoved earlier.</w:t>
      </w: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It is more able to cope with the changes that are software development generally entails.</w:t>
      </w:r>
    </w:p>
    <w:p w:rsidR="009326F5" w:rsidRPr="00265776"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Software engineers can get their hands in and start woring on the core of a project earlier.</w:t>
      </w:r>
    </w:p>
    <w:p w:rsidR="009326F5" w:rsidRPr="00A000B7" w:rsidRDefault="009326F5"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lastRenderedPageBreak/>
        <w:t>SOFTWARE REQUIREMENT AND</w:t>
      </w: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t>HARDWARE REQUIREMENT</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SOFTWARE REQUIREMENTS</w:t>
      </w:r>
    </w:p>
    <w:p w:rsidR="009326F5" w:rsidRPr="00A000B7" w:rsidRDefault="009326F5" w:rsidP="00A000B7">
      <w:pPr>
        <w:pStyle w:val="Default"/>
        <w:spacing w:line="360" w:lineRule="auto"/>
        <w:jc w:val="both"/>
        <w:rPr>
          <w:rFonts w:ascii="Times New Roman" w:hAnsi="Times New Roman" w:cs="Times New Roman"/>
          <w:color w:val="auto"/>
        </w:rPr>
      </w:pP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Operating System</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 xml:space="preserve">Windows XP/2003 or Linux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User Interface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HTML, CSS</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Client-side Scripting</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JavaScript</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Programming Language</w:t>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Java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Web Applications</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JDBC, Servlets, JSP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IDE/Workbench</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My Eclipse 6.0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Database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Oracle 10g</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Server Deployment</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Tomcat 6.x</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HARDWARE REQUIREMENTS</w:t>
      </w:r>
    </w:p>
    <w:p w:rsidR="009326F5" w:rsidRPr="00A000B7" w:rsidRDefault="009326F5" w:rsidP="00A000B7">
      <w:pPr>
        <w:pStyle w:val="Default"/>
        <w:spacing w:before="240" w:line="360" w:lineRule="auto"/>
        <w:jc w:val="both"/>
        <w:rPr>
          <w:rFonts w:ascii="Times New Roman" w:hAnsi="Times New Roman" w:cs="Times New Roman"/>
        </w:rPr>
      </w:pPr>
      <w:r w:rsidRPr="00A000B7">
        <w:rPr>
          <w:rFonts w:ascii="Times New Roman" w:hAnsi="Times New Roman" w:cs="Times New Roman"/>
        </w:rPr>
        <w:t>Processor</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Pentium IV</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Hard Disk</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40GB</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RAM</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1GB or more</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sectPr w:rsidR="009326F5" w:rsidRPr="00A000B7" w:rsidSect="00B54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9326F5"/>
    <w:rsid w:val="00265776"/>
    <w:rsid w:val="00335F0B"/>
    <w:rsid w:val="003F6FF2"/>
    <w:rsid w:val="00532400"/>
    <w:rsid w:val="009326F5"/>
    <w:rsid w:val="00936905"/>
    <w:rsid w:val="00A000B7"/>
    <w:rsid w:val="00A0204B"/>
    <w:rsid w:val="00B543B8"/>
    <w:rsid w:val="00D56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6F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9326F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326F5"/>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9326F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9326F5"/>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265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9</cp:revision>
  <dcterms:created xsi:type="dcterms:W3CDTF">2014-01-03T04:10:00Z</dcterms:created>
  <dcterms:modified xsi:type="dcterms:W3CDTF">2016-03-26T04:45:00Z</dcterms:modified>
</cp:coreProperties>
</file>