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3ABB" w14:textId="6618B0A6" w:rsidR="00035FE1" w:rsidRDefault="00035FE1" w:rsidP="00035FE1">
      <w:r>
        <w:t xml:space="preserve">Name: Edgar </w:t>
      </w:r>
      <w:proofErr w:type="spellStart"/>
      <w:r>
        <w:t>Matoto</w:t>
      </w:r>
      <w:proofErr w:type="spellEnd"/>
    </w:p>
    <w:p w14:paraId="47F0F9DE" w14:textId="1608738F" w:rsidR="00035FE1" w:rsidRDefault="00035FE1" w:rsidP="00035FE1">
      <w:r>
        <w:t>Week-1</w:t>
      </w:r>
    </w:p>
    <w:p w14:paraId="7C9A2200" w14:textId="42BD5ECA" w:rsidR="003E18D9" w:rsidRDefault="003E18D9" w:rsidP="003E18D9">
      <w:pPr>
        <w:pStyle w:val="Heading1"/>
        <w:jc w:val="center"/>
      </w:pPr>
      <w:r w:rsidRPr="003E18D9">
        <w:t>Transfer Learning Image Classification Algorithms​</w:t>
      </w:r>
    </w:p>
    <w:p w14:paraId="357960AD" w14:textId="14C3BF9E" w:rsidR="00D91C13" w:rsidRDefault="00D91C13" w:rsidP="003E18D9">
      <w:pPr>
        <w:pStyle w:val="Heading2"/>
        <w:numPr>
          <w:ilvl w:val="0"/>
          <w:numId w:val="12"/>
        </w:numPr>
      </w:pPr>
      <w:proofErr w:type="spellStart"/>
      <w:r>
        <w:t>ResNet</w:t>
      </w:r>
      <w:proofErr w:type="spellEnd"/>
    </w:p>
    <w:p w14:paraId="3386B573" w14:textId="6FDFC39E" w:rsidR="00D91C13" w:rsidRDefault="00B777C3" w:rsidP="00D91C13">
      <w:proofErr w:type="spellStart"/>
      <w:r w:rsidRPr="00B777C3">
        <w:t>ResNet</w:t>
      </w:r>
      <w:proofErr w:type="spellEnd"/>
      <w:r w:rsidRPr="00B777C3">
        <w:t xml:space="preserve"> (Residual Neural Network) is a deep learning architecture that allows training very deep networks effectively. It overcomes the problem of vanishing gradients by using shortcut connections called residual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3"/>
        <w:gridCol w:w="4514"/>
      </w:tblGrid>
      <w:tr w:rsidR="00B777C3" w14:paraId="678125DC" w14:textId="77777777" w:rsidTr="00B777C3">
        <w:tc>
          <w:tcPr>
            <w:tcW w:w="6540" w:type="dxa"/>
            <w:vAlign w:val="center"/>
          </w:tcPr>
          <w:p w14:paraId="00C1A7DB" w14:textId="1613D3F8" w:rsidR="00B777C3" w:rsidRPr="00B777C3" w:rsidRDefault="00B777C3" w:rsidP="00B77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6541" w:type="dxa"/>
            <w:vAlign w:val="center"/>
          </w:tcPr>
          <w:p w14:paraId="5FB8331F" w14:textId="77777777" w:rsidR="00B777C3" w:rsidRDefault="00B777C3" w:rsidP="00B777C3">
            <w:pPr>
              <w:ind w:left="720"/>
              <w:rPr>
                <w:lang w:val="id-ID"/>
              </w:rPr>
            </w:pPr>
          </w:p>
          <w:p w14:paraId="612DEF4D" w14:textId="42CD796D" w:rsidR="00B777C3" w:rsidRPr="00B777C3" w:rsidRDefault="00B777C3" w:rsidP="00B777C3">
            <w:pPr>
              <w:numPr>
                <w:ilvl w:val="0"/>
                <w:numId w:val="6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Enables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training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of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very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deep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networks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3A423D8E" w14:textId="77777777" w:rsidR="00B777C3" w:rsidRPr="00B777C3" w:rsidRDefault="00B777C3" w:rsidP="00B777C3">
            <w:pPr>
              <w:numPr>
                <w:ilvl w:val="0"/>
                <w:numId w:val="6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Residual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connections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facilitate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learning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and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optimization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1A404F99" w14:textId="77777777" w:rsidR="00B777C3" w:rsidRPr="00B777C3" w:rsidRDefault="00B777C3" w:rsidP="00B777C3">
            <w:pPr>
              <w:numPr>
                <w:ilvl w:val="0"/>
                <w:numId w:val="6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Achieves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state-of-the-art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results</w:t>
            </w:r>
            <w:proofErr w:type="spellEnd"/>
            <w:r w:rsidRPr="00B777C3">
              <w:rPr>
                <w:lang w:val="id-ID"/>
              </w:rPr>
              <w:t xml:space="preserve"> in </w:t>
            </w:r>
            <w:proofErr w:type="spellStart"/>
            <w:r w:rsidRPr="00B777C3">
              <w:rPr>
                <w:lang w:val="id-ID"/>
              </w:rPr>
              <w:t>computer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vision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tasks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3DC8EB62" w14:textId="77777777" w:rsidR="00B777C3" w:rsidRDefault="00B777C3" w:rsidP="00B777C3">
            <w:pPr>
              <w:numPr>
                <w:ilvl w:val="0"/>
                <w:numId w:val="6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Relatively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easy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to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implement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and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train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20513C40" w14:textId="26F1593E" w:rsidR="00B777C3" w:rsidRPr="00B777C3" w:rsidRDefault="00B777C3" w:rsidP="00B777C3">
            <w:pPr>
              <w:ind w:left="720"/>
              <w:rPr>
                <w:lang w:val="id-ID"/>
              </w:rPr>
            </w:pPr>
          </w:p>
        </w:tc>
      </w:tr>
      <w:tr w:rsidR="00B777C3" w14:paraId="62305479" w14:textId="77777777" w:rsidTr="00B777C3">
        <w:tc>
          <w:tcPr>
            <w:tcW w:w="6540" w:type="dxa"/>
            <w:vAlign w:val="center"/>
          </w:tcPr>
          <w:p w14:paraId="6096609E" w14:textId="1B98F9EB" w:rsidR="00B777C3" w:rsidRPr="00B777C3" w:rsidRDefault="00B777C3" w:rsidP="00B77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6541" w:type="dxa"/>
            <w:vAlign w:val="center"/>
          </w:tcPr>
          <w:p w14:paraId="35780276" w14:textId="77777777" w:rsidR="00B777C3" w:rsidRDefault="00B777C3" w:rsidP="00B777C3">
            <w:pPr>
              <w:ind w:left="720"/>
              <w:rPr>
                <w:lang w:val="id-ID"/>
              </w:rPr>
            </w:pPr>
          </w:p>
          <w:p w14:paraId="36923409" w14:textId="5FFAD987" w:rsidR="00B777C3" w:rsidRPr="00B777C3" w:rsidRDefault="00B777C3" w:rsidP="00B777C3">
            <w:pPr>
              <w:numPr>
                <w:ilvl w:val="0"/>
                <w:numId w:val="7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Increased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complexity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and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computational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resources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21E2FE02" w14:textId="77777777" w:rsidR="00B777C3" w:rsidRPr="00B777C3" w:rsidRDefault="00B777C3" w:rsidP="00B777C3">
            <w:pPr>
              <w:numPr>
                <w:ilvl w:val="0"/>
                <w:numId w:val="7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Potential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overfitting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with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extremely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deep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architectures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61A81F3C" w14:textId="77777777" w:rsidR="00B777C3" w:rsidRDefault="00B777C3" w:rsidP="00B777C3">
            <w:pPr>
              <w:numPr>
                <w:ilvl w:val="0"/>
                <w:numId w:val="7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Limited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impact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on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certain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tasks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or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datasets</w:t>
            </w:r>
            <w:proofErr w:type="spellEnd"/>
            <w:r w:rsidRPr="00B777C3">
              <w:rPr>
                <w:lang w:val="id-ID"/>
              </w:rPr>
              <w:t>.</w:t>
            </w:r>
          </w:p>
          <w:p w14:paraId="040580F1" w14:textId="75743B73" w:rsidR="00B777C3" w:rsidRPr="00B777C3" w:rsidRDefault="00B777C3" w:rsidP="00B777C3">
            <w:pPr>
              <w:ind w:left="720"/>
              <w:rPr>
                <w:lang w:val="id-ID"/>
              </w:rPr>
            </w:pPr>
          </w:p>
        </w:tc>
      </w:tr>
      <w:tr w:rsidR="00B777C3" w14:paraId="34E7B224" w14:textId="77777777" w:rsidTr="00B777C3">
        <w:tc>
          <w:tcPr>
            <w:tcW w:w="6540" w:type="dxa"/>
            <w:vAlign w:val="center"/>
          </w:tcPr>
          <w:p w14:paraId="73258543" w14:textId="19E99C03" w:rsidR="00B777C3" w:rsidRPr="00B777C3" w:rsidRDefault="00B777C3" w:rsidP="00B77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High-level Structure</w:t>
            </w:r>
          </w:p>
        </w:tc>
        <w:tc>
          <w:tcPr>
            <w:tcW w:w="6541" w:type="dxa"/>
            <w:vAlign w:val="center"/>
          </w:tcPr>
          <w:p w14:paraId="1F90B1FB" w14:textId="77777777" w:rsidR="00B777C3" w:rsidRDefault="00B777C3" w:rsidP="00B777C3">
            <w:pPr>
              <w:ind w:left="720"/>
              <w:rPr>
                <w:lang w:val="id-ID"/>
              </w:rPr>
            </w:pPr>
          </w:p>
          <w:p w14:paraId="2D7434F5" w14:textId="09C32C8C" w:rsidR="00B777C3" w:rsidRP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Input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Image</w:t>
            </w:r>
            <w:proofErr w:type="spellEnd"/>
          </w:p>
          <w:p w14:paraId="5E206C26" w14:textId="77777777" w:rsidR="00B777C3" w:rsidRP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Initial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Convolutional</w:t>
            </w:r>
            <w:proofErr w:type="spellEnd"/>
            <w:r w:rsidRPr="00B777C3">
              <w:rPr>
                <w:lang w:val="id-ID"/>
              </w:rPr>
              <w:t xml:space="preserve"> Layer </w:t>
            </w:r>
            <w:proofErr w:type="spellStart"/>
            <w:r w:rsidRPr="00B777C3">
              <w:rPr>
                <w:lang w:val="id-ID"/>
              </w:rPr>
              <w:t>and</w:t>
            </w:r>
            <w:proofErr w:type="spellEnd"/>
            <w:r w:rsidRPr="00B777C3">
              <w:rPr>
                <w:lang w:val="id-ID"/>
              </w:rPr>
              <w:t xml:space="preserve"> Max </w:t>
            </w:r>
            <w:proofErr w:type="spellStart"/>
            <w:r w:rsidRPr="00B777C3">
              <w:rPr>
                <w:lang w:val="id-ID"/>
              </w:rPr>
              <w:t>Pooling</w:t>
            </w:r>
            <w:proofErr w:type="spellEnd"/>
          </w:p>
          <w:p w14:paraId="1CE1E325" w14:textId="77777777" w:rsidR="00B777C3" w:rsidRP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Residual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Blocks</w:t>
            </w:r>
            <w:proofErr w:type="spellEnd"/>
            <w:r w:rsidRPr="00B777C3">
              <w:rPr>
                <w:lang w:val="id-ID"/>
              </w:rPr>
              <w:t xml:space="preserve"> (</w:t>
            </w:r>
            <w:proofErr w:type="spellStart"/>
            <w:r w:rsidRPr="00B777C3">
              <w:rPr>
                <w:lang w:val="id-ID"/>
              </w:rPr>
              <w:t>multiple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layers</w:t>
            </w:r>
            <w:proofErr w:type="spellEnd"/>
            <w:r w:rsidRPr="00B777C3">
              <w:rPr>
                <w:lang w:val="id-ID"/>
              </w:rPr>
              <w:t>)</w:t>
            </w:r>
          </w:p>
          <w:p w14:paraId="20D3C727" w14:textId="77777777" w:rsidR="00B777C3" w:rsidRP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r w:rsidRPr="00B777C3">
              <w:rPr>
                <w:lang w:val="id-ID"/>
              </w:rPr>
              <w:t xml:space="preserve">Global </w:t>
            </w:r>
            <w:proofErr w:type="spellStart"/>
            <w:r w:rsidRPr="00B777C3">
              <w:rPr>
                <w:lang w:val="id-ID"/>
              </w:rPr>
              <w:t>Average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Pooling</w:t>
            </w:r>
            <w:proofErr w:type="spellEnd"/>
          </w:p>
          <w:p w14:paraId="778BEC4B" w14:textId="77777777" w:rsidR="00B777C3" w:rsidRP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Fully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Connected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Layers</w:t>
            </w:r>
            <w:proofErr w:type="spellEnd"/>
            <w:r w:rsidRPr="00B777C3">
              <w:rPr>
                <w:lang w:val="id-ID"/>
              </w:rPr>
              <w:t xml:space="preserve"> (</w:t>
            </w:r>
            <w:proofErr w:type="spellStart"/>
            <w:r w:rsidRPr="00B777C3">
              <w:rPr>
                <w:lang w:val="id-ID"/>
              </w:rPr>
              <w:t>classifier</w:t>
            </w:r>
            <w:proofErr w:type="spellEnd"/>
            <w:r w:rsidRPr="00B777C3">
              <w:rPr>
                <w:lang w:val="id-ID"/>
              </w:rPr>
              <w:t>)</w:t>
            </w:r>
          </w:p>
          <w:p w14:paraId="2063F93F" w14:textId="77777777" w:rsidR="00B777C3" w:rsidRDefault="00B777C3" w:rsidP="00B777C3">
            <w:pPr>
              <w:numPr>
                <w:ilvl w:val="0"/>
                <w:numId w:val="8"/>
              </w:numPr>
              <w:rPr>
                <w:lang w:val="id-ID"/>
              </w:rPr>
            </w:pPr>
            <w:proofErr w:type="spellStart"/>
            <w:r w:rsidRPr="00B777C3">
              <w:rPr>
                <w:lang w:val="id-ID"/>
              </w:rPr>
              <w:t>Output</w:t>
            </w:r>
            <w:proofErr w:type="spellEnd"/>
            <w:r w:rsidRPr="00B777C3">
              <w:rPr>
                <w:lang w:val="id-ID"/>
              </w:rPr>
              <w:t xml:space="preserve"> (</w:t>
            </w:r>
            <w:proofErr w:type="spellStart"/>
            <w:r w:rsidRPr="00B777C3">
              <w:rPr>
                <w:lang w:val="id-ID"/>
              </w:rPr>
              <w:t>class</w:t>
            </w:r>
            <w:proofErr w:type="spellEnd"/>
            <w:r w:rsidRPr="00B777C3">
              <w:rPr>
                <w:lang w:val="id-ID"/>
              </w:rPr>
              <w:t xml:space="preserve"> </w:t>
            </w:r>
            <w:proofErr w:type="spellStart"/>
            <w:r w:rsidRPr="00B777C3">
              <w:rPr>
                <w:lang w:val="id-ID"/>
              </w:rPr>
              <w:t>probabilities</w:t>
            </w:r>
            <w:proofErr w:type="spellEnd"/>
            <w:r w:rsidRPr="00B777C3">
              <w:rPr>
                <w:lang w:val="id-ID"/>
              </w:rPr>
              <w:t>)</w:t>
            </w:r>
          </w:p>
          <w:p w14:paraId="01765D58" w14:textId="197D40AF" w:rsidR="00B777C3" w:rsidRPr="00B777C3" w:rsidRDefault="00B777C3" w:rsidP="00B777C3">
            <w:pPr>
              <w:ind w:left="720"/>
              <w:rPr>
                <w:lang w:val="id-ID"/>
              </w:rPr>
            </w:pPr>
          </w:p>
        </w:tc>
      </w:tr>
    </w:tbl>
    <w:p w14:paraId="1BBC0D22" w14:textId="5A84A9FA" w:rsidR="003E18D9" w:rsidRDefault="003E18D9" w:rsidP="00D91C13"/>
    <w:p w14:paraId="52351C1F" w14:textId="514023BB" w:rsidR="00D91C13" w:rsidRDefault="00D91C13" w:rsidP="003E18D9">
      <w:pPr>
        <w:jc w:val="both"/>
      </w:pPr>
    </w:p>
    <w:p w14:paraId="43CDC88C" w14:textId="43FA44BC" w:rsidR="00B777C3" w:rsidRDefault="00B777C3" w:rsidP="003E18D9">
      <w:pPr>
        <w:pStyle w:val="Heading2"/>
        <w:numPr>
          <w:ilvl w:val="0"/>
          <w:numId w:val="12"/>
        </w:numPr>
      </w:pPr>
      <w:proofErr w:type="spellStart"/>
      <w:r>
        <w:t>DensNet</w:t>
      </w:r>
      <w:proofErr w:type="spellEnd"/>
    </w:p>
    <w:p w14:paraId="71B2C9D0" w14:textId="59CFA1A2" w:rsidR="00B777C3" w:rsidRDefault="003E18D9" w:rsidP="00B777C3">
      <w:proofErr w:type="spellStart"/>
      <w:r w:rsidRPr="003E18D9">
        <w:t>DenseNet</w:t>
      </w:r>
      <w:proofErr w:type="spellEnd"/>
      <w:r w:rsidRPr="003E18D9">
        <w:t xml:space="preserve"> is a deep learning model known for its dense connectivity, where each layer is directly connected to every other layer in a feed-forward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2"/>
        <w:gridCol w:w="4565"/>
      </w:tblGrid>
      <w:tr w:rsidR="003E18D9" w14:paraId="04697727" w14:textId="77777777" w:rsidTr="00EB5D35">
        <w:tc>
          <w:tcPr>
            <w:tcW w:w="6540" w:type="dxa"/>
            <w:vAlign w:val="center"/>
          </w:tcPr>
          <w:p w14:paraId="385327B1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Pros</w:t>
            </w:r>
          </w:p>
        </w:tc>
        <w:tc>
          <w:tcPr>
            <w:tcW w:w="6541" w:type="dxa"/>
            <w:vAlign w:val="center"/>
          </w:tcPr>
          <w:p w14:paraId="69267988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39110325" w14:textId="77777777" w:rsidR="003E18D9" w:rsidRPr="003E18D9" w:rsidRDefault="003E18D9" w:rsidP="003E18D9">
            <w:pPr>
              <w:numPr>
                <w:ilvl w:val="0"/>
                <w:numId w:val="10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Strong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feature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reuse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propagation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dense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connectivity</w:t>
            </w:r>
            <w:proofErr w:type="spellEnd"/>
            <w:r w:rsidRPr="003E18D9">
              <w:rPr>
                <w:lang w:val="id-ID"/>
              </w:rPr>
              <w:t xml:space="preserve">, </w:t>
            </w:r>
            <w:proofErr w:type="spellStart"/>
            <w:r w:rsidRPr="003E18D9">
              <w:rPr>
                <w:lang w:val="id-ID"/>
              </w:rPr>
              <w:t>leading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better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gradient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flow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information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flow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5CB283D9" w14:textId="77777777" w:rsidR="003E18D9" w:rsidRPr="003E18D9" w:rsidRDefault="003E18D9" w:rsidP="003E18D9">
            <w:pPr>
              <w:numPr>
                <w:ilvl w:val="0"/>
                <w:numId w:val="10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Reduces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the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number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of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parameters</w:t>
            </w:r>
            <w:proofErr w:type="spellEnd"/>
            <w:r w:rsidRPr="003E18D9">
              <w:rPr>
                <w:lang w:val="id-ID"/>
              </w:rPr>
              <w:t xml:space="preserve">, making </w:t>
            </w:r>
            <w:proofErr w:type="spellStart"/>
            <w:r w:rsidRPr="003E18D9">
              <w:rPr>
                <w:lang w:val="id-ID"/>
              </w:rPr>
              <w:t>it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memory-efficient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computationally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efficient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4778FAC4" w14:textId="77777777" w:rsidR="003E18D9" w:rsidRPr="003E18D9" w:rsidRDefault="003E18D9" w:rsidP="003E18D9">
            <w:pPr>
              <w:numPr>
                <w:ilvl w:val="0"/>
                <w:numId w:val="10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Combats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vanishing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gradient</w:t>
            </w:r>
            <w:proofErr w:type="spellEnd"/>
            <w:r w:rsidRPr="003E18D9">
              <w:rPr>
                <w:lang w:val="id-ID"/>
              </w:rPr>
              <w:t xml:space="preserve"> problem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encourages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feature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diversity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0739105E" w14:textId="77777777" w:rsidR="003E18D9" w:rsidRPr="003E18D9" w:rsidRDefault="003E18D9" w:rsidP="003E18D9">
            <w:pPr>
              <w:numPr>
                <w:ilvl w:val="0"/>
                <w:numId w:val="10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Effective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transfer </w:t>
            </w:r>
            <w:proofErr w:type="spellStart"/>
            <w:r w:rsidRPr="003E18D9">
              <w:rPr>
                <w:lang w:val="id-ID"/>
              </w:rPr>
              <w:t>learning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achieving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state-of-the-art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results</w:t>
            </w:r>
            <w:proofErr w:type="spellEnd"/>
            <w:r w:rsidRPr="003E18D9">
              <w:rPr>
                <w:lang w:val="id-ID"/>
              </w:rPr>
              <w:t xml:space="preserve"> in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classification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tasks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3AF281C7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6C37CDB9" w14:textId="77777777" w:rsidTr="00EB5D35">
        <w:tc>
          <w:tcPr>
            <w:tcW w:w="6540" w:type="dxa"/>
            <w:vAlign w:val="center"/>
          </w:tcPr>
          <w:p w14:paraId="5D0CCE0F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6541" w:type="dxa"/>
            <w:vAlign w:val="center"/>
          </w:tcPr>
          <w:p w14:paraId="4F4A0CCF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0502B7BC" w14:textId="77777777" w:rsidR="003E18D9" w:rsidRPr="003E18D9" w:rsidRDefault="003E18D9" w:rsidP="003E18D9">
            <w:pPr>
              <w:numPr>
                <w:ilvl w:val="0"/>
                <w:numId w:val="11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Higher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memory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requirements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compared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traditional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convolutional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networks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dense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connectivity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544F65B6" w14:textId="77777777" w:rsidR="003E18D9" w:rsidRPr="003E18D9" w:rsidRDefault="003E18D9" w:rsidP="003E18D9">
            <w:pPr>
              <w:numPr>
                <w:ilvl w:val="0"/>
                <w:numId w:val="11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Increased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computational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complexity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during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training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inference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04FDDCB9" w14:textId="77777777" w:rsidR="003E18D9" w:rsidRPr="003E18D9" w:rsidRDefault="003E18D9" w:rsidP="003E18D9">
            <w:pPr>
              <w:numPr>
                <w:ilvl w:val="0"/>
                <w:numId w:val="11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Sensitivity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hyperparameter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tuning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4CC2E77F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29892570" w14:textId="77777777" w:rsidTr="00EB5D35">
        <w:tc>
          <w:tcPr>
            <w:tcW w:w="6540" w:type="dxa"/>
            <w:vAlign w:val="center"/>
          </w:tcPr>
          <w:p w14:paraId="33DC2333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High-level Structure</w:t>
            </w:r>
          </w:p>
        </w:tc>
        <w:tc>
          <w:tcPr>
            <w:tcW w:w="6541" w:type="dxa"/>
            <w:vAlign w:val="center"/>
          </w:tcPr>
          <w:p w14:paraId="1F3F3212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4BE459B5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Input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</w:p>
          <w:p w14:paraId="125260BB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Convolutional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feature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extraction</w:t>
            </w:r>
            <w:proofErr w:type="spellEnd"/>
          </w:p>
          <w:p w14:paraId="7D558F97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Dense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Blocks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with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dense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connectivity</w:t>
            </w:r>
            <w:proofErr w:type="spellEnd"/>
          </w:p>
          <w:p w14:paraId="567293C2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Transition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dimensionality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reduction</w:t>
            </w:r>
            <w:proofErr w:type="spellEnd"/>
          </w:p>
          <w:p w14:paraId="049B55B8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r w:rsidRPr="003E18D9">
              <w:rPr>
                <w:lang w:val="id-ID"/>
              </w:rPr>
              <w:t xml:space="preserve">Global </w:t>
            </w:r>
            <w:proofErr w:type="spellStart"/>
            <w:r w:rsidRPr="003E18D9">
              <w:rPr>
                <w:lang w:val="id-ID"/>
              </w:rPr>
              <w:t>Average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Pooling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reduce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dimensions</w:t>
            </w:r>
            <w:proofErr w:type="spellEnd"/>
          </w:p>
          <w:p w14:paraId="563417F5" w14:textId="77777777" w:rsidR="003E18D9" w:rsidRPr="003E18D9" w:rsidRDefault="003E18D9" w:rsidP="003E18D9">
            <w:pPr>
              <w:numPr>
                <w:ilvl w:val="0"/>
                <w:numId w:val="9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Fully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classification</w:t>
            </w:r>
            <w:proofErr w:type="spellEnd"/>
          </w:p>
          <w:p w14:paraId="41E5D780" w14:textId="77777777" w:rsidR="003E18D9" w:rsidRPr="00B777C3" w:rsidRDefault="003E18D9" w:rsidP="003E18D9">
            <w:pPr>
              <w:ind w:left="720"/>
              <w:rPr>
                <w:lang w:val="id-ID"/>
              </w:rPr>
            </w:pPr>
          </w:p>
        </w:tc>
      </w:tr>
    </w:tbl>
    <w:p w14:paraId="31B1F6A8" w14:textId="24A7AEE7" w:rsidR="003E18D9" w:rsidRDefault="003E18D9">
      <w:pPr>
        <w:jc w:val="both"/>
      </w:pPr>
    </w:p>
    <w:p w14:paraId="68054D20" w14:textId="77777777" w:rsidR="00B61CB0" w:rsidRDefault="00B61CB0">
      <w:pPr>
        <w:jc w:val="both"/>
      </w:pPr>
    </w:p>
    <w:p w14:paraId="731800A7" w14:textId="6EEC95F6" w:rsidR="003E18D9" w:rsidRDefault="003E18D9" w:rsidP="003E18D9">
      <w:pPr>
        <w:pStyle w:val="Heading2"/>
        <w:numPr>
          <w:ilvl w:val="0"/>
          <w:numId w:val="12"/>
        </w:numPr>
      </w:pPr>
      <w:r>
        <w:t>VGG</w:t>
      </w:r>
    </w:p>
    <w:p w14:paraId="4CE1BA9D" w14:textId="0B2F6D08" w:rsidR="003E18D9" w:rsidRDefault="003E18D9" w:rsidP="003E18D9">
      <w:r w:rsidRPr="003E18D9">
        <w:t>VGG (Visual Geometry Group) is a widely used deep learning model known for its simple and uniform architecture.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2"/>
        <w:gridCol w:w="4525"/>
      </w:tblGrid>
      <w:tr w:rsidR="003E18D9" w14:paraId="48BFA550" w14:textId="77777777" w:rsidTr="00EB5D35">
        <w:tc>
          <w:tcPr>
            <w:tcW w:w="6540" w:type="dxa"/>
            <w:vAlign w:val="center"/>
          </w:tcPr>
          <w:p w14:paraId="332356C0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6541" w:type="dxa"/>
            <w:vAlign w:val="center"/>
          </w:tcPr>
          <w:p w14:paraId="6DC3C310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5BD97963" w14:textId="77777777" w:rsidR="003E18D9" w:rsidRPr="003E18D9" w:rsidRDefault="003E18D9" w:rsidP="003E18D9">
            <w:pPr>
              <w:numPr>
                <w:ilvl w:val="0"/>
                <w:numId w:val="14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Simple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easy-to-understand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architecture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4112C1F4" w14:textId="77777777" w:rsidR="003E18D9" w:rsidRPr="003E18D9" w:rsidRDefault="003E18D9" w:rsidP="003E18D9">
            <w:pPr>
              <w:numPr>
                <w:ilvl w:val="0"/>
                <w:numId w:val="14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lastRenderedPageBreak/>
              <w:t>Effective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learning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local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features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small</w:t>
            </w:r>
            <w:proofErr w:type="spellEnd"/>
            <w:r w:rsidRPr="003E18D9">
              <w:rPr>
                <w:lang w:val="id-ID"/>
              </w:rPr>
              <w:t xml:space="preserve"> filter </w:t>
            </w:r>
            <w:proofErr w:type="spellStart"/>
            <w:r w:rsidRPr="003E18D9">
              <w:rPr>
                <w:lang w:val="id-ID"/>
              </w:rPr>
              <w:t>sizes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07A77234" w14:textId="77777777" w:rsidR="003E18D9" w:rsidRPr="003E18D9" w:rsidRDefault="003E18D9" w:rsidP="003E18D9">
            <w:pPr>
              <w:numPr>
                <w:ilvl w:val="0"/>
                <w:numId w:val="14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Achieves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strong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performance</w:t>
            </w:r>
            <w:proofErr w:type="spellEnd"/>
            <w:r w:rsidRPr="003E18D9">
              <w:rPr>
                <w:lang w:val="id-ID"/>
              </w:rPr>
              <w:t xml:space="preserve"> in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classification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tasks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3DD4F016" w14:textId="77777777" w:rsidR="003E18D9" w:rsidRPr="003E18D9" w:rsidRDefault="003E18D9" w:rsidP="003E18D9">
            <w:pPr>
              <w:numPr>
                <w:ilvl w:val="0"/>
                <w:numId w:val="14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Easy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implement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transfer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new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datasets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28A478EB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7F527033" w14:textId="77777777" w:rsidTr="00EB5D35">
        <w:tc>
          <w:tcPr>
            <w:tcW w:w="6540" w:type="dxa"/>
            <w:vAlign w:val="center"/>
          </w:tcPr>
          <w:p w14:paraId="7B35D503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</w:t>
            </w:r>
          </w:p>
        </w:tc>
        <w:tc>
          <w:tcPr>
            <w:tcW w:w="6541" w:type="dxa"/>
            <w:vAlign w:val="center"/>
          </w:tcPr>
          <w:p w14:paraId="5B39C3F5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1EBD80E1" w14:textId="77777777" w:rsidR="003E18D9" w:rsidRPr="003E18D9" w:rsidRDefault="003E18D9" w:rsidP="003E18D9">
            <w:pPr>
              <w:numPr>
                <w:ilvl w:val="0"/>
                <w:numId w:val="15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Relatively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deeper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requires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more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parameters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compared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other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architectures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67060BE1" w14:textId="77777777" w:rsidR="003E18D9" w:rsidRPr="003E18D9" w:rsidRDefault="003E18D9" w:rsidP="003E18D9">
            <w:pPr>
              <w:numPr>
                <w:ilvl w:val="0"/>
                <w:numId w:val="15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Higher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computational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memory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requirements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6E02B644" w14:textId="77777777" w:rsidR="003E18D9" w:rsidRPr="003E18D9" w:rsidRDefault="003E18D9" w:rsidP="003E18D9">
            <w:pPr>
              <w:numPr>
                <w:ilvl w:val="0"/>
                <w:numId w:val="15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Limited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feature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reuse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repeated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stacking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of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convolutional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79172E62" w14:textId="77777777" w:rsidR="003E18D9" w:rsidRPr="003E18D9" w:rsidRDefault="003E18D9" w:rsidP="003E18D9">
            <w:pPr>
              <w:numPr>
                <w:ilvl w:val="0"/>
                <w:numId w:val="15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Prone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overfitting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smaller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datasets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7429B6B0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0DE57DA5" w14:textId="77777777" w:rsidTr="00EB5D35">
        <w:tc>
          <w:tcPr>
            <w:tcW w:w="6540" w:type="dxa"/>
            <w:vAlign w:val="center"/>
          </w:tcPr>
          <w:p w14:paraId="18A754E2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High-level Structure</w:t>
            </w:r>
          </w:p>
        </w:tc>
        <w:tc>
          <w:tcPr>
            <w:tcW w:w="6541" w:type="dxa"/>
            <w:vAlign w:val="center"/>
          </w:tcPr>
          <w:p w14:paraId="66701B6B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5130EBDD" w14:textId="77777777" w:rsidR="003E18D9" w:rsidRPr="003E18D9" w:rsidRDefault="003E18D9" w:rsidP="003E18D9">
            <w:pPr>
              <w:numPr>
                <w:ilvl w:val="0"/>
                <w:numId w:val="13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Input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</w:p>
          <w:p w14:paraId="5CD55F5D" w14:textId="77777777" w:rsidR="003E18D9" w:rsidRPr="003E18D9" w:rsidRDefault="003E18D9" w:rsidP="003E18D9">
            <w:pPr>
              <w:numPr>
                <w:ilvl w:val="0"/>
                <w:numId w:val="13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Convolutional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with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small</w:t>
            </w:r>
            <w:proofErr w:type="spellEnd"/>
            <w:r w:rsidRPr="003E18D9">
              <w:rPr>
                <w:lang w:val="id-ID"/>
              </w:rPr>
              <w:t xml:space="preserve"> filter </w:t>
            </w:r>
            <w:proofErr w:type="spellStart"/>
            <w:r w:rsidRPr="003E18D9">
              <w:rPr>
                <w:lang w:val="id-ID"/>
              </w:rPr>
              <w:t>sizes</w:t>
            </w:r>
            <w:proofErr w:type="spellEnd"/>
          </w:p>
          <w:p w14:paraId="00B86A13" w14:textId="77777777" w:rsidR="003E18D9" w:rsidRPr="003E18D9" w:rsidRDefault="003E18D9" w:rsidP="003E18D9">
            <w:pPr>
              <w:numPr>
                <w:ilvl w:val="0"/>
                <w:numId w:val="13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Pooling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downsampling</w:t>
            </w:r>
            <w:proofErr w:type="spellEnd"/>
          </w:p>
          <w:p w14:paraId="3DCA14F9" w14:textId="77777777" w:rsidR="003E18D9" w:rsidRPr="003E18D9" w:rsidRDefault="003E18D9" w:rsidP="003E18D9">
            <w:pPr>
              <w:numPr>
                <w:ilvl w:val="0"/>
                <w:numId w:val="13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Fully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classification</w:t>
            </w:r>
            <w:proofErr w:type="spellEnd"/>
          </w:p>
          <w:p w14:paraId="67D03FF2" w14:textId="7AB5DA48" w:rsidR="003E18D9" w:rsidRPr="003E18D9" w:rsidRDefault="003E18D9" w:rsidP="003E18D9">
            <w:pPr>
              <w:rPr>
                <w:lang w:val="id-ID"/>
              </w:rPr>
            </w:pPr>
          </w:p>
          <w:p w14:paraId="3B3225EB" w14:textId="77777777" w:rsidR="003E18D9" w:rsidRPr="00B777C3" w:rsidRDefault="003E18D9" w:rsidP="00EB5D35">
            <w:pPr>
              <w:ind w:left="720"/>
              <w:rPr>
                <w:lang w:val="id-ID"/>
              </w:rPr>
            </w:pPr>
          </w:p>
        </w:tc>
      </w:tr>
    </w:tbl>
    <w:p w14:paraId="50F788CC" w14:textId="2E6CBEC2" w:rsidR="003E18D9" w:rsidRDefault="003E18D9">
      <w:pPr>
        <w:jc w:val="both"/>
      </w:pPr>
    </w:p>
    <w:p w14:paraId="30701A2F" w14:textId="77777777" w:rsidR="00B61CB0" w:rsidRDefault="00B61CB0">
      <w:pPr>
        <w:jc w:val="both"/>
      </w:pPr>
    </w:p>
    <w:p w14:paraId="1F8482AF" w14:textId="7BA180CC" w:rsidR="003E18D9" w:rsidRDefault="003E18D9" w:rsidP="003E18D9">
      <w:pPr>
        <w:pStyle w:val="Heading2"/>
        <w:numPr>
          <w:ilvl w:val="0"/>
          <w:numId w:val="12"/>
        </w:numPr>
      </w:pPr>
      <w:r>
        <w:t>Inception</w:t>
      </w:r>
    </w:p>
    <w:p w14:paraId="3B79A054" w14:textId="447CB95F" w:rsidR="003E18D9" w:rsidRDefault="003E18D9" w:rsidP="003E18D9">
      <w:r w:rsidRPr="003E18D9">
        <w:t xml:space="preserve">The Inception model, also known as </w:t>
      </w:r>
      <w:proofErr w:type="spellStart"/>
      <w:r w:rsidRPr="003E18D9">
        <w:t>GoogLeNet</w:t>
      </w:r>
      <w:proofErr w:type="spellEnd"/>
      <w:r w:rsidRPr="003E18D9">
        <w:t>, is a deep learning architecture famous for its inception modules that use multiple filter sizes within a layer.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7"/>
        <w:gridCol w:w="4550"/>
      </w:tblGrid>
      <w:tr w:rsidR="003E18D9" w14:paraId="4843FD22" w14:textId="77777777" w:rsidTr="00EB5D35">
        <w:tc>
          <w:tcPr>
            <w:tcW w:w="6540" w:type="dxa"/>
            <w:vAlign w:val="center"/>
          </w:tcPr>
          <w:p w14:paraId="1647E0C2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6541" w:type="dxa"/>
            <w:vAlign w:val="center"/>
          </w:tcPr>
          <w:p w14:paraId="5E863455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4000281D" w14:textId="77777777" w:rsidR="003E18D9" w:rsidRPr="003E18D9" w:rsidRDefault="003E18D9" w:rsidP="003E18D9">
            <w:pPr>
              <w:numPr>
                <w:ilvl w:val="0"/>
                <w:numId w:val="17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Efficient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use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of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computation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by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utilizing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multiple</w:t>
            </w:r>
            <w:proofErr w:type="spellEnd"/>
            <w:r w:rsidRPr="003E18D9">
              <w:rPr>
                <w:lang w:val="id-ID"/>
              </w:rPr>
              <w:t xml:space="preserve"> filter </w:t>
            </w:r>
            <w:proofErr w:type="spellStart"/>
            <w:r w:rsidRPr="003E18D9">
              <w:rPr>
                <w:lang w:val="id-ID"/>
              </w:rPr>
              <w:t>sizes</w:t>
            </w:r>
            <w:proofErr w:type="spellEnd"/>
            <w:r w:rsidRPr="003E18D9">
              <w:rPr>
                <w:lang w:val="id-ID"/>
              </w:rPr>
              <w:t xml:space="preserve"> in </w:t>
            </w:r>
            <w:proofErr w:type="spellStart"/>
            <w:r w:rsidRPr="003E18D9">
              <w:rPr>
                <w:lang w:val="id-ID"/>
              </w:rPr>
              <w:t>parallel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within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each</w:t>
            </w:r>
            <w:proofErr w:type="spellEnd"/>
            <w:r w:rsidRPr="003E18D9">
              <w:rPr>
                <w:lang w:val="id-ID"/>
              </w:rPr>
              <w:t xml:space="preserve"> layer.</w:t>
            </w:r>
          </w:p>
          <w:p w14:paraId="610FAD7C" w14:textId="77777777" w:rsidR="003E18D9" w:rsidRPr="003E18D9" w:rsidRDefault="003E18D9" w:rsidP="003E18D9">
            <w:pPr>
              <w:numPr>
                <w:ilvl w:val="0"/>
                <w:numId w:val="17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Captures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both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local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and</w:t>
            </w:r>
            <w:proofErr w:type="spellEnd"/>
            <w:r w:rsidRPr="003E18D9">
              <w:rPr>
                <w:lang w:val="id-ID"/>
              </w:rPr>
              <w:t xml:space="preserve"> global </w:t>
            </w:r>
            <w:proofErr w:type="spellStart"/>
            <w:r w:rsidRPr="003E18D9">
              <w:rPr>
                <w:lang w:val="id-ID"/>
              </w:rPr>
              <w:t>features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effectively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317F5CCB" w14:textId="77777777" w:rsidR="003E18D9" w:rsidRPr="003E18D9" w:rsidRDefault="003E18D9" w:rsidP="003E18D9">
            <w:pPr>
              <w:numPr>
                <w:ilvl w:val="0"/>
                <w:numId w:val="17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Reduces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the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number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of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parameters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compared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traditional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architectures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7E179D0D" w14:textId="77777777" w:rsidR="003E18D9" w:rsidRPr="003E18D9" w:rsidRDefault="003E18D9" w:rsidP="003E18D9">
            <w:pPr>
              <w:numPr>
                <w:ilvl w:val="0"/>
                <w:numId w:val="17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Achieves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good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performance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while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maintaining</w:t>
            </w:r>
            <w:proofErr w:type="spellEnd"/>
            <w:r w:rsidRPr="003E18D9">
              <w:rPr>
                <w:lang w:val="id-ID"/>
              </w:rPr>
              <w:t xml:space="preserve"> model </w:t>
            </w:r>
            <w:proofErr w:type="spellStart"/>
            <w:r w:rsidRPr="003E18D9">
              <w:rPr>
                <w:lang w:val="id-ID"/>
              </w:rPr>
              <w:t>compactness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2B070B29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2D057613" w14:textId="77777777" w:rsidTr="00EB5D35">
        <w:tc>
          <w:tcPr>
            <w:tcW w:w="6540" w:type="dxa"/>
            <w:vAlign w:val="center"/>
          </w:tcPr>
          <w:p w14:paraId="7352E800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</w:t>
            </w:r>
          </w:p>
        </w:tc>
        <w:tc>
          <w:tcPr>
            <w:tcW w:w="6541" w:type="dxa"/>
            <w:vAlign w:val="center"/>
          </w:tcPr>
          <w:p w14:paraId="4E9B425B" w14:textId="77777777" w:rsidR="003E18D9" w:rsidRDefault="003E18D9" w:rsidP="00EB5D35">
            <w:pPr>
              <w:ind w:left="720"/>
              <w:rPr>
                <w:lang w:val="id-ID"/>
              </w:rPr>
            </w:pPr>
          </w:p>
          <w:p w14:paraId="196767B6" w14:textId="77777777" w:rsidR="003E18D9" w:rsidRPr="003E18D9" w:rsidRDefault="003E18D9" w:rsidP="003E18D9">
            <w:pPr>
              <w:numPr>
                <w:ilvl w:val="0"/>
                <w:numId w:val="18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Complex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architecture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that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may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be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harder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interpret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2F027288" w14:textId="77777777" w:rsidR="003E18D9" w:rsidRPr="003E18D9" w:rsidRDefault="003E18D9" w:rsidP="003E18D9">
            <w:pPr>
              <w:numPr>
                <w:ilvl w:val="0"/>
                <w:numId w:val="18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Increased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computational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requirements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due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parallel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operations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0BF094D7" w14:textId="77777777" w:rsidR="003E18D9" w:rsidRPr="003E18D9" w:rsidRDefault="003E18D9" w:rsidP="003E18D9">
            <w:pPr>
              <w:numPr>
                <w:ilvl w:val="0"/>
                <w:numId w:val="18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Higher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memory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usage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compared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simpler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architectures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278AAFE2" w14:textId="77777777" w:rsidR="003E18D9" w:rsidRPr="003E18D9" w:rsidRDefault="003E18D9" w:rsidP="003E18D9">
            <w:pPr>
              <w:numPr>
                <w:ilvl w:val="0"/>
                <w:numId w:val="18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Sensitive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to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hyperparameter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tuning</w:t>
            </w:r>
            <w:proofErr w:type="spellEnd"/>
            <w:r w:rsidRPr="003E18D9">
              <w:rPr>
                <w:lang w:val="id-ID"/>
              </w:rPr>
              <w:t>.</w:t>
            </w:r>
          </w:p>
          <w:p w14:paraId="6AF751AE" w14:textId="77777777" w:rsidR="003E18D9" w:rsidRPr="00B777C3" w:rsidRDefault="003E18D9" w:rsidP="003E18D9">
            <w:pPr>
              <w:rPr>
                <w:lang w:val="id-ID"/>
              </w:rPr>
            </w:pPr>
          </w:p>
        </w:tc>
      </w:tr>
      <w:tr w:rsidR="003E18D9" w14:paraId="2D3D535D" w14:textId="77777777" w:rsidTr="00EB5D35">
        <w:tc>
          <w:tcPr>
            <w:tcW w:w="6540" w:type="dxa"/>
            <w:vAlign w:val="center"/>
          </w:tcPr>
          <w:p w14:paraId="458F861A" w14:textId="77777777" w:rsidR="003E18D9" w:rsidRPr="00B777C3" w:rsidRDefault="003E18D9" w:rsidP="00EB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High-level Structure</w:t>
            </w:r>
          </w:p>
        </w:tc>
        <w:tc>
          <w:tcPr>
            <w:tcW w:w="6541" w:type="dxa"/>
            <w:vAlign w:val="center"/>
          </w:tcPr>
          <w:p w14:paraId="4E32C8A6" w14:textId="77777777" w:rsidR="003E18D9" w:rsidRDefault="003E18D9" w:rsidP="00EB5D35">
            <w:pPr>
              <w:rPr>
                <w:lang w:val="id-ID"/>
              </w:rPr>
            </w:pPr>
          </w:p>
          <w:p w14:paraId="775E905B" w14:textId="77777777" w:rsidR="003E18D9" w:rsidRPr="003E18D9" w:rsidRDefault="003E18D9" w:rsidP="003E18D9">
            <w:pPr>
              <w:numPr>
                <w:ilvl w:val="0"/>
                <w:numId w:val="16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Input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image</w:t>
            </w:r>
            <w:proofErr w:type="spellEnd"/>
          </w:p>
          <w:p w14:paraId="01D4E40E" w14:textId="77777777" w:rsidR="003E18D9" w:rsidRPr="003E18D9" w:rsidRDefault="003E18D9" w:rsidP="003E18D9">
            <w:pPr>
              <w:numPr>
                <w:ilvl w:val="0"/>
                <w:numId w:val="16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Inception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Modules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with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parallel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convolutional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operations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of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different</w:t>
            </w:r>
            <w:proofErr w:type="spellEnd"/>
            <w:r w:rsidRPr="003E18D9">
              <w:rPr>
                <w:lang w:val="id-ID"/>
              </w:rPr>
              <w:t xml:space="preserve"> filter </w:t>
            </w:r>
            <w:proofErr w:type="spellStart"/>
            <w:r w:rsidRPr="003E18D9">
              <w:rPr>
                <w:lang w:val="id-ID"/>
              </w:rPr>
              <w:t>sizes</w:t>
            </w:r>
            <w:proofErr w:type="spellEnd"/>
          </w:p>
          <w:p w14:paraId="5F3D9D43" w14:textId="77777777" w:rsidR="003E18D9" w:rsidRPr="003E18D9" w:rsidRDefault="003E18D9" w:rsidP="003E18D9">
            <w:pPr>
              <w:numPr>
                <w:ilvl w:val="0"/>
                <w:numId w:val="16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Pooling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downsampling</w:t>
            </w:r>
            <w:proofErr w:type="spellEnd"/>
          </w:p>
          <w:p w14:paraId="59C70BAD" w14:textId="77777777" w:rsidR="003E18D9" w:rsidRPr="003E18D9" w:rsidRDefault="003E18D9" w:rsidP="003E18D9">
            <w:pPr>
              <w:numPr>
                <w:ilvl w:val="0"/>
                <w:numId w:val="16"/>
              </w:numPr>
              <w:rPr>
                <w:lang w:val="id-ID"/>
              </w:rPr>
            </w:pPr>
            <w:proofErr w:type="spellStart"/>
            <w:r w:rsidRPr="003E18D9">
              <w:rPr>
                <w:lang w:val="id-ID"/>
              </w:rPr>
              <w:t>Fully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Connected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Layers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for</w:t>
            </w:r>
            <w:proofErr w:type="spellEnd"/>
            <w:r w:rsidRPr="003E18D9">
              <w:rPr>
                <w:lang w:val="id-ID"/>
              </w:rPr>
              <w:t xml:space="preserve"> </w:t>
            </w:r>
            <w:proofErr w:type="spellStart"/>
            <w:r w:rsidRPr="003E18D9">
              <w:rPr>
                <w:lang w:val="id-ID"/>
              </w:rPr>
              <w:t>classification</w:t>
            </w:r>
            <w:proofErr w:type="spellEnd"/>
          </w:p>
          <w:p w14:paraId="25682434" w14:textId="77777777" w:rsidR="003E18D9" w:rsidRPr="003E18D9" w:rsidRDefault="003E18D9" w:rsidP="00EB5D35">
            <w:pPr>
              <w:rPr>
                <w:lang w:val="id-ID"/>
              </w:rPr>
            </w:pPr>
          </w:p>
          <w:p w14:paraId="0D486452" w14:textId="77777777" w:rsidR="003E18D9" w:rsidRPr="00B777C3" w:rsidRDefault="003E18D9" w:rsidP="00EB5D35">
            <w:pPr>
              <w:ind w:left="720"/>
              <w:rPr>
                <w:lang w:val="id-ID"/>
              </w:rPr>
            </w:pPr>
          </w:p>
        </w:tc>
      </w:tr>
    </w:tbl>
    <w:p w14:paraId="5BD7006F" w14:textId="77777777" w:rsidR="003E18D9" w:rsidRPr="003E18D9" w:rsidRDefault="003E18D9" w:rsidP="003E18D9"/>
    <w:sectPr w:rsidR="003E18D9" w:rsidRPr="003E18D9" w:rsidSect="00B777C3">
      <w:pgSz w:w="11909" w:h="16834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D7B"/>
    <w:multiLevelType w:val="multilevel"/>
    <w:tmpl w:val="2C5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30180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61348"/>
    <w:multiLevelType w:val="multilevel"/>
    <w:tmpl w:val="EC14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A090E"/>
    <w:multiLevelType w:val="multilevel"/>
    <w:tmpl w:val="1AC6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E783B"/>
    <w:multiLevelType w:val="multilevel"/>
    <w:tmpl w:val="6B38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E4097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C3FB7"/>
    <w:multiLevelType w:val="hybridMultilevel"/>
    <w:tmpl w:val="AF5A7A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5D56B2"/>
    <w:multiLevelType w:val="hybridMultilevel"/>
    <w:tmpl w:val="4210BAD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FC77E1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2652E"/>
    <w:multiLevelType w:val="multilevel"/>
    <w:tmpl w:val="A336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10E59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C72BE"/>
    <w:multiLevelType w:val="multilevel"/>
    <w:tmpl w:val="8D9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B2FF9"/>
    <w:multiLevelType w:val="hybridMultilevel"/>
    <w:tmpl w:val="3DFC6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A2954"/>
    <w:multiLevelType w:val="multilevel"/>
    <w:tmpl w:val="6432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66C8D"/>
    <w:multiLevelType w:val="hybridMultilevel"/>
    <w:tmpl w:val="C94878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BB07FB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1611F"/>
    <w:multiLevelType w:val="hybridMultilevel"/>
    <w:tmpl w:val="523AE7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54A3B"/>
    <w:multiLevelType w:val="multilevel"/>
    <w:tmpl w:val="823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926517">
    <w:abstractNumId w:val="7"/>
  </w:num>
  <w:num w:numId="2" w16cid:durableId="141194380">
    <w:abstractNumId w:val="16"/>
  </w:num>
  <w:num w:numId="3" w16cid:durableId="372194410">
    <w:abstractNumId w:val="12"/>
  </w:num>
  <w:num w:numId="4" w16cid:durableId="7100653">
    <w:abstractNumId w:val="6"/>
  </w:num>
  <w:num w:numId="5" w16cid:durableId="37822835">
    <w:abstractNumId w:val="0"/>
  </w:num>
  <w:num w:numId="6" w16cid:durableId="731541433">
    <w:abstractNumId w:val="11"/>
  </w:num>
  <w:num w:numId="7" w16cid:durableId="1161851011">
    <w:abstractNumId w:val="9"/>
  </w:num>
  <w:num w:numId="8" w16cid:durableId="1219244440">
    <w:abstractNumId w:val="13"/>
  </w:num>
  <w:num w:numId="9" w16cid:durableId="1737901017">
    <w:abstractNumId w:val="3"/>
  </w:num>
  <w:num w:numId="10" w16cid:durableId="2119173200">
    <w:abstractNumId w:val="17"/>
  </w:num>
  <w:num w:numId="11" w16cid:durableId="107430036">
    <w:abstractNumId w:val="15"/>
  </w:num>
  <w:num w:numId="12" w16cid:durableId="1558471265">
    <w:abstractNumId w:val="14"/>
  </w:num>
  <w:num w:numId="13" w16cid:durableId="553733482">
    <w:abstractNumId w:val="4"/>
  </w:num>
  <w:num w:numId="14" w16cid:durableId="1141506545">
    <w:abstractNumId w:val="8"/>
  </w:num>
  <w:num w:numId="15" w16cid:durableId="449671534">
    <w:abstractNumId w:val="10"/>
  </w:num>
  <w:num w:numId="16" w16cid:durableId="1218204130">
    <w:abstractNumId w:val="2"/>
  </w:num>
  <w:num w:numId="17" w16cid:durableId="619532396">
    <w:abstractNumId w:val="1"/>
  </w:num>
  <w:num w:numId="18" w16cid:durableId="955522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13"/>
    <w:rsid w:val="00035FE1"/>
    <w:rsid w:val="0029157A"/>
    <w:rsid w:val="002D1726"/>
    <w:rsid w:val="003E18D9"/>
    <w:rsid w:val="00493263"/>
    <w:rsid w:val="005A1A36"/>
    <w:rsid w:val="006F324D"/>
    <w:rsid w:val="00966629"/>
    <w:rsid w:val="009A1965"/>
    <w:rsid w:val="00B61CB0"/>
    <w:rsid w:val="00B777C3"/>
    <w:rsid w:val="00C85855"/>
    <w:rsid w:val="00D91C13"/>
    <w:rsid w:val="00E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E071"/>
  <w15:chartTrackingRefBased/>
  <w15:docId w15:val="{7A5019C5-0D17-4509-98C9-8F53212E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36"/>
    <w:pPr>
      <w:jc w:val="left"/>
    </w:pPr>
    <w:rPr>
      <w:rFonts w:ascii="Times New Roman" w:hAnsi="Times New Roman"/>
      <w:kern w:val="0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57A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57A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7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57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uiPriority w:val="1"/>
    <w:qFormat/>
    <w:rsid w:val="006F324D"/>
    <w:pPr>
      <w:jc w:val="left"/>
    </w:pPr>
    <w:rPr>
      <w:rFonts w:ascii="Times New Roman" w:hAnsi="Times New Roman"/>
      <w:lang w:val="en-ID"/>
    </w:rPr>
  </w:style>
  <w:style w:type="paragraph" w:styleId="ListParagraph">
    <w:name w:val="List Paragraph"/>
    <w:basedOn w:val="Normal"/>
    <w:uiPriority w:val="34"/>
    <w:qFormat/>
    <w:rsid w:val="00D91C13"/>
    <w:pPr>
      <w:ind w:left="720"/>
      <w:contextualSpacing/>
    </w:pPr>
  </w:style>
  <w:style w:type="table" w:styleId="TableGrid">
    <w:name w:val="Table Grid"/>
    <w:basedOn w:val="TableNormal"/>
    <w:uiPriority w:val="39"/>
    <w:rsid w:val="00D91C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</dc:creator>
  <cp:keywords/>
  <dc:description/>
  <cp:lastModifiedBy>Edgar M</cp:lastModifiedBy>
  <cp:revision>3</cp:revision>
  <dcterms:created xsi:type="dcterms:W3CDTF">2023-07-07T14:25:00Z</dcterms:created>
  <dcterms:modified xsi:type="dcterms:W3CDTF">2023-07-07T14:57:00Z</dcterms:modified>
</cp:coreProperties>
</file>