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2A4" w:rsidRPr="000C517F" w:rsidRDefault="00D052A4" w:rsidP="000C517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proofErr w:type="gramStart"/>
      <w:r w:rsidRPr="000C517F">
        <w:rPr>
          <w:rFonts w:ascii="Times New Roman" w:hAnsi="Times New Roman" w:cs="Times New Roman"/>
          <w:b/>
          <w:sz w:val="20"/>
          <w:szCs w:val="20"/>
          <w:u w:val="single"/>
        </w:rPr>
        <w:t xml:space="preserve">AIM </w:t>
      </w:r>
      <w:r w:rsidRPr="000C517F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  <w:proofErr w:type="gramEnd"/>
      <w:r w:rsidRPr="000C517F">
        <w:rPr>
          <w:rFonts w:ascii="Times New Roman" w:hAnsi="Times New Roman" w:cs="Times New Roman"/>
          <w:b/>
          <w:sz w:val="20"/>
          <w:szCs w:val="20"/>
          <w:u w:val="single"/>
        </w:rPr>
        <w:t xml:space="preserve"> BUILD A SIMPLE SENTIMENT ANALYSIS CLASSIFIER USING BAG-OF-WORDS OR TF-IDF AND NAÏVE BAYES.</w:t>
      </w:r>
    </w:p>
    <w:p w:rsidR="00D052A4" w:rsidRPr="008A00E6" w:rsidRDefault="00D052A4" w:rsidP="008A00E6">
      <w:pPr>
        <w:pStyle w:val="ListParagraph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052A4" w:rsidRPr="00D052A4" w:rsidRDefault="00D052A4" w:rsidP="008A0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F1307A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DESCRIPTION</w:t>
      </w:r>
    </w:p>
    <w:p w:rsidR="00D052A4" w:rsidRPr="00D052A4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52A4">
        <w:rPr>
          <w:rFonts w:ascii="Times New Roman" w:eastAsia="Times New Roman" w:hAnsi="Times New Roman" w:cs="Times New Roman"/>
          <w:sz w:val="20"/>
          <w:szCs w:val="20"/>
        </w:rPr>
        <w:t xml:space="preserve">This project implements a </w:t>
      </w: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basic sentiment analysis classifier</w:t>
      </w:r>
      <w:r w:rsidRPr="00D052A4">
        <w:rPr>
          <w:rFonts w:ascii="Times New Roman" w:eastAsia="Times New Roman" w:hAnsi="Times New Roman" w:cs="Times New Roman"/>
          <w:sz w:val="20"/>
          <w:szCs w:val="20"/>
        </w:rPr>
        <w:t xml:space="preserve"> that determines whether a given text expresses a </w:t>
      </w: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positive</w:t>
      </w:r>
      <w:r w:rsidRPr="00D052A4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negative</w:t>
      </w:r>
      <w:r w:rsidRPr="00D052A4">
        <w:rPr>
          <w:rFonts w:ascii="Times New Roman" w:eastAsia="Times New Roman" w:hAnsi="Times New Roman" w:cs="Times New Roman"/>
          <w:sz w:val="20"/>
          <w:szCs w:val="20"/>
        </w:rPr>
        <w:t xml:space="preserve"> sentiment. It uses fundamental </w:t>
      </w: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Natural Language Processing (NLP)</w:t>
      </w:r>
      <w:r w:rsidRPr="00D052A4">
        <w:rPr>
          <w:rFonts w:ascii="Times New Roman" w:eastAsia="Times New Roman" w:hAnsi="Times New Roman" w:cs="Times New Roman"/>
          <w:sz w:val="20"/>
          <w:szCs w:val="20"/>
        </w:rPr>
        <w:t xml:space="preserve"> techniques combined with a simple yet effective machine learning model.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052A4">
        <w:rPr>
          <w:rFonts w:ascii="Times New Roman" w:eastAsia="Times New Roman" w:hAnsi="Times New Roman" w:cs="Times New Roman"/>
          <w:sz w:val="20"/>
          <w:szCs w:val="20"/>
        </w:rPr>
        <w:t>The classifier is built using the following components:</w:t>
      </w:r>
    </w:p>
    <w:p w:rsidR="00C30C3E" w:rsidRPr="008A00E6" w:rsidRDefault="00C30C3E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Bag-of-Words (</w:t>
      </w:r>
      <w:proofErr w:type="spellStart"/>
      <w:r w:rsidRPr="008A00E6">
        <w:rPr>
          <w:rStyle w:val="Strong"/>
          <w:b/>
          <w:bCs/>
          <w:sz w:val="20"/>
          <w:szCs w:val="20"/>
        </w:rPr>
        <w:t>BoW</w:t>
      </w:r>
      <w:proofErr w:type="spellEnd"/>
      <w:r w:rsidRPr="008A00E6">
        <w:rPr>
          <w:rStyle w:val="Strong"/>
          <w:b/>
          <w:bCs/>
          <w:sz w:val="20"/>
          <w:szCs w:val="20"/>
        </w:rPr>
        <w:t>) Model</w:t>
      </w:r>
    </w:p>
    <w:p w:rsidR="00C30C3E" w:rsidRPr="008A00E6" w:rsidRDefault="00C30C3E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The </w:t>
      </w:r>
      <w:r w:rsidRPr="008A00E6">
        <w:rPr>
          <w:rStyle w:val="Strong"/>
          <w:sz w:val="20"/>
          <w:szCs w:val="20"/>
        </w:rPr>
        <w:t>Bag-of-Words</w:t>
      </w:r>
      <w:r w:rsidRPr="008A00E6">
        <w:rPr>
          <w:sz w:val="20"/>
          <w:szCs w:val="20"/>
        </w:rPr>
        <w:t xml:space="preserve"> model is a simple and widely used technique in Natural Language Processing (NLP). It represents each document (text input) as a collection of words, </w:t>
      </w:r>
      <w:r w:rsidRPr="008A00E6">
        <w:rPr>
          <w:rStyle w:val="Strong"/>
          <w:sz w:val="20"/>
          <w:szCs w:val="20"/>
        </w:rPr>
        <w:t>disregarding grammar and word order</w:t>
      </w:r>
      <w:r w:rsidRPr="008A00E6">
        <w:rPr>
          <w:sz w:val="20"/>
          <w:szCs w:val="20"/>
        </w:rPr>
        <w:t xml:space="preserve">, but </w:t>
      </w:r>
      <w:r w:rsidRPr="008A00E6">
        <w:rPr>
          <w:rStyle w:val="Strong"/>
          <w:sz w:val="20"/>
          <w:szCs w:val="20"/>
        </w:rPr>
        <w:t>keeping multiplicity</w:t>
      </w:r>
      <w:r w:rsidRPr="008A00E6">
        <w:rPr>
          <w:sz w:val="20"/>
          <w:szCs w:val="20"/>
        </w:rPr>
        <w:t xml:space="preserve"> (word frequency).</w:t>
      </w:r>
    </w:p>
    <w:p w:rsidR="00C30C3E" w:rsidRPr="008A00E6" w:rsidRDefault="00C30C3E" w:rsidP="008A00E6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Each unique word becomes a feature.</w:t>
      </w:r>
    </w:p>
    <w:p w:rsidR="00C30C3E" w:rsidRPr="008A00E6" w:rsidRDefault="00C30C3E" w:rsidP="008A00E6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A document is represented as a vector of word counts.</w:t>
      </w:r>
    </w:p>
    <w:p w:rsidR="00C30C3E" w:rsidRPr="008A00E6" w:rsidRDefault="00C30C3E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Example: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8A00E6">
        <w:rPr>
          <w:rStyle w:val="HTMLCode"/>
          <w:rFonts w:ascii="Times New Roman" w:hAnsi="Times New Roman" w:cs="Times New Roman"/>
        </w:rPr>
        <w:t>Input Sentences: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8A00E6">
        <w:rPr>
          <w:rStyle w:val="HTMLCode"/>
          <w:rFonts w:ascii="Times New Roman" w:hAnsi="Times New Roman" w:cs="Times New Roman"/>
        </w:rPr>
        <w:t>1. I love this phone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8A00E6">
        <w:rPr>
          <w:rStyle w:val="HTMLCode"/>
          <w:rFonts w:ascii="Times New Roman" w:hAnsi="Times New Roman" w:cs="Times New Roman"/>
        </w:rPr>
        <w:t>2. This phone is bad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proofErr w:type="spellStart"/>
      <w:r w:rsidRPr="008A00E6">
        <w:rPr>
          <w:rStyle w:val="HTMLCode"/>
          <w:rFonts w:ascii="Times New Roman" w:hAnsi="Times New Roman" w:cs="Times New Roman"/>
        </w:rPr>
        <w:t>BoW</w:t>
      </w:r>
      <w:proofErr w:type="spellEnd"/>
      <w:r w:rsidRPr="008A00E6">
        <w:rPr>
          <w:rStyle w:val="HTMLCode"/>
          <w:rFonts w:ascii="Times New Roman" w:hAnsi="Times New Roman" w:cs="Times New Roman"/>
        </w:rPr>
        <w:t xml:space="preserve"> Features: ['bad', 'is', 'love', 'phone', 'this']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8A00E6">
        <w:rPr>
          <w:rStyle w:val="HTMLCode"/>
          <w:rFonts w:ascii="Times New Roman" w:hAnsi="Times New Roman" w:cs="Times New Roman"/>
        </w:rPr>
        <w:t>Vector for Sentence 1: [0, 0, 1, 1, 1]</w:t>
      </w:r>
    </w:p>
    <w:p w:rsidR="00C30C3E" w:rsidRPr="008A00E6" w:rsidRDefault="00C30C3E" w:rsidP="008A00E6">
      <w:pPr>
        <w:pStyle w:val="HTMLPreformatted"/>
        <w:jc w:val="both"/>
        <w:rPr>
          <w:rStyle w:val="HTMLCode"/>
          <w:rFonts w:ascii="Times New Roman" w:hAnsi="Times New Roman" w:cs="Times New Roman"/>
        </w:rPr>
      </w:pPr>
      <w:r w:rsidRPr="008A00E6">
        <w:rPr>
          <w:rStyle w:val="HTMLCode"/>
          <w:rFonts w:ascii="Times New Roman" w:hAnsi="Times New Roman" w:cs="Times New Roman"/>
        </w:rPr>
        <w:t>Vector for Sentence 2: [1, 1, 0, 1, 1]</w:t>
      </w:r>
    </w:p>
    <w:p w:rsidR="001A17FD" w:rsidRPr="008A00E6" w:rsidRDefault="001A17FD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TF-IDF (Term Frequency–Inverse Document Frequency):</w:t>
      </w:r>
    </w:p>
    <w:p w:rsidR="001A17FD" w:rsidRPr="008A00E6" w:rsidRDefault="001A17FD" w:rsidP="008A00E6">
      <w:pPr>
        <w:pStyle w:val="NormalWeb"/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TF-IDF</w:t>
      </w:r>
      <w:r w:rsidRPr="008A00E6">
        <w:rPr>
          <w:sz w:val="20"/>
          <w:szCs w:val="20"/>
        </w:rPr>
        <w:t xml:space="preserve"> is a statistical technique used to reflect how important a word is in a document relative to a collection (corpus) of documents.</w:t>
      </w:r>
    </w:p>
    <w:p w:rsidR="001A17FD" w:rsidRPr="008A00E6" w:rsidRDefault="001A17FD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It combines two measures:</w:t>
      </w:r>
    </w:p>
    <w:p w:rsidR="001A17FD" w:rsidRPr="008A00E6" w:rsidRDefault="001A17FD" w:rsidP="008A00E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Term Frequency (TF):</w:t>
      </w:r>
      <w:r w:rsidRPr="008A00E6">
        <w:rPr>
          <w:sz w:val="20"/>
          <w:szCs w:val="20"/>
        </w:rPr>
        <w:t xml:space="preserve"> Measures how often a word appears in a document.</w:t>
      </w:r>
    </w:p>
    <w:p w:rsidR="001A17FD" w:rsidRPr="008A00E6" w:rsidRDefault="001A17FD" w:rsidP="008A00E6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Inverse Document Frequency (IDF):</w:t>
      </w:r>
      <w:r w:rsidRPr="008A00E6">
        <w:rPr>
          <w:sz w:val="20"/>
          <w:szCs w:val="20"/>
        </w:rPr>
        <w:t xml:space="preserve"> Reduces the weight of common words that appear in many documents.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30C3E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Style w:val="katex-mathml"/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3F57E7F" wp14:editId="5C02C74B">
            <wp:extent cx="5943600" cy="324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Suppose you have the following </w:t>
      </w:r>
      <w:r w:rsidRPr="008A00E6">
        <w:rPr>
          <w:rStyle w:val="Strong"/>
          <w:rFonts w:ascii="Times New Roman" w:hAnsi="Times New Roman" w:cs="Times New Roman"/>
          <w:sz w:val="20"/>
          <w:szCs w:val="20"/>
        </w:rPr>
        <w:t>3 documents</w:t>
      </w:r>
      <w:r w:rsidRPr="008A00E6">
        <w:rPr>
          <w:rFonts w:ascii="Times New Roman" w:hAnsi="Times New Roman" w:cs="Times New Roman"/>
          <w:sz w:val="20"/>
          <w:szCs w:val="20"/>
        </w:rPr>
        <w:t>: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Doc1: "The cat sat on the mat"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Doc2: "The dog sat on the log"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Doc3: "The cat chased the mouse"</w:t>
      </w:r>
    </w:p>
    <w:p w:rsidR="001A17FD" w:rsidRPr="000C517F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517F">
        <w:rPr>
          <w:rFonts w:ascii="Times New Roman" w:hAnsi="Times New Roman" w:cs="Times New Roman"/>
          <w:b/>
          <w:sz w:val="20"/>
          <w:szCs w:val="20"/>
        </w:rPr>
        <w:t>Step 1: Term Frequency (TF)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71A47D6E" wp14:editId="4E6CE876">
            <wp:extent cx="4725060" cy="24958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FD" w:rsidRPr="000C517F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517F">
        <w:rPr>
          <w:rFonts w:ascii="Times New Roman" w:hAnsi="Times New Roman" w:cs="Times New Roman"/>
          <w:b/>
          <w:sz w:val="20"/>
          <w:szCs w:val="20"/>
        </w:rPr>
        <w:t>Step 2: Document Frequency (DF)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lastRenderedPageBreak/>
        <w:drawing>
          <wp:inline distT="0" distB="0" distL="0" distR="0" wp14:anchorId="431EC850" wp14:editId="0EF78FEA">
            <wp:extent cx="4763165" cy="1314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1A17FD" w:rsidRPr="000C517F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C517F">
        <w:rPr>
          <w:rFonts w:ascii="Times New Roman" w:hAnsi="Times New Roman" w:cs="Times New Roman"/>
          <w:b/>
          <w:sz w:val="20"/>
          <w:szCs w:val="20"/>
        </w:rPr>
        <w:t>Step 3: Inverse Document Frequency (IDF)</w:t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4A58B83C" wp14:editId="48A0A06D">
            <wp:extent cx="5943600" cy="637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FD" w:rsidRPr="008A00E6" w:rsidRDefault="001A17FD" w:rsidP="008A00E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Step 4: TF-IDF Score</w:t>
      </w:r>
    </w:p>
    <w:p w:rsidR="00522898" w:rsidRPr="008A00E6" w:rsidRDefault="00522898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drawing>
          <wp:inline distT="0" distB="0" distL="0" distR="0" wp14:anchorId="55374C24" wp14:editId="4570D30D">
            <wp:extent cx="5943600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98" w:rsidRPr="008A00E6" w:rsidRDefault="000C517F" w:rsidP="008A00E6">
      <w:pPr>
        <w:pStyle w:val="Heading3"/>
        <w:jc w:val="both"/>
        <w:rPr>
          <w:sz w:val="20"/>
          <w:szCs w:val="20"/>
        </w:rPr>
      </w:pPr>
      <w:r>
        <w:rPr>
          <w:rStyle w:val="Strong"/>
          <w:b/>
          <w:bCs/>
          <w:sz w:val="20"/>
          <w:szCs w:val="20"/>
        </w:rPr>
        <w:t>Interpretation</w:t>
      </w:r>
    </w:p>
    <w:p w:rsidR="00522898" w:rsidRPr="008A00E6" w:rsidRDefault="00522898" w:rsidP="008A00E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Common words</w:t>
      </w:r>
      <w:r w:rsidRPr="008A00E6">
        <w:rPr>
          <w:sz w:val="20"/>
          <w:szCs w:val="20"/>
        </w:rPr>
        <w:t xml:space="preserve"> like "the", "on" will have </w:t>
      </w:r>
      <w:r w:rsidRPr="008A00E6">
        <w:rPr>
          <w:rStyle w:val="Strong"/>
          <w:sz w:val="20"/>
          <w:szCs w:val="20"/>
        </w:rPr>
        <w:t>low IDF</w:t>
      </w:r>
      <w:r w:rsidRPr="008A00E6">
        <w:rPr>
          <w:sz w:val="20"/>
          <w:szCs w:val="20"/>
        </w:rPr>
        <w:t>, so their TF-IDF score is small.</w:t>
      </w:r>
    </w:p>
    <w:p w:rsidR="00522898" w:rsidRPr="008A00E6" w:rsidRDefault="00522898" w:rsidP="008A00E6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Unique or less frequent words</w:t>
      </w:r>
      <w:r w:rsidRPr="008A00E6">
        <w:rPr>
          <w:sz w:val="20"/>
          <w:szCs w:val="20"/>
        </w:rPr>
        <w:t xml:space="preserve"> (like “mouse” or “log”) will have </w:t>
      </w:r>
      <w:r w:rsidRPr="008A00E6">
        <w:rPr>
          <w:rStyle w:val="Strong"/>
          <w:sz w:val="20"/>
          <w:szCs w:val="20"/>
        </w:rPr>
        <w:t>higher IDF</w:t>
      </w:r>
      <w:r w:rsidRPr="008A00E6">
        <w:rPr>
          <w:sz w:val="20"/>
          <w:szCs w:val="20"/>
        </w:rPr>
        <w:t>, meaning they are more important for distinguishing documents.</w:t>
      </w:r>
    </w:p>
    <w:p w:rsidR="00522898" w:rsidRPr="008A00E6" w:rsidRDefault="00522898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CellSpacing w:w="15" w:type="dxa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040"/>
        <w:gridCol w:w="1710"/>
        <w:gridCol w:w="1660"/>
      </w:tblGrid>
      <w:tr w:rsidR="00522898" w:rsidRPr="008A00E6" w:rsidTr="00522898">
        <w:trPr>
          <w:tblHeader/>
          <w:tblCellSpacing w:w="15" w:type="dxa"/>
          <w:jc w:val="center"/>
        </w:trPr>
        <w:tc>
          <w:tcPr>
            <w:tcW w:w="120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101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TF</w:t>
            </w:r>
          </w:p>
        </w:tc>
        <w:tc>
          <w:tcPr>
            <w:tcW w:w="168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IDF (log(3/2))</w:t>
            </w:r>
          </w:p>
        </w:tc>
        <w:tc>
          <w:tcPr>
            <w:tcW w:w="161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TF-IDF</w:t>
            </w:r>
          </w:p>
        </w:tc>
      </w:tr>
      <w:tr w:rsidR="00522898" w:rsidRPr="008A00E6" w:rsidTr="00522898">
        <w:trPr>
          <w:tblCellSpacing w:w="15" w:type="dxa"/>
          <w:jc w:val="center"/>
        </w:trPr>
        <w:tc>
          <w:tcPr>
            <w:tcW w:w="120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Doc1</w:t>
            </w:r>
          </w:p>
        </w:tc>
        <w:tc>
          <w:tcPr>
            <w:tcW w:w="101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68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0.176</w:t>
            </w:r>
          </w:p>
        </w:tc>
        <w:tc>
          <w:tcPr>
            <w:tcW w:w="161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0.029</w:t>
            </w:r>
          </w:p>
        </w:tc>
      </w:tr>
      <w:tr w:rsidR="00522898" w:rsidRPr="008A00E6" w:rsidTr="00522898">
        <w:trPr>
          <w:tblCellSpacing w:w="15" w:type="dxa"/>
          <w:jc w:val="center"/>
        </w:trPr>
        <w:tc>
          <w:tcPr>
            <w:tcW w:w="120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Doc2</w:t>
            </w:r>
          </w:p>
        </w:tc>
        <w:tc>
          <w:tcPr>
            <w:tcW w:w="101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68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0.176</w:t>
            </w:r>
          </w:p>
        </w:tc>
        <w:tc>
          <w:tcPr>
            <w:tcW w:w="161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522898" w:rsidRPr="008A00E6" w:rsidTr="00522898">
        <w:trPr>
          <w:tblCellSpacing w:w="15" w:type="dxa"/>
          <w:jc w:val="center"/>
        </w:trPr>
        <w:tc>
          <w:tcPr>
            <w:tcW w:w="120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Doc3</w:t>
            </w:r>
          </w:p>
        </w:tc>
        <w:tc>
          <w:tcPr>
            <w:tcW w:w="101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1/6</w:t>
            </w:r>
          </w:p>
        </w:tc>
        <w:tc>
          <w:tcPr>
            <w:tcW w:w="1680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0.176</w:t>
            </w:r>
          </w:p>
        </w:tc>
        <w:tc>
          <w:tcPr>
            <w:tcW w:w="1615" w:type="dxa"/>
            <w:vAlign w:val="center"/>
            <w:hideMark/>
          </w:tcPr>
          <w:p w:rsidR="00522898" w:rsidRPr="00522898" w:rsidRDefault="00522898" w:rsidP="000C51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22898">
              <w:rPr>
                <w:rFonts w:ascii="Times New Roman" w:eastAsia="Times New Roman" w:hAnsi="Times New Roman" w:cs="Times New Roman"/>
                <w:sz w:val="20"/>
                <w:szCs w:val="20"/>
              </w:rPr>
              <w:t>0.029</w:t>
            </w:r>
          </w:p>
        </w:tc>
      </w:tr>
    </w:tbl>
    <w:p w:rsidR="00522898" w:rsidRPr="008A00E6" w:rsidRDefault="000C517F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NAÏVE BAYES</w:t>
      </w:r>
    </w:p>
    <w:p w:rsidR="00522898" w:rsidRPr="008A00E6" w:rsidRDefault="00522898" w:rsidP="008A00E6">
      <w:pPr>
        <w:pStyle w:val="NormalWeb"/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Naïve Bayes</w:t>
      </w:r>
      <w:r w:rsidRPr="008A00E6">
        <w:rPr>
          <w:sz w:val="20"/>
          <w:szCs w:val="20"/>
        </w:rPr>
        <w:t xml:space="preserve"> is a </w:t>
      </w:r>
      <w:r w:rsidRPr="008A00E6">
        <w:rPr>
          <w:rStyle w:val="Strong"/>
          <w:sz w:val="20"/>
          <w:szCs w:val="20"/>
        </w:rPr>
        <w:t>probabilistic classifier</w:t>
      </w:r>
      <w:r w:rsidRPr="008A00E6">
        <w:rPr>
          <w:sz w:val="20"/>
          <w:szCs w:val="20"/>
        </w:rPr>
        <w:t xml:space="preserve"> based on </w:t>
      </w:r>
      <w:r w:rsidRPr="008A00E6">
        <w:rPr>
          <w:rStyle w:val="Strong"/>
          <w:sz w:val="20"/>
          <w:szCs w:val="20"/>
        </w:rPr>
        <w:t>Bayes’ Theorem</w:t>
      </w:r>
      <w:r w:rsidRPr="008A00E6">
        <w:rPr>
          <w:sz w:val="20"/>
          <w:szCs w:val="20"/>
        </w:rPr>
        <w:t xml:space="preserve"> with a strong (naïve) assumption:</w:t>
      </w:r>
    </w:p>
    <w:p w:rsidR="00522898" w:rsidRPr="008A00E6" w:rsidRDefault="00522898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All features (words, in our case) are conditionally independent given the class.</w:t>
      </w:r>
    </w:p>
    <w:p w:rsidR="00522898" w:rsidRPr="008A00E6" w:rsidRDefault="00522898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Despite this simplification, Naïve Bayes performs very well for </w:t>
      </w:r>
      <w:r w:rsidRPr="008A00E6">
        <w:rPr>
          <w:rStyle w:val="Strong"/>
          <w:sz w:val="20"/>
          <w:szCs w:val="20"/>
        </w:rPr>
        <w:t>text classification</w:t>
      </w:r>
      <w:r w:rsidRPr="008A00E6">
        <w:rPr>
          <w:sz w:val="20"/>
          <w:szCs w:val="20"/>
        </w:rPr>
        <w:t xml:space="preserve"> tasks, such as spam filtering or sentiment analysis.</w:t>
      </w:r>
    </w:p>
    <w:p w:rsidR="008A00E6" w:rsidRPr="000C517F" w:rsidRDefault="00F1307A" w:rsidP="008A00E6">
      <w:pPr>
        <w:pStyle w:val="NormalWeb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BAYES’ THEOREM</w:t>
      </w:r>
      <w:bookmarkStart w:id="0" w:name="_GoBack"/>
      <w:bookmarkEnd w:id="0"/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lastRenderedPageBreak/>
        <w:drawing>
          <wp:inline distT="0" distB="0" distL="0" distR="0" wp14:anchorId="145D68A0" wp14:editId="5E837FDD">
            <wp:extent cx="5943600" cy="2499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E6" w:rsidRPr="008A00E6" w:rsidRDefault="008A00E6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Types of Naïve Bayes:</w:t>
      </w:r>
    </w:p>
    <w:p w:rsidR="008A00E6" w:rsidRPr="008A00E6" w:rsidRDefault="008A00E6" w:rsidP="008A00E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Multinomial Naïve Bayes</w:t>
      </w:r>
      <w:r w:rsidRPr="008A00E6">
        <w:rPr>
          <w:sz w:val="20"/>
          <w:szCs w:val="20"/>
        </w:rPr>
        <w:t xml:space="preserve"> – for text data (word counts or frequencies)</w:t>
      </w:r>
    </w:p>
    <w:p w:rsidR="008A00E6" w:rsidRPr="008A00E6" w:rsidRDefault="008A00E6" w:rsidP="008A00E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Gaussian Naïve Bayes</w:t>
      </w:r>
      <w:r w:rsidRPr="008A00E6">
        <w:rPr>
          <w:sz w:val="20"/>
          <w:szCs w:val="20"/>
        </w:rPr>
        <w:t xml:space="preserve"> – for continuous numeric data</w:t>
      </w:r>
    </w:p>
    <w:p w:rsidR="008A00E6" w:rsidRPr="008A00E6" w:rsidRDefault="008A00E6" w:rsidP="008A00E6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Bernoulli Naïve Bayes</w:t>
      </w:r>
      <w:r w:rsidRPr="008A00E6">
        <w:rPr>
          <w:sz w:val="20"/>
          <w:szCs w:val="20"/>
        </w:rPr>
        <w:t xml:space="preserve"> – for binary/</w:t>
      </w:r>
      <w:proofErr w:type="spellStart"/>
      <w:r w:rsidRPr="008A00E6">
        <w:rPr>
          <w:sz w:val="20"/>
          <w:szCs w:val="20"/>
        </w:rPr>
        <w:t>boolean</w:t>
      </w:r>
      <w:proofErr w:type="spellEnd"/>
      <w:r w:rsidRPr="008A00E6">
        <w:rPr>
          <w:sz w:val="20"/>
          <w:szCs w:val="20"/>
        </w:rPr>
        <w:t xml:space="preserve"> features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For </w:t>
      </w:r>
      <w:r w:rsidRPr="008A00E6">
        <w:rPr>
          <w:rStyle w:val="Strong"/>
          <w:sz w:val="20"/>
          <w:szCs w:val="20"/>
        </w:rPr>
        <w:t>text classification</w:t>
      </w:r>
      <w:r w:rsidRPr="008A00E6">
        <w:rPr>
          <w:sz w:val="20"/>
          <w:szCs w:val="20"/>
        </w:rPr>
        <w:t xml:space="preserve">, we typically use </w:t>
      </w:r>
      <w:r w:rsidRPr="008A00E6">
        <w:rPr>
          <w:rStyle w:val="Strong"/>
          <w:sz w:val="20"/>
          <w:szCs w:val="20"/>
        </w:rPr>
        <w:t>Multinomial Naïve Bayes</w:t>
      </w:r>
      <w:r w:rsidRPr="008A00E6">
        <w:rPr>
          <w:sz w:val="20"/>
          <w:szCs w:val="20"/>
        </w:rPr>
        <w:t>.</w:t>
      </w:r>
    </w:p>
    <w:p w:rsidR="008A00E6" w:rsidRPr="008A00E6" w:rsidRDefault="008A00E6" w:rsidP="008A00E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Simple Example: Sentiment Analysis</w:t>
      </w:r>
    </w:p>
    <w:p w:rsidR="008A00E6" w:rsidRPr="008A00E6" w:rsidRDefault="008A00E6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Suppose you train a model with the following labeled sentences: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8"/>
        <w:gridCol w:w="962"/>
      </w:tblGrid>
      <w:tr w:rsidR="008A00E6" w:rsidRPr="008A00E6" w:rsidTr="000C517F">
        <w:trPr>
          <w:tblHeader/>
          <w:tblCellSpacing w:w="15" w:type="dxa"/>
        </w:trPr>
        <w:tc>
          <w:tcPr>
            <w:tcW w:w="2873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Sentence</w:t>
            </w:r>
          </w:p>
        </w:tc>
        <w:tc>
          <w:tcPr>
            <w:tcW w:w="872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Sentiment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873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I love this product</w:t>
            </w:r>
          </w:p>
        </w:tc>
        <w:tc>
          <w:tcPr>
            <w:tcW w:w="872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Positive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873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This is a bad product</w:t>
            </w:r>
          </w:p>
        </w:tc>
        <w:tc>
          <w:tcPr>
            <w:tcW w:w="872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Negative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873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I hate it</w:t>
            </w:r>
          </w:p>
        </w:tc>
        <w:tc>
          <w:tcPr>
            <w:tcW w:w="872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Negative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873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I really love it</w:t>
            </w:r>
          </w:p>
        </w:tc>
        <w:tc>
          <w:tcPr>
            <w:tcW w:w="872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Positive</w:t>
            </w:r>
          </w:p>
        </w:tc>
      </w:tr>
    </w:tbl>
    <w:p w:rsidR="008A00E6" w:rsidRPr="008A00E6" w:rsidRDefault="008A00E6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You want to classify:</w:t>
      </w:r>
    </w:p>
    <w:p w:rsidR="008A00E6" w:rsidRPr="008A00E6" w:rsidRDefault="008A00E6" w:rsidP="008A00E6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b/>
          <w:bCs/>
          <w:sz w:val="20"/>
          <w:szCs w:val="20"/>
        </w:rPr>
        <w:t>"I love it"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Steps Naïve Bayes Takes: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lastRenderedPageBreak/>
        <w:drawing>
          <wp:inline distT="0" distB="0" distL="0" distR="0" wp14:anchorId="75CD34E6" wp14:editId="5C733FCF">
            <wp:extent cx="5943600" cy="2180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drawing>
          <wp:inline distT="0" distB="0" distL="0" distR="0" wp14:anchorId="4C63C389" wp14:editId="2A5148B8">
            <wp:extent cx="5943600" cy="2075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 xml:space="preserve">4. </w:t>
      </w:r>
      <w:r w:rsidRPr="008A00E6">
        <w:rPr>
          <w:rStyle w:val="Strong"/>
          <w:sz w:val="20"/>
          <w:szCs w:val="20"/>
        </w:rPr>
        <w:t>Apply Bayes’ formula</w:t>
      </w:r>
      <w:r w:rsidRPr="008A00E6">
        <w:rPr>
          <w:sz w:val="20"/>
          <w:szCs w:val="20"/>
        </w:rPr>
        <w:t xml:space="preserve"> to calculate the probability for each class given the new sentence </w:t>
      </w:r>
      <w:r w:rsidRPr="008A00E6">
        <w:rPr>
          <w:rStyle w:val="Strong"/>
          <w:sz w:val="20"/>
          <w:szCs w:val="20"/>
        </w:rPr>
        <w:t>"I love it"</w:t>
      </w:r>
      <w:r w:rsidRPr="008A00E6">
        <w:rPr>
          <w:sz w:val="20"/>
          <w:szCs w:val="20"/>
        </w:rPr>
        <w:t xml:space="preserve"> and choose the higher one.</w:t>
      </w:r>
    </w:p>
    <w:p w:rsidR="008A00E6" w:rsidRPr="000C517F" w:rsidRDefault="000C517F" w:rsidP="008A00E6">
      <w:pPr>
        <w:pStyle w:val="NormalWeb"/>
        <w:jc w:val="both"/>
        <w:rPr>
          <w:b/>
          <w:sz w:val="20"/>
          <w:szCs w:val="20"/>
        </w:rPr>
      </w:pPr>
      <w:r w:rsidRPr="000C517F">
        <w:rPr>
          <w:b/>
          <w:sz w:val="20"/>
          <w:szCs w:val="20"/>
        </w:rPr>
        <w:t>LAPLACE SMOOTHING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Laplace Smoothing</w:t>
      </w:r>
      <w:r w:rsidRPr="008A00E6">
        <w:rPr>
          <w:sz w:val="20"/>
          <w:szCs w:val="20"/>
        </w:rPr>
        <w:t xml:space="preserve"> is a technique used in </w:t>
      </w:r>
      <w:r w:rsidRPr="008A00E6">
        <w:rPr>
          <w:rStyle w:val="Strong"/>
          <w:sz w:val="20"/>
          <w:szCs w:val="20"/>
        </w:rPr>
        <w:t>Naïve Bayes classifiers</w:t>
      </w:r>
      <w:r w:rsidRPr="008A00E6">
        <w:rPr>
          <w:sz w:val="20"/>
          <w:szCs w:val="20"/>
        </w:rPr>
        <w:t xml:space="preserve"> to handle the problem of </w:t>
      </w:r>
      <w:r w:rsidRPr="008A00E6">
        <w:rPr>
          <w:rStyle w:val="Strong"/>
          <w:sz w:val="20"/>
          <w:szCs w:val="20"/>
        </w:rPr>
        <w:t>zero probabilities</w:t>
      </w:r>
      <w:r w:rsidRPr="008A00E6">
        <w:rPr>
          <w:sz w:val="20"/>
          <w:szCs w:val="20"/>
        </w:rPr>
        <w:t xml:space="preserve"> for words that are not present in the training data for a specific class.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Suppose you are classifying text and encounter a word </w:t>
      </w:r>
      <w:r w:rsidRPr="008A00E6">
        <w:rPr>
          <w:rStyle w:val="Strong"/>
          <w:sz w:val="20"/>
          <w:szCs w:val="20"/>
        </w:rPr>
        <w:t>not seen</w:t>
      </w:r>
      <w:r w:rsidRPr="008A00E6">
        <w:rPr>
          <w:sz w:val="20"/>
          <w:szCs w:val="20"/>
        </w:rPr>
        <w:t xml:space="preserve"> in training for a particular class.</w:t>
      </w:r>
      <w:r w:rsidRPr="008A00E6">
        <w:rPr>
          <w:sz w:val="20"/>
          <w:szCs w:val="20"/>
        </w:rPr>
        <w:br/>
        <w:t xml:space="preserve">Since probabilities are multiplied, a </w:t>
      </w:r>
      <w:r w:rsidRPr="008A00E6">
        <w:rPr>
          <w:rStyle w:val="Strong"/>
          <w:sz w:val="20"/>
          <w:szCs w:val="20"/>
        </w:rPr>
        <w:t>zero probability</w:t>
      </w:r>
      <w:r w:rsidRPr="008A00E6">
        <w:rPr>
          <w:sz w:val="20"/>
          <w:szCs w:val="20"/>
        </w:rPr>
        <w:t xml:space="preserve"> for one word makes the entire product zero — which can mislead the classification.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To fix this, we "pretend" that every word appeared </w:t>
      </w:r>
      <w:r w:rsidRPr="008A00E6">
        <w:rPr>
          <w:rStyle w:val="Strong"/>
          <w:sz w:val="20"/>
          <w:szCs w:val="20"/>
        </w:rPr>
        <w:t>at least once</w:t>
      </w:r>
      <w:r w:rsidRPr="008A00E6">
        <w:rPr>
          <w:sz w:val="20"/>
          <w:szCs w:val="20"/>
        </w:rPr>
        <w:t xml:space="preserve"> by adding 1 to every word count.</w:t>
      </w:r>
    </w:p>
    <w:p w:rsidR="008A00E6" w:rsidRPr="000C517F" w:rsidRDefault="008A00E6" w:rsidP="008A00E6">
      <w:pPr>
        <w:pStyle w:val="NormalWeb"/>
        <w:jc w:val="both"/>
        <w:rPr>
          <w:b/>
          <w:sz w:val="20"/>
          <w:szCs w:val="20"/>
        </w:rPr>
      </w:pPr>
      <w:r w:rsidRPr="000C517F">
        <w:rPr>
          <w:b/>
          <w:sz w:val="20"/>
          <w:szCs w:val="20"/>
        </w:rPr>
        <w:t>Formula: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lastRenderedPageBreak/>
        <w:drawing>
          <wp:inline distT="0" distB="0" distL="0" distR="0" wp14:anchorId="0B5F8E8B" wp14:editId="6BEC19D9">
            <wp:extent cx="5943600" cy="2499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E6" w:rsidRPr="008A00E6" w:rsidRDefault="008A00E6" w:rsidP="008A00E6">
      <w:pPr>
        <w:pStyle w:val="Heading3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Example:</w:t>
      </w:r>
    </w:p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Assume class "positive" has these word counts: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30"/>
      </w:tblGrid>
      <w:tr w:rsidR="008A00E6" w:rsidRPr="008A00E6" w:rsidTr="000C517F">
        <w:trPr>
          <w:tblHeader/>
          <w:tblCellSpacing w:w="15" w:type="dxa"/>
        </w:trPr>
        <w:tc>
          <w:tcPr>
            <w:tcW w:w="100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Word</w:t>
            </w:r>
          </w:p>
        </w:tc>
        <w:tc>
          <w:tcPr>
            <w:tcW w:w="58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Count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100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good</w:t>
            </w:r>
          </w:p>
        </w:tc>
        <w:tc>
          <w:tcPr>
            <w:tcW w:w="58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100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great</w:t>
            </w:r>
          </w:p>
        </w:tc>
        <w:tc>
          <w:tcPr>
            <w:tcW w:w="58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100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58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:rsidR="008A00E6" w:rsidRPr="008A00E6" w:rsidRDefault="008A00E6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drawing>
          <wp:inline distT="0" distB="0" distL="0" distR="0" wp14:anchorId="5BA8923E" wp14:editId="6CFF2A77">
            <wp:extent cx="5943600" cy="1911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3870"/>
      </w:tblGrid>
      <w:tr w:rsidR="008A00E6" w:rsidRPr="008A00E6" w:rsidTr="000C517F">
        <w:trPr>
          <w:tblHeader/>
          <w:tblCellSpacing w:w="15" w:type="dxa"/>
        </w:trPr>
        <w:tc>
          <w:tcPr>
            <w:tcW w:w="226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Without Smoothing</w:t>
            </w:r>
          </w:p>
        </w:tc>
        <w:tc>
          <w:tcPr>
            <w:tcW w:w="382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With Laplace Smoothing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26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Zero probabilities</w:t>
            </w:r>
          </w:p>
        </w:tc>
        <w:tc>
          <w:tcPr>
            <w:tcW w:w="382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No zero probabilities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26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Risk of total 0</w:t>
            </w:r>
          </w:p>
        </w:tc>
        <w:tc>
          <w:tcPr>
            <w:tcW w:w="382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More stable probability model</w:t>
            </w:r>
          </w:p>
        </w:tc>
      </w:tr>
      <w:tr w:rsidR="008A00E6" w:rsidRPr="008A00E6" w:rsidTr="000C517F">
        <w:trPr>
          <w:tblCellSpacing w:w="15" w:type="dxa"/>
        </w:trPr>
        <w:tc>
          <w:tcPr>
            <w:tcW w:w="2260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Poor for unseen words</w:t>
            </w:r>
          </w:p>
        </w:tc>
        <w:tc>
          <w:tcPr>
            <w:tcW w:w="3825" w:type="dxa"/>
            <w:vAlign w:val="center"/>
            <w:hideMark/>
          </w:tcPr>
          <w:p w:rsidR="008A00E6" w:rsidRPr="008A00E6" w:rsidRDefault="008A00E6" w:rsidP="008A00E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A00E6">
              <w:rPr>
                <w:rFonts w:ascii="Times New Roman" w:eastAsia="Times New Roman" w:hAnsi="Times New Roman" w:cs="Times New Roman"/>
                <w:sz w:val="20"/>
                <w:szCs w:val="20"/>
              </w:rPr>
              <w:t>Handles unseen words gracefully</w:t>
            </w:r>
          </w:p>
        </w:tc>
      </w:tr>
    </w:tbl>
    <w:p w:rsidR="00D052A4" w:rsidRPr="008A00E6" w:rsidRDefault="00D052A4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1. Text Represen</w:t>
      </w:r>
      <w:r w:rsidR="00C30C3E" w:rsidRPr="008A00E6">
        <w:rPr>
          <w:rStyle w:val="Strong"/>
          <w:b/>
          <w:bCs/>
          <w:sz w:val="20"/>
          <w:szCs w:val="20"/>
        </w:rPr>
        <w:t>tation – Bag-of-Words or TF-IDF</w:t>
      </w:r>
    </w:p>
    <w:p w:rsidR="00D052A4" w:rsidRPr="008A00E6" w:rsidRDefault="00D052A4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To convert raw text into a machine-readable format (numerical vectors), the model uses either:</w:t>
      </w:r>
    </w:p>
    <w:p w:rsidR="00D052A4" w:rsidRPr="008A00E6" w:rsidRDefault="00D052A4" w:rsidP="008A00E6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Bag-of-Words (</w:t>
      </w:r>
      <w:proofErr w:type="spellStart"/>
      <w:r w:rsidRPr="008A00E6">
        <w:rPr>
          <w:rStyle w:val="Strong"/>
          <w:sz w:val="20"/>
          <w:szCs w:val="20"/>
        </w:rPr>
        <w:t>BoW</w:t>
      </w:r>
      <w:proofErr w:type="spellEnd"/>
      <w:r w:rsidRPr="008A00E6">
        <w:rPr>
          <w:rStyle w:val="Strong"/>
          <w:sz w:val="20"/>
          <w:szCs w:val="20"/>
        </w:rPr>
        <w:t>)</w:t>
      </w:r>
      <w:r w:rsidRPr="008A00E6">
        <w:rPr>
          <w:sz w:val="20"/>
          <w:szCs w:val="20"/>
        </w:rPr>
        <w:t>: Represents text based on word occurrence.</w:t>
      </w:r>
    </w:p>
    <w:p w:rsidR="00D052A4" w:rsidRPr="008A00E6" w:rsidRDefault="00D052A4" w:rsidP="008A00E6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lastRenderedPageBreak/>
        <w:t>TF-IDF (Term Frequency–Inverse Document Frequency)</w:t>
      </w:r>
      <w:r w:rsidRPr="008A00E6">
        <w:rPr>
          <w:sz w:val="20"/>
          <w:szCs w:val="20"/>
        </w:rPr>
        <w:t>: Weighs words based on how frequently they appear in a document compared to how rare they are across all documents.</w:t>
      </w:r>
    </w:p>
    <w:p w:rsidR="00D052A4" w:rsidRPr="008A00E6" w:rsidRDefault="00D052A4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These methods convert text data into a structured format suitable for machine learning algorithms.</w:t>
      </w:r>
    </w:p>
    <w:p w:rsidR="00D052A4" w:rsidRPr="008A00E6" w:rsidRDefault="00D052A4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2. Cla</w:t>
      </w:r>
      <w:r w:rsidR="00C30C3E" w:rsidRPr="008A00E6">
        <w:rPr>
          <w:rStyle w:val="Strong"/>
          <w:b/>
          <w:bCs/>
          <w:sz w:val="20"/>
          <w:szCs w:val="20"/>
        </w:rPr>
        <w:t>ssifier – Naïve Bayes Algorithm</w:t>
      </w:r>
    </w:p>
    <w:p w:rsidR="00D052A4" w:rsidRPr="008A00E6" w:rsidRDefault="00D052A4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The classifier uses the </w:t>
      </w:r>
      <w:r w:rsidRPr="008A00E6">
        <w:rPr>
          <w:rStyle w:val="Strong"/>
          <w:sz w:val="20"/>
          <w:szCs w:val="20"/>
        </w:rPr>
        <w:t>Multinomial Naïve Bayes</w:t>
      </w:r>
      <w:r w:rsidRPr="008A00E6">
        <w:rPr>
          <w:sz w:val="20"/>
          <w:szCs w:val="20"/>
        </w:rPr>
        <w:t xml:space="preserve"> algorithm, which is particularly effective for text classification tasks due to its simplicity and performance with high-dimensional data (like word vectors).</w:t>
      </w:r>
    </w:p>
    <w:p w:rsidR="00D052A4" w:rsidRPr="008A00E6" w:rsidRDefault="00D052A4" w:rsidP="008A00E6">
      <w:pPr>
        <w:pStyle w:val="NormalWeb"/>
        <w:numPr>
          <w:ilvl w:val="0"/>
          <w:numId w:val="3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 xml:space="preserve">It applies </w:t>
      </w:r>
      <w:r w:rsidRPr="008A00E6">
        <w:rPr>
          <w:rStyle w:val="Strong"/>
          <w:sz w:val="20"/>
          <w:szCs w:val="20"/>
        </w:rPr>
        <w:t>Bayes' Theorem</w:t>
      </w:r>
      <w:r w:rsidRPr="008A00E6">
        <w:rPr>
          <w:sz w:val="20"/>
          <w:szCs w:val="20"/>
        </w:rPr>
        <w:t xml:space="preserve"> with the “naïve” assumption that all features (words) are independent given the class label.</w:t>
      </w:r>
    </w:p>
    <w:p w:rsidR="00D052A4" w:rsidRPr="008A00E6" w:rsidRDefault="00C30C3E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3. Dataset</w:t>
      </w:r>
    </w:p>
    <w:p w:rsidR="00D052A4" w:rsidRPr="008A00E6" w:rsidRDefault="00D052A4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A small set of labeled text samples (such as Facebook or Twitter-style comments) is used to simulate sentiment classification. Each comment is labeled as:</w:t>
      </w:r>
    </w:p>
    <w:p w:rsidR="00D052A4" w:rsidRPr="008A00E6" w:rsidRDefault="00D052A4" w:rsidP="008A00E6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1</w:t>
      </w:r>
      <w:r w:rsidRPr="008A00E6">
        <w:rPr>
          <w:sz w:val="20"/>
          <w:szCs w:val="20"/>
        </w:rPr>
        <w:t xml:space="preserve"> for positive sentiment</w:t>
      </w:r>
    </w:p>
    <w:p w:rsidR="00D052A4" w:rsidRPr="008A00E6" w:rsidRDefault="00D052A4" w:rsidP="008A00E6">
      <w:pPr>
        <w:pStyle w:val="NormalWeb"/>
        <w:numPr>
          <w:ilvl w:val="0"/>
          <w:numId w:val="4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0</w:t>
      </w:r>
      <w:r w:rsidRPr="008A00E6">
        <w:rPr>
          <w:sz w:val="20"/>
          <w:szCs w:val="20"/>
        </w:rPr>
        <w:t xml:space="preserve"> for negative sentiment</w:t>
      </w:r>
    </w:p>
    <w:p w:rsidR="00D052A4" w:rsidRPr="008A00E6" w:rsidRDefault="00D052A4" w:rsidP="008A00E6">
      <w:pPr>
        <w:pStyle w:val="NormalWeb"/>
        <w:jc w:val="both"/>
        <w:rPr>
          <w:sz w:val="20"/>
          <w:szCs w:val="20"/>
        </w:rPr>
      </w:pPr>
      <w:r w:rsidRPr="008A00E6">
        <w:rPr>
          <w:sz w:val="20"/>
          <w:szCs w:val="20"/>
        </w:rPr>
        <w:t>This labeled data is split into training and test sets for model training and evaluation.</w:t>
      </w:r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Text preprocessing</w:t>
      </w:r>
      <w:r w:rsidRPr="008A00E6">
        <w:rPr>
          <w:sz w:val="20"/>
          <w:szCs w:val="20"/>
        </w:rPr>
        <w:t xml:space="preserve"> (optional: lowercasing, </w:t>
      </w:r>
      <w:proofErr w:type="spellStart"/>
      <w:r w:rsidRPr="008A00E6">
        <w:rPr>
          <w:sz w:val="20"/>
          <w:szCs w:val="20"/>
        </w:rPr>
        <w:t>stopword</w:t>
      </w:r>
      <w:proofErr w:type="spellEnd"/>
      <w:r w:rsidRPr="008A00E6">
        <w:rPr>
          <w:sz w:val="20"/>
          <w:szCs w:val="20"/>
        </w:rPr>
        <w:t xml:space="preserve"> removal)</w:t>
      </w:r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Vectorization</w:t>
      </w:r>
      <w:r w:rsidRPr="008A00E6">
        <w:rPr>
          <w:sz w:val="20"/>
          <w:szCs w:val="20"/>
        </w:rPr>
        <w:t xml:space="preserve"> using TF-IDF or </w:t>
      </w:r>
      <w:proofErr w:type="spellStart"/>
      <w:r w:rsidRPr="008A00E6">
        <w:rPr>
          <w:sz w:val="20"/>
          <w:szCs w:val="20"/>
        </w:rPr>
        <w:t>BoW</w:t>
      </w:r>
      <w:proofErr w:type="spellEnd"/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Train-test split</w:t>
      </w:r>
      <w:r w:rsidRPr="008A00E6">
        <w:rPr>
          <w:sz w:val="20"/>
          <w:szCs w:val="20"/>
        </w:rPr>
        <w:t xml:space="preserve"> of data</w:t>
      </w:r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Model training</w:t>
      </w:r>
      <w:r w:rsidRPr="008A00E6">
        <w:rPr>
          <w:sz w:val="20"/>
          <w:szCs w:val="20"/>
        </w:rPr>
        <w:t xml:space="preserve"> using Naïve Bayes</w:t>
      </w:r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Prediction</w:t>
      </w:r>
      <w:r w:rsidRPr="008A00E6">
        <w:rPr>
          <w:sz w:val="20"/>
          <w:szCs w:val="20"/>
        </w:rPr>
        <w:t xml:space="preserve"> on unseen comments</w:t>
      </w:r>
    </w:p>
    <w:p w:rsidR="00D052A4" w:rsidRPr="008A00E6" w:rsidRDefault="00D052A4" w:rsidP="008A00E6">
      <w:pPr>
        <w:pStyle w:val="NormalWeb"/>
        <w:numPr>
          <w:ilvl w:val="0"/>
          <w:numId w:val="5"/>
        </w:numPr>
        <w:jc w:val="both"/>
        <w:rPr>
          <w:sz w:val="20"/>
          <w:szCs w:val="20"/>
        </w:rPr>
      </w:pPr>
      <w:r w:rsidRPr="008A00E6">
        <w:rPr>
          <w:rStyle w:val="Strong"/>
          <w:sz w:val="20"/>
          <w:szCs w:val="20"/>
        </w:rPr>
        <w:t>Evaluation</w:t>
      </w:r>
      <w:r w:rsidRPr="008A00E6">
        <w:rPr>
          <w:sz w:val="20"/>
          <w:szCs w:val="20"/>
        </w:rPr>
        <w:t xml:space="preserve"> using accuracy and classification metrics</w:t>
      </w:r>
    </w:p>
    <w:p w:rsidR="00D052A4" w:rsidRPr="008A00E6" w:rsidRDefault="00C30C3E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Output</w:t>
      </w:r>
    </w:p>
    <w:p w:rsidR="00D052A4" w:rsidRPr="008A00E6" w:rsidRDefault="00D052A4" w:rsidP="008A00E6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Accuracy of the classifier</w:t>
      </w:r>
    </w:p>
    <w:p w:rsidR="00D052A4" w:rsidRPr="008A00E6" w:rsidRDefault="00D052A4" w:rsidP="008A00E6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Classification report (precision, recall, F1-score)</w:t>
      </w:r>
    </w:p>
    <w:p w:rsidR="00D052A4" w:rsidRPr="008A00E6" w:rsidRDefault="00D052A4" w:rsidP="008A00E6">
      <w:pPr>
        <w:pStyle w:val="NormalWeb"/>
        <w:numPr>
          <w:ilvl w:val="0"/>
          <w:numId w:val="6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Sentiment predictions for new/unseen text comments</w:t>
      </w:r>
    </w:p>
    <w:p w:rsidR="00D052A4" w:rsidRPr="008A00E6" w:rsidRDefault="00C30C3E" w:rsidP="008A00E6">
      <w:pPr>
        <w:pStyle w:val="Heading3"/>
        <w:jc w:val="both"/>
        <w:rPr>
          <w:sz w:val="20"/>
          <w:szCs w:val="20"/>
        </w:rPr>
      </w:pPr>
      <w:r w:rsidRPr="008A00E6">
        <w:rPr>
          <w:rStyle w:val="Strong"/>
          <w:b/>
          <w:bCs/>
          <w:sz w:val="20"/>
          <w:szCs w:val="20"/>
        </w:rPr>
        <w:t>Applications</w:t>
      </w:r>
    </w:p>
    <w:p w:rsidR="00D052A4" w:rsidRPr="008A00E6" w:rsidRDefault="00D052A4" w:rsidP="008A00E6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Social media sentiment monitoring</w:t>
      </w:r>
    </w:p>
    <w:p w:rsidR="00D052A4" w:rsidRPr="008A00E6" w:rsidRDefault="00D052A4" w:rsidP="008A00E6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Customer review analysis</w:t>
      </w:r>
    </w:p>
    <w:p w:rsidR="00D052A4" w:rsidRPr="008A00E6" w:rsidRDefault="00D052A4" w:rsidP="008A00E6">
      <w:pPr>
        <w:pStyle w:val="NormalWeb"/>
        <w:numPr>
          <w:ilvl w:val="0"/>
          <w:numId w:val="7"/>
        </w:numPr>
        <w:jc w:val="both"/>
        <w:rPr>
          <w:sz w:val="20"/>
          <w:szCs w:val="20"/>
        </w:rPr>
      </w:pPr>
      <w:r w:rsidRPr="008A00E6">
        <w:rPr>
          <w:sz w:val="20"/>
          <w:szCs w:val="20"/>
        </w:rPr>
        <w:t>Feedback classification</w:t>
      </w:r>
    </w:p>
    <w:p w:rsidR="00D052A4" w:rsidRPr="008A00E6" w:rsidRDefault="00D052A4" w:rsidP="008A00E6">
      <w:pPr>
        <w:pStyle w:val="NormalWeb"/>
        <w:jc w:val="both"/>
        <w:rPr>
          <w:b/>
          <w:sz w:val="20"/>
          <w:szCs w:val="20"/>
          <w:u w:val="single"/>
        </w:rPr>
      </w:pPr>
      <w:r w:rsidRPr="008A00E6">
        <w:rPr>
          <w:b/>
          <w:sz w:val="20"/>
          <w:szCs w:val="20"/>
          <w:u w:val="single"/>
        </w:rPr>
        <w:t>PROGRAM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sklearn.model_selection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train_test_split</w:t>
      </w:r>
      <w:proofErr w:type="spell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sklearn.feature_extraction.text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TfidfVectorizer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# Use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CountVectorizer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for Bag-of-Words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sklearn.naive_bayes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MultinomialNB</w:t>
      </w:r>
      <w:proofErr w:type="spell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sklearn.metrics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import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accuracy_score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classification_report</w:t>
      </w:r>
      <w:proofErr w:type="spell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Sample dataset: You can expand this or load from a file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texts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[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"I love this product. It's amazing!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"This is the worst thing I’ve ever bought.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"Absolutely wonderful experience, highly recommend.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"I am very disappointed with this service.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"Not bad, could be better.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"Totally worth the money.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I'm happy!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"Terrible experience, will never use again.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"Fantastic support and great quality.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"Okay product, not too great.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"Awful! Complete waste of money."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Labels: 1 for positive sentiment, 0 for negative sentiment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labels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[1, 0, 1, 0, 0, 1, 0, 1, 0, 0]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Step 1: Split the data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train_test_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split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texts, labels,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test_size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=0.3,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random_state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=42)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# Step 2: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Vectorize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the text using TF-IDF (you can use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CountVectorizer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for Bag-of-Words)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vectorizer</w:t>
      </w:r>
      <w:proofErr w:type="spellEnd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TfidfVectorizer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X_train_vect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vectorizer.fit_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transform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X_train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X_test_vect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vectorizer.transform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X_test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Step 3: Train the Naïve Bayes classifier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model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MultinomialNB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model.fit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X_train_vect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y_train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Step 4: Make predictions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y_pred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model.predict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X_test_vect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Step 5: Evaluate the model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"Accuracy:",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accuracy_score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y_pred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nClassification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Report:\n",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classification_report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y_test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y_pred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# Step 6: Predict new/unseen comments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new_comments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[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"I really enjoyed the experience!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"Such a horrible product.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"I’m not happy with the service.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",</w:t>
      </w:r>
      <w:proofErr w:type="gramEnd"/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"Best decision I ever made!"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new_comments_vect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vectorizer.transform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new_comments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predictions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model.predict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new_comments_vect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"\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nNew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Comment Predictions:")</w:t>
      </w:r>
    </w:p>
    <w:p w:rsidR="00D052A4" w:rsidRPr="008A00E6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comment, label in zip(</w:t>
      </w:r>
      <w:proofErr w:type="spellStart"/>
      <w:r w:rsidRPr="008A00E6">
        <w:rPr>
          <w:rFonts w:ascii="Times New Roman" w:eastAsia="Times New Roman" w:hAnsi="Times New Roman" w:cs="Times New Roman"/>
          <w:sz w:val="20"/>
          <w:szCs w:val="20"/>
        </w:rPr>
        <w:t>new_comments</w:t>
      </w:r>
      <w:proofErr w:type="spellEnd"/>
      <w:r w:rsidRPr="008A00E6">
        <w:rPr>
          <w:rFonts w:ascii="Times New Roman" w:eastAsia="Times New Roman" w:hAnsi="Times New Roman" w:cs="Times New Roman"/>
          <w:sz w:val="20"/>
          <w:szCs w:val="20"/>
        </w:rPr>
        <w:t>, predictions):</w:t>
      </w:r>
    </w:p>
    <w:p w:rsidR="00D052A4" w:rsidRPr="00D052A4" w:rsidRDefault="00D052A4" w:rsidP="008A00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8A00E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008A00E6">
        <w:rPr>
          <w:rFonts w:ascii="Times New Roman" w:eastAsia="Times New Roman" w:hAnsi="Times New Roman" w:cs="Times New Roman"/>
          <w:sz w:val="20"/>
          <w:szCs w:val="20"/>
        </w:rPr>
        <w:t>print(</w:t>
      </w:r>
      <w:proofErr w:type="gramEnd"/>
      <w:r w:rsidRPr="008A00E6">
        <w:rPr>
          <w:rFonts w:ascii="Times New Roman" w:eastAsia="Times New Roman" w:hAnsi="Times New Roman" w:cs="Times New Roman"/>
          <w:sz w:val="20"/>
          <w:szCs w:val="20"/>
        </w:rPr>
        <w:t>f"'{comment}' --&gt; {'Positive' if label == 1 else 'Negative'}")</w:t>
      </w:r>
    </w:p>
    <w:p w:rsidR="00D052A4" w:rsidRPr="008A00E6" w:rsidRDefault="00D052A4" w:rsidP="008A00E6">
      <w:pPr>
        <w:pStyle w:val="ListParagraph"/>
        <w:ind w:left="36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362F0" w:rsidRPr="008A00E6" w:rsidRDefault="00C30C3E" w:rsidP="008A00E6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A00E6">
        <w:rPr>
          <w:rFonts w:ascii="Times New Roman" w:hAnsi="Times New Roman" w:cs="Times New Roman"/>
          <w:b/>
          <w:sz w:val="20"/>
          <w:szCs w:val="20"/>
          <w:u w:val="single"/>
        </w:rPr>
        <w:t>OUTPUT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C:\Users\student\PycharmProjects\PythonProject\.venv\Scripts\python.exe C:\Users\student\PycharmProjects\PythonProject\topdown.py 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Accuracy: 0.3333333333333333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Classification Report: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8A00E6">
        <w:rPr>
          <w:rFonts w:ascii="Times New Roman" w:hAnsi="Times New Roman" w:cs="Times New Roman"/>
          <w:sz w:val="20"/>
          <w:szCs w:val="20"/>
        </w:rPr>
        <w:t>precision</w:t>
      </w:r>
      <w:proofErr w:type="gramEnd"/>
      <w:r w:rsidRPr="008A00E6">
        <w:rPr>
          <w:rFonts w:ascii="Times New Roman" w:hAnsi="Times New Roman" w:cs="Times New Roman"/>
          <w:sz w:val="20"/>
          <w:szCs w:val="20"/>
        </w:rPr>
        <w:t xml:space="preserve">    recall  f1-score   support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           0       0.50      0.50      0.50         2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           1       0.00      0.00      0.00         1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A00E6">
        <w:rPr>
          <w:rFonts w:ascii="Times New Roman" w:hAnsi="Times New Roman" w:cs="Times New Roman"/>
          <w:sz w:val="20"/>
          <w:szCs w:val="20"/>
        </w:rPr>
        <w:t>accuracy</w:t>
      </w:r>
      <w:proofErr w:type="gramEnd"/>
      <w:r w:rsidRPr="008A00E6">
        <w:rPr>
          <w:rFonts w:ascii="Times New Roman" w:hAnsi="Times New Roman" w:cs="Times New Roman"/>
          <w:sz w:val="20"/>
          <w:szCs w:val="20"/>
        </w:rPr>
        <w:t xml:space="preserve">                           0.33         3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8A00E6">
        <w:rPr>
          <w:rFonts w:ascii="Times New Roman" w:hAnsi="Times New Roman" w:cs="Times New Roman"/>
          <w:sz w:val="20"/>
          <w:szCs w:val="20"/>
        </w:rPr>
        <w:t>macro</w:t>
      </w:r>
      <w:proofErr w:type="gramEnd"/>
      <w:r w:rsidRPr="008A0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8A00E6">
        <w:rPr>
          <w:rFonts w:ascii="Times New Roman" w:hAnsi="Times New Roman" w:cs="Times New Roman"/>
          <w:sz w:val="20"/>
          <w:szCs w:val="20"/>
        </w:rPr>
        <w:t xml:space="preserve">       0.25      0.25      0.25         3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hAnsi="Times New Roman" w:cs="Times New Roman"/>
          <w:sz w:val="20"/>
          <w:szCs w:val="20"/>
        </w:rPr>
        <w:t>weighted</w:t>
      </w:r>
      <w:proofErr w:type="gramEnd"/>
      <w:r w:rsidRPr="008A00E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A00E6">
        <w:rPr>
          <w:rFonts w:ascii="Times New Roman" w:hAnsi="Times New Roman" w:cs="Times New Roman"/>
          <w:sz w:val="20"/>
          <w:szCs w:val="20"/>
        </w:rPr>
        <w:t>avg</w:t>
      </w:r>
      <w:proofErr w:type="spellEnd"/>
      <w:r w:rsidRPr="008A00E6">
        <w:rPr>
          <w:rFonts w:ascii="Times New Roman" w:hAnsi="Times New Roman" w:cs="Times New Roman"/>
          <w:sz w:val="20"/>
          <w:szCs w:val="20"/>
        </w:rPr>
        <w:t xml:space="preserve">       0.33      0.33      0.33         3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New Comment Predictions: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'I really enjoyed the experience!' --&gt; Negative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8A00E6">
        <w:rPr>
          <w:rFonts w:ascii="Times New Roman" w:hAnsi="Times New Roman" w:cs="Times New Roman"/>
          <w:sz w:val="20"/>
          <w:szCs w:val="20"/>
        </w:rPr>
        <w:t>'Such a horrible product.'</w:t>
      </w:r>
      <w:proofErr w:type="gramEnd"/>
      <w:r w:rsidRPr="008A00E6">
        <w:rPr>
          <w:rFonts w:ascii="Times New Roman" w:hAnsi="Times New Roman" w:cs="Times New Roman"/>
          <w:sz w:val="20"/>
          <w:szCs w:val="20"/>
        </w:rPr>
        <w:t xml:space="preserve"> --&gt; Positive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'I’m not happy with the service.' --&gt; Negative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'Best decision I ever made!' --&gt; Negative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>Process finished with exit code 0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A00E6">
        <w:rPr>
          <w:rFonts w:ascii="Times New Roman" w:hAnsi="Times New Roman" w:cs="Times New Roman"/>
          <w:b/>
          <w:bCs/>
          <w:sz w:val="20"/>
          <w:szCs w:val="20"/>
          <w:u w:val="single"/>
        </w:rPr>
        <w:t>RESULT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  <w:r w:rsidRPr="008A00E6">
        <w:rPr>
          <w:rFonts w:ascii="Times New Roman" w:hAnsi="Times New Roman" w:cs="Times New Roman"/>
          <w:sz w:val="20"/>
          <w:szCs w:val="20"/>
        </w:rPr>
        <w:t xml:space="preserve">Thus, we </w:t>
      </w:r>
      <w:r w:rsidRPr="008A00E6">
        <w:rPr>
          <w:rFonts w:ascii="Times New Roman" w:hAnsi="Times New Roman" w:cs="Times New Roman"/>
          <w:sz w:val="20"/>
          <w:szCs w:val="20"/>
        </w:rPr>
        <w:t>b</w:t>
      </w:r>
      <w:r w:rsidRPr="008A00E6">
        <w:rPr>
          <w:rFonts w:ascii="Times New Roman" w:hAnsi="Times New Roman" w:cs="Times New Roman"/>
          <w:sz w:val="20"/>
          <w:szCs w:val="20"/>
        </w:rPr>
        <w:t xml:space="preserve">uild a simple sentiment analysis classifier using bag-of-words or TF-IDF and Naïve </w:t>
      </w:r>
      <w:r w:rsidR="00BD7A7E">
        <w:rPr>
          <w:rFonts w:ascii="Times New Roman" w:hAnsi="Times New Roman" w:cs="Times New Roman"/>
          <w:sz w:val="20"/>
          <w:szCs w:val="20"/>
        </w:rPr>
        <w:t>Bayes s</w:t>
      </w:r>
      <w:r w:rsidRPr="008A00E6">
        <w:rPr>
          <w:rFonts w:ascii="Times New Roman" w:hAnsi="Times New Roman" w:cs="Times New Roman"/>
          <w:sz w:val="20"/>
          <w:szCs w:val="20"/>
        </w:rPr>
        <w:t>uccessfully</w:t>
      </w:r>
      <w:r w:rsidRPr="008A00E6">
        <w:rPr>
          <w:rFonts w:ascii="Times New Roman" w:hAnsi="Times New Roman" w:cs="Times New Roman"/>
          <w:sz w:val="20"/>
          <w:szCs w:val="20"/>
        </w:rPr>
        <w:t>.</w:t>
      </w:r>
    </w:p>
    <w:p w:rsidR="00C30C3E" w:rsidRPr="008A00E6" w:rsidRDefault="00C30C3E" w:rsidP="008A00E6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30C3E" w:rsidRPr="008A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64D"/>
    <w:multiLevelType w:val="multilevel"/>
    <w:tmpl w:val="8F38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83613"/>
    <w:multiLevelType w:val="multilevel"/>
    <w:tmpl w:val="8FF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E3614D"/>
    <w:multiLevelType w:val="multilevel"/>
    <w:tmpl w:val="1BDA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044258"/>
    <w:multiLevelType w:val="multilevel"/>
    <w:tmpl w:val="C95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206652"/>
    <w:multiLevelType w:val="multilevel"/>
    <w:tmpl w:val="2C0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50180B"/>
    <w:multiLevelType w:val="hybridMultilevel"/>
    <w:tmpl w:val="4422270C"/>
    <w:lvl w:ilvl="0" w:tplc="730AC856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A119D6"/>
    <w:multiLevelType w:val="multilevel"/>
    <w:tmpl w:val="AEF8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9335EA"/>
    <w:multiLevelType w:val="multilevel"/>
    <w:tmpl w:val="13A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D02B2D"/>
    <w:multiLevelType w:val="multilevel"/>
    <w:tmpl w:val="4B3C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8D23D9"/>
    <w:multiLevelType w:val="hybridMultilevel"/>
    <w:tmpl w:val="B39E3D82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155661"/>
    <w:multiLevelType w:val="multilevel"/>
    <w:tmpl w:val="401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BB4478"/>
    <w:multiLevelType w:val="multilevel"/>
    <w:tmpl w:val="E3A4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D55BC"/>
    <w:multiLevelType w:val="multilevel"/>
    <w:tmpl w:val="B59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12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2A4"/>
    <w:rsid w:val="000C517F"/>
    <w:rsid w:val="001A17FD"/>
    <w:rsid w:val="002643EC"/>
    <w:rsid w:val="00522898"/>
    <w:rsid w:val="00843E95"/>
    <w:rsid w:val="008A00E6"/>
    <w:rsid w:val="00BD7A7E"/>
    <w:rsid w:val="00C30C3E"/>
    <w:rsid w:val="00D052A4"/>
    <w:rsid w:val="00F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A4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2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5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C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A17FD"/>
  </w:style>
  <w:style w:type="character" w:customStyle="1" w:styleId="mord">
    <w:name w:val="mord"/>
    <w:basedOn w:val="DefaultParagraphFont"/>
    <w:rsid w:val="001A17FD"/>
  </w:style>
  <w:style w:type="character" w:customStyle="1" w:styleId="mopen">
    <w:name w:val="mopen"/>
    <w:basedOn w:val="DefaultParagraphFont"/>
    <w:rsid w:val="001A17FD"/>
  </w:style>
  <w:style w:type="character" w:customStyle="1" w:styleId="mpunct">
    <w:name w:val="mpunct"/>
    <w:basedOn w:val="DefaultParagraphFont"/>
    <w:rsid w:val="001A17FD"/>
  </w:style>
  <w:style w:type="character" w:customStyle="1" w:styleId="mclose">
    <w:name w:val="mclose"/>
    <w:basedOn w:val="DefaultParagraphFont"/>
    <w:rsid w:val="001A17FD"/>
  </w:style>
  <w:style w:type="character" w:customStyle="1" w:styleId="mrel">
    <w:name w:val="mrel"/>
    <w:basedOn w:val="DefaultParagraphFont"/>
    <w:rsid w:val="001A17FD"/>
  </w:style>
  <w:style w:type="character" w:customStyle="1" w:styleId="mbin">
    <w:name w:val="mbin"/>
    <w:basedOn w:val="DefaultParagraphFont"/>
    <w:rsid w:val="001A17FD"/>
  </w:style>
  <w:style w:type="character" w:customStyle="1" w:styleId="mop">
    <w:name w:val="mop"/>
    <w:basedOn w:val="DefaultParagraphFont"/>
    <w:rsid w:val="001A17FD"/>
  </w:style>
  <w:style w:type="character" w:customStyle="1" w:styleId="delimsizing">
    <w:name w:val="delimsizing"/>
    <w:basedOn w:val="DefaultParagraphFont"/>
    <w:rsid w:val="001A17FD"/>
  </w:style>
  <w:style w:type="character" w:customStyle="1" w:styleId="vlist-s">
    <w:name w:val="vlist-s"/>
    <w:basedOn w:val="DefaultParagraphFont"/>
    <w:rsid w:val="001A17FD"/>
  </w:style>
  <w:style w:type="paragraph" w:styleId="BalloonText">
    <w:name w:val="Balloon Text"/>
    <w:basedOn w:val="Normal"/>
    <w:link w:val="BalloonTextChar"/>
    <w:uiPriority w:val="99"/>
    <w:semiHidden/>
    <w:unhideWhenUsed/>
    <w:rsid w:val="001A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5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2A4"/>
    <w:pPr>
      <w:spacing w:after="160" w:line="259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2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5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0C3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A17FD"/>
  </w:style>
  <w:style w:type="character" w:customStyle="1" w:styleId="mord">
    <w:name w:val="mord"/>
    <w:basedOn w:val="DefaultParagraphFont"/>
    <w:rsid w:val="001A17FD"/>
  </w:style>
  <w:style w:type="character" w:customStyle="1" w:styleId="mopen">
    <w:name w:val="mopen"/>
    <w:basedOn w:val="DefaultParagraphFont"/>
    <w:rsid w:val="001A17FD"/>
  </w:style>
  <w:style w:type="character" w:customStyle="1" w:styleId="mpunct">
    <w:name w:val="mpunct"/>
    <w:basedOn w:val="DefaultParagraphFont"/>
    <w:rsid w:val="001A17FD"/>
  </w:style>
  <w:style w:type="character" w:customStyle="1" w:styleId="mclose">
    <w:name w:val="mclose"/>
    <w:basedOn w:val="DefaultParagraphFont"/>
    <w:rsid w:val="001A17FD"/>
  </w:style>
  <w:style w:type="character" w:customStyle="1" w:styleId="mrel">
    <w:name w:val="mrel"/>
    <w:basedOn w:val="DefaultParagraphFont"/>
    <w:rsid w:val="001A17FD"/>
  </w:style>
  <w:style w:type="character" w:customStyle="1" w:styleId="mbin">
    <w:name w:val="mbin"/>
    <w:basedOn w:val="DefaultParagraphFont"/>
    <w:rsid w:val="001A17FD"/>
  </w:style>
  <w:style w:type="character" w:customStyle="1" w:styleId="mop">
    <w:name w:val="mop"/>
    <w:basedOn w:val="DefaultParagraphFont"/>
    <w:rsid w:val="001A17FD"/>
  </w:style>
  <w:style w:type="character" w:customStyle="1" w:styleId="delimsizing">
    <w:name w:val="delimsizing"/>
    <w:basedOn w:val="DefaultParagraphFont"/>
    <w:rsid w:val="001A17FD"/>
  </w:style>
  <w:style w:type="character" w:customStyle="1" w:styleId="vlist-s">
    <w:name w:val="vlist-s"/>
    <w:basedOn w:val="DefaultParagraphFont"/>
    <w:rsid w:val="001A17FD"/>
  </w:style>
  <w:style w:type="paragraph" w:styleId="BalloonText">
    <w:name w:val="Balloon Text"/>
    <w:basedOn w:val="Normal"/>
    <w:link w:val="BalloonTextChar"/>
    <w:uiPriority w:val="99"/>
    <w:semiHidden/>
    <w:unhideWhenUsed/>
    <w:rsid w:val="001A1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2025-07-24T10:15:00Z</dcterms:created>
  <dcterms:modified xsi:type="dcterms:W3CDTF">2025-07-24T11:17:00Z</dcterms:modified>
</cp:coreProperties>
</file>