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670327">
        <w:t>Partnership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670327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 and B invest in a business in the ratio 3 : 2. If 5% of the total profit goes to charity and A's share is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855, the total profit is: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B8718B" w:rsidP="00822A6A">
            <w:r>
              <w:t>$</w:t>
            </w:r>
            <w:r w:rsidR="00670327">
              <w:t xml:space="preserve"> 1425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B8718B" w:rsidP="00822A6A">
            <w:r>
              <w:t>$</w:t>
            </w:r>
            <w:r w:rsidR="00670327">
              <w:t xml:space="preserve"> 1537.50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B8718B" w:rsidP="00822A6A">
            <w:r>
              <w:t>$</w:t>
            </w:r>
            <w:r w:rsidR="00670327">
              <w:t xml:space="preserve"> 1500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B8718B" w:rsidP="00822A6A">
            <w:r>
              <w:t>$</w:t>
            </w:r>
            <w:r w:rsidR="00670327">
              <w:t xml:space="preserve"> 1576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670327" w:rsidP="00670327">
            <w:r>
              <w:t>Option C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670327" w:rsidRPr="00670327" w:rsidRDefault="00670327" w:rsidP="0067032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7032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Let the total profit be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67032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100.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84"/>
              <w:gridCol w:w="180"/>
              <w:gridCol w:w="504"/>
              <w:gridCol w:w="115"/>
              <w:gridCol w:w="150"/>
              <w:gridCol w:w="893"/>
            </w:tblGrid>
            <w:tr w:rsidR="00670327" w:rsidRPr="00670327" w:rsidTr="006703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After paying to charity, A's share =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" name="Picture 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95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2" name="Picture 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57.</w:t>
                  </w:r>
                </w:p>
              </w:tc>
            </w:tr>
            <w:tr w:rsidR="00670327" w:rsidRPr="00670327" w:rsidTr="006703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670327" w:rsidRPr="00670327" w:rsidRDefault="00670327" w:rsidP="00670327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7032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If A's share is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67032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57, total profit =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67032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100.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013"/>
              <w:gridCol w:w="180"/>
              <w:gridCol w:w="344"/>
              <w:gridCol w:w="619"/>
              <w:gridCol w:w="150"/>
              <w:gridCol w:w="944"/>
            </w:tblGrid>
            <w:tr w:rsidR="00670327" w:rsidRPr="00670327" w:rsidTr="0067032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If A's share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855, total profit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3" name="Picture 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 855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4" name="Picture 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1500.</w:t>
                  </w:r>
                </w:p>
              </w:tc>
            </w:tr>
            <w:tr w:rsidR="00670327" w:rsidRPr="00670327" w:rsidTr="0067032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670327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70327" w:rsidRPr="00670327" w:rsidRDefault="00670327" w:rsidP="00670327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7032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A, B and C jointly thought of engaging themselves in a business venture. It was agreed that A would invest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6500 for 6 months, B,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8400 for 5 months and C,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10,000 for 3 months. A wants to be the working member for which, he was to receive 5% of the profits. The profit earned was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7400. Calculate the share of B in the profit.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670327">
              <w:t xml:space="preserve"> 1900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670327">
              <w:t xml:space="preserve"> 2000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24768D">
              <w:t xml:space="preserve"> 2660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24768D">
              <w:t xml:space="preserve"> 2840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4768D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For managing, A received = 5% of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7400 =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370.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Balance =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(7400 - 370) = </w:t>
            </w:r>
            <w:r w:rsid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7030.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Ratio of their investments = (6500 x 6) : (8400 x 5) : (10000 x 3)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  = 39000 : 42000 : 30000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  = 13 : 14 : 10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86"/>
              <w:gridCol w:w="180"/>
              <w:gridCol w:w="733"/>
              <w:gridCol w:w="229"/>
              <w:gridCol w:w="150"/>
              <w:gridCol w:w="1122"/>
            </w:tblGrid>
            <w:tr w:rsidR="00CE62E3" w:rsidRPr="00CE62E3" w:rsidTr="00CE62E3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9" name="Picture 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62E3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B's share =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0" name="Picture 1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7030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1" name="Picture 1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2660.</w:t>
                  </w:r>
                </w:p>
              </w:tc>
            </w:tr>
            <w:tr w:rsidR="00CE62E3" w:rsidRPr="00CE62E3" w:rsidTr="00CE62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E62E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A, B, C subscribe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50,000 for a business. A subscribes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4000 more than B and B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5000 more than C. Out of a total profit of 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35,000, A receives: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CE62E3">
              <w:t xml:space="preserve"> 8400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CE62E3">
              <w:t xml:space="preserve"> 11900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CE62E3">
              <w:t xml:space="preserve"> 13000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$</w:t>
            </w:r>
            <w:r w:rsidR="00CE62E3">
              <w:t xml:space="preserve"> 14700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E62E3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Let C =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Then, B =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+ 5000 and A =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+ 5000 + 4000 =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+ 9000.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So,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+ 5000 +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+ 9000 = 50000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5" name="Picture 1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36000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16" name="Picture 1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12000</w:t>
            </w:r>
          </w:p>
          <w:p w:rsidR="00CE62E3" w:rsidRPr="00CE62E3" w:rsidRDefault="00CE62E3" w:rsidP="00CE62E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E62E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: B : C = 21000 : 17000 : 12000 = 21 : 17 : 12.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85"/>
              <w:gridCol w:w="180"/>
              <w:gridCol w:w="847"/>
              <w:gridCol w:w="229"/>
              <w:gridCol w:w="150"/>
              <w:gridCol w:w="1302"/>
            </w:tblGrid>
            <w:tr w:rsidR="00CE62E3" w:rsidRPr="00CE62E3" w:rsidTr="00CE62E3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17" name="Picture 1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E62E3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A's share =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18" name="Picture 1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35000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19" name="Picture 1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14,700.</w:t>
                  </w:r>
                </w:p>
              </w:tc>
            </w:tr>
            <w:tr w:rsidR="00CE62E3" w:rsidRPr="00CE62E3" w:rsidTr="00CE62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E62E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E62E3" w:rsidRPr="00CE62E3" w:rsidRDefault="00CE62E3" w:rsidP="00CE62E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200B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Three partners shared the profit in a business in the ratio 5 : 7 : 8. They had partnered for 14 months, 8 months and 7 months respectively. What was the ratio of their investments?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5:7:8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20 : 49 : 64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38 : 28 : 21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718B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8718B" w:rsidRPr="00B8718B" w:rsidRDefault="00B8718B" w:rsidP="00B8718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Let their investments be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for 14 months,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y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for 8 months and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z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 7 months respectively.</w:t>
            </w:r>
          </w:p>
          <w:p w:rsidR="00B8718B" w:rsidRPr="00B8718B" w:rsidRDefault="00B8718B" w:rsidP="00B8718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Then, 14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8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y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 7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z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5 : 7 : 8.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2"/>
              <w:gridCol w:w="336"/>
              <w:gridCol w:w="358"/>
              <w:gridCol w:w="115"/>
              <w:gridCol w:w="3021"/>
              <w:gridCol w:w="229"/>
              <w:gridCol w:w="107"/>
            </w:tblGrid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14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5" name="Picture 25" descr="http://www.indiabix.com/_files/images/aptitude/1-sym-b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indiabix.com/_files/images/aptitude/1-sym-b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 98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40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y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6" name="Picture 26" descr="http://www.indiabix.com/_files/images/aptitude/1-sym-b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www.indiabix.com/_files/images/aptitude/1-sym-b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y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</w:tr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B8718B" w:rsidRPr="00B8718B" w:rsidRDefault="00B8718B" w:rsidP="00B8718B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0"/>
              <w:gridCol w:w="336"/>
              <w:gridCol w:w="358"/>
              <w:gridCol w:w="115"/>
              <w:gridCol w:w="3112"/>
              <w:gridCol w:w="344"/>
              <w:gridCol w:w="423"/>
              <w:gridCol w:w="229"/>
              <w:gridCol w:w="173"/>
            </w:tblGrid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And,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14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7" name="Picture 27" descr="http://www.indiabix.com/_files/images/aptitude/1-sym-b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www.indiabix.com/_files/images/aptitude/1-sym-b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 112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35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z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28" name="Picture 28" descr="http://www.indiabix.com/_files/images/aptitude/1-sym-bi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indiabix.com/_files/images/aptitude/1-sym-bi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z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.</w:t>
                  </w:r>
                </w:p>
              </w:tc>
            </w:tr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z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B8718B" w:rsidRPr="00B8718B" w:rsidRDefault="00B8718B" w:rsidP="00B8718B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18"/>
              <w:gridCol w:w="229"/>
              <w:gridCol w:w="107"/>
              <w:gridCol w:w="292"/>
              <w:gridCol w:w="229"/>
              <w:gridCol w:w="107"/>
              <w:gridCol w:w="1590"/>
            </w:tblGrid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29" name="Picture 2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: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y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: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z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20 : 49 : 64.</w:t>
                  </w:r>
                </w:p>
              </w:tc>
            </w:tr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starts business with $ 3500 and after 5 months, B joins with A as his partner. After a year, the profit is divided in the ratio 2 : 3. What is B's contribution in the capital?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$ 7500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t>$ 8000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t>$ 8500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$ 9000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718B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8718B" w:rsidRPr="00B8718B" w:rsidRDefault="00B8718B" w:rsidP="00B8718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Let B's capital be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"/>
              <w:gridCol w:w="180"/>
              <w:gridCol w:w="920"/>
              <w:gridCol w:w="358"/>
              <w:gridCol w:w="115"/>
              <w:gridCol w:w="150"/>
            </w:tblGrid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35" name="Picture 3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3500 x 12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36" name="Picture 3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  <w:r w:rsidRPr="00B8718B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B8718B" w:rsidRPr="00B8718B" w:rsidRDefault="00B8718B" w:rsidP="00B8718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37" name="Picture 3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14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126000</w:t>
            </w:r>
          </w:p>
          <w:p w:rsidR="00B8718B" w:rsidRPr="00B8718B" w:rsidRDefault="00B8718B" w:rsidP="00B8718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19050" t="0" r="9525" b="0"/>
                  <wp:docPr id="38" name="Picture 3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= 9000.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and B started a partnership business investing some amount in the ratio of 3 : 5. C joined then after six months with an amount equal to that of B. In what proportion should the profit at the end of one year be distributed among A, B and C?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: 5 : 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 : 5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 : 10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 xml:space="preserve">4 :  5 : 2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718B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8718B" w:rsidRDefault="00B8718B" w:rsidP="00B8718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Let the initial investments of A and B be 3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and 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B8718B" w:rsidRDefault="00B8718B" w:rsidP="00B8718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 : B : C = (3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x 12) : 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x 12) : (5</w:t>
            </w:r>
            <w: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x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x 6) = 36 : 60 : 30 = 6 : 10 : 5.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and B started a business in partnership investing $ 20,000 and $ 15,000 respectively. After six months, C joined them with $ 20,000. What will be B's share in total profit of $ 25,000 earned at the end of 2 years from the starting of the business?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$ 7500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t>$ 9000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t>$  9500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$ 10000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8718B" w:rsidRPr="00B8718B" w:rsidRDefault="00B8718B" w:rsidP="00B8718B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B8718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: B : C = (20,000 x 24) : (15,000 x 24) : (20,000 x 18) = 4 : 3 : 3.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86"/>
              <w:gridCol w:w="180"/>
              <w:gridCol w:w="847"/>
              <w:gridCol w:w="229"/>
              <w:gridCol w:w="150"/>
              <w:gridCol w:w="1187"/>
            </w:tblGrid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43" name="Picture 4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B's share = </w:t>
                  </w: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44" name="Picture 4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25000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45" name="Picture 4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7,500.</w:t>
                  </w:r>
                </w:p>
              </w:tc>
            </w:tr>
            <w:tr w:rsidR="00B8718B" w:rsidRPr="00B8718B" w:rsidTr="00B8718B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8718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 and Q started a business investing $85,000 and $15,000 respectively. In what ratio the profit earned after 2 years be divided between P and Q respectively?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3 : 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t>3 : 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t>15 : 23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17 : 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718B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88"/>
            </w:tblGrid>
            <w:tr w:rsidR="00B8718B" w:rsidRPr="00B8718B" w:rsidTr="00B8718B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P : Q </w:t>
                  </w: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85000 : 15000</w:t>
                  </w:r>
                </w:p>
              </w:tc>
            </w:tr>
            <w:tr w:rsidR="00B8718B" w:rsidRPr="00B8718B" w:rsidTr="00B8718B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=85 : 15</w:t>
                  </w:r>
                </w:p>
              </w:tc>
            </w:tr>
            <w:tr w:rsidR="00B8718B" w:rsidRPr="00B8718B" w:rsidTr="00B8718B">
              <w:trPr>
                <w:tblCellSpacing w:w="22" w:type="dxa"/>
              </w:trPr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=17 : 3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421955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Sam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and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Jack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started a business investing $22,500 and $35,000 respectively. Out of a total profit of $ 13,800.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Jack</w:t>
            </w:r>
            <w:r w:rsidR="00B8718B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's share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8718B" w:rsidP="00CC2E69">
            <w:r>
              <w:t>$ 5400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8718B" w:rsidP="00CC2E69">
            <w:r>
              <w:t>$ 7200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8718B" w:rsidP="00CC2E69">
            <w:r>
              <w:t xml:space="preserve">$ 8400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8718B" w:rsidP="00CC2E69">
            <w:r>
              <w:t>$ 9600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8718B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B8718B" w:rsidRPr="00B8718B" w:rsidTr="00B8718B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Ratio of their shares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22500 : 35000</w:t>
                  </w:r>
                </w:p>
              </w:tc>
            </w:tr>
            <w:tr w:rsidR="00B8718B" w:rsidRPr="00B8718B" w:rsidTr="00B8718B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=9 : 14.</w:t>
                  </w:r>
                </w:p>
              </w:tc>
            </w:tr>
            <w:tr w:rsidR="00B8718B" w:rsidRPr="00B8718B" w:rsidTr="00B8718B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421955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Jack</w:t>
                  </w:r>
                  <w:r w:rsidR="00B8718B" w:rsidRPr="00B8718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's share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(13800</w:t>
                  </w:r>
                  <w:r w:rsidRPr="00B8718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×</w:t>
                  </w: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14/23)</w:t>
                  </w:r>
                </w:p>
              </w:tc>
            </w:tr>
            <w:tr w:rsidR="00B8718B" w:rsidRPr="00B8718B" w:rsidTr="00B8718B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B8718B" w:rsidRPr="00B8718B" w:rsidRDefault="00B8718B" w:rsidP="00B8718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= 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B8718B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8400.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3170" w:rsidP="00CC2E69"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Rebakah</w:t>
            </w:r>
            <w:proofErr w:type="spellEnd"/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Haley</w:t>
            </w:r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Juely</w:t>
            </w:r>
            <w:proofErr w:type="spellEnd"/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invested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8000,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4000 and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8000 respectively in a business.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Juely</w:t>
            </w:r>
            <w:proofErr w:type="spellEnd"/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left after six months .If after eight months, there was a gain of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4005, then what will be the share of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Haley</w:t>
            </w:r>
            <w:r w:rsidR="00421955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1892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1890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1602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1780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3170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CC3170" w:rsidRPr="00CC3170" w:rsidTr="00CC317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Rebakah</w:t>
                  </w:r>
                  <w:proofErr w:type="spellEnd"/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Haley</w:t>
                  </w: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: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Juely</w:t>
                  </w:r>
                  <w:proofErr w:type="spellEnd"/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=(8000×6):(4000×8):(8000×8)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48 : 32 : 64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3 : 2 : 4.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Haley</w:t>
                  </w: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's share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= </w:t>
                  </w:r>
                  <w:r w:rsidR="0044100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4005×2/9)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= </w:t>
                  </w:r>
                  <w:r w:rsidR="0044100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890.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C317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 started a business with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21,000 and is joined afterwards by B with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36,000. After how many months did B join if the profits at the end of the year are divided equally?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3170" w:rsidP="00CC2E69">
            <w:r>
              <w:t>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3170" w:rsidP="00CC2E69">
            <w:r>
              <w:t>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3170" w:rsidP="00CC2E69">
            <w:r>
              <w:t>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3170" w:rsidP="00CC2E69">
            <w:r>
              <w:t>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3170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CC3170" w:rsidRPr="00CC3170" w:rsidTr="00CC3170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Suppose B joined after x months.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21000×12=36000×(12 - x)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36x=180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x= 5.</w:t>
                  </w:r>
                </w:p>
              </w:tc>
            </w:tr>
          </w:tbl>
          <w:p w:rsidR="00CC2E69" w:rsidRPr="00CC3170" w:rsidRDefault="00CC2E69" w:rsidP="00CC2E69">
            <w:pPr>
              <w:rPr>
                <w:b/>
              </w:rPr>
            </w:pP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317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X and Y invested in a business. They earned some profit which they divided in the ratio of 2 : 3. If X invested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40,000. the amount invested by Y 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45000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50000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60000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65000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3170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CC3170" w:rsidRPr="00CC3170" w:rsidTr="00CC3170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Suppose Y invested </w:t>
                  </w:r>
                  <w:r w:rsidR="0044100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y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40000 /y = 2 / 3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y=(40000×3 / 2).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 y=60000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C3170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A, B, C rent a pasture. A puts 10 oxen for 7 months, B puts 12 oxen for 5 months and C puts 15 oxen for 3 months for grazing. If the rent of the pasture is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175, how much must C pay as his share of rent?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45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55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3170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3066"/>
            </w:tblGrid>
            <w:tr w:rsidR="00CC3170" w:rsidRPr="00CC3170" w:rsidTr="00CC317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A : B : C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=(10×7):(12×5):(15×3)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70 :60 :45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14 :12 :9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4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c's</w:t>
                  </w:r>
                  <w:proofErr w:type="spellEnd"/>
                  <w:r w:rsidRPr="00CC317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rent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</w:t>
                  </w:r>
                  <w:r w:rsidR="0044100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(175×9/35)</w:t>
                  </w:r>
                </w:p>
              </w:tc>
            </w:tr>
            <w:tr w:rsidR="00CC3170" w:rsidRPr="00CC3170" w:rsidTr="00CC3170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= </w:t>
                  </w:r>
                  <w:r w:rsidR="00441003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$</w:t>
                  </w:r>
                  <w:r w:rsidRPr="00CC317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45.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D67FC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Lord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Tyrion</w:t>
            </w:r>
            <w:proofErr w:type="spellEnd"/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started a software business by investing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50,000. After six months,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Lord </w:t>
            </w:r>
            <w:proofErr w:type="spellStart"/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Tivion</w:t>
            </w:r>
            <w:proofErr w:type="spellEnd"/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joined her with a capital of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80,000. After 3 years, they earned a profit of </w:t>
            </w:r>
            <w:r w:rsidR="00441003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$</w:t>
            </w:r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24,500. What was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Lord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Tyrion</w:t>
            </w:r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's</w:t>
            </w:r>
            <w:proofErr w:type="spellEnd"/>
            <w:r w:rsidR="00CC317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share in the profit?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9423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10250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12500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41003" w:rsidP="00CC2E69">
            <w:r>
              <w:t>$</w:t>
            </w:r>
            <w:r w:rsidR="00CC3170">
              <w:t xml:space="preserve"> 10500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3170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3170" w:rsidRPr="00CC3170" w:rsidRDefault="00D67FCD" w:rsidP="00CC3170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Lord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Tyrion</w:t>
            </w:r>
            <w:proofErr w:type="spellEnd"/>
            <w:r w:rsidR="00CC3170" w:rsidRPr="00CC317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: </w:t>
            </w:r>
            <w:r w:rsidR="004410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Lord </w:t>
            </w:r>
            <w:proofErr w:type="spellStart"/>
            <w:r w:rsidR="004410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Tivion</w:t>
            </w:r>
            <w:proofErr w:type="spellEnd"/>
            <w:r w:rsidR="00CC3170" w:rsidRPr="00CC317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= (50000 x 36) : (80000 x 30) = 3 : 4.</w:t>
            </w:r>
          </w:p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591"/>
              <w:gridCol w:w="180"/>
              <w:gridCol w:w="847"/>
              <w:gridCol w:w="115"/>
              <w:gridCol w:w="150"/>
              <w:gridCol w:w="1302"/>
            </w:tblGrid>
            <w:tr w:rsidR="00CC3170" w:rsidRPr="00CC3170" w:rsidTr="00CC3170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104775"/>
                        <wp:effectExtent l="19050" t="0" r="9525" b="0"/>
                        <wp:docPr id="49" name="Picture 4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C3170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="00D67FC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Lord </w:t>
                  </w:r>
                  <w:proofErr w:type="spellStart"/>
                  <w:r w:rsidR="00D67FCD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Tyrion</w:t>
                  </w:r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's</w:t>
                  </w:r>
                  <w:proofErr w:type="spellEnd"/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share = </w:t>
                  </w:r>
                  <w:r w:rsid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noWrap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50" name="Picture 5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24500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noWrap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51" name="Picture 5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= </w:t>
                  </w:r>
                  <w:r w:rsid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$</w:t>
                  </w:r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 10,500.</w:t>
                  </w:r>
                </w:p>
              </w:tc>
            </w:tr>
            <w:tr w:rsidR="00CC3170" w:rsidRPr="00CC3170" w:rsidTr="00CC3170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CC3170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CC3170" w:rsidRPr="00CC3170" w:rsidRDefault="00CC3170" w:rsidP="00CC3170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441003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began a business with $ 85,000. He was joined afterwards by B with $ 42,500. For how much period does B join, if the profits at the end of the year are divided in the ratio of 3 : 1?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41003" w:rsidP="00CC2E69">
            <w:r>
              <w:t>4 months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41003" w:rsidP="00CC2E69">
            <w:r>
              <w:t>5 months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41003" w:rsidP="00CC2E69">
            <w:r>
              <w:t>6 months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41003" w:rsidP="00CC2E69">
            <w:r>
              <w:t>8 months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41003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441003" w:rsidRPr="00441003" w:rsidRDefault="00441003" w:rsidP="0044100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0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Suppose B joined for</w:t>
            </w:r>
            <w:r w:rsidRPr="0044100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441003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x</w:t>
            </w:r>
            <w:r w:rsidRPr="00441003">
              <w:rPr>
                <w:rFonts w:ascii="Verdana" w:eastAsia="Times New Roman" w:hAnsi="Verdana" w:cs="Times New Roman"/>
                <w:color w:val="000000"/>
                <w:sz w:val="18"/>
              </w:rPr>
              <w:t> </w:t>
            </w:r>
            <w:r w:rsidRPr="004410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months. Then,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"/>
              <w:gridCol w:w="180"/>
              <w:gridCol w:w="1035"/>
              <w:gridCol w:w="358"/>
              <w:gridCol w:w="115"/>
              <w:gridCol w:w="150"/>
            </w:tblGrid>
            <w:tr w:rsidR="00441003" w:rsidRPr="00441003" w:rsidTr="00441003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55" name="Picture 5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85000 x 12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56" name="Picture 5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003" w:rsidRPr="00441003" w:rsidTr="0044100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42500 x</w:t>
                  </w:r>
                  <w:r w:rsidRPr="00441003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44100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441003" w:rsidRPr="00441003" w:rsidRDefault="00441003" w:rsidP="00441003">
            <w:pPr>
              <w:shd w:val="clear" w:color="auto" w:fill="FFFFFF"/>
              <w:spacing w:line="255" w:lineRule="atLeast"/>
              <w:rPr>
                <w:rFonts w:ascii="Verdana" w:eastAsia="Times New Roman" w:hAnsi="Verdana" w:cs="Times New Roman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86"/>
              <w:gridCol w:w="180"/>
              <w:gridCol w:w="1035"/>
              <w:gridCol w:w="150"/>
              <w:gridCol w:w="601"/>
            </w:tblGrid>
            <w:tr w:rsidR="00441003" w:rsidRPr="00441003" w:rsidTr="00441003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61925" cy="85725"/>
                        <wp:effectExtent l="19050" t="0" r="9525" b="0"/>
                        <wp:docPr id="57" name="Picture 57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1003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44100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</w:t>
                  </w:r>
                  <w:r w:rsidRPr="00441003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85725" cy="361950"/>
                        <wp:effectExtent l="19050" t="0" r="9525" b="0"/>
                        <wp:docPr id="58" name="Picture 5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85000 x 12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76200" cy="361950"/>
                        <wp:effectExtent l="19050" t="0" r="0" b="0"/>
                        <wp:docPr id="59" name="Picture 5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8.</w:t>
                  </w:r>
                </w:p>
              </w:tc>
            </w:tr>
            <w:tr w:rsidR="00441003" w:rsidRPr="00441003" w:rsidTr="0044100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44100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42500 x 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41003" w:rsidRPr="00441003" w:rsidRDefault="00441003" w:rsidP="00441003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441003" w:rsidRPr="00441003" w:rsidRDefault="00441003" w:rsidP="00441003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00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So, B joined for 8 months.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FCD" w:rsidRDefault="00D67FCD" w:rsidP="007F5146">
      <w:pPr>
        <w:spacing w:after="0" w:line="240" w:lineRule="auto"/>
      </w:pPr>
      <w:r>
        <w:separator/>
      </w:r>
    </w:p>
  </w:endnote>
  <w:endnote w:type="continuationSeparator" w:id="0">
    <w:p w:rsidR="00D67FCD" w:rsidRDefault="00D67FCD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D67FCD" w:rsidRDefault="00D67FCD">
        <w:pPr>
          <w:pStyle w:val="Footer"/>
          <w:jc w:val="right"/>
        </w:pPr>
        <w:fldSimple w:instr=" PAGE   \* MERGEFORMAT ">
          <w:r w:rsidR="00441003">
            <w:rPr>
              <w:noProof/>
            </w:rPr>
            <w:t>5</w:t>
          </w:r>
        </w:fldSimple>
      </w:p>
    </w:sdtContent>
  </w:sdt>
  <w:p w:rsidR="00D67FCD" w:rsidRDefault="00D67F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FCD" w:rsidRDefault="00D67FCD" w:rsidP="007F5146">
      <w:pPr>
        <w:spacing w:after="0" w:line="240" w:lineRule="auto"/>
      </w:pPr>
      <w:r>
        <w:separator/>
      </w:r>
    </w:p>
  </w:footnote>
  <w:footnote w:type="continuationSeparator" w:id="0">
    <w:p w:rsidR="00D67FCD" w:rsidRDefault="00D67FCD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CD" w:rsidRDefault="00D67FCD" w:rsidP="007F5146">
    <w:pPr>
      <w:pStyle w:val="Header"/>
    </w:pPr>
    <w:r>
      <w:rPr>
        <w:b/>
        <w:sz w:val="28"/>
        <w:szCs w:val="28"/>
      </w:rPr>
      <w:tab/>
    </w:r>
    <w:r w:rsidRPr="007F5146">
      <w:rPr>
        <w:b/>
        <w:sz w:val="28"/>
        <w:szCs w:val="28"/>
      </w:rPr>
      <w:t>Arithmetic</w:t>
    </w:r>
    <w:r>
      <w:tab/>
      <w:t xml:space="preserve">                         April 21,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B63A1"/>
    <w:rsid w:val="001C0911"/>
    <w:rsid w:val="0024768D"/>
    <w:rsid w:val="003647DD"/>
    <w:rsid w:val="00364E7E"/>
    <w:rsid w:val="003E62DA"/>
    <w:rsid w:val="00421955"/>
    <w:rsid w:val="00441003"/>
    <w:rsid w:val="00482606"/>
    <w:rsid w:val="004A7852"/>
    <w:rsid w:val="005823EF"/>
    <w:rsid w:val="005B7FE4"/>
    <w:rsid w:val="006037D3"/>
    <w:rsid w:val="00663314"/>
    <w:rsid w:val="00670327"/>
    <w:rsid w:val="006707FC"/>
    <w:rsid w:val="00722EA0"/>
    <w:rsid w:val="00742940"/>
    <w:rsid w:val="007F5146"/>
    <w:rsid w:val="00822A6A"/>
    <w:rsid w:val="00834496"/>
    <w:rsid w:val="008651F4"/>
    <w:rsid w:val="008A39E1"/>
    <w:rsid w:val="008A5269"/>
    <w:rsid w:val="008A7B12"/>
    <w:rsid w:val="008C00B5"/>
    <w:rsid w:val="009709F8"/>
    <w:rsid w:val="00984E31"/>
    <w:rsid w:val="00AF658D"/>
    <w:rsid w:val="00B0056E"/>
    <w:rsid w:val="00B200BF"/>
    <w:rsid w:val="00B43CDC"/>
    <w:rsid w:val="00B8718B"/>
    <w:rsid w:val="00C14EF8"/>
    <w:rsid w:val="00C1555E"/>
    <w:rsid w:val="00CC2E69"/>
    <w:rsid w:val="00CC3170"/>
    <w:rsid w:val="00CE62E3"/>
    <w:rsid w:val="00D14760"/>
    <w:rsid w:val="00D2049E"/>
    <w:rsid w:val="00D67FCD"/>
    <w:rsid w:val="00DE1FB0"/>
    <w:rsid w:val="00E12346"/>
    <w:rsid w:val="00EA6477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2E4D5-AA2A-4F23-BED6-441593ED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20</cp:revision>
  <dcterms:created xsi:type="dcterms:W3CDTF">2014-04-05T06:27:00Z</dcterms:created>
  <dcterms:modified xsi:type="dcterms:W3CDTF">2014-04-21T12:24:00Z</dcterms:modified>
</cp:coreProperties>
</file>