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46" w:rsidRDefault="007F5146">
      <w:r>
        <w:tab/>
      </w:r>
      <w:r>
        <w:tab/>
      </w:r>
      <w:r>
        <w:tab/>
      </w:r>
      <w:r>
        <w:tab/>
      </w:r>
    </w:p>
    <w:p w:rsidR="00822A6A" w:rsidRDefault="00822A6A">
      <w:r>
        <w:t xml:space="preserve">Practice Questions for </w:t>
      </w:r>
      <w:r w:rsidR="00152D2E">
        <w:t>Logical Deductions</w:t>
      </w:r>
    </w:p>
    <w:p w:rsidR="00152D2E" w:rsidRDefault="00152D2E">
      <w:r>
        <w:rPr>
          <w:rFonts w:ascii="Arial" w:hAnsi="Arial" w:cs="Arial"/>
          <w:color w:val="000000"/>
          <w:sz w:val="20"/>
          <w:szCs w:val="20"/>
          <w:shd w:val="clear" w:color="auto" w:fill="FFFFFF"/>
        </w:rPr>
        <w:t>In each question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152D2E" w:rsidRPr="00152D2E" w:rsidRDefault="00152D2E" w:rsidP="00152D2E">
            <w:pPr>
              <w:pStyle w:val="NoSpacing"/>
              <w:rPr>
                <w:rFonts w:eastAsia="Times New Roman"/>
              </w:rPr>
            </w:pPr>
            <w:r w:rsidRPr="00152D2E">
              <w:rPr>
                <w:rFonts w:eastAsia="Times New Roman"/>
                <w:b/>
                <w:bCs/>
              </w:rPr>
              <w:t>Statements: </w:t>
            </w:r>
            <w:r w:rsidRPr="00152D2E">
              <w:rPr>
                <w:rFonts w:eastAsia="Times New Roman"/>
              </w:rPr>
              <w:t>No women teacher can play. Some women teachers are athletes.</w:t>
            </w:r>
          </w:p>
          <w:p w:rsidR="00152D2E" w:rsidRPr="00152D2E" w:rsidRDefault="00152D2E" w:rsidP="00152D2E">
            <w:pPr>
              <w:pStyle w:val="NoSpacing"/>
              <w:rPr>
                <w:rFonts w:eastAsia="Times New Roman"/>
              </w:rPr>
            </w:pPr>
            <w:r w:rsidRPr="00152D2E">
              <w:rPr>
                <w:rFonts w:eastAsia="Times New Roman"/>
                <w:b/>
                <w:bCs/>
              </w:rPr>
              <w:t>Conclusions:</w:t>
            </w:r>
          </w:p>
          <w:p w:rsidR="00152D2E" w:rsidRPr="00152D2E" w:rsidRDefault="00152D2E" w:rsidP="00152D2E">
            <w:pPr>
              <w:pStyle w:val="NoSpacing"/>
              <w:numPr>
                <w:ilvl w:val="0"/>
                <w:numId w:val="11"/>
              </w:numPr>
              <w:rPr>
                <w:rFonts w:eastAsia="Times New Roman"/>
              </w:rPr>
            </w:pPr>
            <w:r w:rsidRPr="00152D2E">
              <w:rPr>
                <w:rFonts w:eastAsia="Times New Roman"/>
              </w:rPr>
              <w:t>Male athletes can play.</w:t>
            </w:r>
          </w:p>
          <w:p w:rsidR="00822A6A" w:rsidRPr="00152D2E" w:rsidRDefault="00152D2E" w:rsidP="00152D2E">
            <w:pPr>
              <w:pStyle w:val="NoSpacing"/>
              <w:numPr>
                <w:ilvl w:val="0"/>
                <w:numId w:val="11"/>
              </w:numPr>
              <w:rPr>
                <w:rFonts w:eastAsia="Times New Roman"/>
              </w:rPr>
            </w:pPr>
            <w:r w:rsidRPr="00152D2E">
              <w:rPr>
                <w:rFonts w:eastAsia="Times New Roman"/>
              </w:rPr>
              <w:t>Some athletes can play.</w:t>
            </w:r>
          </w:p>
        </w:tc>
      </w:tr>
      <w:tr w:rsidR="00822A6A" w:rsidTr="00822A6A">
        <w:trPr>
          <w:trHeight w:val="280"/>
        </w:trPr>
        <w:tc>
          <w:tcPr>
            <w:tcW w:w="1267" w:type="dxa"/>
          </w:tcPr>
          <w:p w:rsidR="00822A6A" w:rsidRDefault="00822A6A" w:rsidP="00822A6A">
            <w:r>
              <w:t>Option A</w:t>
            </w:r>
          </w:p>
        </w:tc>
        <w:tc>
          <w:tcPr>
            <w:tcW w:w="8291" w:type="dxa"/>
          </w:tcPr>
          <w:p w:rsidR="00822A6A" w:rsidRDefault="00152D2E" w:rsidP="00822A6A">
            <w:r>
              <w:rPr>
                <w:rFonts w:ascii="Verdana" w:hAnsi="Verdana"/>
                <w:color w:val="000000"/>
                <w:sz w:val="18"/>
                <w:szCs w:val="18"/>
                <w:shd w:val="clear" w:color="auto" w:fill="FFFFFF"/>
              </w:rPr>
              <w:t>Only conclusion I follows</w:t>
            </w:r>
          </w:p>
        </w:tc>
      </w:tr>
      <w:tr w:rsidR="00822A6A" w:rsidTr="00822A6A">
        <w:trPr>
          <w:trHeight w:val="280"/>
        </w:trPr>
        <w:tc>
          <w:tcPr>
            <w:tcW w:w="1267" w:type="dxa"/>
          </w:tcPr>
          <w:p w:rsidR="00822A6A" w:rsidRDefault="00822A6A" w:rsidP="00822A6A">
            <w:r>
              <w:t>Option B</w:t>
            </w:r>
          </w:p>
        </w:tc>
        <w:tc>
          <w:tcPr>
            <w:tcW w:w="8291" w:type="dxa"/>
          </w:tcPr>
          <w:p w:rsidR="00822A6A" w:rsidRDefault="00152D2E" w:rsidP="00822A6A">
            <w:r>
              <w:rPr>
                <w:rFonts w:ascii="Verdana" w:hAnsi="Verdana"/>
                <w:color w:val="000000"/>
                <w:sz w:val="18"/>
                <w:szCs w:val="18"/>
                <w:shd w:val="clear" w:color="auto" w:fill="FFFFFF"/>
              </w:rPr>
              <w:t>Only conclusion II follows</w:t>
            </w:r>
          </w:p>
        </w:tc>
      </w:tr>
      <w:tr w:rsidR="00822A6A" w:rsidTr="00822A6A">
        <w:trPr>
          <w:trHeight w:val="280"/>
        </w:trPr>
        <w:tc>
          <w:tcPr>
            <w:tcW w:w="1267" w:type="dxa"/>
          </w:tcPr>
          <w:p w:rsidR="00822A6A" w:rsidRDefault="00822A6A" w:rsidP="00822A6A">
            <w:r>
              <w:t>Option C</w:t>
            </w:r>
          </w:p>
        </w:tc>
        <w:tc>
          <w:tcPr>
            <w:tcW w:w="8291" w:type="dxa"/>
          </w:tcPr>
          <w:p w:rsidR="00822A6A" w:rsidRDefault="00152D2E" w:rsidP="00822A6A">
            <w:r>
              <w:rPr>
                <w:rFonts w:ascii="Verdana" w:hAnsi="Verdana"/>
                <w:color w:val="000000"/>
                <w:sz w:val="18"/>
                <w:szCs w:val="18"/>
                <w:shd w:val="clear" w:color="auto" w:fill="FFFFFF"/>
              </w:rPr>
              <w:t>Either I or II follows</w:t>
            </w:r>
          </w:p>
        </w:tc>
      </w:tr>
      <w:tr w:rsidR="00822A6A" w:rsidTr="00822A6A">
        <w:trPr>
          <w:trHeight w:val="280"/>
        </w:trPr>
        <w:tc>
          <w:tcPr>
            <w:tcW w:w="1267" w:type="dxa"/>
          </w:tcPr>
          <w:p w:rsidR="00822A6A" w:rsidRDefault="00822A6A" w:rsidP="00822A6A">
            <w:r>
              <w:t>Option D</w:t>
            </w:r>
          </w:p>
        </w:tc>
        <w:tc>
          <w:tcPr>
            <w:tcW w:w="8291" w:type="dxa"/>
          </w:tcPr>
          <w:p w:rsidR="00822A6A" w:rsidRDefault="00152D2E" w:rsidP="00822A6A">
            <w:r>
              <w:rPr>
                <w:rFonts w:ascii="Verdana" w:hAnsi="Verdana"/>
                <w:color w:val="000000"/>
                <w:sz w:val="18"/>
                <w:szCs w:val="18"/>
                <w:shd w:val="clear" w:color="auto" w:fill="FFFFFF"/>
              </w:rPr>
              <w:t>Neither I nor II follows</w:t>
            </w:r>
          </w:p>
        </w:tc>
      </w:tr>
      <w:tr w:rsidR="00822A6A" w:rsidTr="00822A6A">
        <w:trPr>
          <w:trHeight w:val="280"/>
        </w:trPr>
        <w:tc>
          <w:tcPr>
            <w:tcW w:w="1267" w:type="dxa"/>
          </w:tcPr>
          <w:p w:rsidR="00822A6A" w:rsidRDefault="00822A6A" w:rsidP="00822A6A">
            <w:r>
              <w:t>Answer</w:t>
            </w:r>
          </w:p>
        </w:tc>
        <w:tc>
          <w:tcPr>
            <w:tcW w:w="8291" w:type="dxa"/>
          </w:tcPr>
          <w:p w:rsidR="00822A6A" w:rsidRDefault="00152D2E" w:rsidP="00822A6A">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822A6A" w:rsidTr="00822A6A">
        <w:trPr>
          <w:trHeight w:val="280"/>
        </w:trPr>
        <w:tc>
          <w:tcPr>
            <w:tcW w:w="1267" w:type="dxa"/>
          </w:tcPr>
          <w:p w:rsidR="00822A6A" w:rsidRDefault="00822A6A" w:rsidP="00822A6A">
            <w:r>
              <w:t>Explanation</w:t>
            </w:r>
          </w:p>
        </w:tc>
        <w:tc>
          <w:tcPr>
            <w:tcW w:w="8291" w:type="dxa"/>
          </w:tcPr>
          <w:p w:rsidR="00822A6A" w:rsidRDefault="00152D2E" w:rsidP="00822A6A">
            <w:r>
              <w:rPr>
                <w:rFonts w:ascii="Verdana" w:hAnsi="Verdana"/>
                <w:color w:val="000000"/>
                <w:sz w:val="18"/>
                <w:szCs w:val="18"/>
                <w:shd w:val="clear" w:color="auto" w:fill="FFFFFF"/>
              </w:rPr>
              <w:t>Since one premise is negative, the conclusion must be negative. So, neither conclusion follows.</w:t>
            </w:r>
          </w:p>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391970" w:rsidRPr="00391970" w:rsidRDefault="00391970" w:rsidP="00391970">
            <w:pPr>
              <w:pStyle w:val="NoSpacing"/>
              <w:rPr>
                <w:rFonts w:eastAsia="Times New Roman"/>
              </w:rPr>
            </w:pPr>
            <w:r w:rsidRPr="00391970">
              <w:rPr>
                <w:rFonts w:eastAsia="Times New Roman"/>
                <w:b/>
                <w:bCs/>
              </w:rPr>
              <w:t>Statements: </w:t>
            </w:r>
            <w:r w:rsidRPr="00391970">
              <w:rPr>
                <w:rFonts w:eastAsia="Times New Roman"/>
              </w:rPr>
              <w:t>Some doctors are fools. Some fools are rich.</w:t>
            </w:r>
          </w:p>
          <w:p w:rsidR="00391970" w:rsidRPr="00391970" w:rsidRDefault="00391970" w:rsidP="00391970">
            <w:pPr>
              <w:pStyle w:val="NoSpacing"/>
              <w:rPr>
                <w:rFonts w:eastAsia="Times New Roman"/>
              </w:rPr>
            </w:pPr>
            <w:r w:rsidRPr="00391970">
              <w:rPr>
                <w:rFonts w:eastAsia="Times New Roman"/>
                <w:b/>
                <w:bCs/>
              </w:rPr>
              <w:t>Conclusions:</w:t>
            </w:r>
          </w:p>
          <w:p w:rsidR="00391970" w:rsidRPr="00391970" w:rsidRDefault="00391970" w:rsidP="00391970">
            <w:pPr>
              <w:pStyle w:val="NoSpacing"/>
              <w:numPr>
                <w:ilvl w:val="0"/>
                <w:numId w:val="13"/>
              </w:numPr>
              <w:rPr>
                <w:rFonts w:eastAsia="Times New Roman"/>
              </w:rPr>
            </w:pPr>
            <w:r w:rsidRPr="00391970">
              <w:rPr>
                <w:rFonts w:eastAsia="Times New Roman"/>
              </w:rPr>
              <w:t>Some doctors are rich</w:t>
            </w:r>
          </w:p>
          <w:p w:rsidR="00CC2E69" w:rsidRPr="00391970" w:rsidRDefault="00391970" w:rsidP="00391970">
            <w:pPr>
              <w:pStyle w:val="NoSpacing"/>
              <w:numPr>
                <w:ilvl w:val="0"/>
                <w:numId w:val="13"/>
              </w:numPr>
              <w:rPr>
                <w:rFonts w:eastAsia="Times New Roman"/>
              </w:rPr>
            </w:pPr>
            <w:r w:rsidRPr="00391970">
              <w:rPr>
                <w:rFonts w:eastAsia="Times New Roman"/>
              </w:rPr>
              <w:t>Some rich are doctors.</w:t>
            </w:r>
          </w:p>
        </w:tc>
      </w:tr>
      <w:tr w:rsidR="00391970" w:rsidTr="00CC2E69">
        <w:trPr>
          <w:trHeight w:val="280"/>
        </w:trPr>
        <w:tc>
          <w:tcPr>
            <w:tcW w:w="1267" w:type="dxa"/>
          </w:tcPr>
          <w:p w:rsidR="00391970" w:rsidRDefault="00391970" w:rsidP="00391970">
            <w:r>
              <w:t>Option A</w:t>
            </w:r>
          </w:p>
        </w:tc>
        <w:tc>
          <w:tcPr>
            <w:tcW w:w="8291" w:type="dxa"/>
          </w:tcPr>
          <w:p w:rsidR="00391970" w:rsidRDefault="00391970" w:rsidP="00391970">
            <w:r>
              <w:rPr>
                <w:rFonts w:ascii="Verdana" w:hAnsi="Verdana"/>
                <w:color w:val="000000"/>
                <w:sz w:val="18"/>
                <w:szCs w:val="18"/>
                <w:shd w:val="clear" w:color="auto" w:fill="FFFFFF"/>
              </w:rPr>
              <w:t>Only conclusion I follows</w:t>
            </w:r>
          </w:p>
        </w:tc>
      </w:tr>
      <w:tr w:rsidR="00391970" w:rsidTr="00CC2E69">
        <w:trPr>
          <w:trHeight w:val="280"/>
        </w:trPr>
        <w:tc>
          <w:tcPr>
            <w:tcW w:w="1267" w:type="dxa"/>
          </w:tcPr>
          <w:p w:rsidR="00391970" w:rsidRDefault="00391970" w:rsidP="00391970">
            <w:r>
              <w:t>Option B</w:t>
            </w:r>
          </w:p>
        </w:tc>
        <w:tc>
          <w:tcPr>
            <w:tcW w:w="8291" w:type="dxa"/>
          </w:tcPr>
          <w:p w:rsidR="00391970" w:rsidRDefault="00391970" w:rsidP="00391970">
            <w:r>
              <w:rPr>
                <w:rFonts w:ascii="Verdana" w:hAnsi="Verdana"/>
                <w:color w:val="000000"/>
                <w:sz w:val="18"/>
                <w:szCs w:val="18"/>
                <w:shd w:val="clear" w:color="auto" w:fill="FFFFFF"/>
              </w:rPr>
              <w:t>Only conclusion II follows</w:t>
            </w:r>
          </w:p>
        </w:tc>
      </w:tr>
      <w:tr w:rsidR="00391970" w:rsidTr="00CC2E69">
        <w:trPr>
          <w:trHeight w:val="280"/>
        </w:trPr>
        <w:tc>
          <w:tcPr>
            <w:tcW w:w="1267" w:type="dxa"/>
          </w:tcPr>
          <w:p w:rsidR="00391970" w:rsidRDefault="00391970" w:rsidP="00391970">
            <w:r>
              <w:t>Option C</w:t>
            </w:r>
          </w:p>
        </w:tc>
        <w:tc>
          <w:tcPr>
            <w:tcW w:w="8291" w:type="dxa"/>
          </w:tcPr>
          <w:p w:rsidR="00391970" w:rsidRDefault="00391970" w:rsidP="00391970">
            <w:r>
              <w:rPr>
                <w:rFonts w:ascii="Verdana" w:hAnsi="Verdana"/>
                <w:color w:val="000000"/>
                <w:sz w:val="18"/>
                <w:szCs w:val="18"/>
                <w:shd w:val="clear" w:color="auto" w:fill="FFFFFF"/>
              </w:rPr>
              <w:t>Either I or II follows</w:t>
            </w:r>
          </w:p>
        </w:tc>
      </w:tr>
      <w:tr w:rsidR="00391970" w:rsidTr="00CC2E69">
        <w:trPr>
          <w:trHeight w:val="280"/>
        </w:trPr>
        <w:tc>
          <w:tcPr>
            <w:tcW w:w="1267" w:type="dxa"/>
          </w:tcPr>
          <w:p w:rsidR="00391970" w:rsidRDefault="00391970" w:rsidP="00391970">
            <w:r>
              <w:t>Option D</w:t>
            </w:r>
          </w:p>
        </w:tc>
        <w:tc>
          <w:tcPr>
            <w:tcW w:w="8291" w:type="dxa"/>
          </w:tcPr>
          <w:p w:rsidR="00391970" w:rsidRDefault="00391970" w:rsidP="00391970">
            <w:r>
              <w:rPr>
                <w:rFonts w:ascii="Verdana" w:hAnsi="Verdana"/>
                <w:color w:val="000000"/>
                <w:sz w:val="18"/>
                <w:szCs w:val="18"/>
                <w:shd w:val="clear" w:color="auto" w:fill="FFFFFF"/>
              </w:rPr>
              <w:t>Neither I nor II follows</w:t>
            </w:r>
          </w:p>
        </w:tc>
      </w:tr>
      <w:tr w:rsidR="00391970" w:rsidTr="00CC2E69">
        <w:trPr>
          <w:trHeight w:val="280"/>
        </w:trPr>
        <w:tc>
          <w:tcPr>
            <w:tcW w:w="1267" w:type="dxa"/>
          </w:tcPr>
          <w:p w:rsidR="00391970" w:rsidRDefault="00391970" w:rsidP="00391970">
            <w:r>
              <w:t>Answer</w:t>
            </w:r>
          </w:p>
        </w:tc>
        <w:tc>
          <w:tcPr>
            <w:tcW w:w="8291" w:type="dxa"/>
          </w:tcPr>
          <w:p w:rsidR="00391970" w:rsidRDefault="00391970" w:rsidP="00391970">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391970" w:rsidTr="00CC2E69">
        <w:trPr>
          <w:trHeight w:val="280"/>
        </w:trPr>
        <w:tc>
          <w:tcPr>
            <w:tcW w:w="1267" w:type="dxa"/>
          </w:tcPr>
          <w:p w:rsidR="00391970" w:rsidRDefault="00391970" w:rsidP="00391970">
            <w:r>
              <w:t>Explanation</w:t>
            </w:r>
          </w:p>
        </w:tc>
        <w:tc>
          <w:tcPr>
            <w:tcW w:w="8291" w:type="dxa"/>
          </w:tcPr>
          <w:p w:rsidR="00391970" w:rsidRDefault="00391970" w:rsidP="00391970">
            <w:r>
              <w:rPr>
                <w:rFonts w:ascii="Verdana" w:hAnsi="Verdana"/>
                <w:color w:val="000000"/>
                <w:sz w:val="18"/>
                <w:szCs w:val="18"/>
                <w:shd w:val="clear" w:color="auto" w:fill="FFFFFF"/>
              </w:rPr>
              <w:t>Since both the premises are particular, no definite conclusion follows.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391970" w:rsidRPr="00391970" w:rsidRDefault="00391970" w:rsidP="00391970">
            <w:pPr>
              <w:pStyle w:val="NoSpacing"/>
              <w:rPr>
                <w:rFonts w:eastAsia="Times New Roman"/>
              </w:rPr>
            </w:pPr>
            <w:r w:rsidRPr="00391970">
              <w:rPr>
                <w:rFonts w:eastAsia="Times New Roman"/>
                <w:b/>
                <w:bCs/>
              </w:rPr>
              <w:t>Statements: </w:t>
            </w:r>
            <w:r w:rsidRPr="00391970">
              <w:rPr>
                <w:rFonts w:eastAsia="Times New Roman"/>
              </w:rPr>
              <w:t>All fish are tortoise. No tortoise is a crocodile.</w:t>
            </w:r>
          </w:p>
          <w:p w:rsidR="00391970" w:rsidRPr="00391970" w:rsidRDefault="00391970" w:rsidP="00391970">
            <w:pPr>
              <w:pStyle w:val="NoSpacing"/>
              <w:rPr>
                <w:rFonts w:eastAsia="Times New Roman"/>
              </w:rPr>
            </w:pPr>
            <w:r w:rsidRPr="00391970">
              <w:rPr>
                <w:rFonts w:eastAsia="Times New Roman"/>
                <w:b/>
                <w:bCs/>
              </w:rPr>
              <w:t>Conclusions:</w:t>
            </w:r>
          </w:p>
          <w:p w:rsidR="00391970" w:rsidRPr="00391970" w:rsidRDefault="00391970" w:rsidP="00391970">
            <w:pPr>
              <w:pStyle w:val="NoSpacing"/>
              <w:numPr>
                <w:ilvl w:val="0"/>
                <w:numId w:val="15"/>
              </w:numPr>
              <w:rPr>
                <w:rFonts w:eastAsia="Times New Roman"/>
              </w:rPr>
            </w:pPr>
            <w:r w:rsidRPr="00391970">
              <w:rPr>
                <w:rFonts w:eastAsia="Times New Roman"/>
              </w:rPr>
              <w:t>No crocodile is a fish.</w:t>
            </w:r>
          </w:p>
          <w:p w:rsidR="00CC2E69" w:rsidRPr="00391970" w:rsidRDefault="00391970" w:rsidP="00391970">
            <w:pPr>
              <w:pStyle w:val="NoSpacing"/>
              <w:numPr>
                <w:ilvl w:val="0"/>
                <w:numId w:val="15"/>
              </w:numPr>
              <w:rPr>
                <w:rFonts w:eastAsia="Times New Roman"/>
              </w:rPr>
            </w:pPr>
            <w:r w:rsidRPr="00391970">
              <w:rPr>
                <w:rFonts w:eastAsia="Times New Roman"/>
              </w:rPr>
              <w:t>No fish is a crocodile.</w:t>
            </w:r>
          </w:p>
        </w:tc>
      </w:tr>
      <w:tr w:rsidR="00391970" w:rsidTr="00CC2E69">
        <w:trPr>
          <w:trHeight w:val="280"/>
        </w:trPr>
        <w:tc>
          <w:tcPr>
            <w:tcW w:w="1267" w:type="dxa"/>
          </w:tcPr>
          <w:p w:rsidR="00391970" w:rsidRDefault="00391970" w:rsidP="00391970">
            <w:r>
              <w:t>Option A</w:t>
            </w:r>
          </w:p>
        </w:tc>
        <w:tc>
          <w:tcPr>
            <w:tcW w:w="8291" w:type="dxa"/>
          </w:tcPr>
          <w:p w:rsidR="00391970" w:rsidRDefault="00391970" w:rsidP="00391970">
            <w:r>
              <w:rPr>
                <w:rFonts w:ascii="Verdana" w:hAnsi="Verdana"/>
                <w:color w:val="000000"/>
                <w:sz w:val="18"/>
                <w:szCs w:val="18"/>
                <w:shd w:val="clear" w:color="auto" w:fill="FFFFFF"/>
              </w:rPr>
              <w:t>Only conclusion I follows</w:t>
            </w:r>
          </w:p>
        </w:tc>
      </w:tr>
      <w:tr w:rsidR="00391970" w:rsidTr="00CC2E69">
        <w:trPr>
          <w:trHeight w:val="280"/>
        </w:trPr>
        <w:tc>
          <w:tcPr>
            <w:tcW w:w="1267" w:type="dxa"/>
          </w:tcPr>
          <w:p w:rsidR="00391970" w:rsidRDefault="00391970" w:rsidP="00391970">
            <w:r>
              <w:t>Option B</w:t>
            </w:r>
          </w:p>
        </w:tc>
        <w:tc>
          <w:tcPr>
            <w:tcW w:w="8291" w:type="dxa"/>
          </w:tcPr>
          <w:p w:rsidR="00391970" w:rsidRDefault="00391970" w:rsidP="00391970">
            <w:r>
              <w:rPr>
                <w:rFonts w:ascii="Verdana" w:hAnsi="Verdana"/>
                <w:color w:val="000000"/>
                <w:sz w:val="18"/>
                <w:szCs w:val="18"/>
                <w:shd w:val="clear" w:color="auto" w:fill="FFFFFF"/>
              </w:rPr>
              <w:t>Only conclusion II follows</w:t>
            </w:r>
          </w:p>
        </w:tc>
      </w:tr>
      <w:tr w:rsidR="00391970" w:rsidTr="00CC2E69">
        <w:trPr>
          <w:trHeight w:val="280"/>
        </w:trPr>
        <w:tc>
          <w:tcPr>
            <w:tcW w:w="1267" w:type="dxa"/>
          </w:tcPr>
          <w:p w:rsidR="00391970" w:rsidRDefault="00391970" w:rsidP="00391970">
            <w:r>
              <w:t>Option C</w:t>
            </w:r>
          </w:p>
        </w:tc>
        <w:tc>
          <w:tcPr>
            <w:tcW w:w="8291" w:type="dxa"/>
          </w:tcPr>
          <w:p w:rsidR="00391970" w:rsidRDefault="00391970" w:rsidP="00391970">
            <w:r>
              <w:rPr>
                <w:rFonts w:ascii="Verdana" w:hAnsi="Verdana"/>
                <w:color w:val="000000"/>
                <w:sz w:val="18"/>
                <w:szCs w:val="18"/>
                <w:shd w:val="clear" w:color="auto" w:fill="FFFFFF"/>
              </w:rPr>
              <w:t>Both I or II follows</w:t>
            </w:r>
          </w:p>
        </w:tc>
      </w:tr>
      <w:tr w:rsidR="00391970" w:rsidTr="00CC2E69">
        <w:trPr>
          <w:trHeight w:val="280"/>
        </w:trPr>
        <w:tc>
          <w:tcPr>
            <w:tcW w:w="1267" w:type="dxa"/>
          </w:tcPr>
          <w:p w:rsidR="00391970" w:rsidRDefault="00391970" w:rsidP="00391970">
            <w:r>
              <w:t>Option D</w:t>
            </w:r>
          </w:p>
        </w:tc>
        <w:tc>
          <w:tcPr>
            <w:tcW w:w="8291" w:type="dxa"/>
          </w:tcPr>
          <w:p w:rsidR="00391970" w:rsidRDefault="00391970" w:rsidP="00391970">
            <w:r>
              <w:rPr>
                <w:rFonts w:ascii="Verdana" w:hAnsi="Verdana"/>
                <w:color w:val="000000"/>
                <w:sz w:val="18"/>
                <w:szCs w:val="18"/>
                <w:shd w:val="clear" w:color="auto" w:fill="FFFFFF"/>
              </w:rPr>
              <w:t>Neither I nor II follows</w:t>
            </w:r>
          </w:p>
        </w:tc>
      </w:tr>
      <w:tr w:rsidR="00391970" w:rsidTr="00CC2E69">
        <w:trPr>
          <w:trHeight w:val="280"/>
        </w:trPr>
        <w:tc>
          <w:tcPr>
            <w:tcW w:w="1267" w:type="dxa"/>
          </w:tcPr>
          <w:p w:rsidR="00391970" w:rsidRDefault="00391970" w:rsidP="00391970">
            <w:r>
              <w:t>Answer</w:t>
            </w:r>
          </w:p>
        </w:tc>
        <w:tc>
          <w:tcPr>
            <w:tcW w:w="8291" w:type="dxa"/>
          </w:tcPr>
          <w:p w:rsidR="00391970" w:rsidRDefault="00391970" w:rsidP="00391970">
            <w:r>
              <w:t>Option C</w:t>
            </w:r>
          </w:p>
        </w:tc>
      </w:tr>
      <w:tr w:rsidR="00391970" w:rsidTr="00CC2E69">
        <w:trPr>
          <w:trHeight w:val="280"/>
        </w:trPr>
        <w:tc>
          <w:tcPr>
            <w:tcW w:w="1267" w:type="dxa"/>
          </w:tcPr>
          <w:p w:rsidR="00391970" w:rsidRDefault="00391970" w:rsidP="00391970">
            <w:r>
              <w:t>Explanation</w:t>
            </w:r>
          </w:p>
        </w:tc>
        <w:tc>
          <w:tcPr>
            <w:tcW w:w="8291" w:type="dxa"/>
          </w:tcPr>
          <w:p w:rsidR="00391970" w:rsidRDefault="00391970" w:rsidP="00391970">
            <w:r>
              <w:rPr>
                <w:rFonts w:ascii="Verdana" w:hAnsi="Verdana"/>
                <w:color w:val="000000"/>
                <w:sz w:val="18"/>
                <w:szCs w:val="18"/>
                <w:shd w:val="clear" w:color="auto" w:fill="FFFFFF"/>
              </w:rPr>
              <w:t>Since both the premises are universal and one premise is negative, the conclusion must be universal negative. Also, the conclusion should not contain the middle term. So, II follows; I is the converse of II and thus it also holds.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391970" w:rsidRPr="00391970" w:rsidRDefault="00391970" w:rsidP="00391970">
            <w:pPr>
              <w:pStyle w:val="NoSpacing"/>
              <w:rPr>
                <w:rFonts w:eastAsia="Times New Roman"/>
              </w:rPr>
            </w:pPr>
            <w:r w:rsidRPr="00391970">
              <w:rPr>
                <w:rFonts w:eastAsia="Times New Roman"/>
                <w:b/>
                <w:bCs/>
              </w:rPr>
              <w:t>Statements: </w:t>
            </w:r>
            <w:r w:rsidRPr="00391970">
              <w:rPr>
                <w:rFonts w:eastAsia="Times New Roman"/>
              </w:rPr>
              <w:t>Some dedicated souls are angels. All social workers are angels.</w:t>
            </w:r>
          </w:p>
          <w:p w:rsidR="00391970" w:rsidRPr="00391970" w:rsidRDefault="00391970" w:rsidP="00391970">
            <w:pPr>
              <w:pStyle w:val="NoSpacing"/>
              <w:rPr>
                <w:rFonts w:eastAsia="Times New Roman"/>
              </w:rPr>
            </w:pPr>
            <w:r w:rsidRPr="00391970">
              <w:rPr>
                <w:rFonts w:eastAsia="Times New Roman"/>
                <w:b/>
                <w:bCs/>
              </w:rPr>
              <w:t>Conclusions:</w:t>
            </w:r>
          </w:p>
          <w:p w:rsidR="00391970" w:rsidRPr="00391970" w:rsidRDefault="00391970" w:rsidP="00391970">
            <w:pPr>
              <w:pStyle w:val="NoSpacing"/>
              <w:numPr>
                <w:ilvl w:val="0"/>
                <w:numId w:val="17"/>
              </w:numPr>
              <w:rPr>
                <w:rFonts w:eastAsia="Times New Roman"/>
              </w:rPr>
            </w:pPr>
            <w:r w:rsidRPr="00391970">
              <w:rPr>
                <w:rFonts w:eastAsia="Times New Roman"/>
              </w:rPr>
              <w:t>Some dedicated souls are social workers.</w:t>
            </w:r>
          </w:p>
          <w:p w:rsidR="00CC2E69" w:rsidRPr="00391970" w:rsidRDefault="00391970" w:rsidP="00391970">
            <w:pPr>
              <w:pStyle w:val="NoSpacing"/>
              <w:numPr>
                <w:ilvl w:val="0"/>
                <w:numId w:val="17"/>
              </w:numPr>
              <w:rPr>
                <w:rFonts w:eastAsia="Times New Roman"/>
              </w:rPr>
            </w:pPr>
            <w:r w:rsidRPr="00391970">
              <w:rPr>
                <w:rFonts w:eastAsia="Times New Roman"/>
              </w:rPr>
              <w:t>Some social workers are dedicated souls.</w:t>
            </w:r>
          </w:p>
        </w:tc>
      </w:tr>
      <w:tr w:rsidR="00391970" w:rsidTr="00CC2E69">
        <w:trPr>
          <w:trHeight w:val="280"/>
        </w:trPr>
        <w:tc>
          <w:tcPr>
            <w:tcW w:w="1267" w:type="dxa"/>
          </w:tcPr>
          <w:p w:rsidR="00391970" w:rsidRDefault="00391970" w:rsidP="00391970">
            <w:r>
              <w:t>Option A</w:t>
            </w:r>
          </w:p>
        </w:tc>
        <w:tc>
          <w:tcPr>
            <w:tcW w:w="8291" w:type="dxa"/>
          </w:tcPr>
          <w:p w:rsidR="00391970" w:rsidRDefault="00391970" w:rsidP="00391970">
            <w:r>
              <w:rPr>
                <w:rFonts w:ascii="Verdana" w:hAnsi="Verdana"/>
                <w:color w:val="000000"/>
                <w:sz w:val="18"/>
                <w:szCs w:val="18"/>
                <w:shd w:val="clear" w:color="auto" w:fill="FFFFFF"/>
              </w:rPr>
              <w:t>Only conclusion I follows</w:t>
            </w:r>
          </w:p>
        </w:tc>
      </w:tr>
      <w:tr w:rsidR="00391970" w:rsidTr="00CC2E69">
        <w:trPr>
          <w:trHeight w:val="280"/>
        </w:trPr>
        <w:tc>
          <w:tcPr>
            <w:tcW w:w="1267" w:type="dxa"/>
          </w:tcPr>
          <w:p w:rsidR="00391970" w:rsidRDefault="00391970" w:rsidP="00391970">
            <w:r>
              <w:t>Option B</w:t>
            </w:r>
          </w:p>
        </w:tc>
        <w:tc>
          <w:tcPr>
            <w:tcW w:w="8291" w:type="dxa"/>
          </w:tcPr>
          <w:p w:rsidR="00391970" w:rsidRDefault="00391970" w:rsidP="00391970">
            <w:r>
              <w:rPr>
                <w:rFonts w:ascii="Verdana" w:hAnsi="Verdana"/>
                <w:color w:val="000000"/>
                <w:sz w:val="18"/>
                <w:szCs w:val="18"/>
                <w:shd w:val="clear" w:color="auto" w:fill="FFFFFF"/>
              </w:rPr>
              <w:t>Only conclusion II follows</w:t>
            </w:r>
          </w:p>
        </w:tc>
      </w:tr>
      <w:tr w:rsidR="00391970" w:rsidTr="00CC2E69">
        <w:trPr>
          <w:trHeight w:val="280"/>
        </w:trPr>
        <w:tc>
          <w:tcPr>
            <w:tcW w:w="1267" w:type="dxa"/>
          </w:tcPr>
          <w:p w:rsidR="00391970" w:rsidRDefault="00391970" w:rsidP="00391970">
            <w:r>
              <w:t>Option C</w:t>
            </w:r>
          </w:p>
        </w:tc>
        <w:tc>
          <w:tcPr>
            <w:tcW w:w="8291" w:type="dxa"/>
          </w:tcPr>
          <w:p w:rsidR="00391970" w:rsidRDefault="00391970" w:rsidP="00391970">
            <w:r>
              <w:rPr>
                <w:rFonts w:ascii="Verdana" w:hAnsi="Verdana"/>
                <w:color w:val="000000"/>
                <w:sz w:val="18"/>
                <w:szCs w:val="18"/>
                <w:shd w:val="clear" w:color="auto" w:fill="FFFFFF"/>
              </w:rPr>
              <w:t>Both I or II follows</w:t>
            </w:r>
          </w:p>
        </w:tc>
      </w:tr>
      <w:tr w:rsidR="00391970" w:rsidTr="00CC2E69">
        <w:trPr>
          <w:trHeight w:val="280"/>
        </w:trPr>
        <w:tc>
          <w:tcPr>
            <w:tcW w:w="1267" w:type="dxa"/>
          </w:tcPr>
          <w:p w:rsidR="00391970" w:rsidRDefault="00391970" w:rsidP="00391970">
            <w:r>
              <w:t>Option D</w:t>
            </w:r>
          </w:p>
        </w:tc>
        <w:tc>
          <w:tcPr>
            <w:tcW w:w="8291" w:type="dxa"/>
          </w:tcPr>
          <w:p w:rsidR="00391970" w:rsidRDefault="00391970" w:rsidP="00391970">
            <w:r>
              <w:rPr>
                <w:rFonts w:ascii="Verdana" w:hAnsi="Verdana"/>
                <w:color w:val="000000"/>
                <w:sz w:val="18"/>
                <w:szCs w:val="18"/>
                <w:shd w:val="clear" w:color="auto" w:fill="FFFFFF"/>
              </w:rPr>
              <w:t>Neither I nor II follows</w:t>
            </w:r>
          </w:p>
        </w:tc>
      </w:tr>
      <w:tr w:rsidR="00391970" w:rsidTr="00CC2E69">
        <w:trPr>
          <w:trHeight w:val="280"/>
        </w:trPr>
        <w:tc>
          <w:tcPr>
            <w:tcW w:w="1267" w:type="dxa"/>
          </w:tcPr>
          <w:p w:rsidR="00391970" w:rsidRDefault="00391970" w:rsidP="00391970">
            <w:r>
              <w:t>Answer</w:t>
            </w:r>
          </w:p>
        </w:tc>
        <w:tc>
          <w:tcPr>
            <w:tcW w:w="8291" w:type="dxa"/>
          </w:tcPr>
          <w:p w:rsidR="00391970" w:rsidRDefault="00391970" w:rsidP="00391970">
            <w:r>
              <w:t>Option D</w:t>
            </w:r>
          </w:p>
        </w:tc>
      </w:tr>
      <w:tr w:rsidR="00391970" w:rsidTr="00CC2E69">
        <w:trPr>
          <w:trHeight w:val="280"/>
        </w:trPr>
        <w:tc>
          <w:tcPr>
            <w:tcW w:w="1267" w:type="dxa"/>
          </w:tcPr>
          <w:p w:rsidR="00391970" w:rsidRDefault="00391970" w:rsidP="00391970">
            <w:r>
              <w:t>Explanation</w:t>
            </w:r>
          </w:p>
        </w:tc>
        <w:tc>
          <w:tcPr>
            <w:tcW w:w="8291" w:type="dxa"/>
          </w:tcPr>
          <w:p w:rsidR="00391970" w:rsidRDefault="00391970" w:rsidP="00391970">
            <w:r>
              <w:rPr>
                <w:rFonts w:ascii="Verdana" w:hAnsi="Verdana"/>
                <w:color w:val="000000"/>
                <w:sz w:val="18"/>
                <w:szCs w:val="18"/>
                <w:shd w:val="clear" w:color="auto" w:fill="FFFFFF"/>
              </w:rPr>
              <w:t>The first premise is an I type proposition. So, the middle term 'angels' forming the predicate is not distributed. The second premise is an A type proposition. So, the middle term 'angels' forming the predicate is not distributed. Since the middle term is not distributed even once in the premises, no definite conclusion follows.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A84457">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A84457">
            <w:pPr>
              <w:pStyle w:val="NoSpacing"/>
            </w:pPr>
            <w:r>
              <w:t>Question</w:t>
            </w:r>
          </w:p>
        </w:tc>
        <w:tc>
          <w:tcPr>
            <w:tcW w:w="8291" w:type="dxa"/>
          </w:tcPr>
          <w:p w:rsidR="00A84457" w:rsidRPr="00A84457" w:rsidRDefault="00A84457" w:rsidP="00A84457">
            <w:pPr>
              <w:pStyle w:val="NoSpacing"/>
              <w:rPr>
                <w:rFonts w:ascii="Verdana" w:eastAsia="Times New Roman" w:hAnsi="Verdana" w:cs="Times New Roman"/>
                <w:color w:val="000000"/>
                <w:sz w:val="18"/>
                <w:szCs w:val="18"/>
              </w:rPr>
            </w:pPr>
            <w:r w:rsidRPr="00A84457">
              <w:rPr>
                <w:rFonts w:ascii="Verdana" w:eastAsia="Times New Roman" w:hAnsi="Verdana" w:cs="Times New Roman"/>
                <w:b/>
                <w:bCs/>
                <w:color w:val="000000"/>
                <w:sz w:val="18"/>
                <w:szCs w:val="18"/>
              </w:rPr>
              <w:t>Statements:</w:t>
            </w:r>
            <w:r w:rsidRPr="00A84457">
              <w:rPr>
                <w:rFonts w:ascii="Verdana" w:eastAsia="Times New Roman" w:hAnsi="Verdana" w:cs="Times New Roman"/>
                <w:b/>
                <w:bCs/>
                <w:color w:val="000000"/>
                <w:sz w:val="18"/>
              </w:rPr>
              <w:t> </w:t>
            </w:r>
            <w:r w:rsidRPr="00A84457">
              <w:rPr>
                <w:rFonts w:ascii="Verdana" w:eastAsia="Times New Roman" w:hAnsi="Verdana" w:cs="Times New Roman"/>
                <w:color w:val="000000"/>
                <w:sz w:val="18"/>
                <w:szCs w:val="18"/>
              </w:rPr>
              <w:t>Some swords are sharp. All swords are rusty</w:t>
            </w:r>
          </w:p>
          <w:p w:rsidR="00A84457" w:rsidRPr="00A84457" w:rsidRDefault="00A84457" w:rsidP="00A84457">
            <w:pPr>
              <w:pStyle w:val="NoSpacing"/>
              <w:rPr>
                <w:rFonts w:ascii="Verdana" w:eastAsia="Times New Roman" w:hAnsi="Verdana" w:cs="Times New Roman"/>
                <w:color w:val="000000"/>
                <w:sz w:val="18"/>
                <w:szCs w:val="18"/>
              </w:rPr>
            </w:pPr>
            <w:r w:rsidRPr="00A84457">
              <w:rPr>
                <w:rFonts w:ascii="Verdana" w:eastAsia="Times New Roman" w:hAnsi="Verdana" w:cs="Times New Roman"/>
                <w:b/>
                <w:bCs/>
                <w:color w:val="000000"/>
                <w:sz w:val="18"/>
                <w:szCs w:val="18"/>
              </w:rPr>
              <w:t>Conclusions:</w:t>
            </w:r>
          </w:p>
          <w:p w:rsidR="00A84457" w:rsidRPr="00A84457" w:rsidRDefault="00A84457" w:rsidP="00A84457">
            <w:pPr>
              <w:pStyle w:val="NoSpacing"/>
              <w:numPr>
                <w:ilvl w:val="0"/>
                <w:numId w:val="19"/>
              </w:numPr>
              <w:rPr>
                <w:rFonts w:ascii="Verdana" w:eastAsia="Times New Roman" w:hAnsi="Verdana" w:cs="Times New Roman"/>
                <w:color w:val="000000"/>
                <w:sz w:val="18"/>
                <w:szCs w:val="18"/>
              </w:rPr>
            </w:pPr>
            <w:r w:rsidRPr="00A84457">
              <w:rPr>
                <w:rFonts w:ascii="Verdana" w:eastAsia="Times New Roman" w:hAnsi="Verdana" w:cs="Times New Roman"/>
                <w:color w:val="000000"/>
                <w:sz w:val="18"/>
                <w:szCs w:val="18"/>
              </w:rPr>
              <w:t>Some rusty things are sharp.</w:t>
            </w:r>
          </w:p>
          <w:p w:rsidR="00CC2E69" w:rsidRPr="00A84457" w:rsidRDefault="00A84457" w:rsidP="00A84457">
            <w:pPr>
              <w:pStyle w:val="NoSpacing"/>
              <w:numPr>
                <w:ilvl w:val="0"/>
                <w:numId w:val="19"/>
              </w:numPr>
              <w:rPr>
                <w:rFonts w:ascii="Verdana" w:eastAsia="Times New Roman" w:hAnsi="Verdana" w:cs="Times New Roman"/>
                <w:color w:val="000000"/>
                <w:sz w:val="18"/>
                <w:szCs w:val="18"/>
              </w:rPr>
            </w:pPr>
            <w:r w:rsidRPr="00A84457">
              <w:rPr>
                <w:rFonts w:ascii="Verdana" w:eastAsia="Times New Roman" w:hAnsi="Verdana" w:cs="Times New Roman"/>
                <w:color w:val="000000"/>
                <w:sz w:val="18"/>
                <w:szCs w:val="18"/>
              </w:rPr>
              <w:t>Some rusty things are not sharp.</w:t>
            </w:r>
          </w:p>
        </w:tc>
      </w:tr>
      <w:tr w:rsidR="00A84457" w:rsidTr="00CC2E69">
        <w:trPr>
          <w:trHeight w:val="280"/>
        </w:trPr>
        <w:tc>
          <w:tcPr>
            <w:tcW w:w="1267" w:type="dxa"/>
          </w:tcPr>
          <w:p w:rsidR="00A84457" w:rsidRDefault="00A84457" w:rsidP="00A84457">
            <w:r>
              <w:t>Option A</w:t>
            </w:r>
          </w:p>
        </w:tc>
        <w:tc>
          <w:tcPr>
            <w:tcW w:w="8291" w:type="dxa"/>
          </w:tcPr>
          <w:p w:rsidR="00A84457" w:rsidRDefault="00A84457" w:rsidP="00A84457">
            <w:r>
              <w:rPr>
                <w:rFonts w:ascii="Verdana" w:hAnsi="Verdana"/>
                <w:color w:val="000000"/>
                <w:sz w:val="18"/>
                <w:szCs w:val="18"/>
                <w:shd w:val="clear" w:color="auto" w:fill="FFFFFF"/>
              </w:rPr>
              <w:t>Only conclusion I follows</w:t>
            </w:r>
          </w:p>
        </w:tc>
      </w:tr>
      <w:tr w:rsidR="00A84457" w:rsidTr="00CC2E69">
        <w:trPr>
          <w:trHeight w:val="280"/>
        </w:trPr>
        <w:tc>
          <w:tcPr>
            <w:tcW w:w="1267" w:type="dxa"/>
          </w:tcPr>
          <w:p w:rsidR="00A84457" w:rsidRDefault="00A84457" w:rsidP="00A84457">
            <w:r>
              <w:t>Option B</w:t>
            </w:r>
          </w:p>
        </w:tc>
        <w:tc>
          <w:tcPr>
            <w:tcW w:w="8291" w:type="dxa"/>
          </w:tcPr>
          <w:p w:rsidR="00A84457" w:rsidRDefault="00A84457" w:rsidP="00A84457">
            <w:r>
              <w:rPr>
                <w:rFonts w:ascii="Verdana" w:hAnsi="Verdana"/>
                <w:color w:val="000000"/>
                <w:sz w:val="18"/>
                <w:szCs w:val="18"/>
                <w:shd w:val="clear" w:color="auto" w:fill="FFFFFF"/>
              </w:rPr>
              <w:t>Only conclusion II follows</w:t>
            </w:r>
          </w:p>
        </w:tc>
      </w:tr>
      <w:tr w:rsidR="00A84457" w:rsidTr="00CC2E69">
        <w:trPr>
          <w:trHeight w:val="280"/>
        </w:trPr>
        <w:tc>
          <w:tcPr>
            <w:tcW w:w="1267" w:type="dxa"/>
          </w:tcPr>
          <w:p w:rsidR="00A84457" w:rsidRDefault="00A84457" w:rsidP="00A84457">
            <w:r>
              <w:t>Option C</w:t>
            </w:r>
          </w:p>
        </w:tc>
        <w:tc>
          <w:tcPr>
            <w:tcW w:w="8291" w:type="dxa"/>
          </w:tcPr>
          <w:p w:rsidR="00A84457" w:rsidRDefault="00A84457" w:rsidP="00A84457">
            <w:r>
              <w:rPr>
                <w:rFonts w:ascii="Verdana" w:hAnsi="Verdana"/>
                <w:color w:val="000000"/>
                <w:sz w:val="18"/>
                <w:szCs w:val="18"/>
                <w:shd w:val="clear" w:color="auto" w:fill="FFFFFF"/>
              </w:rPr>
              <w:t>Both I or II follows</w:t>
            </w:r>
          </w:p>
        </w:tc>
      </w:tr>
      <w:tr w:rsidR="00A84457" w:rsidTr="00CC2E69">
        <w:trPr>
          <w:trHeight w:val="280"/>
        </w:trPr>
        <w:tc>
          <w:tcPr>
            <w:tcW w:w="1267" w:type="dxa"/>
          </w:tcPr>
          <w:p w:rsidR="00A84457" w:rsidRDefault="00A84457" w:rsidP="00A84457">
            <w:r>
              <w:t>Option D</w:t>
            </w:r>
          </w:p>
        </w:tc>
        <w:tc>
          <w:tcPr>
            <w:tcW w:w="8291" w:type="dxa"/>
          </w:tcPr>
          <w:p w:rsidR="00A84457" w:rsidRDefault="00A84457" w:rsidP="00A84457">
            <w:r>
              <w:rPr>
                <w:rFonts w:ascii="Verdana" w:hAnsi="Verdana"/>
                <w:color w:val="000000"/>
                <w:sz w:val="18"/>
                <w:szCs w:val="18"/>
                <w:shd w:val="clear" w:color="auto" w:fill="FFFFFF"/>
              </w:rPr>
              <w:t>Neither I nor II follows</w:t>
            </w:r>
          </w:p>
        </w:tc>
      </w:tr>
      <w:tr w:rsidR="00A84457" w:rsidTr="00CC2E69">
        <w:trPr>
          <w:trHeight w:val="280"/>
        </w:trPr>
        <w:tc>
          <w:tcPr>
            <w:tcW w:w="1267" w:type="dxa"/>
          </w:tcPr>
          <w:p w:rsidR="00A84457" w:rsidRDefault="00A84457" w:rsidP="00A84457">
            <w:r>
              <w:t>Answer</w:t>
            </w:r>
          </w:p>
        </w:tc>
        <w:tc>
          <w:tcPr>
            <w:tcW w:w="8291" w:type="dxa"/>
          </w:tcPr>
          <w:p w:rsidR="00A84457" w:rsidRDefault="00A84457" w:rsidP="00A84457">
            <w:r>
              <w:t>Option A</w:t>
            </w:r>
          </w:p>
        </w:tc>
      </w:tr>
      <w:tr w:rsidR="00A84457" w:rsidTr="00CC2E69">
        <w:trPr>
          <w:trHeight w:val="280"/>
        </w:trPr>
        <w:tc>
          <w:tcPr>
            <w:tcW w:w="1267" w:type="dxa"/>
          </w:tcPr>
          <w:p w:rsidR="00A84457" w:rsidRDefault="00A84457" w:rsidP="00A84457">
            <w:r>
              <w:t>Explanation</w:t>
            </w:r>
          </w:p>
        </w:tc>
        <w:tc>
          <w:tcPr>
            <w:tcW w:w="8291" w:type="dxa"/>
          </w:tcPr>
          <w:p w:rsidR="00A84457" w:rsidRDefault="00A84457" w:rsidP="00A84457">
            <w:r>
              <w:rPr>
                <w:rFonts w:ascii="Verdana" w:hAnsi="Verdana"/>
                <w:color w:val="000000"/>
                <w:sz w:val="18"/>
                <w:szCs w:val="18"/>
                <w:shd w:val="clear" w:color="auto" w:fill="FFFFFF"/>
              </w:rPr>
              <w:t>Since one premise is particular, the conclusion must be particular and should not contain the middle term. So, I follows. Since both the premises are affirmative, the conclusion cannot be negative. Thus, II does not follow.</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A84457" w:rsidRPr="00A84457" w:rsidRDefault="00A84457" w:rsidP="00A84457">
            <w:pPr>
              <w:pStyle w:val="NoSpacing"/>
              <w:rPr>
                <w:rFonts w:eastAsia="Times New Roman"/>
              </w:rPr>
            </w:pPr>
            <w:r w:rsidRPr="00A84457">
              <w:rPr>
                <w:rFonts w:eastAsia="Times New Roman"/>
                <w:b/>
                <w:bCs/>
              </w:rPr>
              <w:t>Statements: </w:t>
            </w:r>
            <w:r w:rsidRPr="00A84457">
              <w:rPr>
                <w:rFonts w:eastAsia="Times New Roman"/>
              </w:rPr>
              <w:t xml:space="preserve">All fishes are grey in </w:t>
            </w:r>
            <w:proofErr w:type="spellStart"/>
            <w:r w:rsidRPr="00A84457">
              <w:rPr>
                <w:rFonts w:eastAsia="Times New Roman"/>
              </w:rPr>
              <w:t>colour</w:t>
            </w:r>
            <w:proofErr w:type="spellEnd"/>
            <w:r w:rsidRPr="00A84457">
              <w:rPr>
                <w:rFonts w:eastAsia="Times New Roman"/>
              </w:rPr>
              <w:t>. Some fishes are heavy.</w:t>
            </w:r>
          </w:p>
          <w:p w:rsidR="00A84457" w:rsidRPr="00A84457" w:rsidRDefault="00A84457" w:rsidP="00A84457">
            <w:pPr>
              <w:pStyle w:val="NoSpacing"/>
              <w:rPr>
                <w:rFonts w:eastAsia="Times New Roman"/>
              </w:rPr>
            </w:pPr>
            <w:r w:rsidRPr="00A84457">
              <w:rPr>
                <w:rFonts w:eastAsia="Times New Roman"/>
                <w:b/>
                <w:bCs/>
              </w:rPr>
              <w:t>Conclusions:</w:t>
            </w:r>
          </w:p>
          <w:p w:rsidR="00A84457" w:rsidRPr="00A84457" w:rsidRDefault="00A84457" w:rsidP="00A84457">
            <w:pPr>
              <w:pStyle w:val="NoSpacing"/>
              <w:numPr>
                <w:ilvl w:val="0"/>
                <w:numId w:val="21"/>
              </w:numPr>
              <w:rPr>
                <w:rFonts w:eastAsia="Times New Roman"/>
              </w:rPr>
            </w:pPr>
            <w:r w:rsidRPr="00A84457">
              <w:rPr>
                <w:rFonts w:eastAsia="Times New Roman"/>
              </w:rPr>
              <w:t xml:space="preserve">All heavy fishes are grey in </w:t>
            </w:r>
            <w:proofErr w:type="spellStart"/>
            <w:r w:rsidRPr="00A84457">
              <w:rPr>
                <w:rFonts w:eastAsia="Times New Roman"/>
              </w:rPr>
              <w:t>colour</w:t>
            </w:r>
            <w:proofErr w:type="spellEnd"/>
            <w:r w:rsidRPr="00A84457">
              <w:rPr>
                <w:rFonts w:eastAsia="Times New Roman"/>
              </w:rPr>
              <w:t>.</w:t>
            </w:r>
          </w:p>
          <w:p w:rsidR="00CC2E69" w:rsidRPr="00A84457" w:rsidRDefault="00A84457" w:rsidP="00A84457">
            <w:pPr>
              <w:pStyle w:val="NoSpacing"/>
              <w:numPr>
                <w:ilvl w:val="0"/>
                <w:numId w:val="21"/>
              </w:numPr>
              <w:rPr>
                <w:rFonts w:eastAsia="Times New Roman"/>
              </w:rPr>
            </w:pPr>
            <w:r w:rsidRPr="00A84457">
              <w:rPr>
                <w:rFonts w:eastAsia="Times New Roman"/>
              </w:rPr>
              <w:t xml:space="preserve">All light fishes are not grey in </w:t>
            </w:r>
            <w:proofErr w:type="spellStart"/>
            <w:r w:rsidRPr="00A84457">
              <w:rPr>
                <w:rFonts w:eastAsia="Times New Roman"/>
              </w:rPr>
              <w:t>colour</w:t>
            </w:r>
            <w:proofErr w:type="spellEnd"/>
            <w:r w:rsidRPr="00A84457">
              <w:rPr>
                <w:rFonts w:eastAsia="Times New Roman"/>
              </w:rPr>
              <w:t>.</w:t>
            </w:r>
          </w:p>
        </w:tc>
      </w:tr>
      <w:tr w:rsidR="00E94435" w:rsidTr="00CC2E69">
        <w:trPr>
          <w:trHeight w:val="280"/>
        </w:trPr>
        <w:tc>
          <w:tcPr>
            <w:tcW w:w="1267" w:type="dxa"/>
          </w:tcPr>
          <w:p w:rsidR="00E94435" w:rsidRDefault="00E94435" w:rsidP="00E94435">
            <w:r>
              <w:t>Option A</w:t>
            </w:r>
          </w:p>
        </w:tc>
        <w:tc>
          <w:tcPr>
            <w:tcW w:w="8291" w:type="dxa"/>
          </w:tcPr>
          <w:p w:rsidR="00E94435" w:rsidRDefault="00E94435" w:rsidP="00E94435">
            <w:r>
              <w:rPr>
                <w:rFonts w:ascii="Verdana" w:hAnsi="Verdana"/>
                <w:color w:val="000000"/>
                <w:sz w:val="18"/>
                <w:szCs w:val="18"/>
                <w:shd w:val="clear" w:color="auto" w:fill="FFFFFF"/>
              </w:rPr>
              <w:t>Only conclusion I follows</w:t>
            </w:r>
          </w:p>
        </w:tc>
      </w:tr>
      <w:tr w:rsidR="00E94435" w:rsidTr="00CC2E69">
        <w:trPr>
          <w:trHeight w:val="280"/>
        </w:trPr>
        <w:tc>
          <w:tcPr>
            <w:tcW w:w="1267" w:type="dxa"/>
          </w:tcPr>
          <w:p w:rsidR="00E94435" w:rsidRDefault="00E94435" w:rsidP="00E94435">
            <w:r>
              <w:t>Option B</w:t>
            </w:r>
          </w:p>
        </w:tc>
        <w:tc>
          <w:tcPr>
            <w:tcW w:w="8291" w:type="dxa"/>
          </w:tcPr>
          <w:p w:rsidR="00E94435" w:rsidRDefault="00E94435" w:rsidP="00E94435">
            <w:r>
              <w:rPr>
                <w:rFonts w:ascii="Verdana" w:hAnsi="Verdana"/>
                <w:color w:val="000000"/>
                <w:sz w:val="18"/>
                <w:szCs w:val="18"/>
                <w:shd w:val="clear" w:color="auto" w:fill="FFFFFF"/>
              </w:rPr>
              <w:t>Only conclusion II follows</w:t>
            </w:r>
          </w:p>
        </w:tc>
      </w:tr>
      <w:tr w:rsidR="00E94435" w:rsidTr="00CC2E69">
        <w:trPr>
          <w:trHeight w:val="280"/>
        </w:trPr>
        <w:tc>
          <w:tcPr>
            <w:tcW w:w="1267" w:type="dxa"/>
          </w:tcPr>
          <w:p w:rsidR="00E94435" w:rsidRDefault="00E94435" w:rsidP="00E94435">
            <w:r>
              <w:t>Option C</w:t>
            </w:r>
          </w:p>
        </w:tc>
        <w:tc>
          <w:tcPr>
            <w:tcW w:w="8291" w:type="dxa"/>
          </w:tcPr>
          <w:p w:rsidR="00E94435" w:rsidRDefault="00E94435" w:rsidP="00E94435">
            <w:r>
              <w:rPr>
                <w:rFonts w:ascii="Verdana" w:hAnsi="Verdana"/>
                <w:color w:val="000000"/>
                <w:sz w:val="18"/>
                <w:szCs w:val="18"/>
                <w:shd w:val="clear" w:color="auto" w:fill="FFFFFF"/>
              </w:rPr>
              <w:t>Both I or II follows</w:t>
            </w:r>
          </w:p>
        </w:tc>
      </w:tr>
      <w:tr w:rsidR="00E94435" w:rsidTr="00CC2E69">
        <w:trPr>
          <w:trHeight w:val="280"/>
        </w:trPr>
        <w:tc>
          <w:tcPr>
            <w:tcW w:w="1267" w:type="dxa"/>
          </w:tcPr>
          <w:p w:rsidR="00E94435" w:rsidRDefault="00E94435" w:rsidP="00E94435">
            <w:r>
              <w:t>Option D</w:t>
            </w:r>
          </w:p>
        </w:tc>
        <w:tc>
          <w:tcPr>
            <w:tcW w:w="8291" w:type="dxa"/>
          </w:tcPr>
          <w:p w:rsidR="00E94435" w:rsidRDefault="00E94435" w:rsidP="00E94435">
            <w:r>
              <w:rPr>
                <w:rFonts w:ascii="Verdana" w:hAnsi="Verdana"/>
                <w:color w:val="000000"/>
                <w:sz w:val="18"/>
                <w:szCs w:val="18"/>
                <w:shd w:val="clear" w:color="auto" w:fill="FFFFFF"/>
              </w:rPr>
              <w:t>Neither I nor II follows</w:t>
            </w:r>
          </w:p>
        </w:tc>
      </w:tr>
      <w:tr w:rsidR="00E94435" w:rsidTr="00CC2E69">
        <w:trPr>
          <w:trHeight w:val="280"/>
        </w:trPr>
        <w:tc>
          <w:tcPr>
            <w:tcW w:w="1267" w:type="dxa"/>
          </w:tcPr>
          <w:p w:rsidR="00E94435" w:rsidRDefault="00E94435" w:rsidP="00E94435">
            <w:r>
              <w:t>Answer</w:t>
            </w:r>
          </w:p>
        </w:tc>
        <w:tc>
          <w:tcPr>
            <w:tcW w:w="8291" w:type="dxa"/>
          </w:tcPr>
          <w:p w:rsidR="00E94435" w:rsidRDefault="00E94435" w:rsidP="00E94435">
            <w:r>
              <w:t>Option A</w:t>
            </w:r>
          </w:p>
        </w:tc>
      </w:tr>
      <w:tr w:rsidR="00E94435" w:rsidTr="00CC2E69">
        <w:trPr>
          <w:trHeight w:val="280"/>
        </w:trPr>
        <w:tc>
          <w:tcPr>
            <w:tcW w:w="1267" w:type="dxa"/>
          </w:tcPr>
          <w:p w:rsidR="00E94435" w:rsidRDefault="00E94435" w:rsidP="00E94435">
            <w:r>
              <w:t>Explanation</w:t>
            </w:r>
          </w:p>
        </w:tc>
        <w:tc>
          <w:tcPr>
            <w:tcW w:w="8291" w:type="dxa"/>
          </w:tcPr>
          <w:p w:rsidR="00E94435" w:rsidRDefault="00E94435" w:rsidP="00E94435">
            <w:r>
              <w:rPr>
                <w:rFonts w:ascii="Verdana" w:hAnsi="Verdana"/>
                <w:color w:val="000000"/>
                <w:sz w:val="18"/>
                <w:szCs w:val="18"/>
                <w:shd w:val="clear" w:color="auto" w:fill="FFFFFF"/>
              </w:rPr>
              <w:t xml:space="preserve">Since one premise is particular, the conclusion must be particular and should not contain the middle term. So, it follows that 'Some heavy things are grey in </w:t>
            </w:r>
            <w:proofErr w:type="spellStart"/>
            <w:r>
              <w:rPr>
                <w:rFonts w:ascii="Verdana" w:hAnsi="Verdana"/>
                <w:color w:val="000000"/>
                <w:sz w:val="18"/>
                <w:szCs w:val="18"/>
                <w:shd w:val="clear" w:color="auto" w:fill="FFFFFF"/>
              </w:rPr>
              <w:t>colour</w:t>
            </w:r>
            <w:proofErr w:type="spellEnd"/>
            <w:r>
              <w:rPr>
                <w:rFonts w:ascii="Verdana" w:hAnsi="Verdana"/>
                <w:color w:val="000000"/>
                <w:sz w:val="18"/>
                <w:szCs w:val="18"/>
                <w:shd w:val="clear" w:color="auto" w:fill="FFFFFF"/>
              </w:rPr>
              <w:t>'. I is a cumulative result of this conclusion and the first premise. Thus, only I holds.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4C08BE">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4C08BE">
            <w:pPr>
              <w:pStyle w:val="NoSpacing"/>
            </w:pPr>
            <w:r>
              <w:t>Question</w:t>
            </w:r>
          </w:p>
        </w:tc>
        <w:tc>
          <w:tcPr>
            <w:tcW w:w="8291" w:type="dxa"/>
          </w:tcPr>
          <w:p w:rsidR="004C08BE" w:rsidRPr="004C08BE" w:rsidRDefault="004C08BE" w:rsidP="004C08BE">
            <w:pPr>
              <w:pStyle w:val="NoSpacing"/>
              <w:rPr>
                <w:rFonts w:ascii="Verdana" w:eastAsia="Times New Roman" w:hAnsi="Verdana" w:cs="Times New Roman"/>
                <w:color w:val="000000"/>
                <w:sz w:val="18"/>
                <w:szCs w:val="18"/>
              </w:rPr>
            </w:pPr>
            <w:r w:rsidRPr="004C08BE">
              <w:rPr>
                <w:rFonts w:ascii="Verdana" w:eastAsia="Times New Roman" w:hAnsi="Verdana" w:cs="Times New Roman"/>
                <w:b/>
                <w:bCs/>
                <w:color w:val="000000"/>
                <w:sz w:val="18"/>
                <w:szCs w:val="18"/>
              </w:rPr>
              <w:t>Statements:</w:t>
            </w:r>
            <w:r w:rsidRPr="004C08BE">
              <w:rPr>
                <w:rFonts w:ascii="Verdana" w:eastAsia="Times New Roman" w:hAnsi="Verdana" w:cs="Times New Roman"/>
                <w:b/>
                <w:bCs/>
                <w:color w:val="000000"/>
                <w:sz w:val="18"/>
              </w:rPr>
              <w:t> </w:t>
            </w:r>
            <w:r w:rsidRPr="004C08BE">
              <w:rPr>
                <w:rFonts w:ascii="Verdana" w:eastAsia="Times New Roman" w:hAnsi="Verdana" w:cs="Times New Roman"/>
                <w:color w:val="000000"/>
                <w:sz w:val="18"/>
                <w:szCs w:val="18"/>
              </w:rPr>
              <w:t>Some dreams are nights. Some nights are days.</w:t>
            </w:r>
          </w:p>
          <w:p w:rsidR="004C08BE" w:rsidRPr="004C08BE" w:rsidRDefault="004C08BE" w:rsidP="004C08BE">
            <w:pPr>
              <w:pStyle w:val="NoSpacing"/>
              <w:rPr>
                <w:rFonts w:ascii="Verdana" w:eastAsia="Times New Roman" w:hAnsi="Verdana" w:cs="Times New Roman"/>
                <w:color w:val="000000"/>
                <w:sz w:val="18"/>
                <w:szCs w:val="18"/>
              </w:rPr>
            </w:pPr>
            <w:r w:rsidRPr="004C08BE">
              <w:rPr>
                <w:rFonts w:ascii="Verdana" w:eastAsia="Times New Roman" w:hAnsi="Verdana" w:cs="Times New Roman"/>
                <w:b/>
                <w:bCs/>
                <w:color w:val="000000"/>
                <w:sz w:val="18"/>
                <w:szCs w:val="18"/>
              </w:rPr>
              <w:t>Conclusions:</w:t>
            </w:r>
          </w:p>
          <w:p w:rsidR="004C08BE" w:rsidRPr="004C08BE" w:rsidRDefault="004C08BE" w:rsidP="004C08BE">
            <w:pPr>
              <w:pStyle w:val="NoSpacing"/>
              <w:rPr>
                <w:rFonts w:ascii="Verdana" w:eastAsia="Times New Roman" w:hAnsi="Verdana" w:cs="Times New Roman"/>
                <w:color w:val="000000"/>
                <w:sz w:val="18"/>
                <w:szCs w:val="18"/>
              </w:rPr>
            </w:pPr>
            <w:r w:rsidRPr="004C08BE">
              <w:rPr>
                <w:rFonts w:ascii="Verdana" w:eastAsia="Times New Roman" w:hAnsi="Verdana" w:cs="Times New Roman"/>
                <w:color w:val="000000"/>
                <w:sz w:val="18"/>
                <w:szCs w:val="18"/>
              </w:rPr>
              <w:t>All days are either nights or dreams.</w:t>
            </w:r>
          </w:p>
          <w:p w:rsidR="00CC2E69" w:rsidRPr="004C08BE" w:rsidRDefault="004C08BE" w:rsidP="004C08BE">
            <w:pPr>
              <w:pStyle w:val="NoSpacing"/>
              <w:rPr>
                <w:rFonts w:ascii="Verdana" w:eastAsia="Times New Roman" w:hAnsi="Verdana" w:cs="Times New Roman"/>
                <w:color w:val="000000"/>
                <w:sz w:val="18"/>
                <w:szCs w:val="18"/>
              </w:rPr>
            </w:pPr>
            <w:r w:rsidRPr="004C08BE">
              <w:rPr>
                <w:rFonts w:ascii="Verdana" w:eastAsia="Times New Roman" w:hAnsi="Verdana" w:cs="Times New Roman"/>
                <w:color w:val="000000"/>
                <w:sz w:val="18"/>
                <w:szCs w:val="18"/>
              </w:rPr>
              <w:t>Some days are nights.</w:t>
            </w:r>
          </w:p>
        </w:tc>
      </w:tr>
      <w:tr w:rsidR="004C08BE" w:rsidTr="00CC2E69">
        <w:trPr>
          <w:trHeight w:val="280"/>
        </w:trPr>
        <w:tc>
          <w:tcPr>
            <w:tcW w:w="1267" w:type="dxa"/>
          </w:tcPr>
          <w:p w:rsidR="004C08BE" w:rsidRDefault="004C08BE" w:rsidP="004C08BE">
            <w:r>
              <w:t>Option A</w:t>
            </w:r>
          </w:p>
        </w:tc>
        <w:tc>
          <w:tcPr>
            <w:tcW w:w="8291" w:type="dxa"/>
          </w:tcPr>
          <w:p w:rsidR="004C08BE" w:rsidRDefault="004C08BE" w:rsidP="004C08BE">
            <w:r>
              <w:rPr>
                <w:rFonts w:ascii="Verdana" w:hAnsi="Verdana"/>
                <w:color w:val="000000"/>
                <w:sz w:val="18"/>
                <w:szCs w:val="18"/>
                <w:shd w:val="clear" w:color="auto" w:fill="FFFFFF"/>
              </w:rPr>
              <w:t>Only conclusion I follows</w:t>
            </w:r>
          </w:p>
        </w:tc>
      </w:tr>
      <w:tr w:rsidR="004C08BE" w:rsidTr="00CC2E69">
        <w:trPr>
          <w:trHeight w:val="280"/>
        </w:trPr>
        <w:tc>
          <w:tcPr>
            <w:tcW w:w="1267" w:type="dxa"/>
          </w:tcPr>
          <w:p w:rsidR="004C08BE" w:rsidRDefault="004C08BE" w:rsidP="004C08BE">
            <w:r>
              <w:t>Option B</w:t>
            </w:r>
          </w:p>
        </w:tc>
        <w:tc>
          <w:tcPr>
            <w:tcW w:w="8291" w:type="dxa"/>
          </w:tcPr>
          <w:p w:rsidR="004C08BE" w:rsidRDefault="004C08BE" w:rsidP="004C08BE">
            <w:r>
              <w:rPr>
                <w:rFonts w:ascii="Verdana" w:hAnsi="Verdana"/>
                <w:color w:val="000000"/>
                <w:sz w:val="18"/>
                <w:szCs w:val="18"/>
                <w:shd w:val="clear" w:color="auto" w:fill="FFFFFF"/>
              </w:rPr>
              <w:t>Only conclusion II follows</w:t>
            </w:r>
          </w:p>
        </w:tc>
      </w:tr>
      <w:tr w:rsidR="004C08BE" w:rsidTr="00CC2E69">
        <w:trPr>
          <w:trHeight w:val="280"/>
        </w:trPr>
        <w:tc>
          <w:tcPr>
            <w:tcW w:w="1267" w:type="dxa"/>
          </w:tcPr>
          <w:p w:rsidR="004C08BE" w:rsidRDefault="004C08BE" w:rsidP="004C08BE">
            <w:r>
              <w:t>Option C</w:t>
            </w:r>
          </w:p>
        </w:tc>
        <w:tc>
          <w:tcPr>
            <w:tcW w:w="8291" w:type="dxa"/>
          </w:tcPr>
          <w:p w:rsidR="004C08BE" w:rsidRDefault="004C08BE" w:rsidP="004C08BE">
            <w:r>
              <w:rPr>
                <w:rFonts w:ascii="Verdana" w:hAnsi="Verdana"/>
                <w:color w:val="000000"/>
                <w:sz w:val="18"/>
                <w:szCs w:val="18"/>
                <w:shd w:val="clear" w:color="auto" w:fill="FFFFFF"/>
              </w:rPr>
              <w:t>Both I or II follows</w:t>
            </w:r>
          </w:p>
        </w:tc>
      </w:tr>
      <w:tr w:rsidR="004C08BE" w:rsidTr="00CC2E69">
        <w:trPr>
          <w:trHeight w:val="280"/>
        </w:trPr>
        <w:tc>
          <w:tcPr>
            <w:tcW w:w="1267" w:type="dxa"/>
          </w:tcPr>
          <w:p w:rsidR="004C08BE" w:rsidRDefault="004C08BE" w:rsidP="004C08BE">
            <w:r>
              <w:t>Option D</w:t>
            </w:r>
          </w:p>
        </w:tc>
        <w:tc>
          <w:tcPr>
            <w:tcW w:w="8291" w:type="dxa"/>
          </w:tcPr>
          <w:p w:rsidR="004C08BE" w:rsidRDefault="004C08BE" w:rsidP="004C08BE">
            <w:r>
              <w:rPr>
                <w:rFonts w:ascii="Verdana" w:hAnsi="Verdana"/>
                <w:color w:val="000000"/>
                <w:sz w:val="18"/>
                <w:szCs w:val="18"/>
                <w:shd w:val="clear" w:color="auto" w:fill="FFFFFF"/>
              </w:rPr>
              <w:t>Neither I nor II follows</w:t>
            </w:r>
          </w:p>
        </w:tc>
      </w:tr>
      <w:tr w:rsidR="004C08BE" w:rsidTr="00CC2E69">
        <w:trPr>
          <w:trHeight w:val="280"/>
        </w:trPr>
        <w:tc>
          <w:tcPr>
            <w:tcW w:w="1267" w:type="dxa"/>
          </w:tcPr>
          <w:p w:rsidR="004C08BE" w:rsidRDefault="004C08BE" w:rsidP="004C08BE">
            <w:r>
              <w:t>Answer</w:t>
            </w:r>
          </w:p>
        </w:tc>
        <w:tc>
          <w:tcPr>
            <w:tcW w:w="8291" w:type="dxa"/>
          </w:tcPr>
          <w:p w:rsidR="004C08BE" w:rsidRDefault="004C08BE" w:rsidP="004C08BE">
            <w:r>
              <w:t>Option B</w:t>
            </w:r>
          </w:p>
        </w:tc>
      </w:tr>
      <w:tr w:rsidR="004C08BE" w:rsidTr="00CC2E69">
        <w:trPr>
          <w:trHeight w:val="280"/>
        </w:trPr>
        <w:tc>
          <w:tcPr>
            <w:tcW w:w="1267" w:type="dxa"/>
          </w:tcPr>
          <w:p w:rsidR="004C08BE" w:rsidRDefault="004C08BE" w:rsidP="004C08BE">
            <w:r>
              <w:t>Explanation</w:t>
            </w:r>
          </w:p>
        </w:tc>
        <w:tc>
          <w:tcPr>
            <w:tcW w:w="8291" w:type="dxa"/>
          </w:tcPr>
          <w:p w:rsidR="004C08BE" w:rsidRDefault="004C08BE" w:rsidP="004C08BE">
            <w:r>
              <w:rPr>
                <w:rFonts w:ascii="Verdana" w:hAnsi="Verdana"/>
                <w:color w:val="000000"/>
                <w:sz w:val="18"/>
                <w:szCs w:val="18"/>
                <w:shd w:val="clear" w:color="auto" w:fill="FFFFFF"/>
              </w:rPr>
              <w:t>Since both the premises are particular, no definite conclusion follows. However, II is the converse of the second premise and thus it holds.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020032">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020032">
            <w:pPr>
              <w:pStyle w:val="NoSpacing"/>
            </w:pPr>
            <w:r>
              <w:t>Question</w:t>
            </w:r>
          </w:p>
        </w:tc>
        <w:tc>
          <w:tcPr>
            <w:tcW w:w="8291" w:type="dxa"/>
          </w:tcPr>
          <w:p w:rsidR="00020032" w:rsidRPr="00020032" w:rsidRDefault="00020032" w:rsidP="00020032">
            <w:pPr>
              <w:pStyle w:val="NoSpacing"/>
              <w:rPr>
                <w:rFonts w:ascii="Verdana" w:eastAsia="Times New Roman" w:hAnsi="Verdana" w:cs="Times New Roman"/>
                <w:color w:val="000000"/>
                <w:sz w:val="18"/>
                <w:szCs w:val="18"/>
              </w:rPr>
            </w:pPr>
            <w:r w:rsidRPr="00020032">
              <w:rPr>
                <w:rFonts w:ascii="Verdana" w:eastAsia="Times New Roman" w:hAnsi="Verdana" w:cs="Times New Roman"/>
                <w:b/>
                <w:bCs/>
                <w:color w:val="000000"/>
                <w:sz w:val="18"/>
                <w:szCs w:val="18"/>
              </w:rPr>
              <w:t>Statements:</w:t>
            </w:r>
            <w:r w:rsidRPr="00020032">
              <w:rPr>
                <w:rFonts w:ascii="Verdana" w:eastAsia="Times New Roman" w:hAnsi="Verdana" w:cs="Times New Roman"/>
                <w:b/>
                <w:bCs/>
                <w:color w:val="000000"/>
                <w:sz w:val="18"/>
              </w:rPr>
              <w:t> </w:t>
            </w:r>
            <w:r w:rsidRPr="00020032">
              <w:rPr>
                <w:rFonts w:ascii="Verdana" w:eastAsia="Times New Roman" w:hAnsi="Verdana" w:cs="Times New Roman"/>
                <w:color w:val="000000"/>
                <w:sz w:val="18"/>
                <w:szCs w:val="18"/>
              </w:rPr>
              <w:t>All jungles are tigers. Some tigers are horses.</w:t>
            </w:r>
          </w:p>
          <w:p w:rsidR="00020032" w:rsidRPr="00020032" w:rsidRDefault="00020032" w:rsidP="00020032">
            <w:pPr>
              <w:pStyle w:val="NoSpacing"/>
              <w:rPr>
                <w:rFonts w:ascii="Verdana" w:eastAsia="Times New Roman" w:hAnsi="Verdana" w:cs="Times New Roman"/>
                <w:color w:val="000000"/>
                <w:sz w:val="18"/>
                <w:szCs w:val="18"/>
              </w:rPr>
            </w:pPr>
            <w:r w:rsidRPr="00020032">
              <w:rPr>
                <w:rFonts w:ascii="Verdana" w:eastAsia="Times New Roman" w:hAnsi="Verdana" w:cs="Times New Roman"/>
                <w:b/>
                <w:bCs/>
                <w:color w:val="000000"/>
                <w:sz w:val="18"/>
                <w:szCs w:val="18"/>
              </w:rPr>
              <w:t>Conclusions:</w:t>
            </w:r>
          </w:p>
          <w:p w:rsidR="00020032" w:rsidRPr="00020032" w:rsidRDefault="00020032" w:rsidP="00020032">
            <w:pPr>
              <w:pStyle w:val="NoSpacing"/>
              <w:numPr>
                <w:ilvl w:val="0"/>
                <w:numId w:val="24"/>
              </w:numPr>
              <w:rPr>
                <w:rFonts w:ascii="Verdana" w:eastAsia="Times New Roman" w:hAnsi="Verdana" w:cs="Times New Roman"/>
                <w:color w:val="000000"/>
                <w:sz w:val="18"/>
                <w:szCs w:val="18"/>
              </w:rPr>
            </w:pPr>
            <w:r w:rsidRPr="00020032">
              <w:rPr>
                <w:rFonts w:ascii="Verdana" w:eastAsia="Times New Roman" w:hAnsi="Verdana" w:cs="Times New Roman"/>
                <w:color w:val="000000"/>
                <w:sz w:val="18"/>
                <w:szCs w:val="18"/>
              </w:rPr>
              <w:t>Some horses are jungles.</w:t>
            </w:r>
          </w:p>
          <w:p w:rsidR="00CC2E69" w:rsidRPr="00020032" w:rsidRDefault="00020032" w:rsidP="00020032">
            <w:pPr>
              <w:pStyle w:val="NoSpacing"/>
              <w:numPr>
                <w:ilvl w:val="0"/>
                <w:numId w:val="24"/>
              </w:numPr>
              <w:rPr>
                <w:rFonts w:ascii="Verdana" w:eastAsia="Times New Roman" w:hAnsi="Verdana" w:cs="Times New Roman"/>
                <w:color w:val="000000"/>
                <w:sz w:val="18"/>
                <w:szCs w:val="18"/>
              </w:rPr>
            </w:pPr>
            <w:r w:rsidRPr="00020032">
              <w:rPr>
                <w:rFonts w:ascii="Verdana" w:eastAsia="Times New Roman" w:hAnsi="Verdana" w:cs="Times New Roman"/>
                <w:color w:val="000000"/>
                <w:sz w:val="18"/>
                <w:szCs w:val="18"/>
              </w:rPr>
              <w:t>No horse is jungle.</w:t>
            </w:r>
          </w:p>
        </w:tc>
      </w:tr>
      <w:tr w:rsidR="00020032" w:rsidTr="00CC2E69">
        <w:trPr>
          <w:trHeight w:val="280"/>
        </w:trPr>
        <w:tc>
          <w:tcPr>
            <w:tcW w:w="1267" w:type="dxa"/>
          </w:tcPr>
          <w:p w:rsidR="00020032" w:rsidRDefault="00020032" w:rsidP="00020032">
            <w:r>
              <w:t>Option A</w:t>
            </w:r>
          </w:p>
        </w:tc>
        <w:tc>
          <w:tcPr>
            <w:tcW w:w="8291" w:type="dxa"/>
          </w:tcPr>
          <w:p w:rsidR="00020032" w:rsidRDefault="00020032" w:rsidP="00020032">
            <w:r>
              <w:rPr>
                <w:rFonts w:ascii="Verdana" w:hAnsi="Verdana"/>
                <w:color w:val="000000"/>
                <w:sz w:val="18"/>
                <w:szCs w:val="18"/>
                <w:shd w:val="clear" w:color="auto" w:fill="FFFFFF"/>
              </w:rPr>
              <w:t>Only conclusion I follows</w:t>
            </w:r>
          </w:p>
        </w:tc>
      </w:tr>
      <w:tr w:rsidR="00020032" w:rsidTr="00CC2E69">
        <w:trPr>
          <w:trHeight w:val="280"/>
        </w:trPr>
        <w:tc>
          <w:tcPr>
            <w:tcW w:w="1267" w:type="dxa"/>
          </w:tcPr>
          <w:p w:rsidR="00020032" w:rsidRDefault="00020032" w:rsidP="00020032">
            <w:r>
              <w:t>Option B</w:t>
            </w:r>
          </w:p>
        </w:tc>
        <w:tc>
          <w:tcPr>
            <w:tcW w:w="8291" w:type="dxa"/>
          </w:tcPr>
          <w:p w:rsidR="00020032" w:rsidRDefault="00020032" w:rsidP="00020032">
            <w:r>
              <w:rPr>
                <w:rFonts w:ascii="Verdana" w:hAnsi="Verdana"/>
                <w:color w:val="000000"/>
                <w:sz w:val="18"/>
                <w:szCs w:val="18"/>
                <w:shd w:val="clear" w:color="auto" w:fill="FFFFFF"/>
              </w:rPr>
              <w:t>Only conclusion II follows</w:t>
            </w:r>
          </w:p>
        </w:tc>
      </w:tr>
      <w:tr w:rsidR="00020032" w:rsidTr="00CC2E69">
        <w:trPr>
          <w:trHeight w:val="280"/>
        </w:trPr>
        <w:tc>
          <w:tcPr>
            <w:tcW w:w="1267" w:type="dxa"/>
          </w:tcPr>
          <w:p w:rsidR="00020032" w:rsidRDefault="00020032" w:rsidP="00020032">
            <w:r>
              <w:t>Option C</w:t>
            </w:r>
          </w:p>
        </w:tc>
        <w:tc>
          <w:tcPr>
            <w:tcW w:w="8291" w:type="dxa"/>
          </w:tcPr>
          <w:p w:rsidR="00020032" w:rsidRDefault="00020032" w:rsidP="00020032">
            <w:r>
              <w:rPr>
                <w:rFonts w:ascii="Verdana" w:hAnsi="Verdana"/>
                <w:color w:val="000000"/>
                <w:sz w:val="18"/>
                <w:szCs w:val="18"/>
                <w:shd w:val="clear" w:color="auto" w:fill="FFFFFF"/>
              </w:rPr>
              <w:t>Either I or II follows</w:t>
            </w:r>
          </w:p>
        </w:tc>
      </w:tr>
      <w:tr w:rsidR="00020032" w:rsidTr="00CC2E69">
        <w:trPr>
          <w:trHeight w:val="280"/>
        </w:trPr>
        <w:tc>
          <w:tcPr>
            <w:tcW w:w="1267" w:type="dxa"/>
          </w:tcPr>
          <w:p w:rsidR="00020032" w:rsidRDefault="00020032" w:rsidP="00020032">
            <w:r>
              <w:t>Option D</w:t>
            </w:r>
          </w:p>
        </w:tc>
        <w:tc>
          <w:tcPr>
            <w:tcW w:w="8291" w:type="dxa"/>
          </w:tcPr>
          <w:p w:rsidR="00020032" w:rsidRDefault="00020032" w:rsidP="00020032">
            <w:r>
              <w:rPr>
                <w:rFonts w:ascii="Verdana" w:hAnsi="Verdana"/>
                <w:color w:val="000000"/>
                <w:sz w:val="18"/>
                <w:szCs w:val="18"/>
                <w:shd w:val="clear" w:color="auto" w:fill="FFFFFF"/>
              </w:rPr>
              <w:t>Neither I nor II follows</w:t>
            </w:r>
          </w:p>
        </w:tc>
      </w:tr>
      <w:tr w:rsidR="00020032" w:rsidTr="00CC2E69">
        <w:trPr>
          <w:trHeight w:val="280"/>
        </w:trPr>
        <w:tc>
          <w:tcPr>
            <w:tcW w:w="1267" w:type="dxa"/>
          </w:tcPr>
          <w:p w:rsidR="00020032" w:rsidRDefault="00020032" w:rsidP="00020032">
            <w:r>
              <w:t>Answer</w:t>
            </w:r>
          </w:p>
        </w:tc>
        <w:tc>
          <w:tcPr>
            <w:tcW w:w="8291" w:type="dxa"/>
          </w:tcPr>
          <w:p w:rsidR="00020032" w:rsidRDefault="00020032" w:rsidP="0002003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C</w:t>
            </w:r>
          </w:p>
        </w:tc>
      </w:tr>
      <w:tr w:rsidR="00020032" w:rsidTr="00CC2E69">
        <w:trPr>
          <w:trHeight w:val="280"/>
        </w:trPr>
        <w:tc>
          <w:tcPr>
            <w:tcW w:w="1267" w:type="dxa"/>
          </w:tcPr>
          <w:p w:rsidR="00020032" w:rsidRDefault="00020032" w:rsidP="00020032">
            <w:r>
              <w:t>Explanation</w:t>
            </w:r>
          </w:p>
        </w:tc>
        <w:tc>
          <w:tcPr>
            <w:tcW w:w="8291" w:type="dxa"/>
          </w:tcPr>
          <w:p w:rsidR="00020032" w:rsidRDefault="00020032" w:rsidP="00020032">
            <w:r>
              <w:rPr>
                <w:rFonts w:ascii="Verdana" w:hAnsi="Verdana"/>
                <w:color w:val="000000"/>
                <w:sz w:val="18"/>
                <w:szCs w:val="18"/>
                <w:shd w:val="clear" w:color="auto" w:fill="FFFFFF"/>
              </w:rPr>
              <w:t>Since the middle term 'tigers' is not distributed even once in the premises, no definite conclusion follows. However, I and II involve only the extreme terms and form a complementary pair. So, either I or II follows.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020032">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020032">
            <w:pPr>
              <w:pStyle w:val="NoSpacing"/>
            </w:pPr>
            <w:r>
              <w:lastRenderedPageBreak/>
              <w:t>Question</w:t>
            </w:r>
          </w:p>
        </w:tc>
        <w:tc>
          <w:tcPr>
            <w:tcW w:w="8291" w:type="dxa"/>
          </w:tcPr>
          <w:p w:rsidR="00020032" w:rsidRPr="00020032" w:rsidRDefault="00020032" w:rsidP="00020032">
            <w:pPr>
              <w:pStyle w:val="NoSpacing"/>
              <w:rPr>
                <w:rFonts w:ascii="Verdana" w:eastAsia="Times New Roman" w:hAnsi="Verdana" w:cs="Times New Roman"/>
                <w:color w:val="000000"/>
                <w:sz w:val="18"/>
                <w:szCs w:val="18"/>
              </w:rPr>
            </w:pPr>
            <w:r w:rsidRPr="00020032">
              <w:rPr>
                <w:rFonts w:ascii="Verdana" w:eastAsia="Times New Roman" w:hAnsi="Verdana" w:cs="Times New Roman"/>
                <w:b/>
                <w:bCs/>
                <w:color w:val="000000"/>
                <w:sz w:val="18"/>
                <w:szCs w:val="18"/>
              </w:rPr>
              <w:t>Statements:</w:t>
            </w:r>
            <w:r w:rsidRPr="00020032">
              <w:rPr>
                <w:rFonts w:ascii="Verdana" w:eastAsia="Times New Roman" w:hAnsi="Verdana" w:cs="Times New Roman"/>
                <w:b/>
                <w:bCs/>
                <w:color w:val="000000"/>
                <w:sz w:val="18"/>
              </w:rPr>
              <w:t> </w:t>
            </w:r>
            <w:r w:rsidRPr="00020032">
              <w:rPr>
                <w:rFonts w:ascii="Verdana" w:eastAsia="Times New Roman" w:hAnsi="Verdana" w:cs="Times New Roman"/>
                <w:color w:val="000000"/>
                <w:sz w:val="18"/>
                <w:szCs w:val="18"/>
              </w:rPr>
              <w:t>Some tables are TVs. Some TVs are radios.</w:t>
            </w:r>
          </w:p>
          <w:p w:rsidR="00020032" w:rsidRPr="00020032" w:rsidRDefault="00020032" w:rsidP="00020032">
            <w:pPr>
              <w:pStyle w:val="NoSpacing"/>
              <w:rPr>
                <w:rFonts w:ascii="Verdana" w:eastAsia="Times New Roman" w:hAnsi="Verdana" w:cs="Times New Roman"/>
                <w:color w:val="000000"/>
                <w:sz w:val="18"/>
                <w:szCs w:val="18"/>
              </w:rPr>
            </w:pPr>
            <w:r w:rsidRPr="00020032">
              <w:rPr>
                <w:rFonts w:ascii="Verdana" w:eastAsia="Times New Roman" w:hAnsi="Verdana" w:cs="Times New Roman"/>
                <w:b/>
                <w:bCs/>
                <w:color w:val="000000"/>
                <w:sz w:val="18"/>
                <w:szCs w:val="18"/>
              </w:rPr>
              <w:t>Conclusions:</w:t>
            </w:r>
          </w:p>
          <w:p w:rsidR="00020032" w:rsidRPr="00020032" w:rsidRDefault="00020032" w:rsidP="00020032">
            <w:pPr>
              <w:pStyle w:val="NoSpacing"/>
              <w:numPr>
                <w:ilvl w:val="0"/>
                <w:numId w:val="26"/>
              </w:numPr>
              <w:rPr>
                <w:rFonts w:ascii="Verdana" w:eastAsia="Times New Roman" w:hAnsi="Verdana" w:cs="Times New Roman"/>
                <w:color w:val="000000"/>
                <w:sz w:val="18"/>
                <w:szCs w:val="18"/>
              </w:rPr>
            </w:pPr>
            <w:r w:rsidRPr="00020032">
              <w:rPr>
                <w:rFonts w:ascii="Verdana" w:eastAsia="Times New Roman" w:hAnsi="Verdana" w:cs="Times New Roman"/>
                <w:color w:val="000000"/>
                <w:sz w:val="18"/>
                <w:szCs w:val="18"/>
              </w:rPr>
              <w:t>Some tables are radios.</w:t>
            </w:r>
          </w:p>
          <w:p w:rsidR="00020032" w:rsidRPr="00020032" w:rsidRDefault="00020032" w:rsidP="00020032">
            <w:pPr>
              <w:pStyle w:val="NoSpacing"/>
              <w:numPr>
                <w:ilvl w:val="0"/>
                <w:numId w:val="26"/>
              </w:numPr>
              <w:rPr>
                <w:rFonts w:ascii="Verdana" w:eastAsia="Times New Roman" w:hAnsi="Verdana" w:cs="Times New Roman"/>
                <w:color w:val="000000"/>
                <w:sz w:val="18"/>
                <w:szCs w:val="18"/>
              </w:rPr>
            </w:pPr>
            <w:r w:rsidRPr="00020032">
              <w:rPr>
                <w:rFonts w:ascii="Verdana" w:eastAsia="Times New Roman" w:hAnsi="Verdana" w:cs="Times New Roman"/>
                <w:color w:val="000000"/>
                <w:sz w:val="18"/>
                <w:szCs w:val="18"/>
              </w:rPr>
              <w:t>Some radios are tables.</w:t>
            </w:r>
          </w:p>
          <w:p w:rsidR="00020032" w:rsidRPr="00020032" w:rsidRDefault="00020032" w:rsidP="00020032">
            <w:pPr>
              <w:pStyle w:val="NoSpacing"/>
              <w:numPr>
                <w:ilvl w:val="0"/>
                <w:numId w:val="26"/>
              </w:numPr>
              <w:rPr>
                <w:rFonts w:ascii="Verdana" w:eastAsia="Times New Roman" w:hAnsi="Verdana" w:cs="Times New Roman"/>
                <w:color w:val="000000"/>
                <w:sz w:val="18"/>
                <w:szCs w:val="18"/>
              </w:rPr>
            </w:pPr>
            <w:r w:rsidRPr="00020032">
              <w:rPr>
                <w:rFonts w:ascii="Verdana" w:eastAsia="Times New Roman" w:hAnsi="Verdana" w:cs="Times New Roman"/>
                <w:color w:val="000000"/>
                <w:sz w:val="18"/>
                <w:szCs w:val="18"/>
              </w:rPr>
              <w:t>All radios are TVs.</w:t>
            </w:r>
          </w:p>
          <w:p w:rsidR="00CC2E69" w:rsidRPr="00020032" w:rsidRDefault="00020032" w:rsidP="00020032">
            <w:pPr>
              <w:pStyle w:val="NoSpacing"/>
              <w:numPr>
                <w:ilvl w:val="0"/>
                <w:numId w:val="26"/>
              </w:numPr>
              <w:rPr>
                <w:rFonts w:ascii="Verdana" w:eastAsia="Times New Roman" w:hAnsi="Verdana" w:cs="Times New Roman"/>
                <w:color w:val="000000"/>
                <w:sz w:val="18"/>
                <w:szCs w:val="18"/>
              </w:rPr>
            </w:pPr>
            <w:r w:rsidRPr="00020032">
              <w:rPr>
                <w:rFonts w:ascii="Verdana" w:eastAsia="Times New Roman" w:hAnsi="Verdana" w:cs="Times New Roman"/>
                <w:color w:val="000000"/>
                <w:sz w:val="18"/>
                <w:szCs w:val="18"/>
              </w:rPr>
              <w:t>All TVs are tables.</w:t>
            </w:r>
          </w:p>
        </w:tc>
      </w:tr>
      <w:tr w:rsidR="00CC2E69" w:rsidTr="00CC2E69">
        <w:trPr>
          <w:trHeight w:val="280"/>
        </w:trPr>
        <w:tc>
          <w:tcPr>
            <w:tcW w:w="1267" w:type="dxa"/>
          </w:tcPr>
          <w:p w:rsidR="00CC2E69" w:rsidRDefault="00CC2E69" w:rsidP="00CC2E69">
            <w:r>
              <w:t>Option A</w:t>
            </w:r>
          </w:p>
        </w:tc>
        <w:tc>
          <w:tcPr>
            <w:tcW w:w="8291" w:type="dxa"/>
          </w:tcPr>
          <w:p w:rsidR="00CC2E69" w:rsidRDefault="00020032" w:rsidP="00CC2E69">
            <w:r>
              <w:rPr>
                <w:rFonts w:ascii="Verdana" w:hAnsi="Verdana"/>
                <w:color w:val="000000"/>
                <w:sz w:val="18"/>
                <w:szCs w:val="18"/>
                <w:shd w:val="clear" w:color="auto" w:fill="FFFFFF"/>
              </w:rPr>
              <w:t>None follows</w:t>
            </w:r>
          </w:p>
        </w:tc>
      </w:tr>
      <w:tr w:rsidR="00CC2E69" w:rsidTr="00CC2E69">
        <w:trPr>
          <w:trHeight w:val="280"/>
        </w:trPr>
        <w:tc>
          <w:tcPr>
            <w:tcW w:w="1267" w:type="dxa"/>
          </w:tcPr>
          <w:p w:rsidR="00CC2E69" w:rsidRDefault="00CC2E69" w:rsidP="00CC2E69">
            <w:r>
              <w:t>Option B</w:t>
            </w:r>
          </w:p>
        </w:tc>
        <w:tc>
          <w:tcPr>
            <w:tcW w:w="8291" w:type="dxa"/>
          </w:tcPr>
          <w:p w:rsidR="00CC2E69" w:rsidRDefault="00020032" w:rsidP="00CC2E69">
            <w:r>
              <w:rPr>
                <w:rFonts w:ascii="Verdana" w:hAnsi="Verdana"/>
                <w:color w:val="000000"/>
                <w:sz w:val="18"/>
                <w:szCs w:val="18"/>
                <w:shd w:val="clear" w:color="auto" w:fill="FFFFFF"/>
              </w:rPr>
              <w:t>All follow</w:t>
            </w:r>
          </w:p>
        </w:tc>
      </w:tr>
      <w:tr w:rsidR="00CC2E69" w:rsidTr="00CC2E69">
        <w:trPr>
          <w:trHeight w:val="280"/>
        </w:trPr>
        <w:tc>
          <w:tcPr>
            <w:tcW w:w="1267" w:type="dxa"/>
          </w:tcPr>
          <w:p w:rsidR="00CC2E69" w:rsidRDefault="00CC2E69" w:rsidP="00CC2E69">
            <w:r>
              <w:t>Option C</w:t>
            </w:r>
          </w:p>
        </w:tc>
        <w:tc>
          <w:tcPr>
            <w:tcW w:w="8291" w:type="dxa"/>
          </w:tcPr>
          <w:p w:rsidR="00CC2E69" w:rsidRDefault="00020032" w:rsidP="00CC2E69">
            <w:r>
              <w:rPr>
                <w:rFonts w:ascii="Verdana" w:hAnsi="Verdana"/>
                <w:color w:val="000000"/>
                <w:sz w:val="18"/>
                <w:szCs w:val="18"/>
                <w:shd w:val="clear" w:color="auto" w:fill="FFFFFF"/>
              </w:rPr>
              <w:t>Only I and III follow</w:t>
            </w:r>
          </w:p>
        </w:tc>
      </w:tr>
      <w:tr w:rsidR="00CC2E69" w:rsidTr="00CC2E69">
        <w:trPr>
          <w:trHeight w:val="280"/>
        </w:trPr>
        <w:tc>
          <w:tcPr>
            <w:tcW w:w="1267" w:type="dxa"/>
          </w:tcPr>
          <w:p w:rsidR="00CC2E69" w:rsidRDefault="00CC2E69" w:rsidP="00CC2E69">
            <w:r>
              <w:t>Option D</w:t>
            </w:r>
          </w:p>
        </w:tc>
        <w:tc>
          <w:tcPr>
            <w:tcW w:w="8291" w:type="dxa"/>
          </w:tcPr>
          <w:p w:rsidR="00CC2E69" w:rsidRDefault="00020032" w:rsidP="00CC2E69">
            <w:r>
              <w:rPr>
                <w:rFonts w:ascii="Verdana" w:hAnsi="Verdana"/>
                <w:color w:val="000000"/>
                <w:sz w:val="18"/>
                <w:szCs w:val="18"/>
                <w:shd w:val="clear" w:color="auto" w:fill="FFFFFF"/>
              </w:rPr>
              <w:t>Only II and IV follow</w:t>
            </w:r>
          </w:p>
        </w:tc>
      </w:tr>
      <w:tr w:rsidR="00CC2E69" w:rsidTr="00CC2E69">
        <w:trPr>
          <w:trHeight w:val="280"/>
        </w:trPr>
        <w:tc>
          <w:tcPr>
            <w:tcW w:w="1267" w:type="dxa"/>
          </w:tcPr>
          <w:p w:rsidR="00CC2E69" w:rsidRDefault="00CC2E69" w:rsidP="00CC2E69">
            <w:r>
              <w:t>Answer</w:t>
            </w:r>
          </w:p>
        </w:tc>
        <w:tc>
          <w:tcPr>
            <w:tcW w:w="8291" w:type="dxa"/>
          </w:tcPr>
          <w:p w:rsidR="00CC2E69" w:rsidRDefault="00020032" w:rsidP="00CC2E69">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CC2E69" w:rsidTr="00CC2E69">
        <w:trPr>
          <w:trHeight w:val="280"/>
        </w:trPr>
        <w:tc>
          <w:tcPr>
            <w:tcW w:w="1267" w:type="dxa"/>
          </w:tcPr>
          <w:p w:rsidR="00CC2E69" w:rsidRDefault="00CC2E69" w:rsidP="00CC2E69">
            <w:r>
              <w:t>Explanation</w:t>
            </w:r>
          </w:p>
        </w:tc>
        <w:tc>
          <w:tcPr>
            <w:tcW w:w="8291" w:type="dxa"/>
          </w:tcPr>
          <w:p w:rsidR="00CC2E69" w:rsidRDefault="00020032" w:rsidP="00CC2E69">
            <w:r>
              <w:rPr>
                <w:rFonts w:ascii="Verdana" w:hAnsi="Verdana"/>
                <w:color w:val="000000"/>
                <w:sz w:val="18"/>
                <w:szCs w:val="18"/>
                <w:shd w:val="clear" w:color="auto" w:fill="FFFFFF"/>
              </w:rPr>
              <w:t>Since both the premises are particular, no definite conclusion follows.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0562F4">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0562F4">
            <w:pPr>
              <w:pStyle w:val="NoSpacing"/>
            </w:pPr>
            <w:r>
              <w:t>Question</w:t>
            </w:r>
          </w:p>
        </w:tc>
        <w:tc>
          <w:tcPr>
            <w:tcW w:w="8291" w:type="dxa"/>
          </w:tcPr>
          <w:p w:rsidR="000562F4" w:rsidRPr="000562F4" w:rsidRDefault="000562F4" w:rsidP="000562F4">
            <w:pPr>
              <w:pStyle w:val="NoSpacing"/>
              <w:rPr>
                <w:rFonts w:ascii="Verdana" w:eastAsia="Times New Roman" w:hAnsi="Verdana" w:cs="Times New Roman"/>
                <w:color w:val="000000"/>
                <w:sz w:val="18"/>
                <w:szCs w:val="18"/>
              </w:rPr>
            </w:pPr>
            <w:r w:rsidRPr="000562F4">
              <w:rPr>
                <w:rFonts w:ascii="Verdana" w:eastAsia="Times New Roman" w:hAnsi="Verdana" w:cs="Times New Roman"/>
                <w:b/>
                <w:bCs/>
                <w:color w:val="000000"/>
                <w:sz w:val="18"/>
                <w:szCs w:val="18"/>
              </w:rPr>
              <w:t>Statements:</w:t>
            </w:r>
            <w:r w:rsidRPr="000562F4">
              <w:rPr>
                <w:rFonts w:ascii="Verdana" w:eastAsia="Times New Roman" w:hAnsi="Verdana" w:cs="Times New Roman"/>
                <w:b/>
                <w:bCs/>
                <w:color w:val="000000"/>
                <w:sz w:val="18"/>
              </w:rPr>
              <w:t> </w:t>
            </w:r>
            <w:r w:rsidRPr="000562F4">
              <w:rPr>
                <w:rFonts w:ascii="Verdana" w:eastAsia="Times New Roman" w:hAnsi="Verdana" w:cs="Times New Roman"/>
                <w:color w:val="000000"/>
                <w:sz w:val="18"/>
                <w:szCs w:val="18"/>
              </w:rPr>
              <w:t>All terrorists are guilty. All terrorists are criminals.</w:t>
            </w:r>
          </w:p>
          <w:p w:rsidR="000562F4" w:rsidRPr="000562F4" w:rsidRDefault="000562F4" w:rsidP="000562F4">
            <w:pPr>
              <w:pStyle w:val="NoSpacing"/>
              <w:rPr>
                <w:rFonts w:ascii="Verdana" w:eastAsia="Times New Roman" w:hAnsi="Verdana" w:cs="Times New Roman"/>
                <w:color w:val="000000"/>
                <w:sz w:val="18"/>
                <w:szCs w:val="18"/>
              </w:rPr>
            </w:pPr>
            <w:r w:rsidRPr="000562F4">
              <w:rPr>
                <w:rFonts w:ascii="Verdana" w:eastAsia="Times New Roman" w:hAnsi="Verdana" w:cs="Times New Roman"/>
                <w:b/>
                <w:bCs/>
                <w:color w:val="000000"/>
                <w:sz w:val="18"/>
                <w:szCs w:val="18"/>
              </w:rPr>
              <w:t>Conclusions:</w:t>
            </w:r>
          </w:p>
          <w:p w:rsidR="000562F4" w:rsidRPr="000562F4" w:rsidRDefault="000562F4" w:rsidP="000562F4">
            <w:pPr>
              <w:pStyle w:val="NoSpacing"/>
              <w:numPr>
                <w:ilvl w:val="0"/>
                <w:numId w:val="31"/>
              </w:numPr>
              <w:rPr>
                <w:rFonts w:ascii="Verdana" w:eastAsia="Times New Roman" w:hAnsi="Verdana" w:cs="Times New Roman"/>
                <w:color w:val="000000"/>
                <w:sz w:val="18"/>
                <w:szCs w:val="18"/>
              </w:rPr>
            </w:pPr>
            <w:r w:rsidRPr="000562F4">
              <w:rPr>
                <w:rFonts w:ascii="Verdana" w:eastAsia="Times New Roman" w:hAnsi="Verdana" w:cs="Times New Roman"/>
                <w:color w:val="000000"/>
                <w:sz w:val="18"/>
                <w:szCs w:val="18"/>
              </w:rPr>
              <w:t>Either all criminals are guilty or all guilty are criminals.</w:t>
            </w:r>
          </w:p>
          <w:p w:rsidR="000562F4" w:rsidRPr="000562F4" w:rsidRDefault="000562F4" w:rsidP="000562F4">
            <w:pPr>
              <w:pStyle w:val="NoSpacing"/>
              <w:numPr>
                <w:ilvl w:val="0"/>
                <w:numId w:val="30"/>
              </w:numPr>
              <w:rPr>
                <w:rFonts w:ascii="Verdana" w:eastAsia="Times New Roman" w:hAnsi="Verdana" w:cs="Times New Roman"/>
                <w:color w:val="000000"/>
                <w:sz w:val="18"/>
                <w:szCs w:val="18"/>
              </w:rPr>
            </w:pPr>
            <w:r w:rsidRPr="000562F4">
              <w:rPr>
                <w:rFonts w:ascii="Verdana" w:eastAsia="Times New Roman" w:hAnsi="Verdana" w:cs="Times New Roman"/>
                <w:color w:val="000000"/>
                <w:sz w:val="18"/>
                <w:szCs w:val="18"/>
              </w:rPr>
              <w:t>Some guilty persons are criminals.</w:t>
            </w:r>
          </w:p>
          <w:p w:rsidR="000562F4" w:rsidRPr="000562F4" w:rsidRDefault="000562F4" w:rsidP="000562F4">
            <w:pPr>
              <w:pStyle w:val="NoSpacing"/>
              <w:numPr>
                <w:ilvl w:val="0"/>
                <w:numId w:val="29"/>
              </w:numPr>
              <w:rPr>
                <w:rFonts w:ascii="Verdana" w:eastAsia="Times New Roman" w:hAnsi="Verdana" w:cs="Times New Roman"/>
                <w:color w:val="000000"/>
                <w:sz w:val="18"/>
                <w:szCs w:val="18"/>
              </w:rPr>
            </w:pPr>
            <w:r w:rsidRPr="000562F4">
              <w:rPr>
                <w:rFonts w:ascii="Verdana" w:eastAsia="Times New Roman" w:hAnsi="Verdana" w:cs="Times New Roman"/>
                <w:color w:val="000000"/>
                <w:sz w:val="18"/>
                <w:szCs w:val="18"/>
              </w:rPr>
              <w:t>Generally criminals are guilty.</w:t>
            </w:r>
          </w:p>
          <w:p w:rsidR="00CC2E69" w:rsidRPr="000562F4" w:rsidRDefault="000562F4" w:rsidP="000562F4">
            <w:pPr>
              <w:pStyle w:val="NoSpacing"/>
              <w:numPr>
                <w:ilvl w:val="0"/>
                <w:numId w:val="28"/>
              </w:numPr>
              <w:rPr>
                <w:rFonts w:ascii="Verdana" w:eastAsia="Times New Roman" w:hAnsi="Verdana" w:cs="Times New Roman"/>
                <w:color w:val="000000"/>
                <w:sz w:val="18"/>
                <w:szCs w:val="18"/>
              </w:rPr>
            </w:pPr>
            <w:r w:rsidRPr="000562F4">
              <w:rPr>
                <w:rFonts w:ascii="Verdana" w:eastAsia="Times New Roman" w:hAnsi="Verdana" w:cs="Times New Roman"/>
                <w:color w:val="000000"/>
                <w:sz w:val="18"/>
                <w:szCs w:val="18"/>
              </w:rPr>
              <w:t>Crime and guilt go together.</w:t>
            </w:r>
          </w:p>
        </w:tc>
      </w:tr>
      <w:tr w:rsidR="00CC2E69" w:rsidTr="00CC2E69">
        <w:trPr>
          <w:trHeight w:val="280"/>
        </w:trPr>
        <w:tc>
          <w:tcPr>
            <w:tcW w:w="1267" w:type="dxa"/>
          </w:tcPr>
          <w:p w:rsidR="00CC2E69" w:rsidRDefault="00CC2E69" w:rsidP="00CC2E69">
            <w:r>
              <w:t>Option A</w:t>
            </w:r>
          </w:p>
        </w:tc>
        <w:tc>
          <w:tcPr>
            <w:tcW w:w="8291" w:type="dxa"/>
          </w:tcPr>
          <w:p w:rsidR="00CC2E69" w:rsidRDefault="000562F4" w:rsidP="00CC2E69">
            <w:r>
              <w:rPr>
                <w:rFonts w:ascii="Verdana" w:hAnsi="Verdana"/>
                <w:color w:val="000000"/>
                <w:sz w:val="18"/>
                <w:szCs w:val="18"/>
                <w:shd w:val="clear" w:color="auto" w:fill="FFFFFF"/>
              </w:rPr>
              <w:t>Only I follows</w:t>
            </w:r>
          </w:p>
        </w:tc>
      </w:tr>
      <w:tr w:rsidR="00CC2E69" w:rsidTr="00CC2E69">
        <w:trPr>
          <w:trHeight w:val="280"/>
        </w:trPr>
        <w:tc>
          <w:tcPr>
            <w:tcW w:w="1267" w:type="dxa"/>
          </w:tcPr>
          <w:p w:rsidR="00CC2E69" w:rsidRDefault="00CC2E69" w:rsidP="00CC2E69">
            <w:r>
              <w:t>Option B</w:t>
            </w:r>
          </w:p>
        </w:tc>
        <w:tc>
          <w:tcPr>
            <w:tcW w:w="8291" w:type="dxa"/>
          </w:tcPr>
          <w:p w:rsidR="00CC2E69" w:rsidRDefault="000562F4" w:rsidP="00CC2E69">
            <w:r>
              <w:rPr>
                <w:rFonts w:ascii="Verdana" w:hAnsi="Verdana"/>
                <w:color w:val="000000"/>
                <w:sz w:val="18"/>
                <w:szCs w:val="18"/>
                <w:shd w:val="clear" w:color="auto" w:fill="FFFFFF"/>
              </w:rPr>
              <w:t>Only I and III follow</w:t>
            </w:r>
          </w:p>
        </w:tc>
      </w:tr>
      <w:tr w:rsidR="00CC2E69" w:rsidTr="00CC2E69">
        <w:trPr>
          <w:trHeight w:val="280"/>
        </w:trPr>
        <w:tc>
          <w:tcPr>
            <w:tcW w:w="1267" w:type="dxa"/>
          </w:tcPr>
          <w:p w:rsidR="00CC2E69" w:rsidRDefault="00CC2E69" w:rsidP="00CC2E69">
            <w:r>
              <w:t>Option C</w:t>
            </w:r>
          </w:p>
        </w:tc>
        <w:tc>
          <w:tcPr>
            <w:tcW w:w="8291" w:type="dxa"/>
          </w:tcPr>
          <w:p w:rsidR="00CC2E69" w:rsidRDefault="000562F4" w:rsidP="00CC2E69">
            <w:r>
              <w:rPr>
                <w:rFonts w:ascii="Verdana" w:hAnsi="Verdana"/>
                <w:color w:val="000000"/>
                <w:sz w:val="18"/>
                <w:szCs w:val="18"/>
                <w:shd w:val="clear" w:color="auto" w:fill="FFFFFF"/>
              </w:rPr>
              <w:t>Only II follows</w:t>
            </w:r>
          </w:p>
        </w:tc>
      </w:tr>
      <w:tr w:rsidR="00CC2E69" w:rsidTr="00CC2E69">
        <w:trPr>
          <w:trHeight w:val="280"/>
        </w:trPr>
        <w:tc>
          <w:tcPr>
            <w:tcW w:w="1267" w:type="dxa"/>
          </w:tcPr>
          <w:p w:rsidR="00CC2E69" w:rsidRDefault="00CC2E69" w:rsidP="00CC2E69">
            <w:r>
              <w:t>Option D</w:t>
            </w:r>
          </w:p>
        </w:tc>
        <w:tc>
          <w:tcPr>
            <w:tcW w:w="8291" w:type="dxa"/>
          </w:tcPr>
          <w:p w:rsidR="00CC2E69" w:rsidRDefault="000562F4" w:rsidP="00CC2E69">
            <w:r>
              <w:rPr>
                <w:rFonts w:ascii="Verdana" w:hAnsi="Verdana"/>
                <w:color w:val="000000"/>
                <w:sz w:val="18"/>
                <w:szCs w:val="18"/>
                <w:shd w:val="clear" w:color="auto" w:fill="FFFFFF"/>
              </w:rPr>
              <w:t>Only II and IV follow</w:t>
            </w:r>
          </w:p>
        </w:tc>
      </w:tr>
      <w:tr w:rsidR="00CC2E69" w:rsidTr="00CC2E69">
        <w:trPr>
          <w:trHeight w:val="280"/>
        </w:trPr>
        <w:tc>
          <w:tcPr>
            <w:tcW w:w="1267" w:type="dxa"/>
          </w:tcPr>
          <w:p w:rsidR="00CC2E69" w:rsidRDefault="00CC2E69" w:rsidP="00CC2E69">
            <w:r>
              <w:t>Answer</w:t>
            </w:r>
          </w:p>
        </w:tc>
        <w:tc>
          <w:tcPr>
            <w:tcW w:w="8291" w:type="dxa"/>
          </w:tcPr>
          <w:p w:rsidR="00CC2E69" w:rsidRDefault="000562F4" w:rsidP="00CC2E69">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C</w:t>
            </w:r>
          </w:p>
        </w:tc>
      </w:tr>
      <w:tr w:rsidR="00CC2E69" w:rsidTr="00CC2E69">
        <w:trPr>
          <w:trHeight w:val="280"/>
        </w:trPr>
        <w:tc>
          <w:tcPr>
            <w:tcW w:w="1267" w:type="dxa"/>
          </w:tcPr>
          <w:p w:rsidR="00CC2E69" w:rsidRDefault="00CC2E69" w:rsidP="00CC2E69">
            <w:r>
              <w:t>Explanation</w:t>
            </w:r>
          </w:p>
        </w:tc>
        <w:tc>
          <w:tcPr>
            <w:tcW w:w="8291" w:type="dxa"/>
          </w:tcPr>
          <w:p w:rsidR="00CC2E69" w:rsidRDefault="000562F4" w:rsidP="00CC2E69">
            <w:r>
              <w:rPr>
                <w:rFonts w:ascii="Verdana" w:hAnsi="Verdana"/>
                <w:color w:val="000000"/>
                <w:sz w:val="18"/>
                <w:szCs w:val="18"/>
                <w:shd w:val="clear" w:color="auto" w:fill="FFFFFF"/>
              </w:rPr>
              <w:t>Since the middle term 'terrorists' is distributed twice in the premises, the conclusion cannot be universal. So, it follows that 'Some guilty persons are criminals'. Thus, II holds.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6D2C6A" w:rsidRDefault="006D2C6A" w:rsidP="00CC2E69"/>
    <w:p w:rsidR="00CC2E69" w:rsidRDefault="00CC2E69" w:rsidP="006D2C6A">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6D2C6A">
            <w:pPr>
              <w:pStyle w:val="NoSpacing"/>
            </w:pPr>
            <w:r>
              <w:lastRenderedPageBreak/>
              <w:t>Question</w:t>
            </w:r>
          </w:p>
        </w:tc>
        <w:tc>
          <w:tcPr>
            <w:tcW w:w="8291" w:type="dxa"/>
          </w:tcPr>
          <w:p w:rsidR="006D2C6A" w:rsidRPr="006D2C6A" w:rsidRDefault="006D2C6A" w:rsidP="006D2C6A">
            <w:pPr>
              <w:pStyle w:val="NoSpacing"/>
              <w:rPr>
                <w:rFonts w:ascii="Verdana" w:eastAsia="Times New Roman" w:hAnsi="Verdana" w:cs="Times New Roman"/>
                <w:color w:val="000000"/>
                <w:sz w:val="18"/>
                <w:szCs w:val="18"/>
              </w:rPr>
            </w:pPr>
            <w:r w:rsidRPr="006D2C6A">
              <w:rPr>
                <w:rFonts w:ascii="Verdana" w:eastAsia="Times New Roman" w:hAnsi="Verdana" w:cs="Times New Roman"/>
                <w:b/>
                <w:bCs/>
                <w:color w:val="000000"/>
                <w:sz w:val="18"/>
                <w:szCs w:val="18"/>
              </w:rPr>
              <w:t>Statements:</w:t>
            </w:r>
            <w:r w:rsidRPr="006D2C6A">
              <w:rPr>
                <w:rFonts w:ascii="Verdana" w:eastAsia="Times New Roman" w:hAnsi="Verdana" w:cs="Times New Roman"/>
                <w:b/>
                <w:bCs/>
                <w:color w:val="000000"/>
                <w:sz w:val="18"/>
              </w:rPr>
              <w:t> </w:t>
            </w:r>
            <w:r w:rsidRPr="006D2C6A">
              <w:rPr>
                <w:rFonts w:ascii="Verdana" w:eastAsia="Times New Roman" w:hAnsi="Verdana" w:cs="Times New Roman"/>
                <w:color w:val="000000"/>
                <w:sz w:val="18"/>
                <w:szCs w:val="18"/>
              </w:rPr>
              <w:t>Some bottles are drinks. All drinks are cups.</w:t>
            </w:r>
          </w:p>
          <w:p w:rsidR="006D2C6A" w:rsidRPr="006D2C6A" w:rsidRDefault="006D2C6A" w:rsidP="006D2C6A">
            <w:pPr>
              <w:pStyle w:val="NoSpacing"/>
              <w:rPr>
                <w:rFonts w:ascii="Verdana" w:eastAsia="Times New Roman" w:hAnsi="Verdana" w:cs="Times New Roman"/>
                <w:color w:val="000000"/>
                <w:sz w:val="18"/>
                <w:szCs w:val="18"/>
              </w:rPr>
            </w:pPr>
            <w:r w:rsidRPr="006D2C6A">
              <w:rPr>
                <w:rFonts w:ascii="Verdana" w:eastAsia="Times New Roman" w:hAnsi="Verdana" w:cs="Times New Roman"/>
                <w:b/>
                <w:bCs/>
                <w:color w:val="000000"/>
                <w:sz w:val="18"/>
                <w:szCs w:val="18"/>
              </w:rPr>
              <w:t>Conclusions:</w:t>
            </w:r>
          </w:p>
          <w:p w:rsidR="006D2C6A" w:rsidRPr="006D2C6A" w:rsidRDefault="006D2C6A" w:rsidP="006D2C6A">
            <w:pPr>
              <w:pStyle w:val="NoSpacing"/>
              <w:numPr>
                <w:ilvl w:val="0"/>
                <w:numId w:val="28"/>
              </w:numPr>
              <w:rPr>
                <w:rFonts w:ascii="Verdana" w:eastAsia="Times New Roman" w:hAnsi="Verdana" w:cs="Times New Roman"/>
                <w:color w:val="000000"/>
                <w:sz w:val="18"/>
                <w:szCs w:val="18"/>
              </w:rPr>
            </w:pPr>
            <w:r w:rsidRPr="006D2C6A">
              <w:rPr>
                <w:rFonts w:ascii="Verdana" w:eastAsia="Times New Roman" w:hAnsi="Verdana" w:cs="Times New Roman"/>
                <w:color w:val="000000"/>
                <w:sz w:val="18"/>
                <w:szCs w:val="18"/>
              </w:rPr>
              <w:t>Some bottles are cups.</w:t>
            </w:r>
          </w:p>
          <w:p w:rsidR="006D2C6A" w:rsidRPr="006D2C6A" w:rsidRDefault="006D2C6A" w:rsidP="006D2C6A">
            <w:pPr>
              <w:pStyle w:val="NoSpacing"/>
              <w:numPr>
                <w:ilvl w:val="0"/>
                <w:numId w:val="28"/>
              </w:numPr>
              <w:rPr>
                <w:rFonts w:ascii="Verdana" w:eastAsia="Times New Roman" w:hAnsi="Verdana" w:cs="Times New Roman"/>
                <w:color w:val="000000"/>
                <w:sz w:val="18"/>
                <w:szCs w:val="18"/>
              </w:rPr>
            </w:pPr>
            <w:r w:rsidRPr="006D2C6A">
              <w:rPr>
                <w:rFonts w:ascii="Verdana" w:eastAsia="Times New Roman" w:hAnsi="Verdana" w:cs="Times New Roman"/>
                <w:color w:val="000000"/>
                <w:sz w:val="18"/>
                <w:szCs w:val="18"/>
              </w:rPr>
              <w:t>Some cups are drinks.</w:t>
            </w:r>
          </w:p>
          <w:p w:rsidR="006D2C6A" w:rsidRPr="006D2C6A" w:rsidRDefault="006D2C6A" w:rsidP="006D2C6A">
            <w:pPr>
              <w:pStyle w:val="NoSpacing"/>
              <w:numPr>
                <w:ilvl w:val="0"/>
                <w:numId w:val="28"/>
              </w:numPr>
              <w:rPr>
                <w:rFonts w:ascii="Verdana" w:eastAsia="Times New Roman" w:hAnsi="Verdana" w:cs="Times New Roman"/>
                <w:color w:val="000000"/>
                <w:sz w:val="18"/>
                <w:szCs w:val="18"/>
              </w:rPr>
            </w:pPr>
            <w:r w:rsidRPr="006D2C6A">
              <w:rPr>
                <w:rFonts w:ascii="Verdana" w:eastAsia="Times New Roman" w:hAnsi="Verdana" w:cs="Times New Roman"/>
                <w:color w:val="000000"/>
                <w:sz w:val="18"/>
                <w:szCs w:val="18"/>
              </w:rPr>
              <w:t>All drinks are bottles.</w:t>
            </w:r>
          </w:p>
          <w:p w:rsidR="00CC2E69" w:rsidRPr="006D2C6A" w:rsidRDefault="006D2C6A" w:rsidP="006D2C6A">
            <w:pPr>
              <w:pStyle w:val="NoSpacing"/>
              <w:numPr>
                <w:ilvl w:val="0"/>
                <w:numId w:val="28"/>
              </w:numPr>
              <w:rPr>
                <w:rFonts w:ascii="Verdana" w:eastAsia="Times New Roman" w:hAnsi="Verdana" w:cs="Times New Roman"/>
                <w:color w:val="000000"/>
                <w:sz w:val="18"/>
                <w:szCs w:val="18"/>
              </w:rPr>
            </w:pPr>
            <w:r w:rsidRPr="006D2C6A">
              <w:rPr>
                <w:rFonts w:ascii="Verdana" w:eastAsia="Times New Roman" w:hAnsi="Verdana" w:cs="Times New Roman"/>
                <w:color w:val="000000"/>
                <w:sz w:val="18"/>
                <w:szCs w:val="18"/>
              </w:rPr>
              <w:t>All cups are drinks.</w:t>
            </w:r>
          </w:p>
        </w:tc>
      </w:tr>
      <w:tr w:rsidR="00CC2E69" w:rsidTr="00CC2E69">
        <w:trPr>
          <w:trHeight w:val="280"/>
        </w:trPr>
        <w:tc>
          <w:tcPr>
            <w:tcW w:w="1267" w:type="dxa"/>
          </w:tcPr>
          <w:p w:rsidR="00CC2E69" w:rsidRDefault="00CC2E69" w:rsidP="00CC2E69">
            <w:r>
              <w:t>Option A</w:t>
            </w:r>
          </w:p>
        </w:tc>
        <w:tc>
          <w:tcPr>
            <w:tcW w:w="8291" w:type="dxa"/>
          </w:tcPr>
          <w:p w:rsidR="00CC2E69" w:rsidRDefault="006D2C6A" w:rsidP="00CC2E69">
            <w:r>
              <w:rPr>
                <w:rFonts w:ascii="Verdana" w:hAnsi="Verdana"/>
                <w:color w:val="000000"/>
                <w:sz w:val="18"/>
                <w:szCs w:val="18"/>
                <w:shd w:val="clear" w:color="auto" w:fill="FFFFFF"/>
              </w:rPr>
              <w:t>Only I and II follow</w:t>
            </w:r>
          </w:p>
        </w:tc>
      </w:tr>
      <w:tr w:rsidR="00CC2E69" w:rsidTr="00CC2E69">
        <w:trPr>
          <w:trHeight w:val="280"/>
        </w:trPr>
        <w:tc>
          <w:tcPr>
            <w:tcW w:w="1267" w:type="dxa"/>
          </w:tcPr>
          <w:p w:rsidR="00CC2E69" w:rsidRDefault="00CC2E69" w:rsidP="00CC2E69">
            <w:r>
              <w:t>Option B</w:t>
            </w:r>
          </w:p>
        </w:tc>
        <w:tc>
          <w:tcPr>
            <w:tcW w:w="8291" w:type="dxa"/>
          </w:tcPr>
          <w:p w:rsidR="00CC2E69" w:rsidRDefault="006D2C6A" w:rsidP="00CC2E69">
            <w:r>
              <w:rPr>
                <w:rFonts w:ascii="Verdana" w:hAnsi="Verdana"/>
                <w:color w:val="000000"/>
                <w:sz w:val="18"/>
                <w:szCs w:val="18"/>
                <w:shd w:val="clear" w:color="auto" w:fill="FFFFFF"/>
              </w:rPr>
              <w:t>Only II and III follow</w:t>
            </w:r>
          </w:p>
        </w:tc>
      </w:tr>
      <w:tr w:rsidR="00CC2E69" w:rsidTr="00CC2E69">
        <w:trPr>
          <w:trHeight w:val="280"/>
        </w:trPr>
        <w:tc>
          <w:tcPr>
            <w:tcW w:w="1267" w:type="dxa"/>
          </w:tcPr>
          <w:p w:rsidR="00CC2E69" w:rsidRDefault="00CC2E69" w:rsidP="00CC2E69">
            <w:r>
              <w:t>Option C</w:t>
            </w:r>
          </w:p>
        </w:tc>
        <w:tc>
          <w:tcPr>
            <w:tcW w:w="8291" w:type="dxa"/>
          </w:tcPr>
          <w:p w:rsidR="00CC2E69" w:rsidRDefault="006D2C6A" w:rsidP="00CC2E69">
            <w:r>
              <w:rPr>
                <w:rFonts w:ascii="Verdana" w:hAnsi="Verdana"/>
                <w:color w:val="000000"/>
                <w:sz w:val="18"/>
                <w:szCs w:val="18"/>
                <w:shd w:val="clear" w:color="auto" w:fill="FFFFFF"/>
              </w:rPr>
              <w:t>Only I and IV follow</w:t>
            </w:r>
          </w:p>
        </w:tc>
      </w:tr>
      <w:tr w:rsidR="00CC2E69" w:rsidTr="00CC2E69">
        <w:trPr>
          <w:trHeight w:val="280"/>
        </w:trPr>
        <w:tc>
          <w:tcPr>
            <w:tcW w:w="1267" w:type="dxa"/>
          </w:tcPr>
          <w:p w:rsidR="00CC2E69" w:rsidRDefault="00CC2E69" w:rsidP="00CC2E69">
            <w:r>
              <w:t>Option D</w:t>
            </w:r>
          </w:p>
        </w:tc>
        <w:tc>
          <w:tcPr>
            <w:tcW w:w="8291" w:type="dxa"/>
          </w:tcPr>
          <w:p w:rsidR="00CC2E69" w:rsidRDefault="006D2C6A" w:rsidP="00CC2E69">
            <w:r>
              <w:rPr>
                <w:rFonts w:ascii="Verdana" w:hAnsi="Verdana"/>
                <w:color w:val="000000"/>
                <w:sz w:val="18"/>
                <w:szCs w:val="18"/>
                <w:shd w:val="clear" w:color="auto" w:fill="FFFFFF"/>
              </w:rPr>
              <w:t>Only II and IV follow</w:t>
            </w:r>
          </w:p>
        </w:tc>
      </w:tr>
      <w:tr w:rsidR="00CC2E69" w:rsidTr="00CC2E69">
        <w:trPr>
          <w:trHeight w:val="280"/>
        </w:trPr>
        <w:tc>
          <w:tcPr>
            <w:tcW w:w="1267" w:type="dxa"/>
          </w:tcPr>
          <w:p w:rsidR="00CC2E69" w:rsidRDefault="00CC2E69" w:rsidP="00CC2E69">
            <w:r>
              <w:t>Answer</w:t>
            </w:r>
          </w:p>
        </w:tc>
        <w:tc>
          <w:tcPr>
            <w:tcW w:w="8291" w:type="dxa"/>
          </w:tcPr>
          <w:p w:rsidR="00CC2E69" w:rsidRDefault="006D2C6A" w:rsidP="00CC2E69">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CC2E69" w:rsidTr="00CC2E69">
        <w:trPr>
          <w:trHeight w:val="280"/>
        </w:trPr>
        <w:tc>
          <w:tcPr>
            <w:tcW w:w="1267" w:type="dxa"/>
          </w:tcPr>
          <w:p w:rsidR="00CC2E69" w:rsidRDefault="00CC2E69" w:rsidP="00CC2E69">
            <w:r>
              <w:t>Explanation</w:t>
            </w:r>
          </w:p>
        </w:tc>
        <w:tc>
          <w:tcPr>
            <w:tcW w:w="8291" w:type="dxa"/>
          </w:tcPr>
          <w:p w:rsidR="00CC2E69" w:rsidRDefault="006D2C6A" w:rsidP="00CC2E69">
            <w:r>
              <w:rPr>
                <w:rFonts w:ascii="Verdana" w:hAnsi="Verdana"/>
                <w:color w:val="000000"/>
                <w:sz w:val="18"/>
                <w:szCs w:val="18"/>
                <w:shd w:val="clear" w:color="auto" w:fill="FFFFFF"/>
              </w:rPr>
              <w:t>Since one premise is particular, the conclusion must be particular and should not contain the middle term. So, it follows that 'Some bottles are cups'. Thus, I follows. II is the converse of the second premise and so it also holds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D95865">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D95865">
            <w:pPr>
              <w:pStyle w:val="NoSpacing"/>
            </w:pPr>
            <w:r>
              <w:t>Question</w:t>
            </w:r>
          </w:p>
        </w:tc>
        <w:tc>
          <w:tcPr>
            <w:tcW w:w="8291" w:type="dxa"/>
          </w:tcPr>
          <w:p w:rsidR="00D95865" w:rsidRPr="00D95865" w:rsidRDefault="00D95865" w:rsidP="00D95865">
            <w:pPr>
              <w:pStyle w:val="NoSpacing"/>
              <w:rPr>
                <w:rFonts w:ascii="Verdana" w:eastAsia="Times New Roman" w:hAnsi="Verdana" w:cs="Times New Roman"/>
                <w:color w:val="000000"/>
                <w:sz w:val="18"/>
                <w:szCs w:val="18"/>
              </w:rPr>
            </w:pPr>
            <w:r w:rsidRPr="00D95865">
              <w:rPr>
                <w:rFonts w:ascii="Verdana" w:eastAsia="Times New Roman" w:hAnsi="Verdana" w:cs="Times New Roman"/>
                <w:b/>
                <w:bCs/>
                <w:color w:val="000000"/>
                <w:sz w:val="18"/>
                <w:szCs w:val="18"/>
              </w:rPr>
              <w:t>Statements:</w:t>
            </w:r>
            <w:r w:rsidRPr="00D95865">
              <w:rPr>
                <w:rFonts w:ascii="Verdana" w:eastAsia="Times New Roman" w:hAnsi="Verdana" w:cs="Times New Roman"/>
                <w:b/>
                <w:bCs/>
                <w:color w:val="000000"/>
                <w:sz w:val="18"/>
              </w:rPr>
              <w:t> </w:t>
            </w:r>
            <w:r w:rsidRPr="00D95865">
              <w:rPr>
                <w:rFonts w:ascii="Verdana" w:eastAsia="Times New Roman" w:hAnsi="Verdana" w:cs="Times New Roman"/>
                <w:color w:val="000000"/>
                <w:sz w:val="18"/>
                <w:szCs w:val="18"/>
              </w:rPr>
              <w:t>Some pictures are frames. Some frames are idols. All idols are curtains.</w:t>
            </w:r>
          </w:p>
          <w:p w:rsidR="00D95865" w:rsidRPr="00D95865" w:rsidRDefault="00D95865" w:rsidP="00D95865">
            <w:pPr>
              <w:pStyle w:val="NoSpacing"/>
              <w:rPr>
                <w:rFonts w:ascii="Verdana" w:eastAsia="Times New Roman" w:hAnsi="Verdana" w:cs="Times New Roman"/>
                <w:color w:val="000000"/>
                <w:sz w:val="18"/>
                <w:szCs w:val="18"/>
              </w:rPr>
            </w:pPr>
            <w:r w:rsidRPr="00D95865">
              <w:rPr>
                <w:rFonts w:ascii="Verdana" w:eastAsia="Times New Roman" w:hAnsi="Verdana" w:cs="Times New Roman"/>
                <w:b/>
                <w:bCs/>
                <w:color w:val="000000"/>
                <w:sz w:val="18"/>
                <w:szCs w:val="18"/>
              </w:rPr>
              <w:t>Conclusions:</w:t>
            </w:r>
          </w:p>
          <w:p w:rsidR="00D95865" w:rsidRPr="00D95865" w:rsidRDefault="00D95865" w:rsidP="00D95865">
            <w:pPr>
              <w:pStyle w:val="NoSpacing"/>
              <w:numPr>
                <w:ilvl w:val="0"/>
                <w:numId w:val="34"/>
              </w:numPr>
              <w:rPr>
                <w:rFonts w:ascii="Verdana" w:eastAsia="Times New Roman" w:hAnsi="Verdana" w:cs="Times New Roman"/>
                <w:color w:val="000000"/>
                <w:sz w:val="18"/>
                <w:szCs w:val="18"/>
              </w:rPr>
            </w:pPr>
            <w:r w:rsidRPr="00D95865">
              <w:rPr>
                <w:rFonts w:ascii="Verdana" w:eastAsia="Times New Roman" w:hAnsi="Verdana" w:cs="Times New Roman"/>
                <w:color w:val="000000"/>
                <w:sz w:val="18"/>
                <w:szCs w:val="18"/>
              </w:rPr>
              <w:t>Some curtains are pictures.</w:t>
            </w:r>
          </w:p>
          <w:p w:rsidR="00D95865" w:rsidRPr="00D95865" w:rsidRDefault="00D95865" w:rsidP="00D95865">
            <w:pPr>
              <w:pStyle w:val="NoSpacing"/>
              <w:numPr>
                <w:ilvl w:val="0"/>
                <w:numId w:val="34"/>
              </w:numPr>
              <w:rPr>
                <w:rFonts w:ascii="Verdana" w:eastAsia="Times New Roman" w:hAnsi="Verdana" w:cs="Times New Roman"/>
                <w:color w:val="000000"/>
                <w:sz w:val="18"/>
                <w:szCs w:val="18"/>
              </w:rPr>
            </w:pPr>
            <w:r w:rsidRPr="00D95865">
              <w:rPr>
                <w:rFonts w:ascii="Verdana" w:eastAsia="Times New Roman" w:hAnsi="Verdana" w:cs="Times New Roman"/>
                <w:color w:val="000000"/>
                <w:sz w:val="18"/>
                <w:szCs w:val="18"/>
              </w:rPr>
              <w:t>Some curtains are frames.</w:t>
            </w:r>
          </w:p>
          <w:p w:rsidR="00CC2E69" w:rsidRPr="00D95865" w:rsidRDefault="00D95865" w:rsidP="00D95865">
            <w:pPr>
              <w:pStyle w:val="NoSpacing"/>
              <w:numPr>
                <w:ilvl w:val="0"/>
                <w:numId w:val="34"/>
              </w:numPr>
              <w:rPr>
                <w:rFonts w:ascii="Verdana" w:eastAsia="Times New Roman" w:hAnsi="Verdana" w:cs="Times New Roman"/>
                <w:color w:val="000000"/>
                <w:sz w:val="18"/>
                <w:szCs w:val="18"/>
              </w:rPr>
            </w:pPr>
            <w:r w:rsidRPr="00D95865">
              <w:rPr>
                <w:rFonts w:ascii="Verdana" w:eastAsia="Times New Roman" w:hAnsi="Verdana" w:cs="Times New Roman"/>
                <w:color w:val="000000"/>
                <w:sz w:val="18"/>
                <w:szCs w:val="18"/>
              </w:rPr>
              <w:t>Some idols are frames.</w:t>
            </w:r>
          </w:p>
        </w:tc>
      </w:tr>
      <w:tr w:rsidR="00CC2E69" w:rsidTr="00CC2E69">
        <w:trPr>
          <w:trHeight w:val="280"/>
        </w:trPr>
        <w:tc>
          <w:tcPr>
            <w:tcW w:w="1267" w:type="dxa"/>
          </w:tcPr>
          <w:p w:rsidR="00CC2E69" w:rsidRDefault="00CC2E69" w:rsidP="00CC2E69">
            <w:r>
              <w:t>Option A</w:t>
            </w:r>
          </w:p>
        </w:tc>
        <w:tc>
          <w:tcPr>
            <w:tcW w:w="8291" w:type="dxa"/>
          </w:tcPr>
          <w:p w:rsidR="00CC2E69" w:rsidRDefault="00D95865" w:rsidP="00CC2E69">
            <w:r>
              <w:rPr>
                <w:rFonts w:ascii="Verdana" w:hAnsi="Verdana"/>
                <w:color w:val="000000"/>
                <w:sz w:val="18"/>
                <w:szCs w:val="18"/>
                <w:shd w:val="clear" w:color="auto" w:fill="FFFFFF"/>
              </w:rPr>
              <w:t>Only I and II follow</w:t>
            </w:r>
          </w:p>
        </w:tc>
      </w:tr>
      <w:tr w:rsidR="00CC2E69" w:rsidTr="00CC2E69">
        <w:trPr>
          <w:trHeight w:val="280"/>
        </w:trPr>
        <w:tc>
          <w:tcPr>
            <w:tcW w:w="1267" w:type="dxa"/>
          </w:tcPr>
          <w:p w:rsidR="00CC2E69" w:rsidRDefault="00CC2E69" w:rsidP="00CC2E69">
            <w:r>
              <w:t>Option B</w:t>
            </w:r>
          </w:p>
        </w:tc>
        <w:tc>
          <w:tcPr>
            <w:tcW w:w="8291" w:type="dxa"/>
          </w:tcPr>
          <w:p w:rsidR="00CC2E69" w:rsidRDefault="00D95865" w:rsidP="00CC2E69">
            <w:r>
              <w:rPr>
                <w:rFonts w:ascii="Verdana" w:hAnsi="Verdana"/>
                <w:color w:val="000000"/>
                <w:sz w:val="18"/>
                <w:szCs w:val="18"/>
                <w:shd w:val="clear" w:color="auto" w:fill="FFFFFF"/>
              </w:rPr>
              <w:t>Only II and III follow</w:t>
            </w:r>
          </w:p>
        </w:tc>
      </w:tr>
      <w:tr w:rsidR="00CC2E69" w:rsidTr="00CC2E69">
        <w:trPr>
          <w:trHeight w:val="280"/>
        </w:trPr>
        <w:tc>
          <w:tcPr>
            <w:tcW w:w="1267" w:type="dxa"/>
          </w:tcPr>
          <w:p w:rsidR="00CC2E69" w:rsidRDefault="00CC2E69" w:rsidP="00CC2E69">
            <w:r>
              <w:t>Option C</w:t>
            </w:r>
          </w:p>
        </w:tc>
        <w:tc>
          <w:tcPr>
            <w:tcW w:w="8291" w:type="dxa"/>
          </w:tcPr>
          <w:p w:rsidR="00CC2E69" w:rsidRDefault="00D95865" w:rsidP="00CC2E69">
            <w:r>
              <w:rPr>
                <w:rFonts w:ascii="Verdana" w:hAnsi="Verdana"/>
                <w:color w:val="000000"/>
                <w:sz w:val="18"/>
                <w:szCs w:val="18"/>
                <w:shd w:val="clear" w:color="auto" w:fill="FFFFFF"/>
              </w:rPr>
              <w:t>Only I and III follow</w:t>
            </w:r>
          </w:p>
        </w:tc>
      </w:tr>
      <w:tr w:rsidR="00CC2E69" w:rsidTr="00CC2E69">
        <w:trPr>
          <w:trHeight w:val="280"/>
        </w:trPr>
        <w:tc>
          <w:tcPr>
            <w:tcW w:w="1267" w:type="dxa"/>
          </w:tcPr>
          <w:p w:rsidR="00CC2E69" w:rsidRDefault="00CC2E69" w:rsidP="00CC2E69">
            <w:r>
              <w:t>Option D</w:t>
            </w:r>
          </w:p>
        </w:tc>
        <w:tc>
          <w:tcPr>
            <w:tcW w:w="8291" w:type="dxa"/>
          </w:tcPr>
          <w:p w:rsidR="00CC2E69" w:rsidRDefault="00D95865" w:rsidP="00CC2E69">
            <w:r>
              <w:rPr>
                <w:rFonts w:ascii="Verdana" w:hAnsi="Verdana"/>
                <w:color w:val="000000"/>
                <w:sz w:val="18"/>
                <w:szCs w:val="18"/>
                <w:shd w:val="clear" w:color="auto" w:fill="FFFFFF"/>
              </w:rPr>
              <w:t>All follow</w:t>
            </w:r>
          </w:p>
        </w:tc>
      </w:tr>
      <w:tr w:rsidR="00CC2E69" w:rsidTr="00CC2E69">
        <w:trPr>
          <w:trHeight w:val="280"/>
        </w:trPr>
        <w:tc>
          <w:tcPr>
            <w:tcW w:w="1267" w:type="dxa"/>
          </w:tcPr>
          <w:p w:rsidR="00CC2E69" w:rsidRDefault="00CC2E69" w:rsidP="00CC2E69">
            <w:r>
              <w:t>Answer</w:t>
            </w:r>
          </w:p>
        </w:tc>
        <w:tc>
          <w:tcPr>
            <w:tcW w:w="8291" w:type="dxa"/>
          </w:tcPr>
          <w:p w:rsidR="00CC2E69" w:rsidRDefault="00D95865" w:rsidP="00CC2E69">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B</w:t>
            </w:r>
          </w:p>
        </w:tc>
      </w:tr>
      <w:tr w:rsidR="00CC2E69" w:rsidTr="00CC2E69">
        <w:trPr>
          <w:trHeight w:val="280"/>
        </w:trPr>
        <w:tc>
          <w:tcPr>
            <w:tcW w:w="1267" w:type="dxa"/>
          </w:tcPr>
          <w:p w:rsidR="00CC2E69" w:rsidRDefault="00CC2E69" w:rsidP="00CC2E69">
            <w:r>
              <w:t>Explanation</w:t>
            </w:r>
          </w:p>
        </w:tc>
        <w:tc>
          <w:tcPr>
            <w:tcW w:w="8291" w:type="dxa"/>
          </w:tcPr>
          <w:p w:rsidR="00D95865" w:rsidRDefault="00D95865" w:rsidP="00D95865">
            <w:pPr>
              <w:pStyle w:val="NoSpacing"/>
            </w:pPr>
            <w:r>
              <w:t>III is the converse of the second premise and so it holds.</w:t>
            </w:r>
          </w:p>
          <w:p w:rsidR="00D95865" w:rsidRDefault="00D95865" w:rsidP="00D95865">
            <w:pPr>
              <w:pStyle w:val="NoSpacing"/>
            </w:pPr>
            <w:r>
              <w:t>Some pictures are frames. Some frames are idols.</w:t>
            </w:r>
          </w:p>
          <w:p w:rsidR="00D95865" w:rsidRDefault="00D95865" w:rsidP="00D95865">
            <w:pPr>
              <w:pStyle w:val="NoSpacing"/>
            </w:pPr>
            <w:r>
              <w:t>Since both the premises are particular, no definite conclusion follows.</w:t>
            </w:r>
          </w:p>
          <w:p w:rsidR="00D95865" w:rsidRDefault="00D95865" w:rsidP="00D95865">
            <w:pPr>
              <w:pStyle w:val="NoSpacing"/>
            </w:pPr>
            <w:r>
              <w:t>Some frames are idols. All idols are curtains.</w:t>
            </w:r>
          </w:p>
          <w:p w:rsidR="00D95865" w:rsidRDefault="00D95865" w:rsidP="00D95865">
            <w:pPr>
              <w:pStyle w:val="NoSpacing"/>
            </w:pPr>
            <w:r>
              <w:t>Since one premise is particular, the conclusion must be particular and should not contain the middle term. So, it follows that 'Some frames are curtains'. III is the converse of this conclusion and so it holds.</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D95865" w:rsidRDefault="00D95865"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975C15" w:rsidRPr="00975C15" w:rsidRDefault="00975C15" w:rsidP="00975C15">
            <w:pPr>
              <w:pStyle w:val="NoSpacing"/>
              <w:rPr>
                <w:rFonts w:eastAsia="Times New Roman"/>
              </w:rPr>
            </w:pPr>
            <w:r w:rsidRPr="00975C15">
              <w:rPr>
                <w:rFonts w:eastAsia="Times New Roman"/>
                <w:b/>
                <w:bCs/>
              </w:rPr>
              <w:t>Statements: </w:t>
            </w:r>
            <w:r w:rsidRPr="00975C15">
              <w:rPr>
                <w:rFonts w:eastAsia="Times New Roman"/>
              </w:rPr>
              <w:t>Some blankets are beds. Some pillows are blankets. All beds are pillows.</w:t>
            </w:r>
          </w:p>
          <w:p w:rsidR="00975C15" w:rsidRPr="00975C15" w:rsidRDefault="00975C15" w:rsidP="00975C15">
            <w:pPr>
              <w:pStyle w:val="NoSpacing"/>
              <w:rPr>
                <w:rFonts w:eastAsia="Times New Roman"/>
              </w:rPr>
            </w:pPr>
            <w:r w:rsidRPr="00975C15">
              <w:rPr>
                <w:rFonts w:eastAsia="Times New Roman"/>
                <w:b/>
                <w:bCs/>
              </w:rPr>
              <w:t>Conclusions:</w:t>
            </w:r>
          </w:p>
          <w:p w:rsidR="00975C15" w:rsidRPr="00975C15" w:rsidRDefault="00975C15" w:rsidP="00975C15">
            <w:pPr>
              <w:pStyle w:val="NoSpacing"/>
              <w:numPr>
                <w:ilvl w:val="0"/>
                <w:numId w:val="36"/>
              </w:numPr>
              <w:rPr>
                <w:rFonts w:eastAsia="Times New Roman"/>
              </w:rPr>
            </w:pPr>
            <w:r w:rsidRPr="00975C15">
              <w:rPr>
                <w:rFonts w:eastAsia="Times New Roman"/>
              </w:rPr>
              <w:t>Some blankets are pillows.</w:t>
            </w:r>
          </w:p>
          <w:p w:rsidR="00975C15" w:rsidRPr="00975C15" w:rsidRDefault="00975C15" w:rsidP="00975C15">
            <w:pPr>
              <w:pStyle w:val="NoSpacing"/>
              <w:numPr>
                <w:ilvl w:val="0"/>
                <w:numId w:val="36"/>
              </w:numPr>
              <w:rPr>
                <w:rFonts w:eastAsia="Times New Roman"/>
              </w:rPr>
            </w:pPr>
            <w:r w:rsidRPr="00975C15">
              <w:rPr>
                <w:rFonts w:eastAsia="Times New Roman"/>
              </w:rPr>
              <w:t>Some pillows are beds.</w:t>
            </w:r>
          </w:p>
          <w:p w:rsidR="00CC2E69" w:rsidRPr="00975C15" w:rsidRDefault="00975C15" w:rsidP="00975C15">
            <w:pPr>
              <w:pStyle w:val="NoSpacing"/>
              <w:numPr>
                <w:ilvl w:val="0"/>
                <w:numId w:val="36"/>
              </w:numPr>
              <w:rPr>
                <w:rFonts w:eastAsia="Times New Roman"/>
              </w:rPr>
            </w:pPr>
            <w:r w:rsidRPr="00975C15">
              <w:rPr>
                <w:rFonts w:eastAsia="Times New Roman"/>
              </w:rPr>
              <w:t>Some beds are blankets.</w:t>
            </w:r>
          </w:p>
        </w:tc>
      </w:tr>
      <w:tr w:rsidR="00CC2E69" w:rsidTr="00CC2E69">
        <w:trPr>
          <w:trHeight w:val="280"/>
        </w:trPr>
        <w:tc>
          <w:tcPr>
            <w:tcW w:w="1267" w:type="dxa"/>
          </w:tcPr>
          <w:p w:rsidR="00CC2E69" w:rsidRDefault="00CC2E69" w:rsidP="00CC2E69">
            <w:r>
              <w:t>Option A</w:t>
            </w:r>
          </w:p>
        </w:tc>
        <w:tc>
          <w:tcPr>
            <w:tcW w:w="8291" w:type="dxa"/>
          </w:tcPr>
          <w:p w:rsidR="00CC2E69" w:rsidRDefault="00975C15" w:rsidP="00CC2E69">
            <w:r>
              <w:rPr>
                <w:rFonts w:ascii="Verdana" w:hAnsi="Verdana"/>
                <w:color w:val="000000"/>
                <w:sz w:val="18"/>
                <w:szCs w:val="18"/>
                <w:shd w:val="clear" w:color="auto" w:fill="FFFFFF"/>
              </w:rPr>
              <w:t>Only either I or II follows</w:t>
            </w:r>
          </w:p>
        </w:tc>
      </w:tr>
      <w:tr w:rsidR="00CC2E69" w:rsidTr="00CC2E69">
        <w:trPr>
          <w:trHeight w:val="280"/>
        </w:trPr>
        <w:tc>
          <w:tcPr>
            <w:tcW w:w="1267" w:type="dxa"/>
          </w:tcPr>
          <w:p w:rsidR="00CC2E69" w:rsidRDefault="00CC2E69" w:rsidP="00CC2E69">
            <w:r>
              <w:t>Option B</w:t>
            </w:r>
          </w:p>
        </w:tc>
        <w:tc>
          <w:tcPr>
            <w:tcW w:w="8291" w:type="dxa"/>
          </w:tcPr>
          <w:p w:rsidR="00CC2E69" w:rsidRDefault="00975C15" w:rsidP="00CC2E69">
            <w:r>
              <w:rPr>
                <w:rFonts w:ascii="Verdana" w:hAnsi="Verdana"/>
                <w:color w:val="000000"/>
                <w:sz w:val="18"/>
                <w:szCs w:val="18"/>
                <w:shd w:val="clear" w:color="auto" w:fill="FFFFFF"/>
              </w:rPr>
              <w:t>Only I and either II or III follow</w:t>
            </w:r>
          </w:p>
        </w:tc>
      </w:tr>
      <w:tr w:rsidR="00CC2E69" w:rsidTr="00CC2E69">
        <w:trPr>
          <w:trHeight w:val="280"/>
        </w:trPr>
        <w:tc>
          <w:tcPr>
            <w:tcW w:w="1267" w:type="dxa"/>
          </w:tcPr>
          <w:p w:rsidR="00CC2E69" w:rsidRDefault="00CC2E69" w:rsidP="00CC2E69">
            <w:r>
              <w:t>Option C</w:t>
            </w:r>
          </w:p>
        </w:tc>
        <w:tc>
          <w:tcPr>
            <w:tcW w:w="8291" w:type="dxa"/>
          </w:tcPr>
          <w:p w:rsidR="00CC2E69" w:rsidRDefault="00975C15" w:rsidP="00CC2E69">
            <w:r>
              <w:rPr>
                <w:rFonts w:ascii="Verdana" w:hAnsi="Verdana"/>
                <w:color w:val="000000"/>
                <w:sz w:val="18"/>
                <w:szCs w:val="18"/>
                <w:shd w:val="clear" w:color="auto" w:fill="FFFFFF"/>
              </w:rPr>
              <w:t>Only III and either I or II follow</w:t>
            </w:r>
          </w:p>
        </w:tc>
      </w:tr>
      <w:tr w:rsidR="00CC2E69" w:rsidTr="00CC2E69">
        <w:trPr>
          <w:trHeight w:val="280"/>
        </w:trPr>
        <w:tc>
          <w:tcPr>
            <w:tcW w:w="1267" w:type="dxa"/>
          </w:tcPr>
          <w:p w:rsidR="00CC2E69" w:rsidRDefault="00CC2E69" w:rsidP="00CC2E69">
            <w:r>
              <w:t>Option D</w:t>
            </w:r>
          </w:p>
        </w:tc>
        <w:tc>
          <w:tcPr>
            <w:tcW w:w="8291" w:type="dxa"/>
          </w:tcPr>
          <w:p w:rsidR="00CC2E69" w:rsidRDefault="00975C15" w:rsidP="00CC2E69">
            <w:r>
              <w:rPr>
                <w:rFonts w:ascii="Verdana" w:hAnsi="Verdana"/>
                <w:color w:val="000000"/>
                <w:sz w:val="18"/>
                <w:szCs w:val="18"/>
                <w:shd w:val="clear" w:color="auto" w:fill="FFFFFF"/>
              </w:rPr>
              <w:t>All I, II and III follow</w:t>
            </w:r>
          </w:p>
        </w:tc>
      </w:tr>
      <w:tr w:rsidR="00CC2E69" w:rsidTr="00CC2E69">
        <w:trPr>
          <w:trHeight w:val="280"/>
        </w:trPr>
        <w:tc>
          <w:tcPr>
            <w:tcW w:w="1267" w:type="dxa"/>
          </w:tcPr>
          <w:p w:rsidR="00CC2E69" w:rsidRDefault="00CC2E69" w:rsidP="00CC2E69">
            <w:r>
              <w:t>Answer</w:t>
            </w:r>
          </w:p>
        </w:tc>
        <w:tc>
          <w:tcPr>
            <w:tcW w:w="8291" w:type="dxa"/>
          </w:tcPr>
          <w:p w:rsidR="00CC2E69" w:rsidRDefault="00975C15" w:rsidP="00CC2E69">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CC2E69" w:rsidTr="00CC2E69">
        <w:trPr>
          <w:trHeight w:val="280"/>
        </w:trPr>
        <w:tc>
          <w:tcPr>
            <w:tcW w:w="1267" w:type="dxa"/>
          </w:tcPr>
          <w:p w:rsidR="00CC2E69" w:rsidRDefault="00CC2E69" w:rsidP="00CC2E69">
            <w:r>
              <w:t>Explanation</w:t>
            </w:r>
          </w:p>
        </w:tc>
        <w:tc>
          <w:tcPr>
            <w:tcW w:w="8291" w:type="dxa"/>
          </w:tcPr>
          <w:p w:rsidR="00CC2E69" w:rsidRDefault="00975C15" w:rsidP="00CC2E69">
            <w:r>
              <w:rPr>
                <w:rFonts w:ascii="Verdana" w:hAnsi="Verdana"/>
                <w:color w:val="000000"/>
                <w:sz w:val="18"/>
                <w:szCs w:val="18"/>
                <w:shd w:val="clear" w:color="auto" w:fill="FFFFFF"/>
              </w:rPr>
              <w:t>I is the converse of the second premise, II is the converse of the third premise and III is the converse of the first premise and as such, all three of them follow.</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796447">
      <w:pPr>
        <w:pStyle w:val="NoSpacing"/>
      </w:pPr>
    </w:p>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796447">
            <w:pPr>
              <w:pStyle w:val="NoSpacing"/>
            </w:pPr>
            <w:r>
              <w:t>Question</w:t>
            </w:r>
          </w:p>
        </w:tc>
        <w:tc>
          <w:tcPr>
            <w:tcW w:w="8291" w:type="dxa"/>
          </w:tcPr>
          <w:p w:rsidR="00796447" w:rsidRPr="00796447" w:rsidRDefault="00796447" w:rsidP="00796447">
            <w:pPr>
              <w:pStyle w:val="NoSpacing"/>
              <w:rPr>
                <w:rFonts w:ascii="Verdana" w:eastAsia="Times New Roman" w:hAnsi="Verdana" w:cs="Times New Roman"/>
                <w:color w:val="000000"/>
                <w:sz w:val="18"/>
                <w:szCs w:val="18"/>
              </w:rPr>
            </w:pPr>
            <w:r w:rsidRPr="00796447">
              <w:rPr>
                <w:rFonts w:ascii="Verdana" w:eastAsia="Times New Roman" w:hAnsi="Verdana" w:cs="Times New Roman"/>
                <w:b/>
                <w:bCs/>
                <w:color w:val="000000"/>
                <w:sz w:val="18"/>
                <w:szCs w:val="18"/>
              </w:rPr>
              <w:t>Statements:</w:t>
            </w:r>
            <w:r w:rsidRPr="00796447">
              <w:rPr>
                <w:rFonts w:ascii="Verdana" w:eastAsia="Times New Roman" w:hAnsi="Verdana" w:cs="Times New Roman"/>
                <w:b/>
                <w:bCs/>
                <w:color w:val="000000"/>
                <w:sz w:val="18"/>
              </w:rPr>
              <w:t> </w:t>
            </w:r>
            <w:r w:rsidRPr="00796447">
              <w:rPr>
                <w:rFonts w:ascii="Verdana" w:eastAsia="Times New Roman" w:hAnsi="Verdana" w:cs="Times New Roman"/>
                <w:color w:val="000000"/>
                <w:sz w:val="18"/>
                <w:szCs w:val="18"/>
              </w:rPr>
              <w:t>All doors are buses. All buses are leaves. No leaf is a flower.</w:t>
            </w:r>
          </w:p>
          <w:p w:rsidR="00796447" w:rsidRPr="00796447" w:rsidRDefault="00796447" w:rsidP="00796447">
            <w:pPr>
              <w:pStyle w:val="NoSpacing"/>
              <w:rPr>
                <w:rFonts w:ascii="Verdana" w:eastAsia="Times New Roman" w:hAnsi="Verdana" w:cs="Times New Roman"/>
                <w:color w:val="000000"/>
                <w:sz w:val="18"/>
                <w:szCs w:val="18"/>
              </w:rPr>
            </w:pPr>
            <w:r w:rsidRPr="00796447">
              <w:rPr>
                <w:rFonts w:ascii="Verdana" w:eastAsia="Times New Roman" w:hAnsi="Verdana" w:cs="Times New Roman"/>
                <w:b/>
                <w:bCs/>
                <w:color w:val="000000"/>
                <w:sz w:val="18"/>
                <w:szCs w:val="18"/>
              </w:rPr>
              <w:t>Conclusions:</w:t>
            </w:r>
          </w:p>
          <w:p w:rsidR="00796447" w:rsidRPr="00796447" w:rsidRDefault="00796447" w:rsidP="00842914">
            <w:pPr>
              <w:pStyle w:val="NoSpacing"/>
              <w:numPr>
                <w:ilvl w:val="0"/>
                <w:numId w:val="38"/>
              </w:numPr>
              <w:rPr>
                <w:rFonts w:ascii="Verdana" w:eastAsia="Times New Roman" w:hAnsi="Verdana" w:cs="Times New Roman"/>
                <w:color w:val="000000"/>
                <w:sz w:val="18"/>
                <w:szCs w:val="18"/>
              </w:rPr>
            </w:pPr>
            <w:r w:rsidRPr="00796447">
              <w:rPr>
                <w:rFonts w:ascii="Verdana" w:eastAsia="Times New Roman" w:hAnsi="Verdana" w:cs="Times New Roman"/>
                <w:color w:val="000000"/>
                <w:sz w:val="18"/>
                <w:szCs w:val="18"/>
              </w:rPr>
              <w:t>No flower is a door.</w:t>
            </w:r>
          </w:p>
          <w:p w:rsidR="00796447" w:rsidRPr="00796447" w:rsidRDefault="00796447" w:rsidP="00842914">
            <w:pPr>
              <w:pStyle w:val="NoSpacing"/>
              <w:numPr>
                <w:ilvl w:val="0"/>
                <w:numId w:val="38"/>
              </w:numPr>
              <w:rPr>
                <w:rFonts w:ascii="Verdana" w:eastAsia="Times New Roman" w:hAnsi="Verdana" w:cs="Times New Roman"/>
                <w:color w:val="000000"/>
                <w:sz w:val="18"/>
                <w:szCs w:val="18"/>
              </w:rPr>
            </w:pPr>
            <w:r w:rsidRPr="00796447">
              <w:rPr>
                <w:rFonts w:ascii="Verdana" w:eastAsia="Times New Roman" w:hAnsi="Verdana" w:cs="Times New Roman"/>
                <w:color w:val="000000"/>
                <w:sz w:val="18"/>
                <w:szCs w:val="18"/>
              </w:rPr>
              <w:t>No flower is a bus.</w:t>
            </w:r>
          </w:p>
          <w:p w:rsidR="00796447" w:rsidRPr="00796447" w:rsidRDefault="00796447" w:rsidP="00842914">
            <w:pPr>
              <w:pStyle w:val="NoSpacing"/>
              <w:numPr>
                <w:ilvl w:val="0"/>
                <w:numId w:val="38"/>
              </w:numPr>
              <w:rPr>
                <w:rFonts w:ascii="Verdana" w:eastAsia="Times New Roman" w:hAnsi="Verdana" w:cs="Times New Roman"/>
                <w:color w:val="000000"/>
                <w:sz w:val="18"/>
                <w:szCs w:val="18"/>
              </w:rPr>
            </w:pPr>
            <w:r w:rsidRPr="00796447">
              <w:rPr>
                <w:rFonts w:ascii="Verdana" w:eastAsia="Times New Roman" w:hAnsi="Verdana" w:cs="Times New Roman"/>
                <w:color w:val="000000"/>
                <w:sz w:val="18"/>
                <w:szCs w:val="18"/>
              </w:rPr>
              <w:t>Some leaves are doors.</w:t>
            </w:r>
          </w:p>
          <w:p w:rsidR="00CC2E69" w:rsidRPr="00796447" w:rsidRDefault="00796447" w:rsidP="00842914">
            <w:pPr>
              <w:pStyle w:val="NoSpacing"/>
              <w:numPr>
                <w:ilvl w:val="0"/>
                <w:numId w:val="38"/>
              </w:numPr>
              <w:rPr>
                <w:rFonts w:ascii="Verdana" w:eastAsia="Times New Roman" w:hAnsi="Verdana" w:cs="Times New Roman"/>
                <w:color w:val="000000"/>
                <w:sz w:val="18"/>
                <w:szCs w:val="18"/>
              </w:rPr>
            </w:pPr>
            <w:r w:rsidRPr="00796447">
              <w:rPr>
                <w:rFonts w:ascii="Verdana" w:eastAsia="Times New Roman" w:hAnsi="Verdana" w:cs="Times New Roman"/>
                <w:color w:val="000000"/>
                <w:sz w:val="18"/>
                <w:szCs w:val="18"/>
              </w:rPr>
              <w:t>Some leaves are buses.</w:t>
            </w:r>
          </w:p>
        </w:tc>
      </w:tr>
      <w:tr w:rsidR="00CC2E69" w:rsidTr="00CC2E69">
        <w:trPr>
          <w:trHeight w:val="280"/>
        </w:trPr>
        <w:tc>
          <w:tcPr>
            <w:tcW w:w="1267" w:type="dxa"/>
          </w:tcPr>
          <w:p w:rsidR="00CC2E69" w:rsidRDefault="00CC2E69" w:rsidP="00CC2E69">
            <w:r>
              <w:t>Option A</w:t>
            </w:r>
          </w:p>
        </w:tc>
        <w:tc>
          <w:tcPr>
            <w:tcW w:w="8291" w:type="dxa"/>
          </w:tcPr>
          <w:p w:rsidR="00CC2E69" w:rsidRDefault="00842914" w:rsidP="00CC2E69">
            <w:r>
              <w:rPr>
                <w:rFonts w:ascii="Verdana" w:hAnsi="Verdana"/>
                <w:color w:val="000000"/>
                <w:sz w:val="18"/>
                <w:szCs w:val="18"/>
                <w:shd w:val="clear" w:color="auto" w:fill="FFFFFF"/>
              </w:rPr>
              <w:t>Only I and II follow</w:t>
            </w:r>
          </w:p>
        </w:tc>
      </w:tr>
      <w:tr w:rsidR="00CC2E69" w:rsidTr="00CC2E69">
        <w:trPr>
          <w:trHeight w:val="280"/>
        </w:trPr>
        <w:tc>
          <w:tcPr>
            <w:tcW w:w="1267" w:type="dxa"/>
          </w:tcPr>
          <w:p w:rsidR="00CC2E69" w:rsidRDefault="00CC2E69" w:rsidP="00CC2E69">
            <w:r>
              <w:t>Option B</w:t>
            </w:r>
          </w:p>
        </w:tc>
        <w:tc>
          <w:tcPr>
            <w:tcW w:w="8291" w:type="dxa"/>
          </w:tcPr>
          <w:p w:rsidR="00CC2E69" w:rsidRDefault="00842914" w:rsidP="00CC2E69">
            <w:r>
              <w:rPr>
                <w:rFonts w:ascii="Verdana" w:hAnsi="Verdana"/>
                <w:color w:val="000000"/>
                <w:sz w:val="18"/>
                <w:szCs w:val="18"/>
                <w:shd w:val="clear" w:color="auto" w:fill="FFFFFF"/>
              </w:rPr>
              <w:t>Only II and III follow</w:t>
            </w:r>
          </w:p>
        </w:tc>
      </w:tr>
      <w:tr w:rsidR="00CC2E69" w:rsidTr="00CC2E69">
        <w:trPr>
          <w:trHeight w:val="280"/>
        </w:trPr>
        <w:tc>
          <w:tcPr>
            <w:tcW w:w="1267" w:type="dxa"/>
          </w:tcPr>
          <w:p w:rsidR="00CC2E69" w:rsidRDefault="00CC2E69" w:rsidP="00CC2E69">
            <w:r>
              <w:t>Option C</w:t>
            </w:r>
          </w:p>
        </w:tc>
        <w:tc>
          <w:tcPr>
            <w:tcW w:w="8291" w:type="dxa"/>
          </w:tcPr>
          <w:p w:rsidR="00CC2E69" w:rsidRDefault="00842914" w:rsidP="00CC2E69">
            <w:r>
              <w:rPr>
                <w:rFonts w:ascii="Verdana" w:hAnsi="Verdana"/>
                <w:color w:val="000000"/>
                <w:sz w:val="18"/>
                <w:szCs w:val="18"/>
                <w:shd w:val="clear" w:color="auto" w:fill="FFFFFF"/>
              </w:rPr>
              <w:t>Only II, III and IV follow</w:t>
            </w:r>
          </w:p>
        </w:tc>
      </w:tr>
      <w:tr w:rsidR="00CC2E69" w:rsidTr="00CC2E69">
        <w:trPr>
          <w:trHeight w:val="280"/>
        </w:trPr>
        <w:tc>
          <w:tcPr>
            <w:tcW w:w="1267" w:type="dxa"/>
          </w:tcPr>
          <w:p w:rsidR="00CC2E69" w:rsidRDefault="00CC2E69" w:rsidP="00CC2E69">
            <w:r>
              <w:t>Option D</w:t>
            </w:r>
          </w:p>
        </w:tc>
        <w:tc>
          <w:tcPr>
            <w:tcW w:w="8291" w:type="dxa"/>
          </w:tcPr>
          <w:p w:rsidR="00CC2E69" w:rsidRDefault="00842914" w:rsidP="00CC2E69">
            <w:r>
              <w:rPr>
                <w:rFonts w:ascii="Verdana" w:hAnsi="Verdana"/>
                <w:color w:val="000000"/>
                <w:sz w:val="18"/>
                <w:szCs w:val="18"/>
                <w:shd w:val="clear" w:color="auto" w:fill="FFFFFF"/>
              </w:rPr>
              <w:t>All follow</w:t>
            </w:r>
          </w:p>
        </w:tc>
      </w:tr>
      <w:tr w:rsidR="00CC2E69" w:rsidTr="00CC2E69">
        <w:trPr>
          <w:trHeight w:val="280"/>
        </w:trPr>
        <w:tc>
          <w:tcPr>
            <w:tcW w:w="1267" w:type="dxa"/>
          </w:tcPr>
          <w:p w:rsidR="00CC2E69" w:rsidRDefault="00CC2E69" w:rsidP="00CC2E69">
            <w:r>
              <w:t>Answer</w:t>
            </w:r>
          </w:p>
        </w:tc>
        <w:tc>
          <w:tcPr>
            <w:tcW w:w="8291" w:type="dxa"/>
          </w:tcPr>
          <w:p w:rsidR="00CC2E69" w:rsidRDefault="00842914"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842914" w:rsidRDefault="00842914" w:rsidP="00842914">
            <w:pPr>
              <w:pStyle w:val="NoSpacing"/>
            </w:pPr>
            <w:r>
              <w:t>IV is the converse of the second premise and so it holds.</w:t>
            </w:r>
          </w:p>
          <w:p w:rsidR="00842914" w:rsidRDefault="00842914" w:rsidP="00842914">
            <w:pPr>
              <w:pStyle w:val="NoSpacing"/>
            </w:pPr>
            <w:r>
              <w:t>All doors are buses. All buses are leaves.</w:t>
            </w:r>
          </w:p>
          <w:p w:rsidR="00842914" w:rsidRDefault="00842914" w:rsidP="00842914">
            <w:pPr>
              <w:pStyle w:val="NoSpacing"/>
            </w:pPr>
            <w:r>
              <w:t>Since both the premises are universal and affirmative, the conclusion must be universal affirmative and should not contain the middle term. So, it follows that 'All doors are leaves'. III is the converse of this conclusion and so it holds.</w:t>
            </w:r>
          </w:p>
          <w:p w:rsidR="00842914" w:rsidRDefault="00842914" w:rsidP="00842914">
            <w:pPr>
              <w:pStyle w:val="NoSpacing"/>
            </w:pPr>
            <w:r>
              <w:t>All buses are leaves. No leaf is a flower.</w:t>
            </w:r>
          </w:p>
          <w:p w:rsidR="00842914" w:rsidRDefault="00842914" w:rsidP="00842914">
            <w:pPr>
              <w:pStyle w:val="NoSpacing"/>
            </w:pPr>
            <w:r>
              <w:t>Since both the premises are universal and one premise is negative, the conclusion must be universal negative and should not contain the middle term. So, it follows that 'No bus is flower'. II is the converse of this conclusion and so it holds.</w:t>
            </w:r>
          </w:p>
          <w:p w:rsidR="00842914" w:rsidRDefault="00842914" w:rsidP="00842914">
            <w:pPr>
              <w:pStyle w:val="NoSpacing"/>
            </w:pPr>
            <w:r>
              <w:t>All doors are buses. No bus is flower.</w:t>
            </w:r>
          </w:p>
          <w:p w:rsidR="00CC2E69" w:rsidRPr="00842914" w:rsidRDefault="00842914" w:rsidP="00842914">
            <w:pPr>
              <w:pStyle w:val="NoSpacing"/>
            </w:pPr>
            <w:r>
              <w:t>As discussed above, it follows that 'No door is flower'. I is the converse of this conclusion and so it also holds.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842914" w:rsidRPr="00842914" w:rsidRDefault="00842914" w:rsidP="00842914">
            <w:pPr>
              <w:pStyle w:val="NoSpacing"/>
              <w:rPr>
                <w:rFonts w:eastAsia="Times New Roman"/>
              </w:rPr>
            </w:pPr>
            <w:r w:rsidRPr="00842914">
              <w:rPr>
                <w:rFonts w:eastAsia="Times New Roman"/>
                <w:b/>
                <w:bCs/>
              </w:rPr>
              <w:t>Statements: </w:t>
            </w:r>
            <w:r w:rsidRPr="00842914">
              <w:rPr>
                <w:rFonts w:eastAsia="Times New Roman"/>
              </w:rPr>
              <w:t>All oceans are rivers. Some springs are rivers. All wells are springs.</w:t>
            </w:r>
          </w:p>
          <w:p w:rsidR="00842914" w:rsidRPr="00842914" w:rsidRDefault="00842914" w:rsidP="00842914">
            <w:pPr>
              <w:pStyle w:val="NoSpacing"/>
              <w:rPr>
                <w:rFonts w:eastAsia="Times New Roman"/>
              </w:rPr>
            </w:pPr>
            <w:r w:rsidRPr="00842914">
              <w:rPr>
                <w:rFonts w:eastAsia="Times New Roman"/>
                <w:b/>
                <w:bCs/>
              </w:rPr>
              <w:t>Conclusions:</w:t>
            </w:r>
          </w:p>
          <w:p w:rsidR="00842914" w:rsidRPr="00842914" w:rsidRDefault="00842914" w:rsidP="00842914">
            <w:pPr>
              <w:pStyle w:val="NoSpacing"/>
              <w:numPr>
                <w:ilvl w:val="0"/>
                <w:numId w:val="40"/>
              </w:numPr>
              <w:rPr>
                <w:rFonts w:eastAsia="Times New Roman"/>
              </w:rPr>
            </w:pPr>
            <w:r w:rsidRPr="00842914">
              <w:rPr>
                <w:rFonts w:eastAsia="Times New Roman"/>
              </w:rPr>
              <w:t>Some springs are oceans.</w:t>
            </w:r>
          </w:p>
          <w:p w:rsidR="00842914" w:rsidRPr="00842914" w:rsidRDefault="00842914" w:rsidP="00842914">
            <w:pPr>
              <w:pStyle w:val="NoSpacing"/>
              <w:numPr>
                <w:ilvl w:val="0"/>
                <w:numId w:val="40"/>
              </w:numPr>
              <w:rPr>
                <w:rFonts w:eastAsia="Times New Roman"/>
              </w:rPr>
            </w:pPr>
            <w:r w:rsidRPr="00842914">
              <w:rPr>
                <w:rFonts w:eastAsia="Times New Roman"/>
              </w:rPr>
              <w:t>Some wells are rivers.</w:t>
            </w:r>
          </w:p>
          <w:p w:rsidR="00842914" w:rsidRPr="00842914" w:rsidRDefault="00842914" w:rsidP="00842914">
            <w:pPr>
              <w:pStyle w:val="NoSpacing"/>
              <w:numPr>
                <w:ilvl w:val="0"/>
                <w:numId w:val="40"/>
              </w:numPr>
              <w:rPr>
                <w:rFonts w:eastAsia="Times New Roman"/>
              </w:rPr>
            </w:pPr>
            <w:r w:rsidRPr="00842914">
              <w:rPr>
                <w:rFonts w:eastAsia="Times New Roman"/>
              </w:rPr>
              <w:t>Some rivers are oceans.</w:t>
            </w:r>
          </w:p>
          <w:p w:rsidR="00842914" w:rsidRPr="00842914" w:rsidRDefault="00842914" w:rsidP="00842914">
            <w:pPr>
              <w:pStyle w:val="NoSpacing"/>
              <w:numPr>
                <w:ilvl w:val="0"/>
                <w:numId w:val="40"/>
              </w:numPr>
              <w:rPr>
                <w:rFonts w:eastAsia="Times New Roman"/>
              </w:rPr>
            </w:pPr>
            <w:r w:rsidRPr="00842914">
              <w:rPr>
                <w:rFonts w:eastAsia="Times New Roman"/>
              </w:rPr>
              <w:t>No well is river.</w:t>
            </w:r>
          </w:p>
          <w:p w:rsidR="00CC2E69" w:rsidRDefault="00CC2E69" w:rsidP="00CC2E69"/>
        </w:tc>
      </w:tr>
      <w:tr w:rsidR="00CC2E69" w:rsidTr="00CC2E69">
        <w:trPr>
          <w:trHeight w:val="280"/>
        </w:trPr>
        <w:tc>
          <w:tcPr>
            <w:tcW w:w="1267" w:type="dxa"/>
          </w:tcPr>
          <w:p w:rsidR="00CC2E69" w:rsidRDefault="00CC2E69" w:rsidP="00CC2E69">
            <w:r>
              <w:t>Option A</w:t>
            </w:r>
          </w:p>
        </w:tc>
        <w:tc>
          <w:tcPr>
            <w:tcW w:w="8291" w:type="dxa"/>
          </w:tcPr>
          <w:p w:rsidR="00CC2E69" w:rsidRDefault="00842914" w:rsidP="00CC2E69">
            <w:r>
              <w:rPr>
                <w:rFonts w:ascii="Verdana" w:hAnsi="Verdana"/>
                <w:color w:val="000000"/>
                <w:sz w:val="18"/>
                <w:szCs w:val="18"/>
                <w:shd w:val="clear" w:color="auto" w:fill="FFFFFF"/>
              </w:rPr>
              <w:t>None follows</w:t>
            </w:r>
          </w:p>
        </w:tc>
      </w:tr>
      <w:tr w:rsidR="00CC2E69" w:rsidTr="00CC2E69">
        <w:trPr>
          <w:trHeight w:val="280"/>
        </w:trPr>
        <w:tc>
          <w:tcPr>
            <w:tcW w:w="1267" w:type="dxa"/>
          </w:tcPr>
          <w:p w:rsidR="00CC2E69" w:rsidRDefault="00CC2E69" w:rsidP="00CC2E69">
            <w:r>
              <w:t>Option B</w:t>
            </w:r>
          </w:p>
        </w:tc>
        <w:tc>
          <w:tcPr>
            <w:tcW w:w="8291" w:type="dxa"/>
          </w:tcPr>
          <w:p w:rsidR="00CC2E69" w:rsidRDefault="00842914" w:rsidP="00CC2E69">
            <w:r>
              <w:rPr>
                <w:rFonts w:ascii="Verdana" w:hAnsi="Verdana"/>
                <w:color w:val="000000"/>
                <w:sz w:val="18"/>
                <w:szCs w:val="18"/>
                <w:shd w:val="clear" w:color="auto" w:fill="FFFFFF"/>
              </w:rPr>
              <w:t>Only either I or III, and IV follow</w:t>
            </w:r>
          </w:p>
        </w:tc>
      </w:tr>
      <w:tr w:rsidR="00CC2E69" w:rsidTr="00CC2E69">
        <w:trPr>
          <w:trHeight w:val="280"/>
        </w:trPr>
        <w:tc>
          <w:tcPr>
            <w:tcW w:w="1267" w:type="dxa"/>
          </w:tcPr>
          <w:p w:rsidR="00CC2E69" w:rsidRDefault="00CC2E69" w:rsidP="00CC2E69">
            <w:r>
              <w:t>Option C</w:t>
            </w:r>
          </w:p>
        </w:tc>
        <w:tc>
          <w:tcPr>
            <w:tcW w:w="8291" w:type="dxa"/>
          </w:tcPr>
          <w:p w:rsidR="00CC2E69" w:rsidRDefault="00842914" w:rsidP="00CC2E69">
            <w:r>
              <w:rPr>
                <w:rFonts w:ascii="Verdana" w:hAnsi="Verdana"/>
                <w:color w:val="000000"/>
                <w:sz w:val="18"/>
                <w:szCs w:val="18"/>
                <w:shd w:val="clear" w:color="auto" w:fill="FFFFFF"/>
              </w:rPr>
              <w:t>Only either II or IV, and III follow</w:t>
            </w:r>
          </w:p>
        </w:tc>
      </w:tr>
      <w:tr w:rsidR="00CC2E69" w:rsidTr="00CC2E69">
        <w:trPr>
          <w:trHeight w:val="280"/>
        </w:trPr>
        <w:tc>
          <w:tcPr>
            <w:tcW w:w="1267" w:type="dxa"/>
          </w:tcPr>
          <w:p w:rsidR="00CC2E69" w:rsidRDefault="00CC2E69" w:rsidP="00CC2E69">
            <w:r>
              <w:t>Option D</w:t>
            </w:r>
          </w:p>
        </w:tc>
        <w:tc>
          <w:tcPr>
            <w:tcW w:w="8291" w:type="dxa"/>
          </w:tcPr>
          <w:p w:rsidR="00CC2E69" w:rsidRDefault="00842914" w:rsidP="00CC2E69">
            <w:r>
              <w:rPr>
                <w:rFonts w:ascii="Verdana" w:hAnsi="Verdana"/>
                <w:color w:val="000000"/>
                <w:sz w:val="18"/>
                <w:szCs w:val="18"/>
                <w:shd w:val="clear" w:color="auto" w:fill="FFFFFF"/>
              </w:rPr>
              <w:t>All follow</w:t>
            </w:r>
          </w:p>
        </w:tc>
      </w:tr>
      <w:tr w:rsidR="00CC2E69" w:rsidTr="00CC2E69">
        <w:trPr>
          <w:trHeight w:val="280"/>
        </w:trPr>
        <w:tc>
          <w:tcPr>
            <w:tcW w:w="1267" w:type="dxa"/>
          </w:tcPr>
          <w:p w:rsidR="00CC2E69" w:rsidRDefault="00CC2E69" w:rsidP="00CC2E69">
            <w:r>
              <w:t>Answer</w:t>
            </w:r>
          </w:p>
        </w:tc>
        <w:tc>
          <w:tcPr>
            <w:tcW w:w="8291" w:type="dxa"/>
          </w:tcPr>
          <w:p w:rsidR="00CC2E69" w:rsidRDefault="00842914"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842914" w:rsidRDefault="00842914" w:rsidP="00842914">
            <w:pPr>
              <w:pStyle w:val="NoSpacing"/>
            </w:pPr>
            <w:r>
              <w:t>III is the converse of the first premise and so it holds.</w:t>
            </w:r>
          </w:p>
          <w:p w:rsidR="00842914" w:rsidRDefault="00842914" w:rsidP="00842914">
            <w:pPr>
              <w:pStyle w:val="NoSpacing"/>
            </w:pPr>
            <w:r>
              <w:t>All oceans are rivers. Some springs are rivers.</w:t>
            </w:r>
          </w:p>
          <w:p w:rsidR="00842914" w:rsidRDefault="00842914" w:rsidP="00842914">
            <w:pPr>
              <w:pStyle w:val="NoSpacing"/>
            </w:pPr>
            <w:r>
              <w:t>Since the middle term 'rivers' is not distributed even once in the premises, no definite conclusion follows.</w:t>
            </w:r>
          </w:p>
          <w:p w:rsidR="00842914" w:rsidRDefault="00842914" w:rsidP="00842914">
            <w:pPr>
              <w:pStyle w:val="NoSpacing"/>
            </w:pPr>
            <w:r>
              <w:t>All wells are springs. Some springs are rivers.</w:t>
            </w:r>
          </w:p>
          <w:p w:rsidR="00842914" w:rsidRDefault="00842914" w:rsidP="00842914">
            <w:pPr>
              <w:pStyle w:val="NoSpacing"/>
            </w:pPr>
            <w:r>
              <w:t>Since the middle term 'springs' is not distributed even once in the premises, no definite conclusion follows. However, II and IV involve the extreme terms and form a complementary pair. Thus, either II or IV follows.</w:t>
            </w:r>
          </w:p>
          <w:p w:rsidR="00CC2E69" w:rsidRDefault="00CC2E69" w:rsidP="00CC2E69"/>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447" w:rsidRDefault="00796447" w:rsidP="007F5146">
      <w:pPr>
        <w:spacing w:after="0" w:line="240" w:lineRule="auto"/>
      </w:pPr>
      <w:r>
        <w:separator/>
      </w:r>
    </w:p>
  </w:endnote>
  <w:endnote w:type="continuationSeparator" w:id="0">
    <w:p w:rsidR="00796447" w:rsidRDefault="00796447"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796447" w:rsidRDefault="00796447">
        <w:pPr>
          <w:pStyle w:val="Footer"/>
          <w:jc w:val="right"/>
        </w:pPr>
        <w:fldSimple w:instr=" PAGE   \* MERGEFORMAT ">
          <w:r w:rsidR="00842914">
            <w:rPr>
              <w:noProof/>
            </w:rPr>
            <w:t>8</w:t>
          </w:r>
        </w:fldSimple>
      </w:p>
    </w:sdtContent>
  </w:sdt>
  <w:p w:rsidR="00796447" w:rsidRDefault="007964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447" w:rsidRDefault="00796447" w:rsidP="007F5146">
      <w:pPr>
        <w:spacing w:after="0" w:line="240" w:lineRule="auto"/>
      </w:pPr>
      <w:r>
        <w:separator/>
      </w:r>
    </w:p>
  </w:footnote>
  <w:footnote w:type="continuationSeparator" w:id="0">
    <w:p w:rsidR="00796447" w:rsidRDefault="00796447"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447" w:rsidRDefault="00796447" w:rsidP="007F5146">
    <w:pPr>
      <w:pStyle w:val="Header"/>
    </w:pPr>
    <w:r>
      <w:rPr>
        <w:b/>
        <w:sz w:val="28"/>
        <w:szCs w:val="28"/>
      </w:rPr>
      <w:tab/>
      <w:t>Logical Math</w:t>
    </w:r>
    <w:r>
      <w:tab/>
      <w:t xml:space="preserve">                         April 27,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12F"/>
    <w:multiLevelType w:val="multilevel"/>
    <w:tmpl w:val="12FA5D4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065B0F31"/>
    <w:multiLevelType w:val="multilevel"/>
    <w:tmpl w:val="0FBE4BC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08427286"/>
    <w:multiLevelType w:val="hybridMultilevel"/>
    <w:tmpl w:val="AAD2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77EA1"/>
    <w:multiLevelType w:val="hybridMultilevel"/>
    <w:tmpl w:val="28F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B1936"/>
    <w:multiLevelType w:val="hybridMultilevel"/>
    <w:tmpl w:val="9376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C2384"/>
    <w:multiLevelType w:val="hybridMultilevel"/>
    <w:tmpl w:val="9122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E4EB5"/>
    <w:multiLevelType w:val="multilevel"/>
    <w:tmpl w:val="788E61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13734A90"/>
    <w:multiLevelType w:val="hybridMultilevel"/>
    <w:tmpl w:val="C6C8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44627D"/>
    <w:multiLevelType w:val="multilevel"/>
    <w:tmpl w:val="55ECB64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1CEC53C6"/>
    <w:multiLevelType w:val="multilevel"/>
    <w:tmpl w:val="30CC8B3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1D4761C6"/>
    <w:multiLevelType w:val="hybridMultilevel"/>
    <w:tmpl w:val="96BA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E154B5"/>
    <w:multiLevelType w:val="hybridMultilevel"/>
    <w:tmpl w:val="DCC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835A73"/>
    <w:multiLevelType w:val="multilevel"/>
    <w:tmpl w:val="8C52C48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1F8422C"/>
    <w:multiLevelType w:val="multilevel"/>
    <w:tmpl w:val="87E84F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nsid w:val="33A168E3"/>
    <w:multiLevelType w:val="multilevel"/>
    <w:tmpl w:val="4C129DE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nsid w:val="34653FA5"/>
    <w:multiLevelType w:val="multilevel"/>
    <w:tmpl w:val="A0820CF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BC7613"/>
    <w:multiLevelType w:val="hybridMultilevel"/>
    <w:tmpl w:val="235A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DF1D90"/>
    <w:multiLevelType w:val="hybridMultilevel"/>
    <w:tmpl w:val="89D4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DF3AE8"/>
    <w:multiLevelType w:val="multilevel"/>
    <w:tmpl w:val="468CF67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436705AB"/>
    <w:multiLevelType w:val="hybridMultilevel"/>
    <w:tmpl w:val="4C7A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B36836"/>
    <w:multiLevelType w:val="multilevel"/>
    <w:tmpl w:val="7CFEAF2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nsid w:val="4A764E9B"/>
    <w:multiLevelType w:val="multilevel"/>
    <w:tmpl w:val="C5D27A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nsid w:val="4BF24F90"/>
    <w:multiLevelType w:val="hybridMultilevel"/>
    <w:tmpl w:val="229C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FA3C2D"/>
    <w:multiLevelType w:val="multilevel"/>
    <w:tmpl w:val="8ED0261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nsid w:val="532573FF"/>
    <w:multiLevelType w:val="multilevel"/>
    <w:tmpl w:val="B514442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2">
    <w:nsid w:val="572F5EAF"/>
    <w:multiLevelType w:val="hybridMultilevel"/>
    <w:tmpl w:val="5F2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6B4B4F"/>
    <w:multiLevelType w:val="multilevel"/>
    <w:tmpl w:val="D42C4D8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AD6229"/>
    <w:multiLevelType w:val="hybridMultilevel"/>
    <w:tmpl w:val="F794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F11D32"/>
    <w:multiLevelType w:val="hybridMultilevel"/>
    <w:tmpl w:val="743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B14DEB"/>
    <w:multiLevelType w:val="hybridMultilevel"/>
    <w:tmpl w:val="2A44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FF31FC"/>
    <w:multiLevelType w:val="hybridMultilevel"/>
    <w:tmpl w:val="3198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34"/>
  </w:num>
  <w:num w:numId="4">
    <w:abstractNumId w:val="3"/>
  </w:num>
  <w:num w:numId="5">
    <w:abstractNumId w:val="16"/>
  </w:num>
  <w:num w:numId="6">
    <w:abstractNumId w:val="7"/>
  </w:num>
  <w:num w:numId="7">
    <w:abstractNumId w:val="39"/>
  </w:num>
  <w:num w:numId="8">
    <w:abstractNumId w:val="10"/>
  </w:num>
  <w:num w:numId="9">
    <w:abstractNumId w:val="18"/>
  </w:num>
  <w:num w:numId="10">
    <w:abstractNumId w:val="11"/>
  </w:num>
  <w:num w:numId="11">
    <w:abstractNumId w:val="38"/>
  </w:num>
  <w:num w:numId="12">
    <w:abstractNumId w:val="20"/>
  </w:num>
  <w:num w:numId="13">
    <w:abstractNumId w:val="37"/>
  </w:num>
  <w:num w:numId="14">
    <w:abstractNumId w:val="12"/>
  </w:num>
  <w:num w:numId="15">
    <w:abstractNumId w:val="5"/>
  </w:num>
  <w:num w:numId="16">
    <w:abstractNumId w:val="33"/>
  </w:num>
  <w:num w:numId="17">
    <w:abstractNumId w:val="9"/>
  </w:num>
  <w:num w:numId="18">
    <w:abstractNumId w:val="8"/>
  </w:num>
  <w:num w:numId="19">
    <w:abstractNumId w:val="36"/>
  </w:num>
  <w:num w:numId="20">
    <w:abstractNumId w:val="17"/>
  </w:num>
  <w:num w:numId="21">
    <w:abstractNumId w:val="35"/>
  </w:num>
  <w:num w:numId="22">
    <w:abstractNumId w:val="25"/>
  </w:num>
  <w:num w:numId="23">
    <w:abstractNumId w:val="0"/>
  </w:num>
  <w:num w:numId="24">
    <w:abstractNumId w:val="2"/>
  </w:num>
  <w:num w:numId="25">
    <w:abstractNumId w:val="28"/>
  </w:num>
  <w:num w:numId="26">
    <w:abstractNumId w:val="6"/>
  </w:num>
  <w:num w:numId="27">
    <w:abstractNumId w:val="27"/>
  </w:num>
  <w:num w:numId="28">
    <w:abstractNumId w:val="13"/>
  </w:num>
  <w:num w:numId="29">
    <w:abstractNumId w:val="24"/>
  </w:num>
  <w:num w:numId="30">
    <w:abstractNumId w:val="15"/>
  </w:num>
  <w:num w:numId="31">
    <w:abstractNumId w:val="32"/>
  </w:num>
  <w:num w:numId="32">
    <w:abstractNumId w:val="21"/>
  </w:num>
  <w:num w:numId="33">
    <w:abstractNumId w:val="1"/>
  </w:num>
  <w:num w:numId="34">
    <w:abstractNumId w:val="23"/>
  </w:num>
  <w:num w:numId="35">
    <w:abstractNumId w:val="31"/>
  </w:num>
  <w:num w:numId="36">
    <w:abstractNumId w:val="26"/>
  </w:num>
  <w:num w:numId="37">
    <w:abstractNumId w:val="19"/>
  </w:num>
  <w:num w:numId="38">
    <w:abstractNumId w:val="4"/>
  </w:num>
  <w:num w:numId="39">
    <w:abstractNumId w:val="30"/>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20032"/>
    <w:rsid w:val="00042139"/>
    <w:rsid w:val="000428C0"/>
    <w:rsid w:val="000562F4"/>
    <w:rsid w:val="000D66BB"/>
    <w:rsid w:val="00100BAD"/>
    <w:rsid w:val="0012772F"/>
    <w:rsid w:val="00132ABB"/>
    <w:rsid w:val="00152D2E"/>
    <w:rsid w:val="00186716"/>
    <w:rsid w:val="001C0911"/>
    <w:rsid w:val="0024167D"/>
    <w:rsid w:val="003647DD"/>
    <w:rsid w:val="00364E7E"/>
    <w:rsid w:val="00391970"/>
    <w:rsid w:val="003E62DA"/>
    <w:rsid w:val="00482606"/>
    <w:rsid w:val="004A7852"/>
    <w:rsid w:val="004C08BE"/>
    <w:rsid w:val="005823EF"/>
    <w:rsid w:val="005B7FE4"/>
    <w:rsid w:val="006037D3"/>
    <w:rsid w:val="00663314"/>
    <w:rsid w:val="006707FC"/>
    <w:rsid w:val="006D2C6A"/>
    <w:rsid w:val="00722EA0"/>
    <w:rsid w:val="00742940"/>
    <w:rsid w:val="00796447"/>
    <w:rsid w:val="007F5146"/>
    <w:rsid w:val="00822A6A"/>
    <w:rsid w:val="00842914"/>
    <w:rsid w:val="008651F4"/>
    <w:rsid w:val="008A39E1"/>
    <w:rsid w:val="008A5269"/>
    <w:rsid w:val="008A7B12"/>
    <w:rsid w:val="008C00B5"/>
    <w:rsid w:val="009709F8"/>
    <w:rsid w:val="00975C15"/>
    <w:rsid w:val="00984E31"/>
    <w:rsid w:val="00A84457"/>
    <w:rsid w:val="00AF658D"/>
    <w:rsid w:val="00B0056E"/>
    <w:rsid w:val="00B43CDC"/>
    <w:rsid w:val="00C14EF8"/>
    <w:rsid w:val="00C1555E"/>
    <w:rsid w:val="00CC2E69"/>
    <w:rsid w:val="00D14760"/>
    <w:rsid w:val="00D2049E"/>
    <w:rsid w:val="00D95865"/>
    <w:rsid w:val="00DE1FB0"/>
    <w:rsid w:val="00E12346"/>
    <w:rsid w:val="00E94435"/>
    <w:rsid w:val="00EA6477"/>
    <w:rsid w:val="00F020FB"/>
    <w:rsid w:val="00F22514"/>
    <w:rsid w:val="00F46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67523719">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694">
      <w:bodyDiv w:val="1"/>
      <w:marLeft w:val="0"/>
      <w:marRight w:val="0"/>
      <w:marTop w:val="0"/>
      <w:marBottom w:val="0"/>
      <w:divBdr>
        <w:top w:val="none" w:sz="0" w:space="0" w:color="auto"/>
        <w:left w:val="none" w:sz="0" w:space="0" w:color="auto"/>
        <w:bottom w:val="none" w:sz="0" w:space="0" w:color="auto"/>
        <w:right w:val="none" w:sz="0" w:space="0" w:color="auto"/>
      </w:divBdr>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345792667">
      <w:bodyDiv w:val="1"/>
      <w:marLeft w:val="0"/>
      <w:marRight w:val="0"/>
      <w:marTop w:val="0"/>
      <w:marBottom w:val="0"/>
      <w:divBdr>
        <w:top w:val="none" w:sz="0" w:space="0" w:color="auto"/>
        <w:left w:val="none" w:sz="0" w:space="0" w:color="auto"/>
        <w:bottom w:val="none" w:sz="0" w:space="0" w:color="auto"/>
        <w:right w:val="none" w:sz="0" w:space="0" w:color="auto"/>
      </w:divBdr>
    </w:div>
    <w:div w:id="348995395">
      <w:bodyDiv w:val="1"/>
      <w:marLeft w:val="0"/>
      <w:marRight w:val="0"/>
      <w:marTop w:val="0"/>
      <w:marBottom w:val="0"/>
      <w:divBdr>
        <w:top w:val="none" w:sz="0" w:space="0" w:color="auto"/>
        <w:left w:val="none" w:sz="0" w:space="0" w:color="auto"/>
        <w:bottom w:val="none" w:sz="0" w:space="0" w:color="auto"/>
        <w:right w:val="none" w:sz="0" w:space="0" w:color="auto"/>
      </w:divBdr>
    </w:div>
    <w:div w:id="399406785">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7194">
      <w:bodyDiv w:val="1"/>
      <w:marLeft w:val="0"/>
      <w:marRight w:val="0"/>
      <w:marTop w:val="0"/>
      <w:marBottom w:val="0"/>
      <w:divBdr>
        <w:top w:val="none" w:sz="0" w:space="0" w:color="auto"/>
        <w:left w:val="none" w:sz="0" w:space="0" w:color="auto"/>
        <w:bottom w:val="none" w:sz="0" w:space="0" w:color="auto"/>
        <w:right w:val="none" w:sz="0" w:space="0" w:color="auto"/>
      </w:divBdr>
    </w:div>
    <w:div w:id="856623772">
      <w:bodyDiv w:val="1"/>
      <w:marLeft w:val="0"/>
      <w:marRight w:val="0"/>
      <w:marTop w:val="0"/>
      <w:marBottom w:val="0"/>
      <w:divBdr>
        <w:top w:val="none" w:sz="0" w:space="0" w:color="auto"/>
        <w:left w:val="none" w:sz="0" w:space="0" w:color="auto"/>
        <w:bottom w:val="none" w:sz="0" w:space="0" w:color="auto"/>
        <w:right w:val="none" w:sz="0" w:space="0" w:color="auto"/>
      </w:divBdr>
    </w:div>
    <w:div w:id="870072061">
      <w:bodyDiv w:val="1"/>
      <w:marLeft w:val="0"/>
      <w:marRight w:val="0"/>
      <w:marTop w:val="0"/>
      <w:marBottom w:val="0"/>
      <w:divBdr>
        <w:top w:val="none" w:sz="0" w:space="0" w:color="auto"/>
        <w:left w:val="none" w:sz="0" w:space="0" w:color="auto"/>
        <w:bottom w:val="none" w:sz="0" w:space="0" w:color="auto"/>
        <w:right w:val="none" w:sz="0" w:space="0" w:color="auto"/>
      </w:divBdr>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87262468">
      <w:bodyDiv w:val="1"/>
      <w:marLeft w:val="0"/>
      <w:marRight w:val="0"/>
      <w:marTop w:val="0"/>
      <w:marBottom w:val="0"/>
      <w:divBdr>
        <w:top w:val="none" w:sz="0" w:space="0" w:color="auto"/>
        <w:left w:val="none" w:sz="0" w:space="0" w:color="auto"/>
        <w:bottom w:val="none" w:sz="0" w:space="0" w:color="auto"/>
        <w:right w:val="none" w:sz="0" w:space="0" w:color="auto"/>
      </w:divBdr>
    </w:div>
    <w:div w:id="1088884506">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999">
      <w:bodyDiv w:val="1"/>
      <w:marLeft w:val="0"/>
      <w:marRight w:val="0"/>
      <w:marTop w:val="0"/>
      <w:marBottom w:val="0"/>
      <w:divBdr>
        <w:top w:val="none" w:sz="0" w:space="0" w:color="auto"/>
        <w:left w:val="none" w:sz="0" w:space="0" w:color="auto"/>
        <w:bottom w:val="none" w:sz="0" w:space="0" w:color="auto"/>
        <w:right w:val="none" w:sz="0" w:space="0" w:color="auto"/>
      </w:divBdr>
    </w:div>
    <w:div w:id="1175153179">
      <w:bodyDiv w:val="1"/>
      <w:marLeft w:val="0"/>
      <w:marRight w:val="0"/>
      <w:marTop w:val="0"/>
      <w:marBottom w:val="0"/>
      <w:divBdr>
        <w:top w:val="none" w:sz="0" w:space="0" w:color="auto"/>
        <w:left w:val="none" w:sz="0" w:space="0" w:color="auto"/>
        <w:bottom w:val="none" w:sz="0" w:space="0" w:color="auto"/>
        <w:right w:val="none" w:sz="0" w:space="0" w:color="auto"/>
      </w:divBdr>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241788928">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274">
      <w:bodyDiv w:val="1"/>
      <w:marLeft w:val="0"/>
      <w:marRight w:val="0"/>
      <w:marTop w:val="0"/>
      <w:marBottom w:val="0"/>
      <w:divBdr>
        <w:top w:val="none" w:sz="0" w:space="0" w:color="auto"/>
        <w:left w:val="none" w:sz="0" w:space="0" w:color="auto"/>
        <w:bottom w:val="none" w:sz="0" w:space="0" w:color="auto"/>
        <w:right w:val="none" w:sz="0" w:space="0" w:color="auto"/>
      </w:divBdr>
    </w:div>
    <w:div w:id="1727337209">
      <w:bodyDiv w:val="1"/>
      <w:marLeft w:val="0"/>
      <w:marRight w:val="0"/>
      <w:marTop w:val="0"/>
      <w:marBottom w:val="0"/>
      <w:divBdr>
        <w:top w:val="none" w:sz="0" w:space="0" w:color="auto"/>
        <w:left w:val="none" w:sz="0" w:space="0" w:color="auto"/>
        <w:bottom w:val="none" w:sz="0" w:space="0" w:color="auto"/>
        <w:right w:val="none" w:sz="0" w:space="0" w:color="auto"/>
      </w:divBdr>
    </w:div>
    <w:div w:id="1803303367">
      <w:bodyDiv w:val="1"/>
      <w:marLeft w:val="0"/>
      <w:marRight w:val="0"/>
      <w:marTop w:val="0"/>
      <w:marBottom w:val="0"/>
      <w:divBdr>
        <w:top w:val="none" w:sz="0" w:space="0" w:color="auto"/>
        <w:left w:val="none" w:sz="0" w:space="0" w:color="auto"/>
        <w:bottom w:val="none" w:sz="0" w:space="0" w:color="auto"/>
        <w:right w:val="none" w:sz="0" w:space="0" w:color="auto"/>
      </w:divBdr>
    </w:div>
    <w:div w:id="1837111610">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10463419">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C8878-CAAB-4800-A433-4C3E2FDB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27</cp:revision>
  <dcterms:created xsi:type="dcterms:W3CDTF">2014-04-05T06:27:00Z</dcterms:created>
  <dcterms:modified xsi:type="dcterms:W3CDTF">2014-04-27T07:44:00Z</dcterms:modified>
</cp:coreProperties>
</file>