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62664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</w:t>
                            </w:r>
                            <w:r w:rsidR="0062664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6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  <w:r w:rsidR="0062664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:rsidR="00A3126F" w:rsidRPr="00B3113F" w:rsidRDefault="00A3126F" w:rsidP="00A431A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431A1" w:rsidRPr="00A431A1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Cmgroupbuying</w:t>
                            </w:r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62664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</w:t>
                      </w:r>
                      <w:r w:rsidR="0062664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6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.</w:t>
                      </w:r>
                      <w:r w:rsidR="0062664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5</w:t>
                      </w:r>
                      <w:bookmarkStart w:id="1" w:name="_GoBack"/>
                      <w:bookmarkEnd w:id="1"/>
                    </w:p>
                    <w:p w:rsidR="00A3126F" w:rsidRPr="00B3113F" w:rsidRDefault="00A3126F" w:rsidP="00A431A1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A431A1" w:rsidRPr="00A431A1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Cmgroupbuying</w:t>
                      </w:r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B9E020" wp14:editId="09D7F309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35DB5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36338" wp14:editId="7D522D59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A431A1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C2096B">
        <w:rPr>
          <w:rFonts w:cs="B Mitra"/>
          <w:color w:val="00B0F0"/>
          <w:sz w:val="24"/>
          <w:szCs w:val="24"/>
        </w:rPr>
        <w:t xml:space="preserve"> </w:t>
      </w:r>
      <w:r w:rsidR="00A431A1">
        <w:rPr>
          <w:rFonts w:cs="B Mitra"/>
          <w:color w:val="00B0F0"/>
          <w:sz w:val="24"/>
          <w:szCs w:val="24"/>
        </w:rPr>
        <w:t xml:space="preserve">Cmgroupbuying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5CD8E2F" wp14:editId="09D45B39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07616A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60D062D5" wp14:editId="356C6D4E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2552700" cy="1621790"/>
            <wp:effectExtent l="19050" t="19050" r="19050" b="165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2179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FD7E91" w:rsidP="003C5E12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226FD3F0" wp14:editId="372251F7">
            <wp:simplePos x="0" y="0"/>
            <wp:positionH relativeFrom="margin">
              <wp:align>center</wp:align>
            </wp:positionH>
            <wp:positionV relativeFrom="paragraph">
              <wp:posOffset>-201930</wp:posOffset>
            </wp:positionV>
            <wp:extent cx="4581720" cy="2426341"/>
            <wp:effectExtent l="19050" t="19050" r="28575" b="120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426341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162" w:rsidRDefault="002F2162" w:rsidP="002F2162">
      <w:pPr>
        <w:bidi/>
        <w:rPr>
          <w:rFonts w:cs="B Mitra"/>
          <w:sz w:val="24"/>
          <w:szCs w:val="24"/>
          <w:lang w:bidi="fa-IR"/>
        </w:rPr>
      </w:pPr>
    </w:p>
    <w:p w:rsidR="002F2162" w:rsidRDefault="002F2162" w:rsidP="002F216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7B6E32" w:rsidP="00FD7E91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</w:t>
      </w:r>
      <w:r w:rsidR="00E90608" w:rsidRPr="002B3232">
        <w:rPr>
          <w:rFonts w:cs="B Mitra" w:hint="cs"/>
          <w:sz w:val="24"/>
          <w:szCs w:val="24"/>
          <w:rtl/>
          <w:lang w:bidi="fa-IR"/>
        </w:rPr>
        <w:t>از هدر مدیریت به</w:t>
      </w:r>
      <w:r w:rsidR="00BE6925" w:rsidRPr="002B3232">
        <w:rPr>
          <w:rFonts w:cs="B Mitra" w:hint="cs"/>
          <w:sz w:val="24"/>
          <w:szCs w:val="24"/>
          <w:rtl/>
          <w:lang w:bidi="fa-IR"/>
        </w:rPr>
        <w:t xml:space="preserve"> بخش </w:t>
      </w:r>
      <w:r w:rsidR="00FD7E91" w:rsidRPr="002B3232">
        <w:rPr>
          <w:rFonts w:cs="B Mitra" w:hint="cs"/>
          <w:color w:val="00B0F0"/>
          <w:sz w:val="24"/>
          <w:szCs w:val="24"/>
          <w:rtl/>
          <w:lang w:bidi="fa-IR"/>
        </w:rPr>
        <w:t>افزونه ها</w:t>
      </w:r>
      <w:r w:rsidR="00BE6925" w:rsidRPr="002B3232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E90608" w:rsidRPr="002B3232">
        <w:rPr>
          <w:rFonts w:cs="B Mitra" w:hint="cs"/>
          <w:sz w:val="24"/>
          <w:szCs w:val="24"/>
          <w:rtl/>
          <w:lang w:bidi="fa-IR"/>
        </w:rPr>
        <w:t>و سپس بر روی</w:t>
      </w:r>
      <w:r w:rsidR="008669FA" w:rsidRPr="002B3232">
        <w:rPr>
          <w:rFonts w:cs="B Mitra"/>
          <w:sz w:val="24"/>
          <w:szCs w:val="24"/>
          <w:lang w:bidi="fa-IR"/>
        </w:rPr>
        <w:t xml:space="preserve"> </w:t>
      </w:r>
      <w:r w:rsidR="00FD7E91" w:rsidRPr="002B3232">
        <w:rPr>
          <w:rFonts w:ascii="IRANSans,Bold" w:cs="B Mitra" w:hint="cs"/>
          <w:color w:val="00B0F0"/>
          <w:sz w:val="24"/>
          <w:szCs w:val="24"/>
          <w:rtl/>
          <w:lang w:bidi="fa-IR"/>
        </w:rPr>
        <w:t>پلا</w:t>
      </w:r>
      <w:r w:rsidR="002B3232" w:rsidRPr="002B3232">
        <w:rPr>
          <w:rFonts w:ascii="IRANSans,Bold" w:cs="B Mitra" w:hint="cs"/>
          <w:color w:val="00B0F0"/>
          <w:sz w:val="24"/>
          <w:szCs w:val="24"/>
          <w:rtl/>
          <w:lang w:bidi="fa-IR"/>
        </w:rPr>
        <w:t>گین ها</w:t>
      </w:r>
      <w:r w:rsidR="008669FA" w:rsidRPr="002B3232">
        <w:rPr>
          <w:rFonts w:ascii="IRANSans,Bold" w:cs="B Mitra"/>
          <w:b/>
          <w:bCs/>
          <w:sz w:val="24"/>
          <w:szCs w:val="24"/>
          <w:lang w:bidi="fa-IR"/>
        </w:rPr>
        <w:t xml:space="preserve"> </w:t>
      </w:r>
      <w:r w:rsidR="00E90608" w:rsidRPr="002B3232"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8669FA" w:rsidRDefault="002B3232" w:rsidP="008669FA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1AD5B675" wp14:editId="13C5599C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1895238" cy="1819048"/>
            <wp:effectExtent l="19050" t="19050" r="10160" b="1016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19048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608" w:rsidRDefault="00E90608" w:rsidP="00E90608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lang w:bidi="fa-IR"/>
        </w:rPr>
      </w:pPr>
    </w:p>
    <w:p w:rsidR="008669FA" w:rsidRDefault="008669FA" w:rsidP="008669FA">
      <w:pPr>
        <w:bidi/>
        <w:rPr>
          <w:rFonts w:cs="B Mitra"/>
          <w:sz w:val="24"/>
          <w:szCs w:val="24"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lang w:bidi="fa-IR"/>
        </w:rPr>
      </w:pPr>
    </w:p>
    <w:p w:rsidR="00EB6290" w:rsidRDefault="00C974CC" w:rsidP="00DD72C3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 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="00E90608">
        <w:rPr>
          <w:rFonts w:cs="B Mitra" w:hint="cs"/>
          <w:sz w:val="24"/>
          <w:szCs w:val="24"/>
          <w:rtl/>
          <w:lang w:bidi="fa-IR"/>
        </w:rPr>
        <w:t xml:space="preserve"> </w:t>
      </w:r>
      <w:r w:rsidR="00EB6290">
        <w:rPr>
          <w:rFonts w:cs="B Mitra" w:hint="cs"/>
          <w:sz w:val="24"/>
          <w:szCs w:val="24"/>
          <w:rtl/>
          <w:lang w:bidi="fa-IR"/>
        </w:rPr>
        <w:t xml:space="preserve">در این صفحه </w:t>
      </w:r>
      <w:r w:rsidR="006221DC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6221DC" w:rsidRPr="006221DC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آنلاین </w:t>
      </w:r>
      <w:r w:rsidR="006221DC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DD72C3" w:rsidRDefault="006221DC" w:rsidP="006221DC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4DB8D153" wp14:editId="464348F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943600" cy="569595"/>
            <wp:effectExtent l="19050" t="19050" r="19050" b="209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8E3" w:rsidRPr="00812DC2" w:rsidRDefault="007B6E32" w:rsidP="00812DC2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5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نمایش داده شده فیلد ها را به صورت زیر </w:t>
      </w:r>
      <w:r w:rsidR="008E77FD">
        <w:rPr>
          <w:rFonts w:cs="B Mitra" w:hint="cs"/>
          <w:sz w:val="24"/>
          <w:szCs w:val="24"/>
          <w:rtl/>
          <w:lang w:bidi="fa-IR"/>
        </w:rPr>
        <w:t>تکمیل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136057" w:rsidRDefault="008E77FD" w:rsidP="00812DC2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    </w:t>
      </w:r>
      <w:r w:rsidR="00136057"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 w:rsidR="0013605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/>
          <w:sz w:val="24"/>
          <w:szCs w:val="24"/>
          <w:lang w:bidi="fa-IR"/>
        </w:rPr>
        <w:t>API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 (</w:t>
      </w:r>
      <w:r w:rsidR="00812DC2">
        <w:rPr>
          <w:rFonts w:cs="B Mitra" w:hint="cs"/>
          <w:sz w:val="24"/>
          <w:szCs w:val="24"/>
          <w:rtl/>
          <w:lang w:bidi="fa-IR"/>
        </w:rPr>
        <w:t>1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812DC2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812DC2">
        <w:rPr>
          <w:rFonts w:cs="B Mitra" w:hint="cs"/>
          <w:sz w:val="24"/>
          <w:szCs w:val="24"/>
          <w:rtl/>
          <w:lang w:bidi="fa-IR"/>
        </w:rPr>
        <w:t>2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136057" w:rsidP="00812DC2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</w:t>
      </w:r>
      <w:r w:rsidR="00812DC2">
        <w:rPr>
          <w:rFonts w:cs="B Mitra" w:hint="cs"/>
          <w:color w:val="000000" w:themeColor="text1"/>
          <w:sz w:val="24"/>
          <w:szCs w:val="24"/>
          <w:rtl/>
          <w:lang w:bidi="fa-IR"/>
        </w:rPr>
        <w:t>3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812DC2" w:rsidRPr="009E28E3" w:rsidRDefault="00812DC2" w:rsidP="00812DC2">
      <w:pPr>
        <w:bidi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در انتها بر روی </w:t>
      </w:r>
      <w:r w:rsidRPr="00812DC2">
        <w:rPr>
          <w:rFonts w:cs="B Mitra" w:hint="cs"/>
          <w:color w:val="00B0F0"/>
          <w:sz w:val="24"/>
          <w:szCs w:val="24"/>
          <w:rtl/>
          <w:lang w:bidi="fa-IR"/>
        </w:rPr>
        <w:t>ذخیره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کلیک نمایید.</w:t>
      </w:r>
    </w:p>
    <w:p w:rsidR="00CB2C0E" w:rsidRDefault="00812DC2" w:rsidP="00ED0E35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737088" behindDoc="0" locked="0" layoutInCell="1" allowOverlap="1" wp14:anchorId="78F1A8E8" wp14:editId="69E9B4A8">
            <wp:simplePos x="0" y="0"/>
            <wp:positionH relativeFrom="margin">
              <wp:posOffset>1534160</wp:posOffset>
            </wp:positionH>
            <wp:positionV relativeFrom="paragraph">
              <wp:posOffset>243840</wp:posOffset>
            </wp:positionV>
            <wp:extent cx="2866390" cy="3075940"/>
            <wp:effectExtent l="19050" t="19050" r="10160" b="1016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307594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1326A1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</w:t>
      </w: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85F" w:rsidRDefault="00C1485F" w:rsidP="00F94479">
      <w:pPr>
        <w:spacing w:after="0" w:line="240" w:lineRule="auto"/>
      </w:pPr>
      <w:r>
        <w:separator/>
      </w:r>
    </w:p>
  </w:endnote>
  <w:endnote w:type="continuationSeparator" w:id="0">
    <w:p w:rsidR="00C1485F" w:rsidRDefault="00C1485F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85F" w:rsidRDefault="00C1485F" w:rsidP="00F94479">
      <w:pPr>
        <w:spacing w:after="0" w:line="240" w:lineRule="auto"/>
      </w:pPr>
      <w:r>
        <w:separator/>
      </w:r>
    </w:p>
  </w:footnote>
  <w:footnote w:type="continuationSeparator" w:id="0">
    <w:p w:rsidR="00C1485F" w:rsidRDefault="00C1485F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7616A"/>
    <w:rsid w:val="00076AEC"/>
    <w:rsid w:val="00081143"/>
    <w:rsid w:val="00086A94"/>
    <w:rsid w:val="000E2901"/>
    <w:rsid w:val="00105999"/>
    <w:rsid w:val="00105CAC"/>
    <w:rsid w:val="001175D8"/>
    <w:rsid w:val="001326A1"/>
    <w:rsid w:val="00136057"/>
    <w:rsid w:val="00144DC7"/>
    <w:rsid w:val="00147892"/>
    <w:rsid w:val="0018330C"/>
    <w:rsid w:val="00183547"/>
    <w:rsid w:val="00193F2B"/>
    <w:rsid w:val="001A1DE7"/>
    <w:rsid w:val="001B7A32"/>
    <w:rsid w:val="0020412A"/>
    <w:rsid w:val="002255F8"/>
    <w:rsid w:val="00233547"/>
    <w:rsid w:val="00241CDD"/>
    <w:rsid w:val="002569C4"/>
    <w:rsid w:val="00261C94"/>
    <w:rsid w:val="002B10C1"/>
    <w:rsid w:val="002B3232"/>
    <w:rsid w:val="002C5E87"/>
    <w:rsid w:val="002C5F14"/>
    <w:rsid w:val="002D0F44"/>
    <w:rsid w:val="002D3211"/>
    <w:rsid w:val="002F2162"/>
    <w:rsid w:val="0032362D"/>
    <w:rsid w:val="00341BD3"/>
    <w:rsid w:val="003C209B"/>
    <w:rsid w:val="003C5E12"/>
    <w:rsid w:val="004200A4"/>
    <w:rsid w:val="00424184"/>
    <w:rsid w:val="00430F9A"/>
    <w:rsid w:val="0046690D"/>
    <w:rsid w:val="004E576E"/>
    <w:rsid w:val="004E5CAB"/>
    <w:rsid w:val="00515479"/>
    <w:rsid w:val="00520F33"/>
    <w:rsid w:val="0052194A"/>
    <w:rsid w:val="00554C87"/>
    <w:rsid w:val="00554E23"/>
    <w:rsid w:val="0057001E"/>
    <w:rsid w:val="00581EE5"/>
    <w:rsid w:val="00594213"/>
    <w:rsid w:val="005B3F8B"/>
    <w:rsid w:val="005D0873"/>
    <w:rsid w:val="005E4094"/>
    <w:rsid w:val="006062C9"/>
    <w:rsid w:val="006221DC"/>
    <w:rsid w:val="00624C48"/>
    <w:rsid w:val="00626648"/>
    <w:rsid w:val="006731B1"/>
    <w:rsid w:val="00674D55"/>
    <w:rsid w:val="006B353F"/>
    <w:rsid w:val="006C15DB"/>
    <w:rsid w:val="006E2A1D"/>
    <w:rsid w:val="007112C0"/>
    <w:rsid w:val="00711597"/>
    <w:rsid w:val="00711A54"/>
    <w:rsid w:val="00713734"/>
    <w:rsid w:val="00753216"/>
    <w:rsid w:val="00763671"/>
    <w:rsid w:val="0079619B"/>
    <w:rsid w:val="007B4397"/>
    <w:rsid w:val="007B6E32"/>
    <w:rsid w:val="007C4662"/>
    <w:rsid w:val="007D4B8A"/>
    <w:rsid w:val="007E0D37"/>
    <w:rsid w:val="00810D37"/>
    <w:rsid w:val="00812DC2"/>
    <w:rsid w:val="008200D4"/>
    <w:rsid w:val="00821CC5"/>
    <w:rsid w:val="008236D4"/>
    <w:rsid w:val="00850D9F"/>
    <w:rsid w:val="008669FA"/>
    <w:rsid w:val="00875636"/>
    <w:rsid w:val="00892311"/>
    <w:rsid w:val="008C0C57"/>
    <w:rsid w:val="008D6525"/>
    <w:rsid w:val="008E77FD"/>
    <w:rsid w:val="00927EC4"/>
    <w:rsid w:val="00932344"/>
    <w:rsid w:val="00934184"/>
    <w:rsid w:val="0093621B"/>
    <w:rsid w:val="0093697D"/>
    <w:rsid w:val="00975E7A"/>
    <w:rsid w:val="009769E9"/>
    <w:rsid w:val="009919F2"/>
    <w:rsid w:val="009E28E3"/>
    <w:rsid w:val="009E4C35"/>
    <w:rsid w:val="00A0422B"/>
    <w:rsid w:val="00A20ADD"/>
    <w:rsid w:val="00A22B6B"/>
    <w:rsid w:val="00A3126F"/>
    <w:rsid w:val="00A431A1"/>
    <w:rsid w:val="00A46113"/>
    <w:rsid w:val="00A66EDA"/>
    <w:rsid w:val="00A67EAE"/>
    <w:rsid w:val="00A7736C"/>
    <w:rsid w:val="00A900DB"/>
    <w:rsid w:val="00AA2821"/>
    <w:rsid w:val="00AD5ECF"/>
    <w:rsid w:val="00AD7265"/>
    <w:rsid w:val="00B21694"/>
    <w:rsid w:val="00B3113F"/>
    <w:rsid w:val="00B33971"/>
    <w:rsid w:val="00B42C16"/>
    <w:rsid w:val="00B66C65"/>
    <w:rsid w:val="00B90F29"/>
    <w:rsid w:val="00B9411D"/>
    <w:rsid w:val="00BA1A33"/>
    <w:rsid w:val="00BE6925"/>
    <w:rsid w:val="00BF032E"/>
    <w:rsid w:val="00C06049"/>
    <w:rsid w:val="00C1485F"/>
    <w:rsid w:val="00C2096B"/>
    <w:rsid w:val="00C33032"/>
    <w:rsid w:val="00C61945"/>
    <w:rsid w:val="00C75913"/>
    <w:rsid w:val="00C9094E"/>
    <w:rsid w:val="00C974CC"/>
    <w:rsid w:val="00CA2B59"/>
    <w:rsid w:val="00CB2C0E"/>
    <w:rsid w:val="00CC2C0D"/>
    <w:rsid w:val="00CD2948"/>
    <w:rsid w:val="00CF719F"/>
    <w:rsid w:val="00D21524"/>
    <w:rsid w:val="00D4241A"/>
    <w:rsid w:val="00D56884"/>
    <w:rsid w:val="00D95687"/>
    <w:rsid w:val="00DA1752"/>
    <w:rsid w:val="00DA3ED1"/>
    <w:rsid w:val="00DD3DCF"/>
    <w:rsid w:val="00DD72C3"/>
    <w:rsid w:val="00E51CA6"/>
    <w:rsid w:val="00E638AC"/>
    <w:rsid w:val="00E71C59"/>
    <w:rsid w:val="00E75F03"/>
    <w:rsid w:val="00E90608"/>
    <w:rsid w:val="00E9203F"/>
    <w:rsid w:val="00EB6290"/>
    <w:rsid w:val="00ED0E35"/>
    <w:rsid w:val="00EE0BAC"/>
    <w:rsid w:val="00EE69B7"/>
    <w:rsid w:val="00F04A1B"/>
    <w:rsid w:val="00F14799"/>
    <w:rsid w:val="00F33BA2"/>
    <w:rsid w:val="00F435B3"/>
    <w:rsid w:val="00F47EE2"/>
    <w:rsid w:val="00F905E9"/>
    <w:rsid w:val="00F90BAC"/>
    <w:rsid w:val="00F94479"/>
    <w:rsid w:val="00FB743B"/>
    <w:rsid w:val="00FD1BCC"/>
    <w:rsid w:val="00FD5BF1"/>
    <w:rsid w:val="00FD7E9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561B1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05185-B1B4-42DD-89CA-E678B14D1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2017-11-28T07:01:00Z</cp:lastPrinted>
  <dcterms:created xsi:type="dcterms:W3CDTF">2017-12-20T10:47:00Z</dcterms:created>
  <dcterms:modified xsi:type="dcterms:W3CDTF">2017-12-26T08:54:00Z</dcterms:modified>
</cp:coreProperties>
</file>