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1D05A7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1D05A7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1D05A7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1D05A7" w:rsidRPr="001D05A7" w:rsidRDefault="001D05A7" w:rsidP="001D05A7">
                            <w:pPr>
                              <w:bidi/>
                              <w:rPr>
                                <w:rFonts w:ascii="IRANSans UltraLight" w:hAnsi="IRANSans UltraLight" w:cs="IRANSans UltraLight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</w:rPr>
                              <w:t>برای نصب پلاگین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فرم پرداخت 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</w:rPr>
                              <w:t>مراحل زیر را انجام دهید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1D05A7" w:rsidRPr="001D05A7" w:rsidRDefault="001D05A7" w:rsidP="001D05A7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after="0" w:line="180" w:lineRule="auto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4333240" cy="3004185"/>
                                  <wp:effectExtent l="19050" t="19050" r="10160" b="2476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3240" cy="3004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2 .  در صفحه باز شده بر روی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>.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ind w:left="431" w:right="425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A079E21" wp14:editId="214A398C">
                                  <wp:extent cx="5301615" cy="971550"/>
                                  <wp:effectExtent l="19050" t="19050" r="13335" b="1905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34D4" w:rsidRPr="001D05A7" w:rsidRDefault="001D05A7" w:rsidP="001D05A7">
                            <w:pPr>
                              <w:bidi/>
                              <w:ind w:left="431" w:right="425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D42E2F5" wp14:editId="3A09C824">
                                  <wp:extent cx="5301615" cy="995680"/>
                                  <wp:effectExtent l="19050" t="19050" r="13335" b="1397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95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1D05A7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1D05A7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1D05A7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1D05A7" w:rsidRPr="001D05A7" w:rsidRDefault="001D05A7" w:rsidP="001D05A7">
                      <w:pPr>
                        <w:bidi/>
                        <w:rPr>
                          <w:rFonts w:ascii="IRANSans UltraLight" w:hAnsi="IRANSans UltraLight" w:cs="IRANSans UltraLight" w:hint="cs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</w:rPr>
                        <w:t>برای نصب پلاگین</w:t>
                      </w: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</w:rPr>
                        <w:t xml:space="preserve">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 xml:space="preserve">فرم پرداخت  </w:t>
                      </w: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</w:rPr>
                        <w:t>مراحل زیر را انجام دهید</w:t>
                      </w:r>
                      <w:r>
                        <w:rPr>
                          <w:rFonts w:ascii="IRANSans UltraLight" w:hAnsi="IRANSans UltraLight" w:cs="IRANSans UltraLight" w:hint="cs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1D05A7" w:rsidRPr="001D05A7" w:rsidRDefault="001D05A7" w:rsidP="001D05A7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 xml:space="preserve">افزونه ها </w:t>
                      </w: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>کلیک نمایید.</w:t>
                      </w:r>
                    </w:p>
                    <w:p w:rsidR="001D05A7" w:rsidRPr="001D05A7" w:rsidRDefault="001D05A7" w:rsidP="001D05A7">
                      <w:pPr>
                        <w:bidi/>
                        <w:spacing w:after="0" w:line="180" w:lineRule="auto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4333240" cy="3004185"/>
                            <wp:effectExtent l="19050" t="19050" r="10160" b="2476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3240" cy="30041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05A7" w:rsidRPr="001D05A7" w:rsidRDefault="001D05A7" w:rsidP="001D05A7">
                      <w:pPr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 xml:space="preserve">2 .  در صفحه باز شده بر روی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 xml:space="preserve">افزودن </w:t>
                      </w: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>کلیک نمایید</w:t>
                      </w: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>.</w:t>
                      </w: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 xml:space="preserve">بارگذاری افزونه </w:t>
                      </w:r>
                      <w:r w:rsidRPr="001D05A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>کلیک کنید.</w:t>
                      </w:r>
                    </w:p>
                    <w:p w:rsidR="001D05A7" w:rsidRPr="001D05A7" w:rsidRDefault="001D05A7" w:rsidP="001D05A7">
                      <w:pPr>
                        <w:bidi/>
                        <w:ind w:left="431" w:right="425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A079E21" wp14:editId="214A398C">
                            <wp:extent cx="5301615" cy="971550"/>
                            <wp:effectExtent l="19050" t="19050" r="13335" b="1905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715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34D4" w:rsidRPr="001D05A7" w:rsidRDefault="001D05A7" w:rsidP="001D05A7">
                      <w:pPr>
                        <w:bidi/>
                        <w:ind w:left="431" w:right="425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D42E2F5" wp14:editId="3A09C824">
                            <wp:extent cx="5301615" cy="995680"/>
                            <wp:effectExtent l="19050" t="19050" r="13335" b="1397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956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1D05A7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09B898" wp14:editId="66FB7EFA">
                <wp:simplePos x="0" y="0"/>
                <wp:positionH relativeFrom="margin">
                  <wp:posOffset>-499110</wp:posOffset>
                </wp:positionH>
                <wp:positionV relativeFrom="margin">
                  <wp:posOffset>-356870</wp:posOffset>
                </wp:positionV>
                <wp:extent cx="6737985" cy="890587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905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05A7" w:rsidRPr="001D05A7" w:rsidRDefault="001D05A7" w:rsidP="001D05A7">
                            <w:pPr>
                              <w:bidi/>
                              <w:spacing w:before="480"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F08A0B7" wp14:editId="290A5F6E">
                                  <wp:extent cx="5300980" cy="821690"/>
                                  <wp:effectExtent l="19050" t="19050" r="13970" b="1651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05A7" w:rsidRPr="001D05A7" w:rsidRDefault="001D05A7" w:rsidP="001D05A7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240" w:lineRule="auto"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0DFBB55D" wp14:editId="0C695F52">
                                  <wp:extent cx="4062730" cy="2357755"/>
                                  <wp:effectExtent l="19050" t="19050" r="13970" b="2349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2730" cy="2357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05A7" w:rsidRDefault="001D05A7" w:rsidP="001D05A7">
                            <w:pPr>
                              <w:bidi/>
                              <w:spacing w:before="480" w:after="480" w:line="240" w:lineRule="auto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 بعد از بارگذاری و نصب اولیه، در صفحه بعدی با کلیک بر روی </w:t>
                            </w:r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 کردن افزونه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، آن را فعال کنید.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line="240" w:lineRule="auto"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417A788C" wp14:editId="126F6FB3">
                                  <wp:extent cx="5299710" cy="1010920"/>
                                  <wp:effectExtent l="19050" t="19050" r="15240" b="1778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9710" cy="1010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before="480"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5 .  پس از نصب از منوی مدیریت بر روی </w:t>
                            </w:r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فرم درگاه پرداخت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تنظیمات درگاه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after="0" w:line="240" w:lineRule="auto"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 wp14:anchorId="581CDB86" wp14:editId="661E980B">
                                  <wp:extent cx="5309870" cy="1337945"/>
                                  <wp:effectExtent l="19050" t="19050" r="24130" b="1460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epanta\Dropbox\Hosseinzadeh\Form Pardakht\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9870" cy="1337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1D05A7" w:rsidRDefault="00B035AA" w:rsidP="001D05A7">
                            <w:pPr>
                              <w:bidi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B898" id="Text Box 60" o:spid="_x0000_s1027" type="#_x0000_t202" style="position:absolute;margin-left:-39.3pt;margin-top:-28.1pt;width:530.55pt;height:70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j1uMQIAAFsEAAAOAAAAZHJzL2Uyb0RvYy54bWysVE1vGjEQvVfqf7B8L7sQvsUS0URUlaIk&#10;ElQ5G6/NrmR7XNuwS399x14gKO2p6sWMZ2bf+M2bYXHfakWOwvkaTEH7vZwSYTiUtdkX9Md2/WVK&#10;iQ/MlEyBEQU9CU/vl58/LRo7FwOoQJXCEQQxft7YglYh2HmWeV4JzXwPrDAYlOA0C3h1+6x0rEF0&#10;rbJBno+zBlxpHXDhPXofuyBdJnwpBQ8vUnoRiCoovi2k06VzF89suWDzvWO2qvn5GewfXqFZbbDo&#10;FeqRBUYOrv4DStfcgQcZehx0BlLWXCQOyKaff2CzqZgViQs2x9trm/z/g+XPx1dH6rKgY2yPYRo1&#10;2oo2kK/QEnRhfxrr55i2sZgYWvSjzhe/R2ek3Uqn4y8SIhhHqNO1uxGNo3M8uZvMpiNKOMams3w0&#10;nYwiTvb+uXU+fBOgSTQK6lC+1FV2fPKhS72kxGoG1rVSSUJlSIMl7kZ5+uAaQXBlsEYk0T02WqHd&#10;tYn0lcgOyhPyc9BNiLd8XeMbnpgPr8zhSCAlHPPwgodUgLXgbFFSgfv1N3/MR6UwSkmDI1ZQ//PA&#10;nKBEfTeo4aw/HMaZTJfhaDLAi7uN7G4j5qAfAKe4jwtleTJjflAXUzrQb7gNq1gVQ8xwrF3QcDEf&#10;Qjf4uE1crFYpCafQsvBkNpZH6NjV2OFt+8acPcsQUMFnuAwjm39Qo8vt9FgdAsg6SRX73HX13H6c&#10;4CT2edviitzeU9b7f8LyNwAAAP//AwBQSwMEFAAGAAgAAAAhAORa45fjAAAADAEAAA8AAABkcnMv&#10;ZG93bnJldi54bWxMj01Pg0AQhu8m/ofNmHhrF6kgRZamIWlMjD209tLbwk6BuB/Iblv01zue9DaT&#10;efLO8xaryWh2wdH3zgp4mEfA0DZO9bYVcHjfzDJgPkirpHYWBXyhh1V5e1PIXLmr3eFlH1pGIdbn&#10;UkAXwpBz7psOjfRzN6Cl28mNRgZax5arUV4p3GgeR1HKjewtfejkgFWHzcf+bAS8Vput3NWxyb51&#10;9fJ2Wg+fh2MixP3dtH4GFnAKfzD86pM6lORUu7NVnmkBs6csJZSGJI2BEbHM4gRYTejiMV0ALwv+&#10;v0T5AwAA//8DAFBLAQItABQABgAIAAAAIQC2gziS/gAAAOEBAAATAAAAAAAAAAAAAAAAAAAAAABb&#10;Q29udGVudF9UeXBlc10ueG1sUEsBAi0AFAAGAAgAAAAhADj9If/WAAAAlAEAAAsAAAAAAAAAAAAA&#10;AAAALwEAAF9yZWxzLy5yZWxzUEsBAi0AFAAGAAgAAAAhAEv+PW4xAgAAWwQAAA4AAAAAAAAAAAAA&#10;AAAALgIAAGRycy9lMm9Eb2MueG1sUEsBAi0AFAAGAAgAAAAhAORa45fjAAAADAEAAA8AAAAAAAAA&#10;AAAAAAAAiwQAAGRycy9kb3ducmV2LnhtbFBLBQYAAAAABAAEAPMAAACbBQAAAAA=&#10;" filled="f" stroked="f" strokeweight=".5pt">
                <v:textbox>
                  <w:txbxContent>
                    <w:p w:rsidR="001D05A7" w:rsidRPr="001D05A7" w:rsidRDefault="001D05A7" w:rsidP="001D05A7">
                      <w:pPr>
                        <w:bidi/>
                        <w:spacing w:before="480"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در فرم مربوطه بر روی </w:t>
                      </w:r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نصب کن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1D05A7" w:rsidRPr="001D05A7" w:rsidRDefault="001D05A7" w:rsidP="001D05A7">
                      <w:pPr>
                        <w:bidi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F08A0B7" wp14:editId="290A5F6E">
                            <wp:extent cx="5300980" cy="821690"/>
                            <wp:effectExtent l="19050" t="19050" r="13970" b="1651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05A7" w:rsidRPr="001D05A7" w:rsidRDefault="001D05A7" w:rsidP="001D05A7">
                      <w:pPr>
                        <w:tabs>
                          <w:tab w:val="left" w:pos="2727"/>
                        </w:tabs>
                        <w:bidi/>
                        <w:spacing w:after="0" w:line="240" w:lineRule="auto"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0DFBB55D" wp14:editId="0C695F52">
                            <wp:extent cx="4062730" cy="2357755"/>
                            <wp:effectExtent l="19050" t="19050" r="13970" b="2349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2730" cy="235775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05A7" w:rsidRDefault="001D05A7" w:rsidP="001D05A7">
                      <w:pPr>
                        <w:bidi/>
                        <w:spacing w:before="480" w:after="480" w:line="240" w:lineRule="auto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 بعد از بارگذاری و نصب اولیه، در صفحه بعدی با کلیک بر روی </w:t>
                      </w:r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 کردن افزونه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، آن را فعال کنید.</w:t>
                      </w:r>
                    </w:p>
                    <w:p w:rsidR="001D05A7" w:rsidRPr="001D05A7" w:rsidRDefault="001D05A7" w:rsidP="001D05A7">
                      <w:pPr>
                        <w:bidi/>
                        <w:spacing w:line="240" w:lineRule="auto"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417A788C" wp14:editId="126F6FB3">
                            <wp:extent cx="5299710" cy="1010920"/>
                            <wp:effectExtent l="19050" t="19050" r="15240" b="1778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9710" cy="101092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05A7" w:rsidRPr="001D05A7" w:rsidRDefault="001D05A7" w:rsidP="001D05A7">
                      <w:pPr>
                        <w:bidi/>
                        <w:spacing w:before="480" w:after="480"/>
                        <w:ind w:left="431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5 .  پس از نصب از منوی مدیریت بر روی </w:t>
                      </w:r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فرم درگاه پرداخت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تنظیمات درگاه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1D05A7" w:rsidRPr="001D05A7" w:rsidRDefault="001D05A7" w:rsidP="001D05A7">
                      <w:pPr>
                        <w:bidi/>
                        <w:spacing w:after="0" w:line="240" w:lineRule="auto"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 wp14:anchorId="581CDB86" wp14:editId="661E980B">
                            <wp:extent cx="5309870" cy="1337945"/>
                            <wp:effectExtent l="19050" t="19050" r="24130" b="1460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epanta\Dropbox\Hosseinzadeh\Form Pardakht\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9870" cy="1337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1D05A7" w:rsidRDefault="00B035AA" w:rsidP="001D05A7">
                      <w:pPr>
                        <w:bidi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27D5EB78" wp14:editId="54B7101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271583" w:rsidP="001D05A7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71B2D4C" wp14:editId="58A5817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64AFA9" wp14:editId="11B3C2C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05A7" w:rsidRPr="001D05A7" w:rsidRDefault="001D05A7" w:rsidP="001D05A7">
                            <w:pPr>
                              <w:bidi/>
                              <w:spacing w:before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6 .  در صفحه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تنظیمات درگاه پرداخت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قسمت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کد پین دریافتی از سایت را وارد نمایید. ( 1 )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صورتی که وضعیت آیتم‌های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اختیاری وب سرویس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حالت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فعال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باشد، اطلاعات خریدار در پنل کاربری ثبت می‌شود. ( 2 )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پس از انجام تغییرات مورد نظر بر روی دکمه‌ی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به روز رسانی </w:t>
                            </w: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 ( 3 ).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line="360" w:lineRule="auto"/>
                              <w:ind w:left="713" w:right="567" w:hanging="284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 wp14:anchorId="2999E6B9" wp14:editId="1035022E">
                                  <wp:extent cx="5943600" cy="1734820"/>
                                  <wp:effectExtent l="19050" t="19050" r="19050" b="177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sepanta\Dropbox\Hosseinzadeh\Form Pardakht\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1734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spacing w:before="480"/>
                              <w:ind w:left="715" w:right="567" w:hanging="284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7 . برای نمایش فرم پرداخت، در یک برگه و یا</w:t>
                            </w:r>
                            <w:bookmarkStart w:id="0" w:name="_GoBack"/>
                            <w:bookmarkEnd w:id="0"/>
                            <w:r w:rsidRPr="001D05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یک نوشته‌ی جدید کد زیر را قرار دهید.</w:t>
                            </w:r>
                          </w:p>
                          <w:p w:rsidR="001D05A7" w:rsidRPr="001D05A7" w:rsidRDefault="001D05A7" w:rsidP="001D05A7">
                            <w:pPr>
                              <w:bidi/>
                              <w:ind w:left="714" w:right="567" w:hanging="284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4D7A7E" w:rsidRDefault="001D05A7" w:rsidP="001D05A7">
                            <w:pPr>
                              <w:bidi/>
                              <w:ind w:left="714" w:right="567" w:hanging="284"/>
                              <w:jc w:val="center"/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</w:pPr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[</w:t>
                            </w:r>
                            <w:proofErr w:type="spellStart"/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sn_form</w:t>
                            </w:r>
                            <w:proofErr w:type="spellEnd"/>
                            <w:r w:rsidRPr="004D7A7E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4AFA9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1D05A7" w:rsidRPr="001D05A7" w:rsidRDefault="001D05A7" w:rsidP="001D05A7">
                      <w:pPr>
                        <w:bidi/>
                        <w:spacing w:before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6 .  در صفحه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تنظیمات درگاه پرداخت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قسمت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کد پین دریافتی از سایت را وارد نمایید. ( 1 )</w:t>
                      </w:r>
                    </w:p>
                    <w:p w:rsidR="001D05A7" w:rsidRPr="001D05A7" w:rsidRDefault="001D05A7" w:rsidP="001D05A7">
                      <w:pPr>
                        <w:bidi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صورتی که وضعیت آیتم‌های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اختیاری وب سرویس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حالت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فعال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باشد، اطلاعات خریدار در پنل کاربری ثبت می‌شود. ( 2 )</w:t>
                      </w:r>
                    </w:p>
                    <w:p w:rsidR="001D05A7" w:rsidRPr="001D05A7" w:rsidRDefault="001D05A7" w:rsidP="001D05A7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پس از انجام تغییرات مورد نظر بر روی دکمه‌ی </w:t>
                      </w:r>
                      <w:r w:rsidRPr="001D05A7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به روز رسانی </w:t>
                      </w: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 ( 3 ).</w:t>
                      </w:r>
                    </w:p>
                    <w:p w:rsidR="001D05A7" w:rsidRPr="001D05A7" w:rsidRDefault="001D05A7" w:rsidP="001D05A7">
                      <w:pPr>
                        <w:bidi/>
                        <w:spacing w:line="360" w:lineRule="auto"/>
                        <w:ind w:left="713" w:right="567" w:hanging="284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 wp14:anchorId="2999E6B9" wp14:editId="1035022E">
                            <wp:extent cx="5943600" cy="1734820"/>
                            <wp:effectExtent l="19050" t="19050" r="19050" b="177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sepanta\Dropbox\Hosseinzadeh\Form Pardakht\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17348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05A7" w:rsidRPr="001D05A7" w:rsidRDefault="001D05A7" w:rsidP="001D05A7">
                      <w:pPr>
                        <w:bidi/>
                        <w:spacing w:before="480"/>
                        <w:ind w:left="715" w:right="567" w:hanging="284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7 . برای نمایش فرم پرداخت، در یک برگه و یا</w:t>
                      </w:r>
                      <w:bookmarkStart w:id="1" w:name="_GoBack"/>
                      <w:bookmarkEnd w:id="1"/>
                      <w:r w:rsidRPr="001D05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یک نوشته‌ی جدید کد زیر را قرار دهید.</w:t>
                      </w:r>
                    </w:p>
                    <w:p w:rsidR="001D05A7" w:rsidRPr="001D05A7" w:rsidRDefault="001D05A7" w:rsidP="001D05A7">
                      <w:pPr>
                        <w:bidi/>
                        <w:ind w:left="714" w:right="567" w:hanging="284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4D7A7E" w:rsidRDefault="001D05A7" w:rsidP="001D05A7">
                      <w:pPr>
                        <w:bidi/>
                        <w:ind w:left="714" w:right="567" w:hanging="284"/>
                        <w:jc w:val="center"/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</w:pPr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[</w:t>
                      </w:r>
                      <w:proofErr w:type="spellStart"/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sn_form</w:t>
                      </w:r>
                      <w:proofErr w:type="spellEnd"/>
                      <w:r w:rsidRPr="004D7A7E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]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8444B13" wp14:editId="2F00D84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F7B" w:rsidRDefault="00150F7B" w:rsidP="00ED2209">
      <w:pPr>
        <w:spacing w:after="0" w:line="240" w:lineRule="auto"/>
      </w:pPr>
      <w:r>
        <w:separator/>
      </w:r>
    </w:p>
  </w:endnote>
  <w:endnote w:type="continuationSeparator" w:id="0">
    <w:p w:rsidR="00150F7B" w:rsidRDefault="00150F7B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F7B" w:rsidRDefault="00150F7B" w:rsidP="00ED2209">
      <w:pPr>
        <w:spacing w:after="0" w:line="240" w:lineRule="auto"/>
      </w:pPr>
      <w:r>
        <w:separator/>
      </w:r>
    </w:p>
  </w:footnote>
  <w:footnote w:type="continuationSeparator" w:id="0">
    <w:p w:rsidR="00150F7B" w:rsidRDefault="00150F7B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5419D"/>
    <w:rsid w:val="000941D6"/>
    <w:rsid w:val="00150F7B"/>
    <w:rsid w:val="00180D0E"/>
    <w:rsid w:val="001B11C8"/>
    <w:rsid w:val="001D05A7"/>
    <w:rsid w:val="00271583"/>
    <w:rsid w:val="0047657F"/>
    <w:rsid w:val="004D7A7E"/>
    <w:rsid w:val="005B50CB"/>
    <w:rsid w:val="005E45E0"/>
    <w:rsid w:val="006D7EBD"/>
    <w:rsid w:val="009C33AB"/>
    <w:rsid w:val="00A5622C"/>
    <w:rsid w:val="00B035AA"/>
    <w:rsid w:val="00B05365"/>
    <w:rsid w:val="00B678E1"/>
    <w:rsid w:val="00B834D4"/>
    <w:rsid w:val="00CC31FC"/>
    <w:rsid w:val="00D263F9"/>
    <w:rsid w:val="00D52CDF"/>
    <w:rsid w:val="00D80792"/>
    <w:rsid w:val="00E91BC5"/>
    <w:rsid w:val="00EC2613"/>
    <w:rsid w:val="00EC3995"/>
    <w:rsid w:val="00ED2209"/>
    <w:rsid w:val="00ED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0E4D7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1D0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2018-01-07T06:09:00Z</dcterms:created>
  <dcterms:modified xsi:type="dcterms:W3CDTF">2018-02-12T12:38:00Z</dcterms:modified>
</cp:coreProperties>
</file>