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وردپرس -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WordPress</w:t>
      </w:r>
    </w:p>
    <w:p w:rsidR="00E7576B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4.7.5</w:t>
      </w:r>
    </w:p>
    <w:p w:rsidR="00C52EC1" w:rsidRDefault="00C52EC1" w:rsidP="00024F85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r w:rsidR="00024F85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ووکامرس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proofErr w:type="spellStart"/>
      <w:r w:rsidR="00024F85">
        <w:rPr>
          <w:rFonts w:ascii="IRANSans" w:hAnsi="IRANSans" w:cs="IRANSans"/>
          <w:b/>
          <w:bCs/>
          <w:color w:val="000000" w:themeColor="text1"/>
          <w:lang w:bidi="fa-IR"/>
        </w:rPr>
        <w:t>WooCommerce</w:t>
      </w:r>
      <w:proofErr w:type="spellEnd"/>
    </w:p>
    <w:p w:rsidR="00C52EC1" w:rsidRPr="00D60DF4" w:rsidRDefault="00C52EC1" w:rsidP="0023488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024F85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3.</w:t>
      </w:r>
      <w:r w:rsidR="00234884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1</w:t>
      </w:r>
      <w:r w:rsidR="00024F85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.</w:t>
      </w:r>
      <w:r w:rsidR="00234884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783920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783920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مهر</w:t>
      </w:r>
      <w:r w:rsidR="00234884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0B1B06" w:rsidRDefault="00752D2D" w:rsidP="00801D7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از منوی سایت بر روی </w:t>
      </w:r>
      <w:r w:rsidR="00A4513A">
        <w:rPr>
          <w:rFonts w:ascii="IRANSans" w:hAnsi="IRANSans" w:cs="IRANSans" w:hint="cs"/>
          <w:color w:val="000000" w:themeColor="text1"/>
          <w:rtl/>
          <w:lang w:bidi="fa-IR"/>
        </w:rPr>
        <w:t>( افزونه ها ) و سپس  ( افزودن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بر روی ( افزودن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بعدی بر روی ( بارگذاری  افزونه ) کلیک کنید.</w:t>
      </w:r>
    </w:p>
    <w:p w:rsidR="00A4513A" w:rsidRDefault="00A4513A" w:rsidP="00234884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فرم مربوطه بر روی </w:t>
      </w:r>
      <w:r>
        <w:rPr>
          <w:rFonts w:ascii="IRANSans" w:hAnsi="IRANSans" w:cs="IRANSans"/>
          <w:color w:val="000000" w:themeColor="text1"/>
          <w:lang w:bidi="fa-IR"/>
        </w:rPr>
        <w:t>Browse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کرده و فایل دانلود شده از </w:t>
      </w:r>
      <w:r w:rsidR="00234884">
        <w:rPr>
          <w:rFonts w:ascii="IRANSans" w:hAnsi="IRANSans" w:cs="IRANSans" w:hint="cs"/>
          <w:color w:val="000000" w:themeColor="text1"/>
          <w:rtl/>
          <w:lang w:bidi="fa-IR"/>
        </w:rPr>
        <w:t>سایت را انتخاب نمایی</w:t>
      </w:r>
      <w:r>
        <w:rPr>
          <w:rFonts w:ascii="IRANSans" w:hAnsi="IRANSans" w:cs="IRANSans" w:hint="cs"/>
          <w:color w:val="000000" w:themeColor="text1"/>
          <w:rtl/>
          <w:lang w:bidi="fa-IR"/>
        </w:rPr>
        <w:t>د.در نهایت بر روی ( هم اکنون نصب کن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بارگذاری و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نصب اولیه شما میبایست افزونه را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فعال نمایید که در صفحه بعدی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میتوانید بر روی ( فعال کردن افزونه ) کلیک کنید.</w:t>
      </w:r>
    </w:p>
    <w:p w:rsidR="00802A2F" w:rsidRDefault="00C4121A" w:rsidP="00802A2F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نصب از منوی مدیریت بر روی ( ووکامرس ) و سپس ( تنظیمات ) کلیک نمایید.</w:t>
      </w:r>
    </w:p>
    <w:p w:rsidR="005B3528" w:rsidRDefault="005B3528" w:rsidP="005B352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تنظیمات از سربرگ ها بر روی ( پرداخت ) کلیک نمایید.</w:t>
      </w:r>
    </w:p>
    <w:p w:rsidR="005B3528" w:rsidRDefault="00234884" w:rsidP="00234884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انتهای صفحه بر روی درگاه پرداخت آنلاین </w:t>
      </w:r>
      <w:r w:rsidR="005B3528">
        <w:rPr>
          <w:rFonts w:ascii="IRANSans" w:hAnsi="IRANSans" w:cs="IRANSans" w:hint="cs"/>
          <w:color w:val="000000" w:themeColor="text1"/>
          <w:rtl/>
          <w:lang w:bidi="fa-IR"/>
        </w:rPr>
        <w:t>کلیک کنید.</w:t>
      </w:r>
    </w:p>
    <w:p w:rsidR="00AF7149" w:rsidRDefault="00AF7149" w:rsidP="00AF7149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کلیک درگاه نصب شده و نیاز به پیکربندی دارد که مستقیا بعد از نصب به صفحه پیکربندی هدایت می شوید.</w:t>
      </w:r>
    </w:p>
    <w:p w:rsidR="00AF7149" w:rsidRDefault="00AF7149" w:rsidP="00AF7149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فعال سازی / غیر فعال سازی : تیک این قسمت حتما باید فعال باشد.</w:t>
      </w:r>
    </w:p>
    <w:p w:rsidR="00AF7149" w:rsidRDefault="00AF7149" w:rsidP="00234884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/>
          <w:color w:val="000000" w:themeColor="text1"/>
          <w:lang w:bidi="fa-IR"/>
        </w:rPr>
        <w:t>API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</w:t>
      </w:r>
      <w:proofErr w:type="gramStart"/>
      <w:r>
        <w:rPr>
          <w:rFonts w:ascii="IRANSans" w:hAnsi="IRANSans" w:cs="IRANSans" w:hint="cs"/>
          <w:color w:val="000000" w:themeColor="text1"/>
          <w:rtl/>
          <w:lang w:bidi="fa-IR"/>
        </w:rPr>
        <w:t>درگاه 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پین دریافتی از </w:t>
      </w:r>
      <w:r w:rsidR="00234884">
        <w:rPr>
          <w:rFonts w:ascii="IRANSans" w:hAnsi="IRANSans" w:cs="IRANSans" w:hint="cs"/>
          <w:color w:val="000000" w:themeColor="text1"/>
          <w:rtl/>
          <w:lang w:bidi="fa-IR"/>
        </w:rPr>
        <w:t>سایت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در این قسمت وارد نمایید.</w:t>
      </w:r>
    </w:p>
    <w:p w:rsidR="00AF7149" w:rsidRDefault="00AF7149" w:rsidP="00AF7149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عنوان : نام نمایشی به کاربر در هنگام انتخاب درگاه</w:t>
      </w:r>
    </w:p>
    <w:p w:rsidR="00AF7149" w:rsidRDefault="00AF7149" w:rsidP="00234884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توضیحات : بعد از انتخاب درگاه </w:t>
      </w:r>
      <w:r w:rsidR="00234884">
        <w:rPr>
          <w:rFonts w:ascii="IRANSans" w:hAnsi="IRANSans" w:cs="IRANSans" w:hint="cs"/>
          <w:color w:val="000000" w:themeColor="text1"/>
          <w:rtl/>
          <w:lang w:bidi="fa-IR"/>
        </w:rPr>
        <w:t>پرداخت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به کاربر</w:t>
      </w:r>
      <w:r w:rsidR="00691145">
        <w:rPr>
          <w:rFonts w:ascii="IRANSans" w:hAnsi="IRANSans" w:cs="IRANSans" w:hint="cs"/>
          <w:color w:val="000000" w:themeColor="text1"/>
          <w:rtl/>
          <w:lang w:bidi="fa-IR"/>
        </w:rPr>
        <w:t xml:space="preserve"> نمایش داده می شود.</w:t>
      </w:r>
    </w:p>
    <w:p w:rsidR="00691145" w:rsidRDefault="00691145" w:rsidP="00691145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آدرس بازگشت : بعد از پرداخت کاربر به این صفحه هدایت</w:t>
      </w:r>
      <w:bookmarkStart w:id="0" w:name="_GoBack"/>
      <w:bookmarkEnd w:id="0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می شود .</w:t>
      </w:r>
    </w:p>
    <w:p w:rsidR="00AF7149" w:rsidRDefault="00AF7149" w:rsidP="00AF7149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</w:p>
    <w:sectPr w:rsidR="00AF7149" w:rsidSect="00801D78">
      <w:headerReference w:type="default" r:id="rId7"/>
      <w:footerReference w:type="default" r:id="rId8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D47" w:rsidRDefault="00A54D47" w:rsidP="00787F70">
      <w:pPr>
        <w:spacing w:after="0" w:line="240" w:lineRule="auto"/>
      </w:pPr>
      <w:r>
        <w:separator/>
      </w:r>
    </w:p>
  </w:endnote>
  <w:endnote w:type="continuationSeparator" w:id="0">
    <w:p w:rsidR="00A54D47" w:rsidRDefault="00A54D47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801D78" w:rsidP="00286F22">
    <w:pPr>
      <w:pStyle w:val="Footer"/>
      <w:jc w:val="center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D47" w:rsidRDefault="00A54D47" w:rsidP="00787F70">
      <w:pPr>
        <w:spacing w:after="0" w:line="240" w:lineRule="auto"/>
      </w:pPr>
      <w:r>
        <w:separator/>
      </w:r>
    </w:p>
  </w:footnote>
  <w:footnote w:type="continuationSeparator" w:id="0">
    <w:p w:rsidR="00A54D47" w:rsidRDefault="00A54D47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24F85"/>
    <w:rsid w:val="00073EB1"/>
    <w:rsid w:val="000B1B06"/>
    <w:rsid w:val="000E6CB7"/>
    <w:rsid w:val="00234884"/>
    <w:rsid w:val="00286F22"/>
    <w:rsid w:val="002B0342"/>
    <w:rsid w:val="002D5B1F"/>
    <w:rsid w:val="005B3528"/>
    <w:rsid w:val="005F2069"/>
    <w:rsid w:val="00691145"/>
    <w:rsid w:val="006B19FB"/>
    <w:rsid w:val="00752D2D"/>
    <w:rsid w:val="00783920"/>
    <w:rsid w:val="00787F70"/>
    <w:rsid w:val="00801D78"/>
    <w:rsid w:val="00802A2F"/>
    <w:rsid w:val="00814311"/>
    <w:rsid w:val="00937642"/>
    <w:rsid w:val="00A4513A"/>
    <w:rsid w:val="00A54D47"/>
    <w:rsid w:val="00AF7149"/>
    <w:rsid w:val="00C235CC"/>
    <w:rsid w:val="00C4121A"/>
    <w:rsid w:val="00C52EC1"/>
    <w:rsid w:val="00CB3037"/>
    <w:rsid w:val="00D60DF4"/>
    <w:rsid w:val="00E1061A"/>
    <w:rsid w:val="00E40F79"/>
    <w:rsid w:val="00E7576B"/>
    <w:rsid w:val="00ED11D9"/>
    <w:rsid w:val="00F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9B5F0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5E1D6-6A59-4BCF-B6F8-795BC8B79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12</cp:revision>
  <cp:lastPrinted>2017-06-17T12:05:00Z</cp:lastPrinted>
  <dcterms:created xsi:type="dcterms:W3CDTF">2017-06-18T04:36:00Z</dcterms:created>
  <dcterms:modified xsi:type="dcterms:W3CDTF">2017-11-06T12:49:00Z</dcterms:modified>
</cp:coreProperties>
</file>