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54CC5" w14:textId="25BBE42F" w:rsidR="00A92539" w:rsidRDefault="00A92539" w:rsidP="00A92539">
      <w:pPr>
        <w:pStyle w:val="Heading1"/>
      </w:pPr>
      <w:bookmarkStart w:id="0" w:name="_Toc177472228"/>
      <w:bookmarkStart w:id="1" w:name="_Toc189465624"/>
      <w:r>
        <w:t>Chapter 9: Messaging</w:t>
      </w:r>
      <w:r w:rsidRPr="0001022F">
        <w:t xml:space="preserve"> with </w:t>
      </w:r>
      <w:bookmarkEnd w:id="0"/>
      <w:bookmarkEnd w:id="1"/>
      <w:r>
        <w:t>Kafka</w:t>
      </w:r>
    </w:p>
    <w:p w14:paraId="0953750C" w14:textId="59B8B969" w:rsidR="0004787D" w:rsidRDefault="0004787D" w:rsidP="00566FF8">
      <w:r>
        <w:t>Please send feedback to: gunnar@sireus.se</w:t>
      </w:r>
    </w:p>
    <w:p w14:paraId="7F593312" w14:textId="7FE82EAC" w:rsidR="00566FF8" w:rsidRPr="00566FF8" w:rsidRDefault="00566FF8" w:rsidP="00566FF8">
      <w:r w:rsidRPr="00566FF8">
        <w:t xml:space="preserve">In this chapter, the </w:t>
      </w:r>
      <w:r w:rsidRPr="00566FF8">
        <w:rPr>
          <w:b/>
          <w:bCs/>
        </w:rPr>
        <w:t>RabbitMqAPI</w:t>
      </w:r>
      <w:r w:rsidRPr="00566FF8">
        <w:t xml:space="preserve"> project from the previous chapter has been migrated to use </w:t>
      </w:r>
      <w:r w:rsidRPr="00566FF8">
        <w:rPr>
          <w:b/>
          <w:bCs/>
        </w:rPr>
        <w:t>Kafka</w:t>
      </w:r>
      <w:r w:rsidRPr="00566FF8">
        <w:t xml:space="preserve"> instead of </w:t>
      </w:r>
      <w:r w:rsidRPr="00566FF8">
        <w:rPr>
          <w:b/>
          <w:bCs/>
        </w:rPr>
        <w:t>RabbitMQ</w:t>
      </w:r>
      <w:r w:rsidRPr="00566FF8">
        <w:t xml:space="preserve">. The Kafka messaging system runs inside a Docker container, so to run it locally, you'll need </w:t>
      </w:r>
      <w:r w:rsidRPr="00566FF8">
        <w:rPr>
          <w:b/>
          <w:bCs/>
        </w:rPr>
        <w:t>Docker Desktop</w:t>
      </w:r>
      <w:r w:rsidRPr="00566FF8">
        <w:t xml:space="preserve"> installed on your PC.</w:t>
      </w:r>
    </w:p>
    <w:p w14:paraId="62CC1D29" w14:textId="5F018F4C" w:rsidR="004E5223" w:rsidRPr="004577FB" w:rsidRDefault="00566FF8" w:rsidP="004E5223">
      <w:r w:rsidRPr="00566FF8">
        <w:t>The migration was accomplished by updating the implementation of the following interfaces</w:t>
      </w:r>
      <w:r w:rsidR="004E5223">
        <w:t>:</w:t>
      </w:r>
    </w:p>
    <w:p w14:paraId="4B879632" w14:textId="31A11FD8" w:rsidR="004E5223" w:rsidRPr="005009D8" w:rsidRDefault="004E5223" w:rsidP="004E5223">
      <w:pPr>
        <w:pStyle w:val="Caption"/>
      </w:pPr>
      <w:r>
        <w:rPr>
          <w:noProof/>
        </w:rPr>
        <w:drawing>
          <wp:inline distT="0" distB="0" distL="0" distR="0" wp14:anchorId="1441BCF9" wp14:editId="5AF8891B">
            <wp:extent cx="5666874" cy="996950"/>
            <wp:effectExtent l="0" t="0" r="0" b="0"/>
            <wp:docPr id="772054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451" name="Picture 1" descr="A screenshot of a computer screen&#10;&#10;AI-generated content may be incorrect."/>
                    <pic:cNvPicPr/>
                  </pic:nvPicPr>
                  <pic:blipFill>
                    <a:blip r:embed="rId6"/>
                    <a:stretch>
                      <a:fillRect/>
                    </a:stretch>
                  </pic:blipFill>
                  <pic:spPr>
                    <a:xfrm>
                      <a:off x="0" y="0"/>
                      <a:ext cx="5685141" cy="1000164"/>
                    </a:xfrm>
                    <a:prstGeom prst="rect">
                      <a:avLst/>
                    </a:prstGeom>
                  </pic:spPr>
                </pic:pic>
              </a:graphicData>
            </a:graphic>
          </wp:inline>
        </w:drawing>
      </w:r>
      <w:r w:rsidRPr="005009D8">
        <w:t>I</w:t>
      </w:r>
      <w:r w:rsidR="00FA43DD">
        <w:t>C</w:t>
      </w:r>
      <w:r w:rsidRPr="005009D8">
        <w:t>lientQueueRepository</w:t>
      </w:r>
    </w:p>
    <w:p w14:paraId="2B99D003" w14:textId="77777777" w:rsidR="004E5223" w:rsidRPr="005009D8" w:rsidRDefault="004E5223" w:rsidP="004E5223">
      <w:pPr>
        <w:rPr>
          <w:lang w:eastAsia="sv-SE"/>
        </w:rPr>
      </w:pPr>
    </w:p>
    <w:p w14:paraId="55B9B066" w14:textId="77777777" w:rsidR="006D036F" w:rsidRDefault="004E5223" w:rsidP="004E5223">
      <w:pPr>
        <w:pStyle w:val="Caption"/>
        <w:rPr>
          <w:rFonts w:eastAsia="Aptos"/>
        </w:rPr>
      </w:pPr>
      <w:r w:rsidRPr="004E2BCA">
        <w:rPr>
          <w:noProof/>
        </w:rPr>
        <w:drawing>
          <wp:inline distT="0" distB="0" distL="0" distR="0" wp14:anchorId="1EE83676" wp14:editId="4D7E0849">
            <wp:extent cx="4362450" cy="1071378"/>
            <wp:effectExtent l="0" t="0" r="0" b="0"/>
            <wp:docPr id="12174594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9491" name="Picture 1" descr="A screenshot of a computer screen&#10;&#10;AI-generated content may be incorrect."/>
                    <pic:cNvPicPr/>
                  </pic:nvPicPr>
                  <pic:blipFill>
                    <a:blip r:embed="rId7"/>
                    <a:stretch>
                      <a:fillRect/>
                    </a:stretch>
                  </pic:blipFill>
                  <pic:spPr>
                    <a:xfrm>
                      <a:off x="0" y="0"/>
                      <a:ext cx="4415345" cy="1084369"/>
                    </a:xfrm>
                    <a:prstGeom prst="rect">
                      <a:avLst/>
                    </a:prstGeom>
                  </pic:spPr>
                </pic:pic>
              </a:graphicData>
            </a:graphic>
          </wp:inline>
        </w:drawing>
      </w:r>
    </w:p>
    <w:p w14:paraId="46CDC062" w14:textId="748CB99D" w:rsidR="004E5223" w:rsidRPr="005009D8" w:rsidRDefault="004E5223" w:rsidP="004E5223">
      <w:pPr>
        <w:pStyle w:val="Caption"/>
        <w:rPr>
          <w:color w:val="auto"/>
          <w:sz w:val="24"/>
          <w:szCs w:val="24"/>
        </w:rPr>
      </w:pPr>
      <w:r w:rsidRPr="005009D8">
        <w:rPr>
          <w:rFonts w:eastAsia="Aptos"/>
        </w:rPr>
        <w:t>IServerQueueRepository</w:t>
      </w:r>
    </w:p>
    <w:p w14:paraId="5E5A3968" w14:textId="77777777" w:rsidR="004E5223" w:rsidRPr="008A1B7A" w:rsidRDefault="004E5223" w:rsidP="004E5223"/>
    <w:p w14:paraId="46592166" w14:textId="77777777" w:rsidR="004E5223" w:rsidRDefault="004E5223" w:rsidP="004E5223">
      <w:pPr>
        <w:pStyle w:val="Heading2"/>
      </w:pPr>
      <w:bookmarkStart w:id="2" w:name="_Toc195256085"/>
      <w:r>
        <w:t>Converting the RabbitMqAPI to KafkaAPI</w:t>
      </w:r>
      <w:bookmarkEnd w:id="2"/>
    </w:p>
    <w:p w14:paraId="64631EFE" w14:textId="77777777" w:rsidR="004E5223" w:rsidRDefault="004E5223" w:rsidP="004E5223">
      <w:r>
        <w:t xml:space="preserve">It took me some time to get it working—lots of reading, thinking, and trial and error. There are 100 properties in ProducerConfig 106 properties in ConsumerConfig to configure, even though most of them have default values. </w:t>
      </w:r>
    </w:p>
    <w:p w14:paraId="49A8E76A" w14:textId="77777777" w:rsidR="004E5223" w:rsidRDefault="004E5223" w:rsidP="004E5223">
      <w:r w:rsidRPr="00267F6C">
        <w:t>While troubleshooting, I ran into this exception that had to be addressed</w:t>
      </w:r>
      <w:r>
        <w:t>:</w:t>
      </w:r>
    </w:p>
    <w:p w14:paraId="6FC2B1FC" w14:textId="77777777" w:rsidR="004E5223" w:rsidRPr="007C6EC6" w:rsidRDefault="004E5223" w:rsidP="004E5223">
      <w:pPr>
        <w:rPr>
          <w:i/>
          <w:iCs/>
          <w:color w:val="FF0000"/>
        </w:rPr>
      </w:pPr>
      <w:r w:rsidRPr="007C6EC6">
        <w:rPr>
          <w:i/>
          <w:iCs/>
          <w:color w:val="FF0000"/>
        </w:rPr>
        <w:t>Confluent.Kafka.KafkaException: OffsetCommit failed: Broker: Static consumer fenced by other consumer with same group.instance.id</w:t>
      </w:r>
    </w:p>
    <w:p w14:paraId="1B3300A4" w14:textId="77777777" w:rsidR="004E5223" w:rsidRDefault="004E5223" w:rsidP="004E5223">
      <w:r w:rsidRPr="00267F6C">
        <w:t>I spent many hours trying to solve the issue, and it turned out the fix was to run the Kafka consumer as a singleton</w:t>
      </w:r>
      <w:r>
        <w:t>.</w:t>
      </w:r>
    </w:p>
    <w:p w14:paraId="0EAC633B" w14:textId="77777777" w:rsidR="004E5223" w:rsidRDefault="004E5223" w:rsidP="004E5223">
      <w:r w:rsidRPr="00267F6C">
        <w:lastRenderedPageBreak/>
        <w:t>I also encountered rebalancing issues that severely impacted performance. To avoid this, I had to ensure the GroupInstanceId remained constant throughout execution—which is achieved by running the consumer continuously in a single instance</w:t>
      </w:r>
      <w:r>
        <w:t>.</w:t>
      </w:r>
    </w:p>
    <w:p w14:paraId="06678523" w14:textId="77777777" w:rsidR="004E5223" w:rsidRDefault="004E5223" w:rsidP="004E5223">
      <w:r w:rsidRPr="00964CA8">
        <w:t>Since Kafka is designed for high throughput rather than point-to-point (P2P) messaging, it batches messages by default, even when sending just one. If you need low-latency, reliable P2P messaging, it makes sense to disable batching</w:t>
      </w:r>
    </w:p>
    <w:p w14:paraId="4C6B33C1" w14:textId="77777777" w:rsidR="004E5223" w:rsidRDefault="004E5223" w:rsidP="004E5223">
      <w:r w:rsidRPr="00B53ED2">
        <w:t>The app is running pretty smoothly now, and I’ve done some tuning of both</w:t>
      </w:r>
      <w:r>
        <w:t xml:space="preserve">  </w:t>
      </w:r>
      <w:r w:rsidRPr="00AA2014">
        <w:rPr>
          <w:b/>
          <w:bCs/>
        </w:rPr>
        <w:t>ProducerConfig</w:t>
      </w:r>
      <w:r>
        <w:t xml:space="preserve"> and </w:t>
      </w:r>
      <w:r w:rsidRPr="00AA2014">
        <w:rPr>
          <w:b/>
          <w:bCs/>
        </w:rPr>
        <w:t>ConsumerConfig</w:t>
      </w:r>
      <w:r>
        <w:t xml:space="preserve">. </w:t>
      </w:r>
      <w:r w:rsidRPr="00B53ED2">
        <w:t>You can check out the settings in the code—look in the</w:t>
      </w:r>
      <w:r>
        <w:t xml:space="preserve"> </w:t>
      </w:r>
      <w:r w:rsidRPr="00AA2014">
        <w:rPr>
          <w:b/>
          <w:bCs/>
        </w:rPr>
        <w:t>ClientQueueRepository</w:t>
      </w:r>
      <w:r>
        <w:t xml:space="preserve"> and </w:t>
      </w:r>
      <w:r w:rsidRPr="00AA2014">
        <w:rPr>
          <w:b/>
          <w:bCs/>
        </w:rPr>
        <w:t>ServerQueueRepository</w:t>
      </w:r>
      <w:r>
        <w:t xml:space="preserve"> files.</w:t>
      </w:r>
    </w:p>
    <w:p w14:paraId="47AD5B1D" w14:textId="77777777" w:rsidR="004E5223" w:rsidRDefault="004E5223" w:rsidP="004E5223">
      <w:r w:rsidRPr="00D5750B">
        <w:t>All in all, using Kafka for a simple P2P setup feels like overkill—more complicated than it needs to be</w:t>
      </w:r>
      <w:r>
        <w:t>. But it works.</w:t>
      </w:r>
    </w:p>
    <w:p w14:paraId="608D45DE" w14:textId="77777777" w:rsidR="004E5223" w:rsidRDefault="004E5223" w:rsidP="004E5223"/>
    <w:p w14:paraId="26BE49CA" w14:textId="77777777" w:rsidR="004E5223" w:rsidRDefault="004E5223" w:rsidP="004E5223">
      <w:pPr>
        <w:pStyle w:val="Heading2"/>
      </w:pPr>
      <w:bookmarkStart w:id="3" w:name="_Toc195256086"/>
      <w:r>
        <w:t>What is Kafka</w:t>
      </w:r>
      <w:bookmarkEnd w:id="3"/>
    </w:p>
    <w:p w14:paraId="6D2192B0" w14:textId="77777777" w:rsidR="004E5223" w:rsidRDefault="004E5223" w:rsidP="004E5223">
      <w:r>
        <w:t>In today’s distributed systems, efficient communication between services is key. Apache Kafka, developed in Java and primarily running on Linux, is a high-performance, fault-tolerant, and scalable messaging platform for real-time data. Kafka handles massive volumes of event-driven data in microservices, IoT, and analytics platforms.</w:t>
      </w:r>
    </w:p>
    <w:p w14:paraId="3C054EA4" w14:textId="77777777" w:rsidR="004E5223" w:rsidRDefault="004E5223" w:rsidP="004E5223">
      <w:r>
        <w:t>What sets Kafka apart is its log-based architecture. Unlike traditional brokers, Kafka stores messages on disk, allowing multiple consumers to access them repeatedly. This makes it ideal for streaming, event sourcing, and asynchronous communication.</w:t>
      </w:r>
    </w:p>
    <w:p w14:paraId="32A6C837" w14:textId="77777777" w:rsidR="004E5223" w:rsidRDefault="004E5223" w:rsidP="004E5223">
      <w:r>
        <w:t>Apache Kafka is primarily designed for publish/subscribe (pub/sub) messaging and high-throughput event streaming. It’s not inherently optimized for point-to-point (P2P) communication, but with careful configuration—like using unique topics and static group.instance.ids—it’s definitely possible to implement a reliable P2P pattern in .NET.</w:t>
      </w:r>
    </w:p>
    <w:p w14:paraId="435BA944" w14:textId="77777777" w:rsidR="004E5223" w:rsidRDefault="004E5223" w:rsidP="004E5223">
      <w:r>
        <w:t>While there are no out-of-the-box .NET libraries that treat Kafka as a traditional P2P queue, you can make it work by managing consumers and topics explicitly, as demonstrated in this project.</w:t>
      </w:r>
    </w:p>
    <w:p w14:paraId="2E7973E4" w14:textId="77777777" w:rsidR="004E5223" w:rsidRPr="003D7720" w:rsidRDefault="004E5223" w:rsidP="004E5223">
      <w:r w:rsidRPr="003D7720">
        <w:lastRenderedPageBreak/>
        <w:t>If you're looking for P2P communication in .NET environments, you might want to consider other libraries specifically built for that purpose.</w:t>
      </w:r>
    </w:p>
    <w:p w14:paraId="045FB1AC" w14:textId="77777777" w:rsidR="004E5223" w:rsidRPr="003D7720" w:rsidRDefault="004E5223" w:rsidP="004E5223">
      <w:r w:rsidRPr="003D7720">
        <w:t>Alternative P2P libraries for .NET include:</w:t>
      </w:r>
    </w:p>
    <w:p w14:paraId="662FBDAB" w14:textId="77777777" w:rsidR="004E5223" w:rsidRPr="003D7720" w:rsidRDefault="004E5223" w:rsidP="004E5223">
      <w:pPr>
        <w:pStyle w:val="ListParagraph"/>
        <w:numPr>
          <w:ilvl w:val="0"/>
          <w:numId w:val="7"/>
        </w:numPr>
      </w:pPr>
      <w:r w:rsidRPr="003D7720">
        <w:t>MonoTorrent: A BitTorrent library for .NET that enables P2P file sharing.</w:t>
      </w:r>
    </w:p>
    <w:p w14:paraId="508C2D13" w14:textId="77777777" w:rsidR="004E5223" w:rsidRPr="003D7720" w:rsidRDefault="004E5223" w:rsidP="004E5223">
      <w:pPr>
        <w:pStyle w:val="ListParagraph"/>
        <w:numPr>
          <w:ilvl w:val="0"/>
          <w:numId w:val="7"/>
        </w:numPr>
      </w:pPr>
      <w:r w:rsidRPr="003D7720">
        <w:t>ZeroMQ: A high-performance asynchronous messaging library that can be used for P2P communication. It supports various messaging patterns, including P2P.</w:t>
      </w:r>
    </w:p>
    <w:p w14:paraId="2CAA1795" w14:textId="77777777" w:rsidR="004E5223" w:rsidRPr="003D7720" w:rsidRDefault="004E5223" w:rsidP="004E5223">
      <w:pPr>
        <w:pStyle w:val="ListParagraph"/>
        <w:numPr>
          <w:ilvl w:val="0"/>
          <w:numId w:val="7"/>
        </w:numPr>
      </w:pPr>
      <w:r w:rsidRPr="003D7720">
        <w:t>Or why not use ActiveMQ Artemis or RabbitMQ, as described in the previous chapter</w:t>
      </w:r>
      <w:r>
        <w:t>s</w:t>
      </w:r>
      <w:r w:rsidRPr="003D7720">
        <w:t>?</w:t>
      </w:r>
    </w:p>
    <w:p w14:paraId="14577544" w14:textId="77777777" w:rsidR="004E5223" w:rsidRDefault="004E5223" w:rsidP="004E5223">
      <w:r w:rsidRPr="003D7720">
        <w:t>These alternatives may be better suited</w:t>
      </w:r>
      <w:r>
        <w:t xml:space="preserve"> than Kafka </w:t>
      </w:r>
      <w:r w:rsidRPr="003D7720">
        <w:t xml:space="preserve"> for P2P communication in .NET applications</w:t>
      </w:r>
      <w:r>
        <w:t>.</w:t>
      </w:r>
    </w:p>
    <w:p w14:paraId="7A3A65C6" w14:textId="77777777" w:rsidR="004E5223" w:rsidRPr="003D7720" w:rsidRDefault="004E5223" w:rsidP="004E5223"/>
    <w:p w14:paraId="2D5F665A" w14:textId="77777777" w:rsidR="004E5223" w:rsidRPr="00931C71" w:rsidRDefault="004E5223" w:rsidP="004E5223">
      <w:pPr>
        <w:pStyle w:val="Heading2"/>
      </w:pPr>
      <w:bookmarkStart w:id="4" w:name="_Toc195256087"/>
      <w:r w:rsidRPr="00931C71">
        <w:t>P2P as a Subset of Pub/Sub</w:t>
      </w:r>
      <w:bookmarkEnd w:id="4"/>
    </w:p>
    <w:p w14:paraId="3FE64344" w14:textId="77777777" w:rsidR="004E5223" w:rsidRPr="00931C71" w:rsidRDefault="004E5223" w:rsidP="004E5223">
      <w:r w:rsidRPr="00931C71">
        <w:t>In Kafka (and other pub/sub systems), you can model point-to-point (P2P) messaging as a special case</w:t>
      </w:r>
      <w:r>
        <w:t>, or subset of Pub/Sub</w:t>
      </w:r>
      <w:r w:rsidRPr="00931C71">
        <w:t>, where:</w:t>
      </w:r>
    </w:p>
    <w:p w14:paraId="7FAF66DC" w14:textId="77777777" w:rsidR="004E5223" w:rsidRPr="00931C71" w:rsidRDefault="004E5223" w:rsidP="004E5223">
      <w:r w:rsidRPr="00931C71">
        <w:t>A producer sends messages to a topic.</w:t>
      </w:r>
    </w:p>
    <w:p w14:paraId="0709F9FD" w14:textId="77777777" w:rsidR="004E5223" w:rsidRPr="00931C71" w:rsidRDefault="004E5223" w:rsidP="004E5223">
      <w:r w:rsidRPr="00931C71">
        <w:t>Only one consumer reads each message — in other words, a single-consumer model.</w:t>
      </w:r>
    </w:p>
    <w:p w14:paraId="24C82053" w14:textId="77777777" w:rsidR="004E5223" w:rsidRPr="00931C71" w:rsidRDefault="004E5223" w:rsidP="004E5223">
      <w:r w:rsidRPr="00931C71">
        <w:t>This is achieved in Kafka by:</w:t>
      </w:r>
    </w:p>
    <w:p w14:paraId="2C8CD995" w14:textId="77777777" w:rsidR="004E5223" w:rsidRPr="00931C71" w:rsidRDefault="004E5223" w:rsidP="004E5223">
      <w:r w:rsidRPr="00931C71">
        <w:t>Having all consumers that are supposed to act as “recipients” in a P2P scenario belong to the same consumer group.</w:t>
      </w:r>
    </w:p>
    <w:p w14:paraId="32840345" w14:textId="77777777" w:rsidR="004E5223" w:rsidRDefault="004E5223" w:rsidP="004E5223">
      <w:r w:rsidRPr="00931C71">
        <w:t>Kafka then guarantees that each message in a partitioned topic is delivered to exactly one consumer within the group</w:t>
      </w:r>
      <w:r>
        <w:t>.</w:t>
      </w:r>
    </w:p>
    <w:p w14:paraId="0D7E3540" w14:textId="77777777" w:rsidR="004E5223" w:rsidRDefault="004E5223" w:rsidP="004E5223"/>
    <w:p w14:paraId="3DCDA128" w14:textId="77777777" w:rsidR="004E5223" w:rsidRDefault="004E5223" w:rsidP="004E5223">
      <w:pPr>
        <w:pStyle w:val="Heading2"/>
        <w:rPr>
          <w:rFonts w:ascii="Georgia" w:hAnsi="Georgia"/>
        </w:rPr>
      </w:pPr>
      <w:bookmarkStart w:id="5" w:name="_Toc195256088"/>
      <w:r>
        <w:rPr>
          <w:rFonts w:ascii="Georgia" w:hAnsi="Georgia"/>
        </w:rPr>
        <w:t>Run Kafka in a Docker Container</w:t>
      </w:r>
      <w:bookmarkEnd w:id="5"/>
    </w:p>
    <w:p w14:paraId="14AC4B42" w14:textId="77777777" w:rsidR="004E5223" w:rsidRDefault="004E5223" w:rsidP="004E5223">
      <w:r w:rsidRPr="002A6E86">
        <w:t xml:space="preserve">I started by trying to install </w:t>
      </w:r>
      <w:r>
        <w:t xml:space="preserve">and run </w:t>
      </w:r>
      <w:r w:rsidRPr="002A6E86">
        <w:t>Kafka as a Windows service, just like ActiveMQ and RabbitMQ</w:t>
      </w:r>
      <w:r>
        <w:t xml:space="preserve"> in previous chapters</w:t>
      </w:r>
      <w:r w:rsidRPr="002A6E86">
        <w:t xml:space="preserve">. After two days, I gave up. It seems that this particular installation of Kafka 4.0, without ZooKeeper, on Windows is poorly tested. It's probably possible to install Kafka 4.0 as a Windows service, maybe with NSSM, which I got a tip about, but I haven't tried it. NSSM, or Non-Sucking Service Manager, </w:t>
      </w:r>
      <w:r w:rsidRPr="002A6E86">
        <w:lastRenderedPageBreak/>
        <w:t xml:space="preserve">is a tool that lets you run programs as Windows services. It's commonly used when an application can't natively run as a service on Windows, which is the case for many programs that aren't designed for it. </w:t>
      </w:r>
    </w:p>
    <w:p w14:paraId="30CFE0A5" w14:textId="77777777" w:rsidR="004E5223" w:rsidRDefault="004E5223" w:rsidP="004E5223"/>
    <w:p w14:paraId="31E9E03A" w14:textId="77777777" w:rsidR="004E5223" w:rsidRDefault="004E5223" w:rsidP="004E5223">
      <w:r w:rsidRPr="002A084A">
        <w:t>Instead, I switched things up and decided to run Kafka in a Docker container. Figuring out which environment variables to set in the docker-compose.yml file took a few hours—lots of reading and trial and error.</w:t>
      </w:r>
      <w:r>
        <w:t xml:space="preserve"> Here’s the result:</w:t>
      </w:r>
    </w:p>
    <w:p w14:paraId="00447AAE" w14:textId="77777777" w:rsidR="00A40012" w:rsidRDefault="004E5223" w:rsidP="004E5223">
      <w:pPr>
        <w:pStyle w:val="Caption"/>
      </w:pPr>
      <w:r>
        <w:rPr>
          <w:noProof/>
        </w:rPr>
        <w:drawing>
          <wp:inline distT="0" distB="0" distL="0" distR="0" wp14:anchorId="7710B3EE" wp14:editId="56D3A260">
            <wp:extent cx="4886325" cy="5678091"/>
            <wp:effectExtent l="0" t="0" r="0" b="0"/>
            <wp:docPr id="8517252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25249" name="Picture 1" descr="A screen shot of a computer program&#10;&#10;AI-generated content may be incorrect."/>
                    <pic:cNvPicPr/>
                  </pic:nvPicPr>
                  <pic:blipFill>
                    <a:blip r:embed="rId8"/>
                    <a:stretch>
                      <a:fillRect/>
                    </a:stretch>
                  </pic:blipFill>
                  <pic:spPr>
                    <a:xfrm>
                      <a:off x="0" y="0"/>
                      <a:ext cx="4914318" cy="5710620"/>
                    </a:xfrm>
                    <a:prstGeom prst="rect">
                      <a:avLst/>
                    </a:prstGeom>
                  </pic:spPr>
                </pic:pic>
              </a:graphicData>
            </a:graphic>
          </wp:inline>
        </w:drawing>
      </w:r>
    </w:p>
    <w:p w14:paraId="744BD314" w14:textId="12B68CCE" w:rsidR="004E5223" w:rsidRPr="005009D8" w:rsidRDefault="004E5223" w:rsidP="004E5223">
      <w:pPr>
        <w:pStyle w:val="Caption"/>
      </w:pPr>
      <w:r w:rsidRPr="005009D8">
        <w:t>Docker-compose.yml</w:t>
      </w:r>
    </w:p>
    <w:p w14:paraId="1BEDA772" w14:textId="77777777" w:rsidR="004E5223" w:rsidRDefault="004E5223" w:rsidP="004E5223"/>
    <w:p w14:paraId="073D7997" w14:textId="77777777" w:rsidR="004E5223" w:rsidRDefault="004E5223" w:rsidP="004E5223">
      <w:pPr>
        <w:rPr>
          <w:lang w:bidi="th-TH"/>
        </w:rPr>
      </w:pPr>
    </w:p>
    <w:p w14:paraId="5C6E39AB" w14:textId="77777777" w:rsidR="004E5223" w:rsidRDefault="004E5223" w:rsidP="004E5223">
      <w:pPr>
        <w:rPr>
          <w:lang w:bidi="th-TH"/>
        </w:rPr>
      </w:pPr>
    </w:p>
    <w:p w14:paraId="0BA74E95" w14:textId="77777777" w:rsidR="004E5223" w:rsidRDefault="004E5223" w:rsidP="004E5223">
      <w:pPr>
        <w:rPr>
          <w:lang w:bidi="th-TH"/>
        </w:rPr>
      </w:pPr>
      <w:r>
        <w:rPr>
          <w:lang w:bidi="th-TH"/>
        </w:rPr>
        <w:t xml:space="preserve">In the Visaul Studio project </w:t>
      </w:r>
      <w:r w:rsidRPr="00FE4584">
        <w:rPr>
          <w:b/>
          <w:bCs/>
          <w:lang w:bidi="th-TH"/>
        </w:rPr>
        <w:t>KafkaAPI</w:t>
      </w:r>
      <w:r>
        <w:rPr>
          <w:lang w:bidi="th-TH"/>
        </w:rPr>
        <w:t xml:space="preserve"> there are two .BAT files, </w:t>
      </w:r>
      <w:r w:rsidRPr="00120FE9">
        <w:rPr>
          <w:b/>
          <w:bCs/>
          <w:lang w:bidi="th-TH"/>
        </w:rPr>
        <w:t>KafkaStart</w:t>
      </w:r>
      <w:r>
        <w:rPr>
          <w:lang w:bidi="th-TH"/>
        </w:rPr>
        <w:t xml:space="preserve"> and </w:t>
      </w:r>
      <w:r w:rsidRPr="00120FE9">
        <w:rPr>
          <w:b/>
          <w:bCs/>
          <w:lang w:bidi="th-TH"/>
        </w:rPr>
        <w:t>KafkaStop</w:t>
      </w:r>
      <w:r>
        <w:rPr>
          <w:lang w:bidi="th-TH"/>
        </w:rPr>
        <w:t>,  for starting and stopping the Kafka services. Make sure Docker Desktop is started before running these files.</w:t>
      </w:r>
    </w:p>
    <w:p w14:paraId="34008336" w14:textId="77777777" w:rsidR="00A40012" w:rsidRDefault="004E5223" w:rsidP="004E5223">
      <w:pPr>
        <w:pStyle w:val="Caption"/>
      </w:pPr>
      <w:r>
        <w:rPr>
          <w:noProof/>
        </w:rPr>
        <w:drawing>
          <wp:inline distT="0" distB="0" distL="0" distR="0" wp14:anchorId="100932E4" wp14:editId="4BF20B86">
            <wp:extent cx="5114925" cy="3858453"/>
            <wp:effectExtent l="0" t="0" r="0" b="8890"/>
            <wp:docPr id="43455176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1769" name="Picture 1" descr="A computer screen shot of a program&#10;&#10;AI-generated content may be incorrect."/>
                    <pic:cNvPicPr/>
                  </pic:nvPicPr>
                  <pic:blipFill>
                    <a:blip r:embed="rId9"/>
                    <a:stretch>
                      <a:fillRect/>
                    </a:stretch>
                  </pic:blipFill>
                  <pic:spPr>
                    <a:xfrm>
                      <a:off x="0" y="0"/>
                      <a:ext cx="5164965" cy="3896201"/>
                    </a:xfrm>
                    <a:prstGeom prst="rect">
                      <a:avLst/>
                    </a:prstGeom>
                  </pic:spPr>
                </pic:pic>
              </a:graphicData>
            </a:graphic>
          </wp:inline>
        </w:drawing>
      </w:r>
    </w:p>
    <w:p w14:paraId="2C7E6E77" w14:textId="544346D0" w:rsidR="004E5223" w:rsidRPr="009F07F7" w:rsidRDefault="004E5223" w:rsidP="004E5223">
      <w:pPr>
        <w:pStyle w:val="Caption"/>
      </w:pPr>
      <w:r w:rsidRPr="009F07F7">
        <w:t>Start containers with KafkaStart</w:t>
      </w:r>
    </w:p>
    <w:p w14:paraId="096097E3" w14:textId="77777777" w:rsidR="004E5223" w:rsidRDefault="004E5223" w:rsidP="004E5223"/>
    <w:p w14:paraId="336F6A06" w14:textId="77777777" w:rsidR="00A40012" w:rsidRDefault="004E5223" w:rsidP="004E5223">
      <w:pPr>
        <w:pStyle w:val="Caption"/>
      </w:pPr>
      <w:r>
        <w:rPr>
          <w:noProof/>
        </w:rPr>
        <w:drawing>
          <wp:inline distT="0" distB="0" distL="0" distR="0" wp14:anchorId="1FB10473" wp14:editId="6504716A">
            <wp:extent cx="5097162" cy="2619375"/>
            <wp:effectExtent l="0" t="0" r="8255" b="0"/>
            <wp:docPr id="61130340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3400" name="Picture 1" descr="A screen shot of a computer&#10;&#10;AI-generated content may be incorrect."/>
                    <pic:cNvPicPr/>
                  </pic:nvPicPr>
                  <pic:blipFill>
                    <a:blip r:embed="rId10"/>
                    <a:stretch>
                      <a:fillRect/>
                    </a:stretch>
                  </pic:blipFill>
                  <pic:spPr>
                    <a:xfrm>
                      <a:off x="0" y="0"/>
                      <a:ext cx="5100874" cy="2621283"/>
                    </a:xfrm>
                    <a:prstGeom prst="rect">
                      <a:avLst/>
                    </a:prstGeom>
                  </pic:spPr>
                </pic:pic>
              </a:graphicData>
            </a:graphic>
          </wp:inline>
        </w:drawing>
      </w:r>
    </w:p>
    <w:p w14:paraId="59AF8BF9" w14:textId="2673617B" w:rsidR="004E5223" w:rsidRPr="005009D8" w:rsidRDefault="004E5223" w:rsidP="004E5223">
      <w:pPr>
        <w:pStyle w:val="Caption"/>
        <w:rPr>
          <w:b/>
          <w:bCs/>
        </w:rPr>
      </w:pPr>
      <w:r w:rsidRPr="005009D8">
        <w:t>Stop containers with KafkaStop</w:t>
      </w:r>
    </w:p>
    <w:p w14:paraId="3E99A540" w14:textId="77777777" w:rsidR="004E5223" w:rsidRDefault="004E5223" w:rsidP="004E5223">
      <w:pPr>
        <w:rPr>
          <w:b/>
          <w:bCs/>
        </w:rPr>
      </w:pPr>
      <w:r>
        <w:rPr>
          <w:b/>
          <w:bCs/>
        </w:rPr>
        <w:lastRenderedPageBreak/>
        <w:br w:type="page"/>
      </w:r>
    </w:p>
    <w:p w14:paraId="27656144" w14:textId="77777777" w:rsidR="004E5223" w:rsidRPr="00C91502" w:rsidRDefault="004E5223" w:rsidP="004E5223">
      <w:pPr>
        <w:rPr>
          <w:b/>
          <w:bCs/>
        </w:rPr>
      </w:pPr>
      <w:r w:rsidRPr="00C91502">
        <w:rPr>
          <w:b/>
          <w:bCs/>
        </w:rPr>
        <w:lastRenderedPageBreak/>
        <w:t>Verify Kafka by Confluent Control Center</w:t>
      </w:r>
    </w:p>
    <w:p w14:paraId="77513F72" w14:textId="77777777" w:rsidR="004E5223" w:rsidRPr="00370A2F" w:rsidRDefault="004E5223" w:rsidP="004E5223">
      <w:pPr>
        <w:jc w:val="left"/>
      </w:pPr>
      <w:r w:rsidRPr="00370A2F">
        <w:t xml:space="preserve">If you install Kafka using the Confluent Platform, a web UI is included: </w:t>
      </w:r>
      <w:hyperlink r:id="rId11" w:history="1">
        <w:r w:rsidRPr="00370A2F">
          <w:rPr>
            <w:rStyle w:val="Hyperlink"/>
          </w:rPr>
          <w:t>http://localhost:9021</w:t>
        </w:r>
      </w:hyperlink>
    </w:p>
    <w:p w14:paraId="02FBFF24" w14:textId="77777777" w:rsidR="004E5223" w:rsidRDefault="004E5223" w:rsidP="004E5223">
      <w:r>
        <w:rPr>
          <w:noProof/>
          <w14:ligatures w14:val="standardContextual"/>
        </w:rPr>
        <w:drawing>
          <wp:inline distT="0" distB="0" distL="0" distR="0" wp14:anchorId="767FCDD7" wp14:editId="2008A53F">
            <wp:extent cx="4322716" cy="6172200"/>
            <wp:effectExtent l="0" t="0" r="1905" b="0"/>
            <wp:docPr id="2072255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5446" name="Picture 1" descr="A screenshot of a computer&#10;&#10;AI-generated content may be incorrect."/>
                    <pic:cNvPicPr/>
                  </pic:nvPicPr>
                  <pic:blipFill>
                    <a:blip r:embed="rId12"/>
                    <a:stretch>
                      <a:fillRect/>
                    </a:stretch>
                  </pic:blipFill>
                  <pic:spPr>
                    <a:xfrm>
                      <a:off x="0" y="0"/>
                      <a:ext cx="4329048" cy="6181242"/>
                    </a:xfrm>
                    <a:prstGeom prst="rect">
                      <a:avLst/>
                    </a:prstGeom>
                  </pic:spPr>
                </pic:pic>
              </a:graphicData>
            </a:graphic>
          </wp:inline>
        </w:drawing>
      </w:r>
    </w:p>
    <w:p w14:paraId="1877ABF9" w14:textId="77777777" w:rsidR="004E5223" w:rsidRDefault="004E5223" w:rsidP="004E5223">
      <w:r>
        <w:br w:type="page"/>
      </w:r>
    </w:p>
    <w:p w14:paraId="420D2329" w14:textId="77777777" w:rsidR="004E5223" w:rsidRPr="00387405" w:rsidRDefault="004E5223" w:rsidP="004E5223">
      <w:pPr>
        <w:pStyle w:val="Heading2"/>
      </w:pPr>
      <w:bookmarkStart w:id="6" w:name="_Toc195256089"/>
      <w:r w:rsidRPr="00387405">
        <w:lastRenderedPageBreak/>
        <w:t>QueueRepository</w:t>
      </w:r>
      <w:bookmarkEnd w:id="6"/>
    </w:p>
    <w:p w14:paraId="0D0AB31D" w14:textId="76385192" w:rsidR="004E5223" w:rsidRDefault="004E5223" w:rsidP="004E5223">
      <w:pPr>
        <w:keepNext/>
        <w:jc w:val="left"/>
      </w:pPr>
      <w:r w:rsidRPr="00496E6E">
        <w:t xml:space="preserve">The code in this chapter, as well as in the other chapters on </w:t>
      </w:r>
      <w:r w:rsidRPr="00702318">
        <w:rPr>
          <w:b/>
          <w:bCs/>
        </w:rPr>
        <w:t>QueueAPI</w:t>
      </w:r>
      <w:r w:rsidRPr="00496E6E">
        <w:t xml:space="preserve">, </w:t>
      </w:r>
      <w:r w:rsidRPr="00702318">
        <w:rPr>
          <w:b/>
          <w:bCs/>
        </w:rPr>
        <w:t>ActiveMQ</w:t>
      </w:r>
      <w:r w:rsidRPr="00496E6E">
        <w:t xml:space="preserve">, and </w:t>
      </w:r>
      <w:r w:rsidR="00823B56">
        <w:rPr>
          <w:b/>
          <w:bCs/>
        </w:rPr>
        <w:t>RabbitMQ</w:t>
      </w:r>
      <w:r w:rsidRPr="00496E6E">
        <w:t xml:space="preserve">, is largely the same. The only difference lies in how the </w:t>
      </w:r>
      <w:r w:rsidRPr="001F6380">
        <w:rPr>
          <w:b/>
          <w:bCs/>
        </w:rPr>
        <w:t>IClientQueueRepository</w:t>
      </w:r>
      <w:r w:rsidRPr="00496E6E">
        <w:t xml:space="preserve"> and </w:t>
      </w:r>
      <w:r w:rsidRPr="001F6380">
        <w:rPr>
          <w:b/>
          <w:bCs/>
        </w:rPr>
        <w:t>IServerQueueRepository</w:t>
      </w:r>
      <w:r w:rsidRPr="00496E6E">
        <w:t xml:space="preserve"> interfaces are implemented. In the previous chapters, both interfaces were implemented in a single</w:t>
      </w:r>
      <w:r>
        <w:t xml:space="preserve"> cl</w:t>
      </w:r>
      <w:r w:rsidRPr="00496E6E">
        <w:t xml:space="preserve">ass, </w:t>
      </w:r>
      <w:r w:rsidRPr="001F6380">
        <w:rPr>
          <w:b/>
          <w:bCs/>
        </w:rPr>
        <w:t>QueueRepository</w:t>
      </w:r>
      <w:r w:rsidRPr="00496E6E">
        <w:t>. However, with</w:t>
      </w:r>
      <w:r>
        <w:t xml:space="preserve"> </w:t>
      </w:r>
      <w:r w:rsidRPr="00496E6E">
        <w:t xml:space="preserve">Kafka, I had to split </w:t>
      </w:r>
      <w:r w:rsidRPr="001F6380">
        <w:rPr>
          <w:b/>
          <w:bCs/>
        </w:rPr>
        <w:t>QueueRepository</w:t>
      </w:r>
      <w:r w:rsidRPr="00496E6E">
        <w:t xml:space="preserve"> into two separate classes—one for each interface—and register each as a singleton.</w:t>
      </w:r>
    </w:p>
    <w:p w14:paraId="5F17931B" w14:textId="77777777" w:rsidR="00A40012" w:rsidRDefault="004E5223" w:rsidP="004E5223">
      <w:pPr>
        <w:pStyle w:val="Caption"/>
      </w:pPr>
      <w:r>
        <w:rPr>
          <w:noProof/>
        </w:rPr>
        <w:drawing>
          <wp:inline distT="0" distB="0" distL="0" distR="0" wp14:anchorId="06B82A59" wp14:editId="623D3E3E">
            <wp:extent cx="4811981" cy="4699000"/>
            <wp:effectExtent l="0" t="0" r="8255" b="6350"/>
            <wp:docPr id="18247480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48067" name="Picture 1" descr="A computer screen shot of a program code&#10;&#10;AI-generated content may be incorrect."/>
                    <pic:cNvPicPr/>
                  </pic:nvPicPr>
                  <pic:blipFill>
                    <a:blip r:embed="rId13"/>
                    <a:stretch>
                      <a:fillRect/>
                    </a:stretch>
                  </pic:blipFill>
                  <pic:spPr>
                    <a:xfrm>
                      <a:off x="0" y="0"/>
                      <a:ext cx="4848699" cy="4734856"/>
                    </a:xfrm>
                    <a:prstGeom prst="rect">
                      <a:avLst/>
                    </a:prstGeom>
                  </pic:spPr>
                </pic:pic>
              </a:graphicData>
            </a:graphic>
          </wp:inline>
        </w:drawing>
      </w:r>
    </w:p>
    <w:p w14:paraId="6E86237E" w14:textId="695E3B58" w:rsidR="004E5223" w:rsidRPr="005009D8" w:rsidRDefault="004E5223" w:rsidP="004E5223">
      <w:pPr>
        <w:pStyle w:val="Caption"/>
      </w:pPr>
      <w:r w:rsidRPr="005009D8">
        <w:t xml:space="preserve">After initiating the consumer in the constructor, </w:t>
      </w:r>
      <w:r w:rsidRPr="005009D8">
        <w:rPr>
          <w:b/>
          <w:bCs/>
        </w:rPr>
        <w:t>AddClientQueueItemAsync</w:t>
      </w:r>
      <w:r w:rsidRPr="005009D8">
        <w:t>(</w:t>
      </w:r>
      <w:r w:rsidRPr="005009D8">
        <w:rPr>
          <w:b/>
          <w:bCs/>
        </w:rPr>
        <w:t>QueueEntity</w:t>
      </w:r>
      <w:r w:rsidRPr="005009D8">
        <w:t xml:space="preserve"> entity) is implemented</w:t>
      </w:r>
    </w:p>
    <w:p w14:paraId="2B0C8F50" w14:textId="77777777" w:rsidR="004E5223" w:rsidRPr="007B7029" w:rsidRDefault="004E5223" w:rsidP="004E5223"/>
    <w:p w14:paraId="1BE2B154" w14:textId="77777777" w:rsidR="004E5223" w:rsidRPr="005009D8" w:rsidRDefault="004E5223" w:rsidP="004E5223">
      <w:pPr>
        <w:pStyle w:val="Caption"/>
      </w:pPr>
      <w:r>
        <w:rPr>
          <w:noProof/>
        </w:rPr>
        <w:lastRenderedPageBreak/>
        <w:drawing>
          <wp:inline distT="0" distB="0" distL="0" distR="0" wp14:anchorId="6289CD47" wp14:editId="5B950731">
            <wp:extent cx="5054600" cy="2257074"/>
            <wp:effectExtent l="0" t="0" r="0" b="0"/>
            <wp:docPr id="12373538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53815" name="Picture 1" descr="A screen shot of a computer program&#10;&#10;AI-generated content may be incorrect."/>
                    <pic:cNvPicPr/>
                  </pic:nvPicPr>
                  <pic:blipFill>
                    <a:blip r:embed="rId14"/>
                    <a:stretch>
                      <a:fillRect/>
                    </a:stretch>
                  </pic:blipFill>
                  <pic:spPr>
                    <a:xfrm>
                      <a:off x="0" y="0"/>
                      <a:ext cx="5067210" cy="2262705"/>
                    </a:xfrm>
                    <a:prstGeom prst="rect">
                      <a:avLst/>
                    </a:prstGeom>
                  </pic:spPr>
                </pic:pic>
              </a:graphicData>
            </a:graphic>
          </wp:inline>
        </w:drawing>
      </w:r>
      <w:r w:rsidRPr="005009D8">
        <w:t>ProduceClientMessageAsync(QueueEntity entity) is called by AddClientQueueItemAsync(…)</w:t>
      </w:r>
    </w:p>
    <w:p w14:paraId="62B99F02" w14:textId="77777777" w:rsidR="004E5223" w:rsidRPr="005009D8" w:rsidRDefault="004E5223" w:rsidP="004E5223">
      <w:pPr>
        <w:pStyle w:val="Caption"/>
      </w:pPr>
      <w:r>
        <w:rPr>
          <w:noProof/>
        </w:rPr>
        <w:drawing>
          <wp:inline distT="0" distB="0" distL="0" distR="0" wp14:anchorId="7F41B9F0" wp14:editId="178735E9">
            <wp:extent cx="4997450" cy="4086871"/>
            <wp:effectExtent l="0" t="0" r="0" b="8890"/>
            <wp:docPr id="87347725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7251" name="Picture 1" descr="A computer screen shot of a program&#10;&#10;AI-generated content may be incorrect."/>
                    <pic:cNvPicPr/>
                  </pic:nvPicPr>
                  <pic:blipFill>
                    <a:blip r:embed="rId15"/>
                    <a:stretch>
                      <a:fillRect/>
                    </a:stretch>
                  </pic:blipFill>
                  <pic:spPr>
                    <a:xfrm>
                      <a:off x="0" y="0"/>
                      <a:ext cx="5000508" cy="4089372"/>
                    </a:xfrm>
                    <a:prstGeom prst="rect">
                      <a:avLst/>
                    </a:prstGeom>
                  </pic:spPr>
                </pic:pic>
              </a:graphicData>
            </a:graphic>
          </wp:inline>
        </w:drawing>
      </w:r>
      <w:r w:rsidRPr="005009D8">
        <w:t>GetMessageFromServerByCorrelationId(Guid correlationId) from interface IClientQueueRepository</w:t>
      </w:r>
    </w:p>
    <w:p w14:paraId="69CC9ADF" w14:textId="77777777" w:rsidR="00A40012" w:rsidRDefault="004E5223" w:rsidP="004E5223">
      <w:pPr>
        <w:pStyle w:val="Caption"/>
      </w:pPr>
      <w:r>
        <w:rPr>
          <w:noProof/>
        </w:rPr>
        <w:lastRenderedPageBreak/>
        <w:drawing>
          <wp:inline distT="0" distB="0" distL="0" distR="0" wp14:anchorId="392BD9BA" wp14:editId="624C833E">
            <wp:extent cx="5019675" cy="4930591"/>
            <wp:effectExtent l="0" t="0" r="0" b="3810"/>
            <wp:docPr id="7931684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458" name="Picture 1" descr="A computer screen shot of a program&#10;&#10;AI-generated content may be incorrect."/>
                    <pic:cNvPicPr/>
                  </pic:nvPicPr>
                  <pic:blipFill>
                    <a:blip r:embed="rId16"/>
                    <a:stretch>
                      <a:fillRect/>
                    </a:stretch>
                  </pic:blipFill>
                  <pic:spPr>
                    <a:xfrm>
                      <a:off x="0" y="0"/>
                      <a:ext cx="5024641" cy="4935468"/>
                    </a:xfrm>
                    <a:prstGeom prst="rect">
                      <a:avLst/>
                    </a:prstGeom>
                  </pic:spPr>
                </pic:pic>
              </a:graphicData>
            </a:graphic>
          </wp:inline>
        </w:drawing>
      </w:r>
    </w:p>
    <w:p w14:paraId="0615F21C" w14:textId="5DDFB26B" w:rsidR="004E5223" w:rsidRPr="005009D8" w:rsidRDefault="004E5223" w:rsidP="004E5223">
      <w:pPr>
        <w:pStyle w:val="Caption"/>
      </w:pPr>
      <w:r w:rsidRPr="005009D8">
        <w:t>Continuously listening for messages, the consumer loop stores them in a list, allowing retrieval by correlation ID</w:t>
      </w:r>
    </w:p>
    <w:p w14:paraId="12F5E29C" w14:textId="7738CB26" w:rsidR="00F403CD" w:rsidRDefault="00F403CD">
      <w:pPr>
        <w:spacing w:line="278" w:lineRule="auto"/>
        <w:jc w:val="left"/>
      </w:pPr>
      <w:r>
        <w:br w:type="page"/>
      </w:r>
    </w:p>
    <w:p w14:paraId="7E032441" w14:textId="77777777" w:rsidR="004E5223" w:rsidRPr="004C670D" w:rsidRDefault="004E5223" w:rsidP="004E5223">
      <w:pPr>
        <w:pStyle w:val="Heading2"/>
      </w:pPr>
      <w:bookmarkStart w:id="7" w:name="_Toc195256090"/>
      <w:r w:rsidRPr="004C670D">
        <w:lastRenderedPageBreak/>
        <w:t xml:space="preserve">Running the </w:t>
      </w:r>
      <w:r>
        <w:t>KafkaAPI Solution</w:t>
      </w:r>
      <w:bookmarkEnd w:id="7"/>
    </w:p>
    <w:p w14:paraId="5992CA8C" w14:textId="74D5D1D9" w:rsidR="004E5223" w:rsidRDefault="004E5223" w:rsidP="004E5223">
      <w:pPr>
        <w:jc w:val="left"/>
      </w:pPr>
      <w:r w:rsidRPr="0042030B">
        <w:t>The complete solution</w:t>
      </w:r>
      <w:r w:rsidR="0056566A">
        <w:t xml:space="preserve"> </w:t>
      </w:r>
      <w:r w:rsidRPr="0042030B">
        <w:t xml:space="preserve">is available for download at: </w:t>
      </w:r>
      <w:hyperlink r:id="rId17" w:history="1">
        <w:r w:rsidRPr="005D6EA5">
          <w:rPr>
            <w:rStyle w:val="Hyperlink"/>
          </w:rPr>
          <w:t>https://github.com/developersplaybook/KafkaAPI</w:t>
        </w:r>
      </w:hyperlink>
      <w:r w:rsidRPr="0042030B">
        <w:t xml:space="preserve"> </w:t>
      </w:r>
    </w:p>
    <w:p w14:paraId="6F713D4A" w14:textId="2B9AD434" w:rsidR="004E5223" w:rsidRDefault="009C3C01" w:rsidP="004E5223">
      <w:pPr>
        <w:jc w:val="left"/>
      </w:pPr>
      <w:r>
        <w:t xml:space="preserve">In Visual Studio, set </w:t>
      </w:r>
      <w:r w:rsidRPr="00DA200B">
        <w:rPr>
          <w:b/>
          <w:bCs/>
        </w:rPr>
        <w:t>Client</w:t>
      </w:r>
      <w:r>
        <w:t xml:space="preserve"> and </w:t>
      </w:r>
      <w:r w:rsidRPr="00DA200B">
        <w:rPr>
          <w:b/>
          <w:bCs/>
        </w:rPr>
        <w:t>Server</w:t>
      </w:r>
      <w:r>
        <w:t xml:space="preserve"> as </w:t>
      </w:r>
      <w:r w:rsidRPr="00E21595">
        <w:rPr>
          <w:b/>
          <w:bCs/>
        </w:rPr>
        <w:t>start projects</w:t>
      </w:r>
      <w:r>
        <w:t>:</w:t>
      </w:r>
    </w:p>
    <w:p w14:paraId="341E58C5" w14:textId="0F64F212" w:rsidR="009C3C01" w:rsidRDefault="00F403CD" w:rsidP="004E5223">
      <w:pPr>
        <w:jc w:val="left"/>
      </w:pPr>
      <w:r>
        <w:rPr>
          <w:noProof/>
          <w14:ligatures w14:val="standardContextual"/>
        </w:rPr>
        <w:drawing>
          <wp:inline distT="0" distB="0" distL="0" distR="0" wp14:anchorId="2EA7497F" wp14:editId="7EB2C7AD">
            <wp:extent cx="5086350" cy="3546764"/>
            <wp:effectExtent l="0" t="0" r="0" b="0"/>
            <wp:docPr id="239657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57161" name="Picture 1" descr="A screenshot of a computer&#10;&#10;AI-generated content may be incorrect."/>
                    <pic:cNvPicPr/>
                  </pic:nvPicPr>
                  <pic:blipFill>
                    <a:blip r:embed="rId18"/>
                    <a:stretch>
                      <a:fillRect/>
                    </a:stretch>
                  </pic:blipFill>
                  <pic:spPr>
                    <a:xfrm>
                      <a:off x="0" y="0"/>
                      <a:ext cx="5108062" cy="3561904"/>
                    </a:xfrm>
                    <a:prstGeom prst="rect">
                      <a:avLst/>
                    </a:prstGeom>
                  </pic:spPr>
                </pic:pic>
              </a:graphicData>
            </a:graphic>
          </wp:inline>
        </w:drawing>
      </w:r>
    </w:p>
    <w:p w14:paraId="32442892" w14:textId="62C25B76" w:rsidR="00F403CD" w:rsidRDefault="00613230" w:rsidP="004E5223">
      <w:pPr>
        <w:jc w:val="left"/>
      </w:pPr>
      <w:r>
        <w:t>In S</w:t>
      </w:r>
      <w:r w:rsidR="00FD4BA8">
        <w:t>QL</w:t>
      </w:r>
      <w:r>
        <w:t xml:space="preserve"> Server, the databases </w:t>
      </w:r>
      <w:r w:rsidRPr="00F403CD">
        <w:rPr>
          <w:b/>
          <w:bCs/>
        </w:rPr>
        <w:t>ASPNETDb</w:t>
      </w:r>
      <w:r>
        <w:t xml:space="preserve">  and </w:t>
      </w:r>
      <w:r w:rsidRPr="00F403CD">
        <w:rPr>
          <w:b/>
          <w:bCs/>
        </w:rPr>
        <w:t>CarDb</w:t>
      </w:r>
      <w:r>
        <w:t xml:space="preserve"> must exist</w:t>
      </w:r>
      <w:r w:rsidR="00F6752D">
        <w:t>.</w:t>
      </w:r>
    </w:p>
    <w:p w14:paraId="0B42E890" w14:textId="7A33AD0B" w:rsidR="00F403CD" w:rsidRDefault="00F6752D" w:rsidP="004E5223">
      <w:pPr>
        <w:jc w:val="left"/>
        <w:rPr>
          <w:b/>
          <w:bCs/>
        </w:rPr>
      </w:pPr>
      <w:r w:rsidRPr="00F6752D">
        <w:rPr>
          <w:b/>
          <w:bCs/>
        </w:rPr>
        <w:t>"CarDbConnection": "Server=localhost;Initial Catalog=CarDb;Integrated Security=True;Max Pool Size=100;Encrypt=false"</w:t>
      </w:r>
      <w:r w:rsidR="00DE1951">
        <w:rPr>
          <w:b/>
          <w:bCs/>
        </w:rPr>
        <w:t>.</w:t>
      </w:r>
    </w:p>
    <w:p w14:paraId="0F3A197F" w14:textId="290376F5" w:rsidR="006C689C" w:rsidRPr="006C689C" w:rsidRDefault="006C689C" w:rsidP="004E5223">
      <w:pPr>
        <w:jc w:val="left"/>
      </w:pPr>
      <w:r w:rsidRPr="006C689C">
        <w:t>If you prefer</w:t>
      </w:r>
      <w:r>
        <w:t xml:space="preserve"> “</w:t>
      </w:r>
      <w:r w:rsidRPr="006C689C">
        <w:t>Server=.</w:t>
      </w:r>
      <w:r>
        <w:t>”</w:t>
      </w:r>
      <w:r w:rsidRPr="006C689C">
        <w:t xml:space="preserve"> </w:t>
      </w:r>
      <w:r>
        <w:t>i</w:t>
      </w:r>
      <w:r w:rsidRPr="006C689C">
        <w:t xml:space="preserve">nstead of </w:t>
      </w:r>
      <w:r>
        <w:t>“</w:t>
      </w:r>
      <w:r w:rsidRPr="006C689C">
        <w:t>Server=localhost</w:t>
      </w:r>
      <w:r>
        <w:t>”</w:t>
      </w:r>
      <w:r w:rsidRPr="006C689C">
        <w:t>, it</w:t>
      </w:r>
      <w:r w:rsidR="00D2449A">
        <w:t xml:space="preserve"> will also work</w:t>
      </w:r>
      <w:r w:rsidRPr="006C689C">
        <w:t>.</w:t>
      </w:r>
    </w:p>
    <w:p w14:paraId="3DA77FD4" w14:textId="77777777" w:rsidR="00A40012" w:rsidRDefault="004E5223" w:rsidP="004E5223">
      <w:pPr>
        <w:pStyle w:val="Caption"/>
      </w:pPr>
      <w:r>
        <w:rPr>
          <w:noProof/>
        </w:rPr>
        <w:drawing>
          <wp:inline distT="0" distB="0" distL="0" distR="0" wp14:anchorId="2C53D716" wp14:editId="276F409C">
            <wp:extent cx="2657475" cy="1827671"/>
            <wp:effectExtent l="0" t="0" r="0" b="1270"/>
            <wp:docPr id="14089876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7682" name="Picture 1" descr="A screenshot of a computer program&#10;&#10;AI-generated content may be incorrect."/>
                    <pic:cNvPicPr/>
                  </pic:nvPicPr>
                  <pic:blipFill>
                    <a:blip r:embed="rId19"/>
                    <a:stretch>
                      <a:fillRect/>
                    </a:stretch>
                  </pic:blipFill>
                  <pic:spPr>
                    <a:xfrm>
                      <a:off x="0" y="0"/>
                      <a:ext cx="2660982" cy="1830083"/>
                    </a:xfrm>
                    <a:prstGeom prst="rect">
                      <a:avLst/>
                    </a:prstGeom>
                  </pic:spPr>
                </pic:pic>
              </a:graphicData>
            </a:graphic>
          </wp:inline>
        </w:drawing>
      </w:r>
      <w:r w:rsidRPr="00EE331F">
        <w:t xml:space="preserve">                                                            </w:t>
      </w:r>
      <w:r>
        <w:t xml:space="preserve">            </w:t>
      </w:r>
    </w:p>
    <w:p w14:paraId="66493751" w14:textId="709FCDCF" w:rsidR="004E5223" w:rsidRPr="00EE331F" w:rsidRDefault="004E5223" w:rsidP="004E5223">
      <w:pPr>
        <w:pStyle w:val="Caption"/>
        <w:rPr>
          <w:b/>
          <w:bCs/>
        </w:rPr>
      </w:pPr>
      <w:r>
        <w:t xml:space="preserve"> </w:t>
      </w:r>
      <w:r w:rsidRPr="00EE331F">
        <w:t>Open the solution in Visual Studio</w:t>
      </w:r>
    </w:p>
    <w:p w14:paraId="21DC0CF2" w14:textId="77777777" w:rsidR="004E5223" w:rsidRDefault="004E5223" w:rsidP="004E5223"/>
    <w:p w14:paraId="11E976AF" w14:textId="47EEBE44" w:rsidR="004E5223" w:rsidRDefault="00AD3A2E" w:rsidP="004E5223">
      <w:pPr>
        <w:jc w:val="left"/>
        <w:rPr>
          <w:lang w:bidi="th-TH"/>
        </w:rPr>
      </w:pPr>
      <w:r>
        <w:rPr>
          <w:lang w:bidi="th-TH"/>
        </w:rPr>
        <w:lastRenderedPageBreak/>
        <w:t>T</w:t>
      </w:r>
      <w:r w:rsidR="004E5223">
        <w:rPr>
          <w:lang w:bidi="th-TH"/>
        </w:rPr>
        <w:t>ere are two .BAT files</w:t>
      </w:r>
      <w:r>
        <w:rPr>
          <w:lang w:bidi="th-TH"/>
        </w:rPr>
        <w:t xml:space="preserve"> in the solution</w:t>
      </w:r>
      <w:r w:rsidR="004E5223">
        <w:rPr>
          <w:lang w:bidi="th-TH"/>
        </w:rPr>
        <w:t xml:space="preserve">, </w:t>
      </w:r>
      <w:r w:rsidR="004E5223" w:rsidRPr="00120FE9">
        <w:rPr>
          <w:b/>
          <w:bCs/>
          <w:lang w:bidi="th-TH"/>
        </w:rPr>
        <w:t>KafkaStart</w:t>
      </w:r>
      <w:r w:rsidR="004E5223">
        <w:rPr>
          <w:lang w:bidi="th-TH"/>
        </w:rPr>
        <w:t xml:space="preserve"> and </w:t>
      </w:r>
      <w:r w:rsidR="004E5223" w:rsidRPr="00120FE9">
        <w:rPr>
          <w:b/>
          <w:bCs/>
          <w:lang w:bidi="th-TH"/>
        </w:rPr>
        <w:t>KafkaStop</w:t>
      </w:r>
      <w:r w:rsidR="004E5223">
        <w:rPr>
          <w:lang w:bidi="th-TH"/>
        </w:rPr>
        <w:t>,  for starting and stopping the Kafka services. Make sure Docker Desktop is started before running these files.</w:t>
      </w:r>
    </w:p>
    <w:p w14:paraId="632F51EC" w14:textId="77777777" w:rsidR="00220FC1" w:rsidRDefault="004E5223" w:rsidP="004E5223">
      <w:pPr>
        <w:pStyle w:val="Caption"/>
      </w:pPr>
      <w:r>
        <w:rPr>
          <w:noProof/>
        </w:rPr>
        <w:drawing>
          <wp:inline distT="0" distB="0" distL="0" distR="0" wp14:anchorId="720E5D70" wp14:editId="2C237771">
            <wp:extent cx="5114925" cy="3858453"/>
            <wp:effectExtent l="0" t="0" r="0" b="8890"/>
            <wp:docPr id="182906956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1769" name="Picture 1" descr="A computer screen shot of a program&#10;&#10;AI-generated content may be incorrect."/>
                    <pic:cNvPicPr/>
                  </pic:nvPicPr>
                  <pic:blipFill>
                    <a:blip r:embed="rId9"/>
                    <a:stretch>
                      <a:fillRect/>
                    </a:stretch>
                  </pic:blipFill>
                  <pic:spPr>
                    <a:xfrm>
                      <a:off x="0" y="0"/>
                      <a:ext cx="5164965" cy="3896201"/>
                    </a:xfrm>
                    <a:prstGeom prst="rect">
                      <a:avLst/>
                    </a:prstGeom>
                  </pic:spPr>
                </pic:pic>
              </a:graphicData>
            </a:graphic>
          </wp:inline>
        </w:drawing>
      </w:r>
      <w:r w:rsidR="00220FC1">
        <w:t xml:space="preserve">       </w:t>
      </w:r>
    </w:p>
    <w:p w14:paraId="447AD816" w14:textId="23ED5700" w:rsidR="004E5223" w:rsidRPr="005009D8" w:rsidRDefault="004E5223" w:rsidP="004E5223">
      <w:pPr>
        <w:pStyle w:val="Caption"/>
      </w:pPr>
      <w:r w:rsidRPr="005009D8">
        <w:t>Start containers with KafkaStart</w:t>
      </w:r>
    </w:p>
    <w:p w14:paraId="37C0ACE5" w14:textId="0F8A3927" w:rsidR="00AE7B59" w:rsidRDefault="00AE7B59">
      <w:pPr>
        <w:spacing w:line="278" w:lineRule="auto"/>
        <w:jc w:val="left"/>
      </w:pPr>
      <w:r>
        <w:br w:type="page"/>
      </w:r>
    </w:p>
    <w:p w14:paraId="75B58C0E" w14:textId="77777777" w:rsidR="004E5223" w:rsidRDefault="004E5223" w:rsidP="004E5223">
      <w:r w:rsidRPr="00E31F53">
        <w:lastRenderedPageBreak/>
        <w:t xml:space="preserve">To run the solution, set </w:t>
      </w:r>
      <w:r w:rsidRPr="00F83A0B">
        <w:rPr>
          <w:b/>
          <w:bCs/>
        </w:rPr>
        <w:t>Client</w:t>
      </w:r>
      <w:r w:rsidRPr="00E31F53">
        <w:t xml:space="preserve"> and </w:t>
      </w:r>
      <w:r w:rsidRPr="00F83A0B">
        <w:rPr>
          <w:b/>
          <w:bCs/>
        </w:rPr>
        <w:t>Server</w:t>
      </w:r>
      <w:r w:rsidRPr="00E31F53">
        <w:t xml:space="preserve"> as start projects and press F5. </w:t>
      </w:r>
    </w:p>
    <w:p w14:paraId="237DD85E" w14:textId="77777777" w:rsidR="00F6752D" w:rsidRDefault="004E5223" w:rsidP="004E5223">
      <w:pPr>
        <w:pStyle w:val="Caption"/>
      </w:pPr>
      <w:r>
        <w:rPr>
          <w:noProof/>
        </w:rPr>
        <w:drawing>
          <wp:inline distT="0" distB="0" distL="0" distR="0" wp14:anchorId="67A9F74D" wp14:editId="647249E8">
            <wp:extent cx="4124325" cy="4193807"/>
            <wp:effectExtent l="0" t="0" r="0" b="0"/>
            <wp:docPr id="1892263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754" name="Picture 1" descr="A screenshot of a computer&#10;&#10;AI-generated content may be incorrect."/>
                    <pic:cNvPicPr/>
                  </pic:nvPicPr>
                  <pic:blipFill>
                    <a:blip r:embed="rId20"/>
                    <a:stretch>
                      <a:fillRect/>
                    </a:stretch>
                  </pic:blipFill>
                  <pic:spPr>
                    <a:xfrm>
                      <a:off x="0" y="0"/>
                      <a:ext cx="4129332" cy="4198898"/>
                    </a:xfrm>
                    <a:prstGeom prst="rect">
                      <a:avLst/>
                    </a:prstGeom>
                  </pic:spPr>
                </pic:pic>
              </a:graphicData>
            </a:graphic>
          </wp:inline>
        </w:drawing>
      </w:r>
      <w:r w:rsidR="00F6752D">
        <w:t xml:space="preserve">             </w:t>
      </w:r>
    </w:p>
    <w:p w14:paraId="50CADE22" w14:textId="6CAF7DE6" w:rsidR="004E5223" w:rsidRPr="005009D8" w:rsidRDefault="004E5223" w:rsidP="004E5223">
      <w:pPr>
        <w:pStyle w:val="Caption"/>
      </w:pPr>
      <w:r w:rsidRPr="005009D8">
        <w:t xml:space="preserve">The Client application opens at </w:t>
      </w:r>
      <w:hyperlink r:id="rId21" w:history="1">
        <w:r w:rsidRPr="00AB1D38">
          <w:rPr>
            <w:rStyle w:val="Hyperlink"/>
          </w:rPr>
          <w:t>http://localhost:63566/</w:t>
        </w:r>
      </w:hyperlink>
    </w:p>
    <w:p w14:paraId="61852F1B" w14:textId="22BC0FC1" w:rsidR="004E5223" w:rsidRPr="005100DB" w:rsidRDefault="004E5223" w:rsidP="004E5223">
      <w:pPr>
        <w:rPr>
          <w:b/>
          <w:bCs/>
        </w:rPr>
      </w:pPr>
      <w:r w:rsidRPr="005100DB">
        <w:rPr>
          <w:b/>
          <w:bCs/>
        </w:rPr>
        <w:t xml:space="preserve">Swagger </w:t>
      </w:r>
    </w:p>
    <w:p w14:paraId="60467765" w14:textId="77777777" w:rsidR="00F6752D" w:rsidRDefault="004E5223" w:rsidP="004E5223">
      <w:pPr>
        <w:pStyle w:val="Caption"/>
      </w:pPr>
      <w:r w:rsidRPr="004345CF">
        <w:rPr>
          <w:noProof/>
        </w:rPr>
        <w:drawing>
          <wp:inline distT="0" distB="0" distL="0" distR="0" wp14:anchorId="3C177142" wp14:editId="2183F96C">
            <wp:extent cx="4229100" cy="2708917"/>
            <wp:effectExtent l="0" t="0" r="0" b="0"/>
            <wp:docPr id="70339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4268" name="Picture 1" descr="A screenshot of a computer&#10;&#10;Description automatically generated"/>
                    <pic:cNvPicPr/>
                  </pic:nvPicPr>
                  <pic:blipFill>
                    <a:blip r:embed="rId22"/>
                    <a:stretch>
                      <a:fillRect/>
                    </a:stretch>
                  </pic:blipFill>
                  <pic:spPr>
                    <a:xfrm>
                      <a:off x="0" y="0"/>
                      <a:ext cx="4241333" cy="2716753"/>
                    </a:xfrm>
                    <a:prstGeom prst="rect">
                      <a:avLst/>
                    </a:prstGeom>
                  </pic:spPr>
                </pic:pic>
              </a:graphicData>
            </a:graphic>
          </wp:inline>
        </w:drawing>
      </w:r>
    </w:p>
    <w:p w14:paraId="4D6CFC52" w14:textId="2DE25E40" w:rsidR="004E5223" w:rsidRPr="005009D8" w:rsidRDefault="004E5223" w:rsidP="004E5223">
      <w:pPr>
        <w:pStyle w:val="Caption"/>
      </w:pPr>
      <w:r w:rsidRPr="005009D8">
        <w:t xml:space="preserve">You open Swagger at </w:t>
      </w:r>
      <w:hyperlink r:id="rId23" w:history="1">
        <w:r w:rsidRPr="005100DB">
          <w:rPr>
            <w:rStyle w:val="Hyperlink"/>
          </w:rPr>
          <w:t>http://localhost:63566/swagger/index.html</w:t>
        </w:r>
      </w:hyperlink>
    </w:p>
    <w:p w14:paraId="5A8BEB87" w14:textId="7543FE0F" w:rsidR="004E5223" w:rsidRPr="004E5223" w:rsidRDefault="004E5223" w:rsidP="004E5223">
      <w:pPr>
        <w:rPr>
          <w:lang w:bidi="th-TH"/>
        </w:rPr>
      </w:pPr>
    </w:p>
    <w:sectPr w:rsidR="004E5223" w:rsidRPr="004E5223" w:rsidSect="006742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D584F"/>
    <w:multiLevelType w:val="multilevel"/>
    <w:tmpl w:val="38EA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41092"/>
    <w:multiLevelType w:val="hybridMultilevel"/>
    <w:tmpl w:val="D8E6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A13E4"/>
    <w:multiLevelType w:val="multilevel"/>
    <w:tmpl w:val="7548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000C3F"/>
    <w:multiLevelType w:val="hybridMultilevel"/>
    <w:tmpl w:val="FE606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B0282F"/>
    <w:multiLevelType w:val="hybridMultilevel"/>
    <w:tmpl w:val="7D500D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7191409"/>
    <w:multiLevelType w:val="multilevel"/>
    <w:tmpl w:val="8E2C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E7D42"/>
    <w:multiLevelType w:val="multilevel"/>
    <w:tmpl w:val="62BC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9006615">
    <w:abstractNumId w:val="1"/>
  </w:num>
  <w:num w:numId="2" w16cid:durableId="421073517">
    <w:abstractNumId w:val="6"/>
  </w:num>
  <w:num w:numId="3" w16cid:durableId="1743915480">
    <w:abstractNumId w:val="2"/>
  </w:num>
  <w:num w:numId="4" w16cid:durableId="581647724">
    <w:abstractNumId w:val="5"/>
  </w:num>
  <w:num w:numId="5" w16cid:durableId="1457681209">
    <w:abstractNumId w:val="0"/>
  </w:num>
  <w:num w:numId="6" w16cid:durableId="714817671">
    <w:abstractNumId w:val="4"/>
  </w:num>
  <w:num w:numId="7" w16cid:durableId="12316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539"/>
    <w:rsid w:val="0001797F"/>
    <w:rsid w:val="000350AB"/>
    <w:rsid w:val="0004787D"/>
    <w:rsid w:val="00082A84"/>
    <w:rsid w:val="000A66EA"/>
    <w:rsid w:val="000D62CA"/>
    <w:rsid w:val="00120FE9"/>
    <w:rsid w:val="001231FC"/>
    <w:rsid w:val="00163095"/>
    <w:rsid w:val="00176155"/>
    <w:rsid w:val="001A259E"/>
    <w:rsid w:val="001C35D9"/>
    <w:rsid w:val="001D4430"/>
    <w:rsid w:val="0020106D"/>
    <w:rsid w:val="00220FC1"/>
    <w:rsid w:val="002637D9"/>
    <w:rsid w:val="00265D13"/>
    <w:rsid w:val="00267F6C"/>
    <w:rsid w:val="00282185"/>
    <w:rsid w:val="002826B8"/>
    <w:rsid w:val="00295413"/>
    <w:rsid w:val="002A084A"/>
    <w:rsid w:val="002A2C2C"/>
    <w:rsid w:val="002A6E86"/>
    <w:rsid w:val="002E2E43"/>
    <w:rsid w:val="002E3892"/>
    <w:rsid w:val="00306072"/>
    <w:rsid w:val="00325813"/>
    <w:rsid w:val="00370A2F"/>
    <w:rsid w:val="00373435"/>
    <w:rsid w:val="00387192"/>
    <w:rsid w:val="00387405"/>
    <w:rsid w:val="003A71AE"/>
    <w:rsid w:val="003C1987"/>
    <w:rsid w:val="003C51A0"/>
    <w:rsid w:val="003D7720"/>
    <w:rsid w:val="003F39A0"/>
    <w:rsid w:val="003F3DD1"/>
    <w:rsid w:val="004264B4"/>
    <w:rsid w:val="00450C8D"/>
    <w:rsid w:val="004577FB"/>
    <w:rsid w:val="004677E1"/>
    <w:rsid w:val="004874FC"/>
    <w:rsid w:val="004918E6"/>
    <w:rsid w:val="004A0485"/>
    <w:rsid w:val="004E2BCA"/>
    <w:rsid w:val="004E5223"/>
    <w:rsid w:val="00506754"/>
    <w:rsid w:val="00530CB4"/>
    <w:rsid w:val="005358FC"/>
    <w:rsid w:val="0055359F"/>
    <w:rsid w:val="00560841"/>
    <w:rsid w:val="0056566A"/>
    <w:rsid w:val="00566FF8"/>
    <w:rsid w:val="00577785"/>
    <w:rsid w:val="00584C6A"/>
    <w:rsid w:val="00596429"/>
    <w:rsid w:val="00596DFD"/>
    <w:rsid w:val="005E1ED9"/>
    <w:rsid w:val="005E6B0E"/>
    <w:rsid w:val="005F4F28"/>
    <w:rsid w:val="00613230"/>
    <w:rsid w:val="00615D80"/>
    <w:rsid w:val="00634139"/>
    <w:rsid w:val="00637B11"/>
    <w:rsid w:val="00672A89"/>
    <w:rsid w:val="0067422D"/>
    <w:rsid w:val="006746E2"/>
    <w:rsid w:val="006C689C"/>
    <w:rsid w:val="006D036F"/>
    <w:rsid w:val="006D5464"/>
    <w:rsid w:val="006D6E87"/>
    <w:rsid w:val="00720EFE"/>
    <w:rsid w:val="00724512"/>
    <w:rsid w:val="00742B72"/>
    <w:rsid w:val="007A2E8A"/>
    <w:rsid w:val="007B7029"/>
    <w:rsid w:val="007C6EC6"/>
    <w:rsid w:val="007E3CCA"/>
    <w:rsid w:val="007F653C"/>
    <w:rsid w:val="0081207D"/>
    <w:rsid w:val="00823B56"/>
    <w:rsid w:val="008A055B"/>
    <w:rsid w:val="009170D3"/>
    <w:rsid w:val="00920788"/>
    <w:rsid w:val="00931C71"/>
    <w:rsid w:val="0095513E"/>
    <w:rsid w:val="00964CA8"/>
    <w:rsid w:val="009829E5"/>
    <w:rsid w:val="009906AE"/>
    <w:rsid w:val="0099797D"/>
    <w:rsid w:val="009C3C01"/>
    <w:rsid w:val="009D730A"/>
    <w:rsid w:val="00A055B1"/>
    <w:rsid w:val="00A17BF3"/>
    <w:rsid w:val="00A40012"/>
    <w:rsid w:val="00A67C13"/>
    <w:rsid w:val="00A92539"/>
    <w:rsid w:val="00AA2014"/>
    <w:rsid w:val="00AB0320"/>
    <w:rsid w:val="00AC1858"/>
    <w:rsid w:val="00AC6E43"/>
    <w:rsid w:val="00AD3A2E"/>
    <w:rsid w:val="00AE11E1"/>
    <w:rsid w:val="00AE7B59"/>
    <w:rsid w:val="00AF30AF"/>
    <w:rsid w:val="00AF3671"/>
    <w:rsid w:val="00B255BC"/>
    <w:rsid w:val="00B3750F"/>
    <w:rsid w:val="00B53ED2"/>
    <w:rsid w:val="00B67466"/>
    <w:rsid w:val="00B91DC3"/>
    <w:rsid w:val="00BA1DE2"/>
    <w:rsid w:val="00BF6383"/>
    <w:rsid w:val="00C1068F"/>
    <w:rsid w:val="00C157A0"/>
    <w:rsid w:val="00C612CF"/>
    <w:rsid w:val="00C768AC"/>
    <w:rsid w:val="00C91502"/>
    <w:rsid w:val="00CA25CF"/>
    <w:rsid w:val="00CE0E75"/>
    <w:rsid w:val="00CE498A"/>
    <w:rsid w:val="00CF2C54"/>
    <w:rsid w:val="00D0024B"/>
    <w:rsid w:val="00D03935"/>
    <w:rsid w:val="00D22933"/>
    <w:rsid w:val="00D2373D"/>
    <w:rsid w:val="00D2449A"/>
    <w:rsid w:val="00D5040F"/>
    <w:rsid w:val="00D5750B"/>
    <w:rsid w:val="00DA200B"/>
    <w:rsid w:val="00DA7628"/>
    <w:rsid w:val="00DB3844"/>
    <w:rsid w:val="00DB5FA3"/>
    <w:rsid w:val="00DC0D3D"/>
    <w:rsid w:val="00DC0E18"/>
    <w:rsid w:val="00DE1951"/>
    <w:rsid w:val="00DE652D"/>
    <w:rsid w:val="00E02ACF"/>
    <w:rsid w:val="00E2156F"/>
    <w:rsid w:val="00E21595"/>
    <w:rsid w:val="00E22255"/>
    <w:rsid w:val="00E26564"/>
    <w:rsid w:val="00E57F73"/>
    <w:rsid w:val="00E76890"/>
    <w:rsid w:val="00E84DA6"/>
    <w:rsid w:val="00E90E82"/>
    <w:rsid w:val="00EA06C3"/>
    <w:rsid w:val="00EA79A9"/>
    <w:rsid w:val="00EE6C37"/>
    <w:rsid w:val="00F110BB"/>
    <w:rsid w:val="00F403CD"/>
    <w:rsid w:val="00F420AB"/>
    <w:rsid w:val="00F531A2"/>
    <w:rsid w:val="00F60750"/>
    <w:rsid w:val="00F61501"/>
    <w:rsid w:val="00F6752D"/>
    <w:rsid w:val="00F80052"/>
    <w:rsid w:val="00F9558A"/>
    <w:rsid w:val="00FA43DD"/>
    <w:rsid w:val="00FB0DBD"/>
    <w:rsid w:val="00FD4BA8"/>
    <w:rsid w:val="00FE4584"/>
    <w:rsid w:val="00FF6503"/>
  </w:rsids>
  <m:mathPr>
    <m:mathFont m:val="Cambria Math"/>
    <m:brkBin m:val="before"/>
    <m:brkBinSub m:val="--"/>
    <m:smallFrac m:val="0"/>
    <m:dispDef/>
    <m:lMargin m:val="0"/>
    <m:rMargin m:val="0"/>
    <m:defJc m:val="centerGroup"/>
    <m:wrapIndent m:val="1440"/>
    <m:intLim m:val="subSup"/>
    <m:naryLim m:val="undOvr"/>
  </m:mathPr>
  <w:themeFontLang w:val="sv-S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D6933"/>
  <w15:chartTrackingRefBased/>
  <w15:docId w15:val="{BAFC10E6-1DF6-4456-B1AE-60E6C8828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Angsana New"/>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9E5"/>
    <w:pPr>
      <w:spacing w:line="360" w:lineRule="auto"/>
      <w:jc w:val="both"/>
    </w:pPr>
    <w:rPr>
      <w:rFonts w:ascii="Georgia" w:hAnsi="Georgia" w:cstheme="minorBidi"/>
      <w:szCs w:val="24"/>
      <w:lang w:bidi="ar-SA"/>
      <w14:ligatures w14:val="none"/>
    </w:rPr>
  </w:style>
  <w:style w:type="paragraph" w:styleId="Heading1">
    <w:name w:val="heading 1"/>
    <w:next w:val="Normal"/>
    <w:link w:val="Heading1Char"/>
    <w:uiPriority w:val="9"/>
    <w:qFormat/>
    <w:rsid w:val="00E90E82"/>
    <w:pPr>
      <w:keepNext/>
      <w:keepLines/>
      <w:spacing w:after="381" w:line="259" w:lineRule="auto"/>
      <w:ind w:left="-5"/>
      <w:outlineLvl w:val="0"/>
    </w:pPr>
    <w:rPr>
      <w:rFonts w:ascii="Cambria" w:eastAsia="Cambria" w:hAnsi="Cambria" w:cs="Cambria"/>
      <w:b/>
      <w:color w:val="4C94D8" w:themeColor="text2" w:themeTint="80"/>
      <w:sz w:val="28"/>
    </w:rPr>
  </w:style>
  <w:style w:type="paragraph" w:styleId="Heading2">
    <w:name w:val="heading 2"/>
    <w:next w:val="Normal"/>
    <w:link w:val="Heading2Char"/>
    <w:uiPriority w:val="9"/>
    <w:unhideWhenUsed/>
    <w:qFormat/>
    <w:rsid w:val="00E90E82"/>
    <w:pPr>
      <w:keepNext/>
      <w:keepLines/>
      <w:spacing w:after="291" w:line="259" w:lineRule="auto"/>
      <w:ind w:left="10" w:hanging="10"/>
      <w:outlineLvl w:val="1"/>
    </w:pPr>
    <w:rPr>
      <w:rFonts w:ascii="Cambria" w:eastAsia="Cambria" w:hAnsi="Cambria" w:cs="Cambria"/>
      <w:b/>
      <w:color w:val="4F81BD"/>
      <w:sz w:val="26"/>
    </w:rPr>
  </w:style>
  <w:style w:type="paragraph" w:styleId="Heading3">
    <w:name w:val="heading 3"/>
    <w:basedOn w:val="Normal"/>
    <w:next w:val="Normal"/>
    <w:link w:val="Heading3Char"/>
    <w:uiPriority w:val="9"/>
    <w:semiHidden/>
    <w:unhideWhenUsed/>
    <w:qFormat/>
    <w:rsid w:val="00A92539"/>
    <w:pPr>
      <w:keepNext/>
      <w:keepLines/>
      <w:spacing w:before="160" w:after="80"/>
      <w:outlineLvl w:val="2"/>
    </w:pPr>
    <w:rPr>
      <w:rFonts w:eastAsiaTheme="majorEastAsia"/>
      <w:color w:val="0F4761" w:themeColor="accent1" w:themeShade="BF"/>
      <w:sz w:val="28"/>
      <w:szCs w:val="35"/>
    </w:rPr>
  </w:style>
  <w:style w:type="paragraph" w:styleId="Heading4">
    <w:name w:val="heading 4"/>
    <w:basedOn w:val="Normal"/>
    <w:next w:val="Normal"/>
    <w:link w:val="Heading4Char"/>
    <w:uiPriority w:val="9"/>
    <w:semiHidden/>
    <w:unhideWhenUsed/>
    <w:qFormat/>
    <w:rsid w:val="00A92539"/>
    <w:pPr>
      <w:keepNext/>
      <w:keepLines/>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A92539"/>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00A92539"/>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A92539"/>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00A92539"/>
    <w:pPr>
      <w:keepNext/>
      <w:keepLines/>
      <w:spacing w:after="0"/>
      <w:outlineLvl w:val="7"/>
    </w:pPr>
    <w:rPr>
      <w:rFonts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A92539"/>
    <w:pPr>
      <w:keepNext/>
      <w:keepLines/>
      <w:spacing w:after="0"/>
      <w:outlineLvl w:val="8"/>
    </w:pPr>
    <w:rPr>
      <w:rFonts w:eastAsiaTheme="majorEastAsia"/>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E90E82"/>
    <w:rPr>
      <w:rFonts w:ascii="Cambria" w:eastAsia="Cambria" w:hAnsi="Cambria" w:cs="Cambria"/>
      <w:b/>
      <w:color w:val="4F81BD"/>
      <w:sz w:val="26"/>
    </w:rPr>
  </w:style>
  <w:style w:type="character" w:customStyle="1" w:styleId="Heading1Char">
    <w:name w:val="Heading 1 Char"/>
    <w:link w:val="Heading1"/>
    <w:uiPriority w:val="9"/>
    <w:rsid w:val="00E90E82"/>
    <w:rPr>
      <w:rFonts w:ascii="Cambria" w:eastAsia="Cambria" w:hAnsi="Cambria" w:cs="Cambria"/>
      <w:b/>
      <w:color w:val="4C94D8" w:themeColor="text2" w:themeTint="80"/>
      <w:sz w:val="28"/>
      <w:lang w:val="en-US"/>
    </w:rPr>
  </w:style>
  <w:style w:type="character" w:customStyle="1" w:styleId="Heading3Char">
    <w:name w:val="Heading 3 Char"/>
    <w:basedOn w:val="DefaultParagraphFont"/>
    <w:link w:val="Heading3"/>
    <w:uiPriority w:val="9"/>
    <w:semiHidden/>
    <w:rsid w:val="00A92539"/>
    <w:rPr>
      <w:rFonts w:eastAsiaTheme="majorEastAsia"/>
      <w:color w:val="0F4761" w:themeColor="accent1" w:themeShade="BF"/>
      <w:sz w:val="28"/>
      <w:szCs w:val="35"/>
    </w:rPr>
  </w:style>
  <w:style w:type="character" w:customStyle="1" w:styleId="Heading4Char">
    <w:name w:val="Heading 4 Char"/>
    <w:basedOn w:val="DefaultParagraphFont"/>
    <w:link w:val="Heading4"/>
    <w:uiPriority w:val="9"/>
    <w:semiHidden/>
    <w:rsid w:val="00A92539"/>
    <w:rPr>
      <w:rFonts w:eastAsiaTheme="majorEastAsia"/>
      <w:i/>
      <w:iCs/>
      <w:color w:val="0F4761" w:themeColor="accent1" w:themeShade="BF"/>
    </w:rPr>
  </w:style>
  <w:style w:type="character" w:customStyle="1" w:styleId="Heading5Char">
    <w:name w:val="Heading 5 Char"/>
    <w:basedOn w:val="DefaultParagraphFont"/>
    <w:link w:val="Heading5"/>
    <w:uiPriority w:val="9"/>
    <w:semiHidden/>
    <w:rsid w:val="00A92539"/>
    <w:rPr>
      <w:rFonts w:eastAsiaTheme="majorEastAsia"/>
      <w:color w:val="0F4761" w:themeColor="accent1" w:themeShade="BF"/>
    </w:rPr>
  </w:style>
  <w:style w:type="character" w:customStyle="1" w:styleId="Heading6Char">
    <w:name w:val="Heading 6 Char"/>
    <w:basedOn w:val="DefaultParagraphFont"/>
    <w:link w:val="Heading6"/>
    <w:uiPriority w:val="9"/>
    <w:semiHidden/>
    <w:rsid w:val="00A92539"/>
    <w:rPr>
      <w:rFonts w:eastAsiaTheme="majorEastAsia"/>
      <w:i/>
      <w:iCs/>
      <w:color w:val="595959" w:themeColor="text1" w:themeTint="A6"/>
    </w:rPr>
  </w:style>
  <w:style w:type="character" w:customStyle="1" w:styleId="Heading7Char">
    <w:name w:val="Heading 7 Char"/>
    <w:basedOn w:val="DefaultParagraphFont"/>
    <w:link w:val="Heading7"/>
    <w:uiPriority w:val="9"/>
    <w:semiHidden/>
    <w:rsid w:val="00A92539"/>
    <w:rPr>
      <w:rFonts w:eastAsiaTheme="majorEastAsia"/>
      <w:color w:val="595959" w:themeColor="text1" w:themeTint="A6"/>
    </w:rPr>
  </w:style>
  <w:style w:type="character" w:customStyle="1" w:styleId="Heading8Char">
    <w:name w:val="Heading 8 Char"/>
    <w:basedOn w:val="DefaultParagraphFont"/>
    <w:link w:val="Heading8"/>
    <w:uiPriority w:val="9"/>
    <w:semiHidden/>
    <w:rsid w:val="00A92539"/>
    <w:rPr>
      <w:rFonts w:eastAsiaTheme="majorEastAsia"/>
      <w:i/>
      <w:iCs/>
      <w:color w:val="272727" w:themeColor="text1" w:themeTint="D8"/>
    </w:rPr>
  </w:style>
  <w:style w:type="character" w:customStyle="1" w:styleId="Heading9Char">
    <w:name w:val="Heading 9 Char"/>
    <w:basedOn w:val="DefaultParagraphFont"/>
    <w:link w:val="Heading9"/>
    <w:uiPriority w:val="9"/>
    <w:semiHidden/>
    <w:rsid w:val="00A92539"/>
    <w:rPr>
      <w:rFonts w:eastAsiaTheme="majorEastAsia"/>
      <w:color w:val="272727" w:themeColor="text1" w:themeTint="D8"/>
    </w:rPr>
  </w:style>
  <w:style w:type="paragraph" w:styleId="Title">
    <w:name w:val="Title"/>
    <w:basedOn w:val="Normal"/>
    <w:next w:val="Normal"/>
    <w:link w:val="TitleChar"/>
    <w:uiPriority w:val="10"/>
    <w:qFormat/>
    <w:rsid w:val="00A92539"/>
    <w:pPr>
      <w:spacing w:after="80" w:line="240" w:lineRule="auto"/>
      <w:contextualSpacing/>
    </w:pPr>
    <w:rPr>
      <w:rFonts w:asciiTheme="majorHAnsi" w:eastAsiaTheme="majorEastAsia" w:hAnsiTheme="majorHAnsi"/>
      <w:spacing w:val="-10"/>
      <w:kern w:val="28"/>
      <w:sz w:val="56"/>
      <w:szCs w:val="71"/>
    </w:rPr>
  </w:style>
  <w:style w:type="character" w:customStyle="1" w:styleId="TitleChar">
    <w:name w:val="Title Char"/>
    <w:basedOn w:val="DefaultParagraphFont"/>
    <w:link w:val="Title"/>
    <w:uiPriority w:val="10"/>
    <w:rsid w:val="00A92539"/>
    <w:rPr>
      <w:rFonts w:asciiTheme="majorHAnsi" w:eastAsiaTheme="majorEastAsia" w:hAnsiTheme="majorHAnsi"/>
      <w:spacing w:val="-10"/>
      <w:kern w:val="28"/>
      <w:sz w:val="56"/>
      <w:szCs w:val="71"/>
    </w:rPr>
  </w:style>
  <w:style w:type="paragraph" w:styleId="Subtitle">
    <w:name w:val="Subtitle"/>
    <w:basedOn w:val="Normal"/>
    <w:next w:val="Normal"/>
    <w:link w:val="SubtitleChar"/>
    <w:uiPriority w:val="11"/>
    <w:qFormat/>
    <w:rsid w:val="00A92539"/>
    <w:pPr>
      <w:numPr>
        <w:ilvl w:val="1"/>
      </w:numPr>
    </w:pPr>
    <w:rPr>
      <w:rFonts w:eastAsiaTheme="majorEastAsia"/>
      <w:color w:val="595959" w:themeColor="text1" w:themeTint="A6"/>
      <w:spacing w:val="15"/>
      <w:sz w:val="28"/>
      <w:szCs w:val="35"/>
    </w:rPr>
  </w:style>
  <w:style w:type="character" w:customStyle="1" w:styleId="SubtitleChar">
    <w:name w:val="Subtitle Char"/>
    <w:basedOn w:val="DefaultParagraphFont"/>
    <w:link w:val="Subtitle"/>
    <w:uiPriority w:val="11"/>
    <w:rsid w:val="00A92539"/>
    <w:rPr>
      <w:rFonts w:eastAsiaTheme="majorEastAsia"/>
      <w:color w:val="595959" w:themeColor="text1" w:themeTint="A6"/>
      <w:spacing w:val="15"/>
      <w:sz w:val="28"/>
      <w:szCs w:val="35"/>
    </w:rPr>
  </w:style>
  <w:style w:type="paragraph" w:styleId="Quote">
    <w:name w:val="Quote"/>
    <w:basedOn w:val="Normal"/>
    <w:next w:val="Normal"/>
    <w:link w:val="QuoteChar"/>
    <w:uiPriority w:val="29"/>
    <w:qFormat/>
    <w:rsid w:val="00A92539"/>
    <w:pPr>
      <w:spacing w:before="160"/>
      <w:jc w:val="center"/>
    </w:pPr>
    <w:rPr>
      <w:i/>
      <w:iCs/>
      <w:color w:val="404040" w:themeColor="text1" w:themeTint="BF"/>
    </w:rPr>
  </w:style>
  <w:style w:type="character" w:customStyle="1" w:styleId="QuoteChar">
    <w:name w:val="Quote Char"/>
    <w:basedOn w:val="DefaultParagraphFont"/>
    <w:link w:val="Quote"/>
    <w:uiPriority w:val="29"/>
    <w:rsid w:val="00A92539"/>
    <w:rPr>
      <w:i/>
      <w:iCs/>
      <w:color w:val="404040" w:themeColor="text1" w:themeTint="BF"/>
    </w:rPr>
  </w:style>
  <w:style w:type="paragraph" w:styleId="ListParagraph">
    <w:name w:val="List Paragraph"/>
    <w:basedOn w:val="Normal"/>
    <w:uiPriority w:val="34"/>
    <w:qFormat/>
    <w:rsid w:val="00A92539"/>
    <w:pPr>
      <w:ind w:left="720"/>
      <w:contextualSpacing/>
    </w:pPr>
  </w:style>
  <w:style w:type="character" w:styleId="IntenseEmphasis">
    <w:name w:val="Intense Emphasis"/>
    <w:basedOn w:val="DefaultParagraphFont"/>
    <w:uiPriority w:val="21"/>
    <w:qFormat/>
    <w:rsid w:val="00A92539"/>
    <w:rPr>
      <w:i/>
      <w:iCs/>
      <w:color w:val="0F4761" w:themeColor="accent1" w:themeShade="BF"/>
    </w:rPr>
  </w:style>
  <w:style w:type="paragraph" w:styleId="IntenseQuote">
    <w:name w:val="Intense Quote"/>
    <w:basedOn w:val="Normal"/>
    <w:next w:val="Normal"/>
    <w:link w:val="IntenseQuoteChar"/>
    <w:uiPriority w:val="30"/>
    <w:qFormat/>
    <w:rsid w:val="00A925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2539"/>
    <w:rPr>
      <w:i/>
      <w:iCs/>
      <w:color w:val="0F4761" w:themeColor="accent1" w:themeShade="BF"/>
    </w:rPr>
  </w:style>
  <w:style w:type="character" w:styleId="IntenseReference">
    <w:name w:val="Intense Reference"/>
    <w:basedOn w:val="DefaultParagraphFont"/>
    <w:uiPriority w:val="32"/>
    <w:qFormat/>
    <w:rsid w:val="00A92539"/>
    <w:rPr>
      <w:b/>
      <w:bCs/>
      <w:smallCaps/>
      <w:color w:val="0F4761" w:themeColor="accent1" w:themeShade="BF"/>
      <w:spacing w:val="5"/>
    </w:rPr>
  </w:style>
  <w:style w:type="character" w:styleId="Hyperlink">
    <w:name w:val="Hyperlink"/>
    <w:basedOn w:val="DefaultParagraphFont"/>
    <w:uiPriority w:val="99"/>
    <w:unhideWhenUsed/>
    <w:rsid w:val="00A92539"/>
    <w:rPr>
      <w:color w:val="467886" w:themeColor="hyperlink"/>
      <w:u w:val="single"/>
    </w:rPr>
  </w:style>
  <w:style w:type="table" w:styleId="TableGrid">
    <w:name w:val="Table Grid"/>
    <w:basedOn w:val="TableNormal"/>
    <w:uiPriority w:val="39"/>
    <w:rsid w:val="00EA7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B0320"/>
    <w:rPr>
      <w:color w:val="605E5C"/>
      <w:shd w:val="clear" w:color="auto" w:fill="E1DFDD"/>
    </w:rPr>
  </w:style>
  <w:style w:type="paragraph" w:styleId="Caption">
    <w:name w:val="caption"/>
    <w:basedOn w:val="Normal"/>
    <w:next w:val="Normal"/>
    <w:uiPriority w:val="35"/>
    <w:unhideWhenUsed/>
    <w:qFormat/>
    <w:rsid w:val="006D6E8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804999">
      <w:bodyDiv w:val="1"/>
      <w:marLeft w:val="0"/>
      <w:marRight w:val="0"/>
      <w:marTop w:val="0"/>
      <w:marBottom w:val="0"/>
      <w:divBdr>
        <w:top w:val="none" w:sz="0" w:space="0" w:color="auto"/>
        <w:left w:val="none" w:sz="0" w:space="0" w:color="auto"/>
        <w:bottom w:val="none" w:sz="0" w:space="0" w:color="auto"/>
        <w:right w:val="none" w:sz="0" w:space="0" w:color="auto"/>
      </w:divBdr>
    </w:div>
    <w:div w:id="87269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localhost:63566/"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developersplaybook/KafkaAPI"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9021"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localhost:63566/swagger/index.html"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D05A-AF2E-4E6B-9FB6-E4A3BCD9F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Siréus</dc:creator>
  <cp:keywords/>
  <dc:description/>
  <cp:lastModifiedBy>Gunnar Siréus</cp:lastModifiedBy>
  <cp:revision>2</cp:revision>
  <dcterms:created xsi:type="dcterms:W3CDTF">2025-04-14T05:56:00Z</dcterms:created>
  <dcterms:modified xsi:type="dcterms:W3CDTF">2025-04-14T05:56:00Z</dcterms:modified>
</cp:coreProperties>
</file>