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76F3" w14:textId="77777777" w:rsidR="00895796" w:rsidRDefault="00895796"/>
    <w:sectPr w:rsidR="0089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99"/>
    <w:rsid w:val="00895796"/>
    <w:rsid w:val="009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D826"/>
  <w15:chartTrackingRefBased/>
  <w15:docId w15:val="{AC62CF96-76B1-4232-8217-AED58E3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ROBERTO DE OLIVEIRA FERREIRA</dc:creator>
  <cp:keywords/>
  <dc:description/>
  <cp:lastModifiedBy>JEFERSON ROBERTO DE OLIVEIRA FERREIRA</cp:lastModifiedBy>
  <cp:revision>1</cp:revision>
  <dcterms:created xsi:type="dcterms:W3CDTF">2021-03-24T01:46:00Z</dcterms:created>
  <dcterms:modified xsi:type="dcterms:W3CDTF">2021-03-24T01:46:00Z</dcterms:modified>
</cp:coreProperties>
</file>