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A919F3" w14:textId="491A8E5A" w:rsidR="00C475A4" w:rsidRPr="00FC7ABE" w:rsidRDefault="00C475A4" w:rsidP="00C475A4">
      <w:pPr>
        <w:pStyle w:val="Heading1"/>
        <w:spacing w:line="480" w:lineRule="auto"/>
        <w:rPr>
          <w:rFonts w:ascii="Times New Roman" w:hAnsi="Times New Roman" w:cs="Times New Roman"/>
          <w:b/>
          <w:bCs/>
          <w:color w:val="auto"/>
        </w:rPr>
      </w:pPr>
      <w:r w:rsidRPr="00FC7ABE">
        <w:rPr>
          <w:rFonts w:ascii="Times New Roman" w:hAnsi="Times New Roman" w:cs="Times New Roman"/>
          <w:b/>
          <w:bCs/>
          <w:color w:val="auto"/>
        </w:rPr>
        <w:t xml:space="preserve">Week </w:t>
      </w:r>
      <w:r w:rsidR="00563E4C">
        <w:rPr>
          <w:rFonts w:ascii="Times New Roman" w:hAnsi="Times New Roman" w:cs="Times New Roman"/>
          <w:b/>
          <w:bCs/>
          <w:color w:val="auto"/>
        </w:rPr>
        <w:t>6</w:t>
      </w:r>
      <w:r w:rsidRPr="00FC7ABE">
        <w:rPr>
          <w:rFonts w:ascii="Times New Roman" w:hAnsi="Times New Roman" w:cs="Times New Roman"/>
          <w:b/>
          <w:bCs/>
          <w:color w:val="auto"/>
        </w:rPr>
        <w:t xml:space="preserve"> Report: </w:t>
      </w:r>
      <w:r w:rsidR="00563E4C" w:rsidRPr="00563E4C">
        <w:rPr>
          <w:rFonts w:ascii="Times New Roman" w:hAnsi="Times New Roman" w:cs="Times New Roman"/>
          <w:b/>
          <w:bCs/>
          <w:color w:val="auto"/>
        </w:rPr>
        <w:t>Data Sources &amp; Pipeline Development (Collection &amp; Integration Phase)</w:t>
      </w:r>
    </w:p>
    <w:p w14:paraId="68433AF5" w14:textId="56327DFC" w:rsidR="00563E4C" w:rsidRPr="00563E4C" w:rsidRDefault="00563E4C" w:rsidP="00563E4C">
      <w:pPr>
        <w:spacing w:line="480" w:lineRule="auto"/>
        <w:jc w:val="both"/>
        <w:rPr>
          <w:rFonts w:ascii="Times New Roman" w:hAnsi="Times New Roman" w:cs="Times New Roman"/>
          <w:sz w:val="24"/>
          <w:szCs w:val="24"/>
        </w:rPr>
      </w:pPr>
      <w:r w:rsidRPr="00563E4C">
        <w:rPr>
          <w:rFonts w:ascii="Times New Roman" w:hAnsi="Times New Roman" w:cs="Times New Roman"/>
          <w:sz w:val="24"/>
          <w:szCs w:val="24"/>
        </w:rPr>
        <w:t xml:space="preserve">During the sixth week of the </w:t>
      </w:r>
      <w:r>
        <w:rPr>
          <w:rFonts w:ascii="Times New Roman" w:hAnsi="Times New Roman" w:cs="Times New Roman"/>
          <w:sz w:val="24"/>
          <w:szCs w:val="24"/>
        </w:rPr>
        <w:t>InsightNation</w:t>
      </w:r>
      <w:r w:rsidRPr="00563E4C">
        <w:rPr>
          <w:rFonts w:ascii="Times New Roman" w:hAnsi="Times New Roman" w:cs="Times New Roman"/>
          <w:sz w:val="24"/>
          <w:szCs w:val="24"/>
        </w:rPr>
        <w:t xml:space="preserve"> project, we continued our focus on the </w:t>
      </w:r>
      <w:r w:rsidRPr="00563E4C">
        <w:rPr>
          <w:rFonts w:ascii="Times New Roman" w:hAnsi="Times New Roman" w:cs="Times New Roman"/>
          <w:b/>
          <w:bCs/>
          <w:sz w:val="24"/>
          <w:szCs w:val="24"/>
        </w:rPr>
        <w:t>Collection and Integration Phase</w:t>
      </w:r>
      <w:r w:rsidRPr="00563E4C">
        <w:rPr>
          <w:rFonts w:ascii="Times New Roman" w:hAnsi="Times New Roman" w:cs="Times New Roman"/>
          <w:sz w:val="24"/>
          <w:szCs w:val="24"/>
        </w:rPr>
        <w:t xml:space="preserve">, with specific emphasis on identifying data sources and building robust data pipelines. These steps are essential to ensure the successful acquisition, quality assurance, and integration of citizen feedback data into the </w:t>
      </w:r>
      <w:r>
        <w:rPr>
          <w:rFonts w:ascii="Times New Roman" w:hAnsi="Times New Roman" w:cs="Times New Roman"/>
          <w:sz w:val="24"/>
          <w:szCs w:val="24"/>
        </w:rPr>
        <w:t>InsightNation</w:t>
      </w:r>
      <w:r w:rsidRPr="00563E4C">
        <w:rPr>
          <w:rFonts w:ascii="Times New Roman" w:hAnsi="Times New Roman" w:cs="Times New Roman"/>
          <w:sz w:val="24"/>
          <w:szCs w:val="24"/>
        </w:rPr>
        <w:t xml:space="preserve"> analytics platform.</w:t>
      </w:r>
    </w:p>
    <w:p w14:paraId="7639B6EC" w14:textId="77777777" w:rsidR="00563E4C" w:rsidRPr="00563E4C" w:rsidRDefault="00563E4C" w:rsidP="00563E4C">
      <w:pPr>
        <w:spacing w:line="480" w:lineRule="auto"/>
        <w:jc w:val="both"/>
        <w:rPr>
          <w:rFonts w:ascii="Times New Roman" w:hAnsi="Times New Roman" w:cs="Times New Roman"/>
          <w:sz w:val="24"/>
          <w:szCs w:val="24"/>
        </w:rPr>
      </w:pPr>
      <w:r w:rsidRPr="00563E4C">
        <w:rPr>
          <w:rFonts w:ascii="Times New Roman" w:hAnsi="Times New Roman" w:cs="Times New Roman"/>
          <w:sz w:val="24"/>
          <w:szCs w:val="24"/>
        </w:rPr>
        <w:t xml:space="preserve">The first step in this week’s workflow involved the </w:t>
      </w:r>
      <w:r w:rsidRPr="00563E4C">
        <w:rPr>
          <w:rFonts w:ascii="Times New Roman" w:hAnsi="Times New Roman" w:cs="Times New Roman"/>
          <w:b/>
          <w:bCs/>
          <w:sz w:val="24"/>
          <w:szCs w:val="24"/>
        </w:rPr>
        <w:t>identification and validation of data sources</w:t>
      </w:r>
      <w:r w:rsidRPr="00563E4C">
        <w:rPr>
          <w:rFonts w:ascii="Times New Roman" w:hAnsi="Times New Roman" w:cs="Times New Roman"/>
          <w:sz w:val="24"/>
          <w:szCs w:val="24"/>
        </w:rPr>
        <w:t>. We conducted a detailed review to confirm that each data source aligns with the project’s objectives of understanding public sentiment and improving service delivery. We finalized sources including structured survey datasets, public government feedback repositories, and social media content (primarily from Twitter and Reddit). These sources offer a diverse blend of structured and unstructured data, critical for gaining comprehensive insights into public opinions.</w:t>
      </w:r>
    </w:p>
    <w:p w14:paraId="1F2B677C" w14:textId="77777777" w:rsidR="00563E4C" w:rsidRPr="00563E4C" w:rsidRDefault="00563E4C" w:rsidP="00563E4C">
      <w:pPr>
        <w:spacing w:line="480" w:lineRule="auto"/>
        <w:jc w:val="both"/>
        <w:rPr>
          <w:rFonts w:ascii="Times New Roman" w:hAnsi="Times New Roman" w:cs="Times New Roman"/>
          <w:sz w:val="24"/>
          <w:szCs w:val="24"/>
        </w:rPr>
      </w:pPr>
      <w:r w:rsidRPr="00563E4C">
        <w:rPr>
          <w:rFonts w:ascii="Times New Roman" w:hAnsi="Times New Roman" w:cs="Times New Roman"/>
          <w:sz w:val="24"/>
          <w:szCs w:val="24"/>
        </w:rPr>
        <w:t xml:space="preserve">Once the sources were finalized, we moved forward with </w:t>
      </w:r>
      <w:r w:rsidRPr="00563E4C">
        <w:rPr>
          <w:rFonts w:ascii="Times New Roman" w:hAnsi="Times New Roman" w:cs="Times New Roman"/>
          <w:b/>
          <w:bCs/>
          <w:sz w:val="24"/>
          <w:szCs w:val="24"/>
        </w:rPr>
        <w:t>establishing data pipelines</w:t>
      </w:r>
      <w:r w:rsidRPr="00563E4C">
        <w:rPr>
          <w:rFonts w:ascii="Times New Roman" w:hAnsi="Times New Roman" w:cs="Times New Roman"/>
          <w:sz w:val="24"/>
          <w:szCs w:val="24"/>
        </w:rPr>
        <w:t>. Using Python-based scripts, we developed ETL (Extract, Transform, Load) routines to systematically collect and stage incoming data. Survey data was imported in batch processes, while social media content was collected using Twitter’s API and Reddit’s public JSON feeds. Each source had its own collection method, but we designed a unified structure to ingest them into a central storage system.</w:t>
      </w:r>
    </w:p>
    <w:p w14:paraId="5F2DBB50" w14:textId="77777777" w:rsidR="00563E4C" w:rsidRPr="00563E4C" w:rsidRDefault="00563E4C" w:rsidP="00563E4C">
      <w:pPr>
        <w:spacing w:line="480" w:lineRule="auto"/>
        <w:jc w:val="both"/>
        <w:rPr>
          <w:rFonts w:ascii="Times New Roman" w:hAnsi="Times New Roman" w:cs="Times New Roman"/>
          <w:sz w:val="24"/>
          <w:szCs w:val="24"/>
        </w:rPr>
      </w:pPr>
      <w:r w:rsidRPr="00563E4C">
        <w:rPr>
          <w:rFonts w:ascii="Times New Roman" w:hAnsi="Times New Roman" w:cs="Times New Roman"/>
          <w:sz w:val="24"/>
          <w:szCs w:val="24"/>
        </w:rPr>
        <w:t xml:space="preserve">Parallel to this, </w:t>
      </w:r>
      <w:r w:rsidRPr="00563E4C">
        <w:rPr>
          <w:rFonts w:ascii="Times New Roman" w:hAnsi="Times New Roman" w:cs="Times New Roman"/>
          <w:b/>
          <w:bCs/>
          <w:sz w:val="24"/>
          <w:szCs w:val="24"/>
        </w:rPr>
        <w:t>data quality assurance</w:t>
      </w:r>
      <w:r w:rsidRPr="00563E4C">
        <w:rPr>
          <w:rFonts w:ascii="Times New Roman" w:hAnsi="Times New Roman" w:cs="Times New Roman"/>
          <w:sz w:val="24"/>
          <w:szCs w:val="24"/>
        </w:rPr>
        <w:t xml:space="preserve"> processes were implemented to maintain integrity and consistency across all incoming datasets. We applied data validation rules to check for null values, type mismatches, and outlier entries. For instance, citizen satisfaction scores outside the </w:t>
      </w:r>
      <w:r w:rsidRPr="00563E4C">
        <w:rPr>
          <w:rFonts w:ascii="Times New Roman" w:hAnsi="Times New Roman" w:cs="Times New Roman"/>
          <w:sz w:val="24"/>
          <w:szCs w:val="24"/>
        </w:rPr>
        <w:lastRenderedPageBreak/>
        <w:t>expected range (e.g., 1–5) were flagged for review. Deduplication logic was applied to remove repeated entries, especially in social media data, where reposts and retweets could create redundancy.</w:t>
      </w:r>
    </w:p>
    <w:p w14:paraId="7877DFE6" w14:textId="77777777" w:rsidR="00563E4C" w:rsidRPr="00563E4C" w:rsidRDefault="00563E4C" w:rsidP="00563E4C">
      <w:pPr>
        <w:spacing w:line="480" w:lineRule="auto"/>
        <w:jc w:val="both"/>
        <w:rPr>
          <w:rFonts w:ascii="Times New Roman" w:hAnsi="Times New Roman" w:cs="Times New Roman"/>
          <w:sz w:val="24"/>
          <w:szCs w:val="24"/>
        </w:rPr>
      </w:pPr>
      <w:r w:rsidRPr="00563E4C">
        <w:rPr>
          <w:rFonts w:ascii="Times New Roman" w:hAnsi="Times New Roman" w:cs="Times New Roman"/>
          <w:sz w:val="24"/>
          <w:szCs w:val="24"/>
        </w:rPr>
        <w:t xml:space="preserve">A significant milestone this week was the </w:t>
      </w:r>
      <w:r w:rsidRPr="00563E4C">
        <w:rPr>
          <w:rFonts w:ascii="Times New Roman" w:hAnsi="Times New Roman" w:cs="Times New Roman"/>
          <w:b/>
          <w:bCs/>
          <w:sz w:val="24"/>
          <w:szCs w:val="24"/>
        </w:rPr>
        <w:t>integration of all collected data into a single structured dataset</w:t>
      </w:r>
      <w:r w:rsidRPr="00563E4C">
        <w:rPr>
          <w:rFonts w:ascii="Times New Roman" w:hAnsi="Times New Roman" w:cs="Times New Roman"/>
          <w:sz w:val="24"/>
          <w:szCs w:val="24"/>
        </w:rPr>
        <w:t>. We created a master dataset with harmonized field names, consistent data types, and uniform time stamps. This involved careful mapping between fields from various sources, such as aligning “</w:t>
      </w:r>
      <w:proofErr w:type="spellStart"/>
      <w:r w:rsidRPr="00563E4C">
        <w:rPr>
          <w:rFonts w:ascii="Times New Roman" w:hAnsi="Times New Roman" w:cs="Times New Roman"/>
          <w:sz w:val="24"/>
          <w:szCs w:val="24"/>
        </w:rPr>
        <w:t>service_feedback</w:t>
      </w:r>
      <w:proofErr w:type="spellEnd"/>
      <w:r w:rsidRPr="00563E4C">
        <w:rPr>
          <w:rFonts w:ascii="Times New Roman" w:hAnsi="Times New Roman" w:cs="Times New Roman"/>
          <w:sz w:val="24"/>
          <w:szCs w:val="24"/>
        </w:rPr>
        <w:t>” from surveys with “</w:t>
      </w:r>
      <w:proofErr w:type="spellStart"/>
      <w:r w:rsidRPr="00563E4C">
        <w:rPr>
          <w:rFonts w:ascii="Times New Roman" w:hAnsi="Times New Roman" w:cs="Times New Roman"/>
          <w:sz w:val="24"/>
          <w:szCs w:val="24"/>
        </w:rPr>
        <w:t>complaint_text</w:t>
      </w:r>
      <w:proofErr w:type="spellEnd"/>
      <w:r w:rsidRPr="00563E4C">
        <w:rPr>
          <w:rFonts w:ascii="Times New Roman" w:hAnsi="Times New Roman" w:cs="Times New Roman"/>
          <w:sz w:val="24"/>
          <w:szCs w:val="24"/>
        </w:rPr>
        <w:t>” from Twitter.</w:t>
      </w:r>
    </w:p>
    <w:p w14:paraId="29D573B7" w14:textId="7583AA08" w:rsidR="00563E4C" w:rsidRPr="00563E4C" w:rsidRDefault="00563E4C" w:rsidP="00563E4C">
      <w:pPr>
        <w:spacing w:line="480" w:lineRule="auto"/>
        <w:jc w:val="both"/>
        <w:rPr>
          <w:rFonts w:ascii="Times New Roman" w:hAnsi="Times New Roman" w:cs="Times New Roman"/>
          <w:sz w:val="24"/>
          <w:szCs w:val="24"/>
        </w:rPr>
      </w:pPr>
      <w:r w:rsidRPr="00563E4C">
        <w:rPr>
          <w:rFonts w:ascii="Times New Roman" w:hAnsi="Times New Roman" w:cs="Times New Roman"/>
          <w:sz w:val="24"/>
          <w:szCs w:val="24"/>
        </w:rPr>
        <w:t xml:space="preserve">Next, we focused on </w:t>
      </w:r>
      <w:r w:rsidRPr="00563E4C">
        <w:rPr>
          <w:rFonts w:ascii="Times New Roman" w:hAnsi="Times New Roman" w:cs="Times New Roman"/>
          <w:b/>
          <w:bCs/>
          <w:sz w:val="24"/>
          <w:szCs w:val="24"/>
        </w:rPr>
        <w:t>developing and testing automated data pipelines</w:t>
      </w:r>
      <w:r w:rsidRPr="00563E4C">
        <w:rPr>
          <w:rFonts w:ascii="Times New Roman" w:hAnsi="Times New Roman" w:cs="Times New Roman"/>
          <w:sz w:val="24"/>
          <w:szCs w:val="24"/>
        </w:rPr>
        <w:t xml:space="preserve">. Cron jobs and scheduled Python scripts were implemented to automate the data fetching and preprocessing steps. This automation ensures the </w:t>
      </w:r>
      <w:r>
        <w:rPr>
          <w:rFonts w:ascii="Times New Roman" w:hAnsi="Times New Roman" w:cs="Times New Roman"/>
          <w:sz w:val="24"/>
          <w:szCs w:val="24"/>
        </w:rPr>
        <w:t>InsightNation</w:t>
      </w:r>
      <w:r w:rsidRPr="00563E4C">
        <w:rPr>
          <w:rFonts w:ascii="Times New Roman" w:hAnsi="Times New Roman" w:cs="Times New Roman"/>
          <w:sz w:val="24"/>
          <w:szCs w:val="24"/>
        </w:rPr>
        <w:t xml:space="preserve"> platform can continuously and reliably update its datasets with minimal manual intervention.</w:t>
      </w:r>
    </w:p>
    <w:p w14:paraId="7CC50260" w14:textId="77777777" w:rsidR="00563E4C" w:rsidRPr="00563E4C" w:rsidRDefault="00563E4C" w:rsidP="00563E4C">
      <w:pPr>
        <w:spacing w:line="480" w:lineRule="auto"/>
        <w:jc w:val="both"/>
        <w:rPr>
          <w:rFonts w:ascii="Times New Roman" w:hAnsi="Times New Roman" w:cs="Times New Roman"/>
          <w:sz w:val="24"/>
          <w:szCs w:val="24"/>
        </w:rPr>
      </w:pPr>
      <w:r w:rsidRPr="00563E4C">
        <w:rPr>
          <w:rFonts w:ascii="Times New Roman" w:hAnsi="Times New Roman" w:cs="Times New Roman"/>
          <w:sz w:val="24"/>
          <w:szCs w:val="24"/>
        </w:rPr>
        <w:t xml:space="preserve">To further improve performance, we worked on </w:t>
      </w:r>
      <w:r w:rsidRPr="00563E4C">
        <w:rPr>
          <w:rFonts w:ascii="Times New Roman" w:hAnsi="Times New Roman" w:cs="Times New Roman"/>
          <w:b/>
          <w:bCs/>
          <w:sz w:val="24"/>
          <w:szCs w:val="24"/>
        </w:rPr>
        <w:t>optimizing the data collection and processing workflows</w:t>
      </w:r>
      <w:r w:rsidRPr="00563E4C">
        <w:rPr>
          <w:rFonts w:ascii="Times New Roman" w:hAnsi="Times New Roman" w:cs="Times New Roman"/>
          <w:sz w:val="24"/>
          <w:szCs w:val="24"/>
        </w:rPr>
        <w:t>. This involved batching certain operations, reducing API call frequency, and caching intermediate results. These optimizations are expected to significantly reduce processing time as data volume scales.</w:t>
      </w:r>
    </w:p>
    <w:p w14:paraId="2CF92758" w14:textId="77777777" w:rsidR="00563E4C" w:rsidRPr="00563E4C" w:rsidRDefault="00563E4C" w:rsidP="00563E4C">
      <w:pPr>
        <w:spacing w:line="480" w:lineRule="auto"/>
        <w:jc w:val="both"/>
        <w:rPr>
          <w:rFonts w:ascii="Times New Roman" w:hAnsi="Times New Roman" w:cs="Times New Roman"/>
          <w:sz w:val="24"/>
          <w:szCs w:val="24"/>
        </w:rPr>
      </w:pPr>
      <w:r w:rsidRPr="00563E4C">
        <w:rPr>
          <w:rFonts w:ascii="Times New Roman" w:hAnsi="Times New Roman" w:cs="Times New Roman"/>
          <w:sz w:val="24"/>
          <w:szCs w:val="24"/>
        </w:rPr>
        <w:t xml:space="preserve">Finally, we ensured that every step of this week’s work was thoroughly </w:t>
      </w:r>
      <w:r w:rsidRPr="00563E4C">
        <w:rPr>
          <w:rFonts w:ascii="Times New Roman" w:hAnsi="Times New Roman" w:cs="Times New Roman"/>
          <w:b/>
          <w:bCs/>
          <w:sz w:val="24"/>
          <w:szCs w:val="24"/>
        </w:rPr>
        <w:t>documented</w:t>
      </w:r>
      <w:r w:rsidRPr="00563E4C">
        <w:rPr>
          <w:rFonts w:ascii="Times New Roman" w:hAnsi="Times New Roman" w:cs="Times New Roman"/>
          <w:sz w:val="24"/>
          <w:szCs w:val="24"/>
        </w:rPr>
        <w:t>. This included maintaining records of all data sources, pipeline configurations, validation rules, and encountered issues. The documentation will serve as a key reference during later phases and for troubleshooting future data processing anomalies.</w:t>
      </w:r>
    </w:p>
    <w:p w14:paraId="6D672838" w14:textId="5867B64D" w:rsidR="00563E4C" w:rsidRPr="00563E4C" w:rsidRDefault="00563E4C" w:rsidP="00563E4C">
      <w:pPr>
        <w:spacing w:line="480" w:lineRule="auto"/>
        <w:jc w:val="both"/>
        <w:rPr>
          <w:rFonts w:ascii="Times New Roman" w:hAnsi="Times New Roman" w:cs="Times New Roman"/>
          <w:sz w:val="24"/>
          <w:szCs w:val="24"/>
        </w:rPr>
      </w:pPr>
      <w:r w:rsidRPr="00563E4C">
        <w:rPr>
          <w:rFonts w:ascii="Times New Roman" w:hAnsi="Times New Roman" w:cs="Times New Roman"/>
          <w:sz w:val="24"/>
          <w:szCs w:val="24"/>
        </w:rPr>
        <w:t xml:space="preserve">Overall, Week 6 was pivotal in building the data foundation for the </w:t>
      </w:r>
      <w:r>
        <w:rPr>
          <w:rFonts w:ascii="Times New Roman" w:hAnsi="Times New Roman" w:cs="Times New Roman"/>
          <w:sz w:val="24"/>
          <w:szCs w:val="24"/>
        </w:rPr>
        <w:t>InsightNation</w:t>
      </w:r>
      <w:r w:rsidRPr="00563E4C">
        <w:rPr>
          <w:rFonts w:ascii="Times New Roman" w:hAnsi="Times New Roman" w:cs="Times New Roman"/>
          <w:sz w:val="24"/>
          <w:szCs w:val="24"/>
        </w:rPr>
        <w:t xml:space="preserve"> platform. With structured pipelines, verified data sources, and quality checks in place, the project is now well-positioned to begin the analytical and modeling phases in the coming weeks.</w:t>
      </w:r>
    </w:p>
    <w:p w14:paraId="35BE0C8E" w14:textId="293B7C27" w:rsidR="0037775C" w:rsidRPr="00FC7ABE" w:rsidRDefault="0037775C" w:rsidP="00C475A4">
      <w:pPr>
        <w:spacing w:line="480" w:lineRule="auto"/>
        <w:jc w:val="both"/>
        <w:rPr>
          <w:rFonts w:ascii="Times New Roman" w:hAnsi="Times New Roman" w:cs="Times New Roman"/>
          <w:sz w:val="24"/>
          <w:szCs w:val="24"/>
        </w:rPr>
      </w:pPr>
    </w:p>
    <w:sectPr w:rsidR="0037775C" w:rsidRPr="00FC7ABE" w:rsidSect="009C1A64">
      <w:headerReference w:type="default" r:id="rId7"/>
      <w:footerReference w:type="default" r:id="rId8"/>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9E0D5D" w14:textId="77777777" w:rsidR="009E434E" w:rsidRDefault="009E434E" w:rsidP="00BA78E3">
      <w:pPr>
        <w:spacing w:after="0" w:line="240" w:lineRule="auto"/>
      </w:pPr>
      <w:r>
        <w:separator/>
      </w:r>
    </w:p>
  </w:endnote>
  <w:endnote w:type="continuationSeparator" w:id="0">
    <w:p w14:paraId="546B163D" w14:textId="77777777" w:rsidR="009E434E" w:rsidRDefault="009E434E" w:rsidP="00BA7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322F5" w14:textId="77777777" w:rsidR="00D6396F" w:rsidRDefault="00D6396F">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B3F5982" w14:textId="77777777" w:rsidR="00D6396F" w:rsidRDefault="00D639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AE6647" w14:textId="77777777" w:rsidR="009E434E" w:rsidRDefault="009E434E" w:rsidP="00BA78E3">
      <w:pPr>
        <w:spacing w:after="0" w:line="240" w:lineRule="auto"/>
      </w:pPr>
      <w:r>
        <w:separator/>
      </w:r>
    </w:p>
  </w:footnote>
  <w:footnote w:type="continuationSeparator" w:id="0">
    <w:p w14:paraId="14C7E865" w14:textId="77777777" w:rsidR="009E434E" w:rsidRDefault="009E434E" w:rsidP="00BA78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C5622" w14:textId="766374D1" w:rsidR="00BA78E3" w:rsidRPr="00D6396F" w:rsidRDefault="00D6396F">
    <w:pPr>
      <w:pStyle w:val="Header"/>
      <w:rPr>
        <w:rFonts w:ascii="Times New Roman" w:hAnsi="Times New Roman" w:cs="Times New Roman"/>
      </w:rPr>
    </w:pPr>
    <w:r w:rsidRPr="00D6396F">
      <w:rPr>
        <w:rFonts w:ascii="Times New Roman" w:hAnsi="Times New Roman" w:cs="Times New Roman"/>
      </w:rPr>
      <w:t xml:space="preserve">Pranoy Chakraborty </w:t>
    </w:r>
    <w:r w:rsidR="0077062B">
      <w:rPr>
        <w:rFonts w:ascii="Times New Roman" w:hAnsi="Times New Roman" w:cs="Times New Roman"/>
      </w:rPr>
      <w:t>(</w:t>
    </w:r>
    <w:r w:rsidRPr="00D6396F">
      <w:rPr>
        <w:rFonts w:ascii="Times New Roman" w:hAnsi="Times New Roman" w:cs="Times New Roman"/>
      </w:rPr>
      <w:t>A9920123006194</w:t>
    </w:r>
    <w:r w:rsidR="0077062B">
      <w:rPr>
        <w:rFonts w:ascii="Times New Roman" w:hAnsi="Times New Roman" w:cs="Times New Roman"/>
      </w:rPr>
      <w:t>)</w:t>
    </w:r>
    <w:r w:rsidRPr="00D6396F">
      <w:rPr>
        <w:rFonts w:ascii="Times New Roman" w:hAnsi="Times New Roman" w:cs="Times New Roman"/>
      </w:rPr>
      <w:t xml:space="preserve"> Dissertation </w:t>
    </w:r>
    <w:r w:rsidR="0077062B">
      <w:rPr>
        <w:rFonts w:ascii="Times New Roman" w:hAnsi="Times New Roman" w:cs="Times New Roman"/>
      </w:rPr>
      <w:t xml:space="preserve">- </w:t>
    </w:r>
    <w:r w:rsidRPr="00D6396F">
      <w:rPr>
        <w:rFonts w:ascii="Times New Roman" w:hAnsi="Times New Roman" w:cs="Times New Roman"/>
      </w:rPr>
      <w:t xml:space="preserve">Week </w:t>
    </w:r>
    <w:r w:rsidR="00563E4C">
      <w:rPr>
        <w:rFonts w:ascii="Times New Roman" w:hAnsi="Times New Roman" w:cs="Times New Roman"/>
      </w:rPr>
      <w:t>6</w:t>
    </w:r>
    <w:r w:rsidRPr="00D6396F">
      <w:rPr>
        <w:rFonts w:ascii="Times New Roman" w:hAnsi="Times New Roman" w:cs="Times New Roman"/>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E743F"/>
    <w:multiLevelType w:val="multilevel"/>
    <w:tmpl w:val="CA94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70811"/>
    <w:multiLevelType w:val="hybridMultilevel"/>
    <w:tmpl w:val="6CD6EB0C"/>
    <w:lvl w:ilvl="0" w:tplc="08090001">
      <w:start w:val="1"/>
      <w:numFmt w:val="bullet"/>
      <w:lvlText w:val=""/>
      <w:lvlJc w:val="left"/>
      <w:pPr>
        <w:ind w:left="6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3D21BE7"/>
    <w:multiLevelType w:val="hybridMultilevel"/>
    <w:tmpl w:val="39608BA6"/>
    <w:lvl w:ilvl="0" w:tplc="724E832E">
      <w:numFmt w:val="bullet"/>
      <w:lvlText w:val="-"/>
      <w:lvlJc w:val="left"/>
      <w:pPr>
        <w:ind w:left="60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B267B3"/>
    <w:multiLevelType w:val="hybridMultilevel"/>
    <w:tmpl w:val="3CFE5BAA"/>
    <w:lvl w:ilvl="0" w:tplc="724E832E">
      <w:numFmt w:val="bullet"/>
      <w:lvlText w:val="-"/>
      <w:lvlJc w:val="left"/>
      <w:pPr>
        <w:ind w:left="60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846CB2"/>
    <w:multiLevelType w:val="hybridMultilevel"/>
    <w:tmpl w:val="FE189F76"/>
    <w:lvl w:ilvl="0" w:tplc="724E832E">
      <w:numFmt w:val="bullet"/>
      <w:lvlText w:val="-"/>
      <w:lvlJc w:val="left"/>
      <w:pPr>
        <w:ind w:left="600" w:hanging="360"/>
      </w:pPr>
      <w:rPr>
        <w:rFonts w:ascii="Times New Roman" w:eastAsiaTheme="minorHAnsi" w:hAnsi="Times New Roman" w:cs="Times New Roman" w:hint="default"/>
      </w:rPr>
    </w:lvl>
    <w:lvl w:ilvl="1" w:tplc="08090003" w:tentative="1">
      <w:start w:val="1"/>
      <w:numFmt w:val="bullet"/>
      <w:lvlText w:val="o"/>
      <w:lvlJc w:val="left"/>
      <w:pPr>
        <w:ind w:left="1320" w:hanging="360"/>
      </w:pPr>
      <w:rPr>
        <w:rFonts w:ascii="Courier New" w:hAnsi="Courier New" w:cs="Courier New" w:hint="default"/>
      </w:rPr>
    </w:lvl>
    <w:lvl w:ilvl="2" w:tplc="08090005" w:tentative="1">
      <w:start w:val="1"/>
      <w:numFmt w:val="bullet"/>
      <w:lvlText w:val=""/>
      <w:lvlJc w:val="left"/>
      <w:pPr>
        <w:ind w:left="2040" w:hanging="360"/>
      </w:pPr>
      <w:rPr>
        <w:rFonts w:ascii="Wingdings" w:hAnsi="Wingdings" w:hint="default"/>
      </w:rPr>
    </w:lvl>
    <w:lvl w:ilvl="3" w:tplc="08090001" w:tentative="1">
      <w:start w:val="1"/>
      <w:numFmt w:val="bullet"/>
      <w:lvlText w:val=""/>
      <w:lvlJc w:val="left"/>
      <w:pPr>
        <w:ind w:left="2760" w:hanging="360"/>
      </w:pPr>
      <w:rPr>
        <w:rFonts w:ascii="Symbol" w:hAnsi="Symbol" w:hint="default"/>
      </w:rPr>
    </w:lvl>
    <w:lvl w:ilvl="4" w:tplc="08090003" w:tentative="1">
      <w:start w:val="1"/>
      <w:numFmt w:val="bullet"/>
      <w:lvlText w:val="o"/>
      <w:lvlJc w:val="left"/>
      <w:pPr>
        <w:ind w:left="3480" w:hanging="360"/>
      </w:pPr>
      <w:rPr>
        <w:rFonts w:ascii="Courier New" w:hAnsi="Courier New" w:cs="Courier New" w:hint="default"/>
      </w:rPr>
    </w:lvl>
    <w:lvl w:ilvl="5" w:tplc="08090005" w:tentative="1">
      <w:start w:val="1"/>
      <w:numFmt w:val="bullet"/>
      <w:lvlText w:val=""/>
      <w:lvlJc w:val="left"/>
      <w:pPr>
        <w:ind w:left="4200" w:hanging="360"/>
      </w:pPr>
      <w:rPr>
        <w:rFonts w:ascii="Wingdings" w:hAnsi="Wingdings" w:hint="default"/>
      </w:rPr>
    </w:lvl>
    <w:lvl w:ilvl="6" w:tplc="08090001" w:tentative="1">
      <w:start w:val="1"/>
      <w:numFmt w:val="bullet"/>
      <w:lvlText w:val=""/>
      <w:lvlJc w:val="left"/>
      <w:pPr>
        <w:ind w:left="4920" w:hanging="360"/>
      </w:pPr>
      <w:rPr>
        <w:rFonts w:ascii="Symbol" w:hAnsi="Symbol" w:hint="default"/>
      </w:rPr>
    </w:lvl>
    <w:lvl w:ilvl="7" w:tplc="08090003" w:tentative="1">
      <w:start w:val="1"/>
      <w:numFmt w:val="bullet"/>
      <w:lvlText w:val="o"/>
      <w:lvlJc w:val="left"/>
      <w:pPr>
        <w:ind w:left="5640" w:hanging="360"/>
      </w:pPr>
      <w:rPr>
        <w:rFonts w:ascii="Courier New" w:hAnsi="Courier New" w:cs="Courier New" w:hint="default"/>
      </w:rPr>
    </w:lvl>
    <w:lvl w:ilvl="8" w:tplc="08090005" w:tentative="1">
      <w:start w:val="1"/>
      <w:numFmt w:val="bullet"/>
      <w:lvlText w:val=""/>
      <w:lvlJc w:val="left"/>
      <w:pPr>
        <w:ind w:left="6360" w:hanging="360"/>
      </w:pPr>
      <w:rPr>
        <w:rFonts w:ascii="Wingdings" w:hAnsi="Wingdings" w:hint="default"/>
      </w:rPr>
    </w:lvl>
  </w:abstractNum>
  <w:abstractNum w:abstractNumId="5" w15:restartNumberingAfterBreak="0">
    <w:nsid w:val="26791B84"/>
    <w:multiLevelType w:val="multilevel"/>
    <w:tmpl w:val="8C30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E26BB3"/>
    <w:multiLevelType w:val="multilevel"/>
    <w:tmpl w:val="134C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6B60D8"/>
    <w:multiLevelType w:val="multilevel"/>
    <w:tmpl w:val="04B0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4938CB"/>
    <w:multiLevelType w:val="hybridMultilevel"/>
    <w:tmpl w:val="F39C3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0E032B"/>
    <w:multiLevelType w:val="multilevel"/>
    <w:tmpl w:val="8AA8B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C506C6"/>
    <w:multiLevelType w:val="hybridMultilevel"/>
    <w:tmpl w:val="F942E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7DB0319"/>
    <w:multiLevelType w:val="multilevel"/>
    <w:tmpl w:val="FF56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381139"/>
    <w:multiLevelType w:val="multilevel"/>
    <w:tmpl w:val="E8F4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1E3663"/>
    <w:multiLevelType w:val="multilevel"/>
    <w:tmpl w:val="62A0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C22E2E"/>
    <w:multiLevelType w:val="multilevel"/>
    <w:tmpl w:val="CA40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025BA7"/>
    <w:multiLevelType w:val="multilevel"/>
    <w:tmpl w:val="A1DE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89053D"/>
    <w:multiLevelType w:val="multilevel"/>
    <w:tmpl w:val="51F6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0C23E9"/>
    <w:multiLevelType w:val="multilevel"/>
    <w:tmpl w:val="D312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96120E"/>
    <w:multiLevelType w:val="hybridMultilevel"/>
    <w:tmpl w:val="C5A4B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C7F4535"/>
    <w:multiLevelType w:val="multilevel"/>
    <w:tmpl w:val="7864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6E0AAF"/>
    <w:multiLevelType w:val="multilevel"/>
    <w:tmpl w:val="32D6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9120AC"/>
    <w:multiLevelType w:val="hybridMultilevel"/>
    <w:tmpl w:val="C40C8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26398C"/>
    <w:multiLevelType w:val="multilevel"/>
    <w:tmpl w:val="CF86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625D52"/>
    <w:multiLevelType w:val="hybridMultilevel"/>
    <w:tmpl w:val="DA6CF0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92976CF"/>
    <w:multiLevelType w:val="multilevel"/>
    <w:tmpl w:val="763C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5894622">
    <w:abstractNumId w:val="23"/>
  </w:num>
  <w:num w:numId="2" w16cid:durableId="1249074586">
    <w:abstractNumId w:val="4"/>
  </w:num>
  <w:num w:numId="3" w16cid:durableId="1202136029">
    <w:abstractNumId w:val="3"/>
  </w:num>
  <w:num w:numId="4" w16cid:durableId="2098094557">
    <w:abstractNumId w:val="2"/>
  </w:num>
  <w:num w:numId="5" w16cid:durableId="626089294">
    <w:abstractNumId w:val="1"/>
  </w:num>
  <w:num w:numId="6" w16cid:durableId="1296327412">
    <w:abstractNumId w:val="21"/>
  </w:num>
  <w:num w:numId="7" w16cid:durableId="353195448">
    <w:abstractNumId w:val="10"/>
  </w:num>
  <w:num w:numId="8" w16cid:durableId="2130271700">
    <w:abstractNumId w:val="18"/>
  </w:num>
  <w:num w:numId="9" w16cid:durableId="1987081277">
    <w:abstractNumId w:val="8"/>
  </w:num>
  <w:num w:numId="10" w16cid:durableId="2083946213">
    <w:abstractNumId w:val="5"/>
  </w:num>
  <w:num w:numId="11" w16cid:durableId="1017391587">
    <w:abstractNumId w:val="17"/>
  </w:num>
  <w:num w:numId="12" w16cid:durableId="923614777">
    <w:abstractNumId w:val="9"/>
  </w:num>
  <w:num w:numId="13" w16cid:durableId="1680084086">
    <w:abstractNumId w:val="14"/>
  </w:num>
  <w:num w:numId="14" w16cid:durableId="1156649059">
    <w:abstractNumId w:val="13"/>
  </w:num>
  <w:num w:numId="15" w16cid:durableId="655189565">
    <w:abstractNumId w:val="19"/>
  </w:num>
  <w:num w:numId="16" w16cid:durableId="1306935608">
    <w:abstractNumId w:val="20"/>
  </w:num>
  <w:num w:numId="17" w16cid:durableId="1251423905">
    <w:abstractNumId w:val="11"/>
  </w:num>
  <w:num w:numId="18" w16cid:durableId="1626736420">
    <w:abstractNumId w:val="0"/>
  </w:num>
  <w:num w:numId="19" w16cid:durableId="701445636">
    <w:abstractNumId w:val="7"/>
  </w:num>
  <w:num w:numId="20" w16cid:durableId="860624192">
    <w:abstractNumId w:val="6"/>
  </w:num>
  <w:num w:numId="21" w16cid:durableId="1955021099">
    <w:abstractNumId w:val="22"/>
  </w:num>
  <w:num w:numId="22" w16cid:durableId="842280163">
    <w:abstractNumId w:val="15"/>
  </w:num>
  <w:num w:numId="23" w16cid:durableId="2128817566">
    <w:abstractNumId w:val="12"/>
  </w:num>
  <w:num w:numId="24" w16cid:durableId="381558805">
    <w:abstractNumId w:val="16"/>
  </w:num>
  <w:num w:numId="25" w16cid:durableId="44573179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B1C"/>
    <w:rsid w:val="00071AF3"/>
    <w:rsid w:val="001F1F6D"/>
    <w:rsid w:val="002002AF"/>
    <w:rsid w:val="00231353"/>
    <w:rsid w:val="00287111"/>
    <w:rsid w:val="002D611B"/>
    <w:rsid w:val="0033053A"/>
    <w:rsid w:val="0037775C"/>
    <w:rsid w:val="003A7B1C"/>
    <w:rsid w:val="003E0F76"/>
    <w:rsid w:val="00531E1B"/>
    <w:rsid w:val="00543102"/>
    <w:rsid w:val="00563E4C"/>
    <w:rsid w:val="00593F0B"/>
    <w:rsid w:val="00601462"/>
    <w:rsid w:val="006C4922"/>
    <w:rsid w:val="00766E2E"/>
    <w:rsid w:val="0077062B"/>
    <w:rsid w:val="00776C07"/>
    <w:rsid w:val="007F0EEF"/>
    <w:rsid w:val="00837F8D"/>
    <w:rsid w:val="00853801"/>
    <w:rsid w:val="009617ED"/>
    <w:rsid w:val="009C1A64"/>
    <w:rsid w:val="009E434E"/>
    <w:rsid w:val="00A267E1"/>
    <w:rsid w:val="00A5667D"/>
    <w:rsid w:val="00AB34AF"/>
    <w:rsid w:val="00B25437"/>
    <w:rsid w:val="00BA78E3"/>
    <w:rsid w:val="00C40665"/>
    <w:rsid w:val="00C475A4"/>
    <w:rsid w:val="00D20421"/>
    <w:rsid w:val="00D3552E"/>
    <w:rsid w:val="00D6396F"/>
    <w:rsid w:val="00DC3A71"/>
    <w:rsid w:val="00DF08AF"/>
    <w:rsid w:val="00E67558"/>
    <w:rsid w:val="00EB2D10"/>
    <w:rsid w:val="00FC7ABE"/>
    <w:rsid w:val="00FE79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DBBEC"/>
  <w15:chartTrackingRefBased/>
  <w15:docId w15:val="{AED5BE90-0627-4048-BD4E-50455AEBB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B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7B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7B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7B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7B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7B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B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B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B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B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7B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7B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7B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7B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7B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B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B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B1C"/>
    <w:rPr>
      <w:rFonts w:eastAsiaTheme="majorEastAsia" w:cstheme="majorBidi"/>
      <w:color w:val="272727" w:themeColor="text1" w:themeTint="D8"/>
    </w:rPr>
  </w:style>
  <w:style w:type="paragraph" w:styleId="Title">
    <w:name w:val="Title"/>
    <w:basedOn w:val="Normal"/>
    <w:next w:val="Normal"/>
    <w:link w:val="TitleChar"/>
    <w:uiPriority w:val="10"/>
    <w:qFormat/>
    <w:rsid w:val="003A7B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B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B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B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B1C"/>
    <w:pPr>
      <w:spacing w:before="160"/>
      <w:jc w:val="center"/>
    </w:pPr>
    <w:rPr>
      <w:i/>
      <w:iCs/>
      <w:color w:val="404040" w:themeColor="text1" w:themeTint="BF"/>
    </w:rPr>
  </w:style>
  <w:style w:type="character" w:customStyle="1" w:styleId="QuoteChar">
    <w:name w:val="Quote Char"/>
    <w:basedOn w:val="DefaultParagraphFont"/>
    <w:link w:val="Quote"/>
    <w:uiPriority w:val="29"/>
    <w:rsid w:val="003A7B1C"/>
    <w:rPr>
      <w:i/>
      <w:iCs/>
      <w:color w:val="404040" w:themeColor="text1" w:themeTint="BF"/>
    </w:rPr>
  </w:style>
  <w:style w:type="paragraph" w:styleId="ListParagraph">
    <w:name w:val="List Paragraph"/>
    <w:basedOn w:val="Normal"/>
    <w:uiPriority w:val="34"/>
    <w:qFormat/>
    <w:rsid w:val="003A7B1C"/>
    <w:pPr>
      <w:ind w:left="720"/>
      <w:contextualSpacing/>
    </w:pPr>
  </w:style>
  <w:style w:type="character" w:styleId="IntenseEmphasis">
    <w:name w:val="Intense Emphasis"/>
    <w:basedOn w:val="DefaultParagraphFont"/>
    <w:uiPriority w:val="21"/>
    <w:qFormat/>
    <w:rsid w:val="003A7B1C"/>
    <w:rPr>
      <w:i/>
      <w:iCs/>
      <w:color w:val="2F5496" w:themeColor="accent1" w:themeShade="BF"/>
    </w:rPr>
  </w:style>
  <w:style w:type="paragraph" w:styleId="IntenseQuote">
    <w:name w:val="Intense Quote"/>
    <w:basedOn w:val="Normal"/>
    <w:next w:val="Normal"/>
    <w:link w:val="IntenseQuoteChar"/>
    <w:uiPriority w:val="30"/>
    <w:qFormat/>
    <w:rsid w:val="003A7B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7B1C"/>
    <w:rPr>
      <w:i/>
      <w:iCs/>
      <w:color w:val="2F5496" w:themeColor="accent1" w:themeShade="BF"/>
    </w:rPr>
  </w:style>
  <w:style w:type="character" w:styleId="IntenseReference">
    <w:name w:val="Intense Reference"/>
    <w:basedOn w:val="DefaultParagraphFont"/>
    <w:uiPriority w:val="32"/>
    <w:qFormat/>
    <w:rsid w:val="003A7B1C"/>
    <w:rPr>
      <w:b/>
      <w:bCs/>
      <w:smallCaps/>
      <w:color w:val="2F5496" w:themeColor="accent1" w:themeShade="BF"/>
      <w:spacing w:val="5"/>
    </w:rPr>
  </w:style>
  <w:style w:type="paragraph" w:styleId="Header">
    <w:name w:val="header"/>
    <w:basedOn w:val="Normal"/>
    <w:link w:val="HeaderChar"/>
    <w:uiPriority w:val="99"/>
    <w:unhideWhenUsed/>
    <w:rsid w:val="00BA78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78E3"/>
  </w:style>
  <w:style w:type="paragraph" w:styleId="Footer">
    <w:name w:val="footer"/>
    <w:basedOn w:val="Normal"/>
    <w:link w:val="FooterChar"/>
    <w:uiPriority w:val="99"/>
    <w:unhideWhenUsed/>
    <w:rsid w:val="00BA78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78E3"/>
  </w:style>
  <w:style w:type="table" w:styleId="TableGrid">
    <w:name w:val="Table Grid"/>
    <w:basedOn w:val="TableNormal"/>
    <w:uiPriority w:val="39"/>
    <w:rsid w:val="002313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412954">
      <w:bodyDiv w:val="1"/>
      <w:marLeft w:val="0"/>
      <w:marRight w:val="0"/>
      <w:marTop w:val="0"/>
      <w:marBottom w:val="0"/>
      <w:divBdr>
        <w:top w:val="none" w:sz="0" w:space="0" w:color="auto"/>
        <w:left w:val="none" w:sz="0" w:space="0" w:color="auto"/>
        <w:bottom w:val="none" w:sz="0" w:space="0" w:color="auto"/>
        <w:right w:val="none" w:sz="0" w:space="0" w:color="auto"/>
      </w:divBdr>
    </w:div>
    <w:div w:id="412550355">
      <w:bodyDiv w:val="1"/>
      <w:marLeft w:val="0"/>
      <w:marRight w:val="0"/>
      <w:marTop w:val="0"/>
      <w:marBottom w:val="0"/>
      <w:divBdr>
        <w:top w:val="none" w:sz="0" w:space="0" w:color="auto"/>
        <w:left w:val="none" w:sz="0" w:space="0" w:color="auto"/>
        <w:bottom w:val="none" w:sz="0" w:space="0" w:color="auto"/>
        <w:right w:val="none" w:sz="0" w:space="0" w:color="auto"/>
      </w:divBdr>
    </w:div>
    <w:div w:id="522667495">
      <w:bodyDiv w:val="1"/>
      <w:marLeft w:val="0"/>
      <w:marRight w:val="0"/>
      <w:marTop w:val="0"/>
      <w:marBottom w:val="0"/>
      <w:divBdr>
        <w:top w:val="none" w:sz="0" w:space="0" w:color="auto"/>
        <w:left w:val="none" w:sz="0" w:space="0" w:color="auto"/>
        <w:bottom w:val="none" w:sz="0" w:space="0" w:color="auto"/>
        <w:right w:val="none" w:sz="0" w:space="0" w:color="auto"/>
      </w:divBdr>
    </w:div>
    <w:div w:id="524175191">
      <w:bodyDiv w:val="1"/>
      <w:marLeft w:val="0"/>
      <w:marRight w:val="0"/>
      <w:marTop w:val="0"/>
      <w:marBottom w:val="0"/>
      <w:divBdr>
        <w:top w:val="none" w:sz="0" w:space="0" w:color="auto"/>
        <w:left w:val="none" w:sz="0" w:space="0" w:color="auto"/>
        <w:bottom w:val="none" w:sz="0" w:space="0" w:color="auto"/>
        <w:right w:val="none" w:sz="0" w:space="0" w:color="auto"/>
      </w:divBdr>
    </w:div>
    <w:div w:id="789855144">
      <w:bodyDiv w:val="1"/>
      <w:marLeft w:val="0"/>
      <w:marRight w:val="0"/>
      <w:marTop w:val="0"/>
      <w:marBottom w:val="0"/>
      <w:divBdr>
        <w:top w:val="none" w:sz="0" w:space="0" w:color="auto"/>
        <w:left w:val="none" w:sz="0" w:space="0" w:color="auto"/>
        <w:bottom w:val="none" w:sz="0" w:space="0" w:color="auto"/>
        <w:right w:val="none" w:sz="0" w:space="0" w:color="auto"/>
      </w:divBdr>
    </w:div>
    <w:div w:id="797525749">
      <w:bodyDiv w:val="1"/>
      <w:marLeft w:val="0"/>
      <w:marRight w:val="0"/>
      <w:marTop w:val="0"/>
      <w:marBottom w:val="0"/>
      <w:divBdr>
        <w:top w:val="none" w:sz="0" w:space="0" w:color="auto"/>
        <w:left w:val="none" w:sz="0" w:space="0" w:color="auto"/>
        <w:bottom w:val="none" w:sz="0" w:space="0" w:color="auto"/>
        <w:right w:val="none" w:sz="0" w:space="0" w:color="auto"/>
      </w:divBdr>
    </w:div>
    <w:div w:id="806583228">
      <w:bodyDiv w:val="1"/>
      <w:marLeft w:val="0"/>
      <w:marRight w:val="0"/>
      <w:marTop w:val="0"/>
      <w:marBottom w:val="0"/>
      <w:divBdr>
        <w:top w:val="none" w:sz="0" w:space="0" w:color="auto"/>
        <w:left w:val="none" w:sz="0" w:space="0" w:color="auto"/>
        <w:bottom w:val="none" w:sz="0" w:space="0" w:color="auto"/>
        <w:right w:val="none" w:sz="0" w:space="0" w:color="auto"/>
      </w:divBdr>
    </w:div>
    <w:div w:id="875433679">
      <w:bodyDiv w:val="1"/>
      <w:marLeft w:val="0"/>
      <w:marRight w:val="0"/>
      <w:marTop w:val="0"/>
      <w:marBottom w:val="0"/>
      <w:divBdr>
        <w:top w:val="none" w:sz="0" w:space="0" w:color="auto"/>
        <w:left w:val="none" w:sz="0" w:space="0" w:color="auto"/>
        <w:bottom w:val="none" w:sz="0" w:space="0" w:color="auto"/>
        <w:right w:val="none" w:sz="0" w:space="0" w:color="auto"/>
      </w:divBdr>
    </w:div>
    <w:div w:id="896008835">
      <w:bodyDiv w:val="1"/>
      <w:marLeft w:val="0"/>
      <w:marRight w:val="0"/>
      <w:marTop w:val="0"/>
      <w:marBottom w:val="0"/>
      <w:divBdr>
        <w:top w:val="none" w:sz="0" w:space="0" w:color="auto"/>
        <w:left w:val="none" w:sz="0" w:space="0" w:color="auto"/>
        <w:bottom w:val="none" w:sz="0" w:space="0" w:color="auto"/>
        <w:right w:val="none" w:sz="0" w:space="0" w:color="auto"/>
      </w:divBdr>
    </w:div>
    <w:div w:id="1058364644">
      <w:bodyDiv w:val="1"/>
      <w:marLeft w:val="0"/>
      <w:marRight w:val="0"/>
      <w:marTop w:val="0"/>
      <w:marBottom w:val="0"/>
      <w:divBdr>
        <w:top w:val="none" w:sz="0" w:space="0" w:color="auto"/>
        <w:left w:val="none" w:sz="0" w:space="0" w:color="auto"/>
        <w:bottom w:val="none" w:sz="0" w:space="0" w:color="auto"/>
        <w:right w:val="none" w:sz="0" w:space="0" w:color="auto"/>
      </w:divBdr>
    </w:div>
    <w:div w:id="1847281984">
      <w:bodyDiv w:val="1"/>
      <w:marLeft w:val="0"/>
      <w:marRight w:val="0"/>
      <w:marTop w:val="0"/>
      <w:marBottom w:val="0"/>
      <w:divBdr>
        <w:top w:val="none" w:sz="0" w:space="0" w:color="auto"/>
        <w:left w:val="none" w:sz="0" w:space="0" w:color="auto"/>
        <w:bottom w:val="none" w:sz="0" w:space="0" w:color="auto"/>
        <w:right w:val="none" w:sz="0" w:space="0" w:color="auto"/>
      </w:divBdr>
    </w:div>
    <w:div w:id="1941522228">
      <w:bodyDiv w:val="1"/>
      <w:marLeft w:val="0"/>
      <w:marRight w:val="0"/>
      <w:marTop w:val="0"/>
      <w:marBottom w:val="0"/>
      <w:divBdr>
        <w:top w:val="none" w:sz="0" w:space="0" w:color="auto"/>
        <w:left w:val="none" w:sz="0" w:space="0" w:color="auto"/>
        <w:bottom w:val="none" w:sz="0" w:space="0" w:color="auto"/>
        <w:right w:val="none" w:sz="0" w:space="0" w:color="auto"/>
      </w:divBdr>
    </w:div>
    <w:div w:id="2029601150">
      <w:bodyDiv w:val="1"/>
      <w:marLeft w:val="0"/>
      <w:marRight w:val="0"/>
      <w:marTop w:val="0"/>
      <w:marBottom w:val="0"/>
      <w:divBdr>
        <w:top w:val="none" w:sz="0" w:space="0" w:color="auto"/>
        <w:left w:val="none" w:sz="0" w:space="0" w:color="auto"/>
        <w:bottom w:val="none" w:sz="0" w:space="0" w:color="auto"/>
        <w:right w:val="none" w:sz="0" w:space="0" w:color="auto"/>
      </w:divBdr>
    </w:div>
    <w:div w:id="204020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533</Words>
  <Characters>3040</Characters>
  <Application>Microsoft Office Word</Application>
  <DocSecurity>0</DocSecurity>
  <Lines>25</Lines>
  <Paragraphs>7</Paragraphs>
  <ScaleCrop>false</ScaleCrop>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PRANOY CHAKRABORTY</dc:creator>
  <cp:keywords/>
  <dc:description/>
  <cp:lastModifiedBy>PRANOY CHAKRABORTY</cp:lastModifiedBy>
  <cp:revision>27</cp:revision>
  <dcterms:created xsi:type="dcterms:W3CDTF">2025-04-27T17:53:00Z</dcterms:created>
  <dcterms:modified xsi:type="dcterms:W3CDTF">2025-05-15T07:23:00Z</dcterms:modified>
</cp:coreProperties>
</file>