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E0D0B"/>
          <w:sz w:val="38"/>
          <w:szCs w:val="38"/>
        </w:rPr>
        <w:t xml:space="preserve">Uzair Saleem</w:t>
      </w:r>
    </w:p>
    <w:p>
      <w:pPr>
        <w:spacing w:after="40"/>
      </w:pPr>
      <w:r>
        <w:rPr>
          <w:rFonts w:ascii="Arial" w:cs="Arial" w:eastAsia="Arial" w:hAnsi="Arial"/>
          <w:color w:val="FF5A1F"/>
          <w:sz w:val="22"/>
          <w:szCs w:val="22"/>
        </w:rPr>
        <w:t xml:space="preserve">Senior Full-Stack Engineer</w:t>
      </w:r>
    </w:p>
    <w:p>
      <w:pPr>
        <w:spacing w:after="80"/>
      </w:pPr>
      <w:r>
        <w:rPr>
          <w:rFonts w:ascii="Arial" w:cs="Arial" w:eastAsia="Arial" w:hAnsi="Arial"/>
          <w:color w:val="6b5d4b"/>
          <w:sz w:val="17"/>
          <w:szCs w:val="17"/>
        </w:rPr>
        <w:t xml:space="preserve">Islamabad, Pakistan  ·  </w:t>
      </w:r>
      <w:hyperlink w:history="1" r:id="rId6qewc4mnrtzjzwqtjw1hj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+92 310 5187872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h0mpizi4lmxvepvwaw21c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uzairsaleemdev@gmail.com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lisiirh4nwyody1wmopnp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uzairsaleem.dev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l0fvfrwi5kwlu930csw0y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github/developeruzairsaleem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rf_aorwgiowwicuum1wgy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LinkedIn</w:t>
        </w:r>
      </w:hyperlink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SUMMARY</w:t>
      </w:r>
    </w:p>
    <w:p>
      <w:pPr>
        <w:spacing w:after="60" w:line="26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Senior Full-Stack Engineer with 5 years building production SaaS platforms end-to-end across fintech, analytics, marketplaces, and operations software. Experienced leading architecture, backend systems, and cross-functional delivery for founder-led startups. Strong focus on Next.js, Node.js, PostgreSQL, Stripe, and scalable product infrastructure.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SKILLS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Languages: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TypeScript, JavaScript, SQL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Frontend: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Next.js (App Router), React, Tailwind CSS, Shadcn UI, Framer Motion, Responsive Design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Backend: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Node.js, Express.js, Prisma, REST APIs, Webhooks, Socket.IO, OAuth, JWT Authentication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Databases &amp; Data: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PostgreSQL, Supabase (RLS), Redis, MongoDB, Database Design, Schema Design, Migrations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Payments &amp; Integrations: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Stripe, Stripe Connect, Paddle, PayPal, Multi-Currency Systems, Samsara API, QuickBooks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Cloud &amp; Infrastructure: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AWS (EC2, RDS, S3, Lambda), Cloudflare, Vercel, Docker, GitHub Actions, CI/CD, Sentry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Testing: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Jest, Vitest, Playwright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EXPERIENCE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Senior Full-Stack Engineer  —  Rocket Devs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Jul 2025 – Present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Remote (US, EU, MENA)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Lead engineer on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Indiecator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, a Stripe Connect revenue analytics platform, and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Sat-Raj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, an operations platform for a 30-year-old US fuel wholesaler.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Designed and shipped the architecture, database schema, backend systems, and deployment infrastructure for both products end-to-end.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a multi-tenant analytics ingestion pipeline combining Stripe/Paddle webhooks, reconciliation jobs, and historical backfills into a Postgres ledger secured with Supabase RLS.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Replaced a spreadsheet-driven operational workflow at Sat-Raj, reducing daily pricing, invoicing, and customer-email processing from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45–60 minutes to under 90 seconds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reconciliation systems integrating Samsara telematics, supplier FTP data, and QuickBooks synchronization through idempotent background jobs.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Led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2 junior developers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and collaborated directly with founder clients on product scope, architecture, and delivery.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Full-Stack Engineer  —  Design&amp;Desktop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Jan 2025 – Jul 2025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Remote (Germany)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Redesigned an AI video rendering pipeline, reducing render times from minutes to seconds across browsers and hardware configurations.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Migrated rendering infrastructure from FFmpeg.wasm to MediaBunny after optimizing multithreaded browser rendering workflows.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Improved restaurant data scraping throughput by implementing parallelized Chromium automation pipelines.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logistics infrastructure for a German B2B marketplace, including ZIP-code mapping and shipping logic across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~12,000 regional entries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Senior Engineer  —  Apifiny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Jul 2023 – Dec 2024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Islamabad, Pakistan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Shipped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Diffed.gg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, a 3-sided gaming services marketplace,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end-to-end within 2 months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as senior engineer on a 3-person team.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a configurable backend engine enabling admins to onboard new games and ranking systems without engineering involvement.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Designed a multi-currency wallet and settlement infrastructure using Stripe and PayPal integrations with historical FX-rate handling.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Implemented real-time order chat, OAuth authentication, fee-split workflows, and screenshot verification systems.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Led architecture, schema design, admin tooling, and mentorship of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2 junior developers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Junior to Mid Engineer  —  Apifiny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Jan 2022 – Jun 2023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Islamabad, Pakistan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Promoted from Junior Engineer to Senior Engineer within 18 months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based on technical ownership and delivery impact.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features across multiple B2B SaaS products for agency clients across frontend, backend, and database systems.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Developed dashboards, APIs, and internal tooling while expanding into full-stack architecture responsibilities.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SELECTED PROJECTS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Indiecator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sesmb5haz9xe6qbdzq863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indiecator.com</w:t>
        </w:r>
      </w:hyperlink>
    </w:p>
    <w:p>
      <w:pPr>
        <w:spacing w:after="30" w:line="24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Baremetrics-style revenue analytics platform built on Stripe Connect for subscription businesses.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Designed three parallel ingestion flows: live Stripe/Paddle webhooks, scheduled reconciliation jobs, and historical backfill pipelines feeding a multi-tenant Postgres ledger.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Built an invoice and event-driven MRR system supporting prorations, subscription plan changes, and long-term analytics retention beyond Stripe's event window.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Implemented per-day FX conversion across 30 display currencies using ECB exchange-rate data with Redis-cached analytics dashboards.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Added drill-down reporting enabling direct traceability from aggregated metrics to source customer transactions.</w:t>
      </w:r>
    </w:p>
    <w:p>
      <w:pPr>
        <w:spacing w:after="40" w:line="230"/>
        <w:ind w:left="280"/>
      </w:pPr>
      <w:r>
        <w:rPr>
          <w:rFonts w:ascii="Arial" w:cs="Arial" w:eastAsia="Arial" w:hAnsi="Arial"/>
          <w:i/>
          <w:iCs/>
          <w:color w:val="6b5d4b"/>
          <w:sz w:val="16"/>
          <w:szCs w:val="16"/>
        </w:rPr>
        <w:t xml:space="preserve">· Next.js · Node.js · Express.js · Prisma · PostgreSQL · Supabase (RLS) · Stripe Connect · Paddle · Redis · GitHub Actions · Cloudflare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Diffed.gg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jdgzyzz9xkpl5nszd6vmj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diffed.gg</w:t>
        </w:r>
      </w:hyperlink>
    </w:p>
    <w:p>
      <w:pPr>
        <w:spacing w:after="30" w:line="24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Three-sided gaming services marketplace supporting players, experts, and administrators.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Built a configurable ranking and game-management engine enabling new games and ranking systems without backend code changes.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Designed a Stripe and PayPal-powered multi-currency wallet system with historical FX-rate settlement handling.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Implemented Socket.IO-based order chat, OAuth authentication, fee splitting, screenshot verification, and admin moderation tooling.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Led system architecture, schema design, backend infrastructure, and developer mentorship.</w:t>
      </w:r>
    </w:p>
    <w:p>
      <w:pPr>
        <w:spacing w:after="40" w:line="230"/>
        <w:ind w:left="280"/>
      </w:pPr>
      <w:r>
        <w:rPr>
          <w:rFonts w:ascii="Arial" w:cs="Arial" w:eastAsia="Arial" w:hAnsi="Arial"/>
          <w:i/>
          <w:iCs/>
          <w:color w:val="6b5d4b"/>
          <w:sz w:val="16"/>
          <w:szCs w:val="16"/>
        </w:rPr>
        <w:t xml:space="preserve">· Next.js · Node.js · Express.js · Prisma · PostgreSQL · Socket.IO · Stripe · PayPal · TypeScript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Sat-Raj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cxu7pgtms8brypdufz3bf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satraj.inc</w:t>
        </w:r>
      </w:hyperlink>
    </w:p>
    <w:p>
      <w:pPr>
        <w:spacing w:after="30" w:line="24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Operations platform replacing 39 manually managed spreadsheets for a US fuel wholesaler.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Automated pricing calculations, invoice generation, and customer communication workflows reducing daily processing time to under 90 seconds.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Built reconciliation pipelines integrating Samsara telematics data with supplier FTP systems through idempotent background jobs.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Designed structured dispatch and address-validation workflows replacing inconsistent free-text operational processes.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Integrated on-prem QuickBooks systems through a custom bridge syncing accounting data from platform APIs.</w:t>
      </w:r>
    </w:p>
    <w:p>
      <w:pPr>
        <w:spacing w:after="40" w:line="230"/>
        <w:ind w:left="280"/>
      </w:pPr>
      <w:r>
        <w:rPr>
          <w:rFonts w:ascii="Arial" w:cs="Arial" w:eastAsia="Arial" w:hAnsi="Arial"/>
          <w:i/>
          <w:iCs/>
          <w:color w:val="6b5d4b"/>
          <w:sz w:val="16"/>
          <w:szCs w:val="16"/>
        </w:rPr>
        <w:t xml:space="preserve">· Next.js · Node.js · Express.js · PostgreSQL · AWS · Samsara API · QuickBooks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EDUCATION</w:t>
      </w:r>
    </w:p>
    <w:p>
      <w:pPr>
        <w:tabs>
          <w:tab w:val="right" w:pos="9026"/>
        </w:tabs>
        <w:spacing w:after="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BS, Artificial Intelligence  ·  SZABIST University Islamabad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Nov 2018 – May 2022</w:t>
      </w:r>
    </w:p>
    <w:sectPr>
      <w:pgSz w:w="12240" w:h="15840" w:orient="portrait"/>
      <w:pgMar w:top="720" w:right="720" w:bottom="5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00"/>
      </w:pPr>
    </w:lvl>
    <w:lvl w:ilvl="1" w15:tentative="1">
      <w:start w:val="1"/>
      <w:numFmt w:val="bullet"/>
      <w:lvlText w:val="•"/>
      <w:lvlJc w:val="left"/>
      <w:pPr>
        <w:ind w:left="5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qewc4mnrtzjzwqtjw1hj" Type="http://schemas.openxmlformats.org/officeDocument/2006/relationships/hyperlink" Target="tel:+923105187872" TargetMode="External"/><Relationship Id="rIdh0mpizi4lmxvepvwaw21c" Type="http://schemas.openxmlformats.org/officeDocument/2006/relationships/hyperlink" Target="mailto:uzairsaleemdev@gmail.com" TargetMode="External"/><Relationship Id="rIdlisiirh4nwyody1wmopnp" Type="http://schemas.openxmlformats.org/officeDocument/2006/relationships/hyperlink" Target="https://uzairsaleem.dev" TargetMode="External"/><Relationship Id="rIdl0fvfrwi5kwlu930csw0y" Type="http://schemas.openxmlformats.org/officeDocument/2006/relationships/hyperlink" Target="https://github.com/developeruzairsaleem" TargetMode="External"/><Relationship Id="rIdrf_aorwgiowwicuum1wgy" Type="http://schemas.openxmlformats.org/officeDocument/2006/relationships/hyperlink" Target="https://www.linkedin.com/in/uzair-saleem-5a399825a/" TargetMode="External"/><Relationship Id="rIdsesmb5haz9xe6qbdzq863" Type="http://schemas.openxmlformats.org/officeDocument/2006/relationships/hyperlink" Target="https://indiecator.com" TargetMode="External"/><Relationship Id="rIdjdgzyzz9xkpl5nszd6vmj" Type="http://schemas.openxmlformats.org/officeDocument/2006/relationships/hyperlink" Target="https://diffed.gg" TargetMode="External"/><Relationship Id="rIdcxu7pgtms8brypdufz3bf" Type="http://schemas.openxmlformats.org/officeDocument/2006/relationships/hyperlink" Target="https://satraj.inc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Uzair Saleem — Senior Full-Stack Engineer</dc:title>
  <dc:creator>Uzair Saleem</dc:creator>
  <cp:lastModifiedBy>Un-named</cp:lastModifiedBy>
  <cp:revision>1</cp:revision>
  <dcterms:created xsi:type="dcterms:W3CDTF">2026-05-17T03:22:45.663Z</dcterms:created>
  <dcterms:modified xsi:type="dcterms:W3CDTF">2026-05-17T03:22:45.668Z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