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F172A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16A34A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52525B"/>
          <w:sz w:val="17"/>
          <w:szCs w:val="17"/>
        </w:rPr>
        <w:t xml:space="preserve">Islamabad, Pakistan  ·  </w:t>
      </w:r>
      <w:hyperlink w:history="1" r:id="rIdlbh99gkqafzjn07k9osod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gev8s-q4c_014mn7sm51z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z7ax3wosf77phsv_mhesg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-iuq3zgmnapsta-0te0yi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crtmbfo6033cgtor_pvml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Senior Full-Stack Engineer with 4+ years shipping production SaaS end-to-end — frontend, backend, infra, and AI-powered features. Shipped three production SaaS products solo for founder clients in the US, EU, and MENA. Holding a high bar for correctness: integer-cent money handling, idempotent webhooks, parity-first migrations.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Next.js 15/16 (App Router), React 19, Tailwind CSS, Shadcn, Ant Design, Framer Motion, Recharts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Node.js, Express, Prisma, REST APIs, Server Actions, Socket.IO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PostgreSQL, MongoDB, Supabase, AWS RDS — schema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/ Agents: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Claude Code, AI-assisted dev workflow, agentic refactoring, prompt &amp; brief engineering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Connect, PayPal, webhook idempotency, integer-cent accounting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Infra / Cloud: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AWS (Amplify, RDS, S3, SES, Secrets Manager), Vercel, CloudFront, CI/CD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/ Paddle / LemonSqueezy / Shopify, Samsara API, DTN feed, QuickBooks, UploadThing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Rocket Devs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Senior contractor for founder clients · AI-powered SaaS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Led end-to-end builds of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three production SaaS products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founder clients in the US, EU, and MENA (see Selected Projects below).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Developed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shopping assistant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features on a Next.js + Prisma stack; shipped weekly with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Implemented RBAC auth and CI/CD automation. Integrated payment processors achieving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&gt;95% transaction success rate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Engineered secure file upload pipeline supporting files up to 5 GB.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Software Engineer  ·  Design&amp;Desktop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AI vlog generator + data scraping platform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vlog generator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with in-browser video editing. Replaced ffmpeg.wasm with MediaBunny (TypeScript) for an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80% performance improvement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in render time.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 restaurant data scraper improving extraction performance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40%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through batched async fetches and selective parsing.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Apifiny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2022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Client-facing web platforms · Stripe integrations · dashboards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Onsite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and shipped multiple client-facing web platforms with a focus on Stripe integrations and role-based dashboards.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Designed an interactive quote generator that reduced proposal time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60%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a B2B services client.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lead-capture forms across multiple campaigns, increasing conversion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35%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drj2g4bg8mwwof0mtlfxx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indiecator.com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Baremetrics-style revenue analytics for indie SaaS. Designed an event-sourced data model — store movements, not MRR. Three reconciling sync paths heal webhook outages within 24h. 15+ Prisma models.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· Node.js · Express · Prisma · PostgreSQL · Stripe Connect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bbbjd_q5wqik3rc36_bca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diffed.gg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Two-sided gaming services marketplace. Full transaction lifecycle: Stripe + PayPal checkout, Socket.IO chat, integer-cent wallet payouts, screenshot verification, fee-split admin flows.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15 · Prisma · PostgreSQL · Socket.IO · Stripe · PayPal · NextAuth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fecsyljaev-nqpnnitbpu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satraj.inc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Fuel distribution platform replacing 30 years of Google Sheets workflow. Cut daily pricing run from 45–60 min → under 90 sec. DTN supplier ingestion, Samsara BOL pipeline, QuickBooks invoice push.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16 · Prisma · PostgreSQL · AWS Amplify/RDS/SES · Samsara API · DTN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WRITING</w:t>
      </w:r>
    </w:p>
    <w:p>
      <w:pPr>
        <w:spacing w:after="40" w:line="240"/>
      </w:pPr>
      <w:hyperlink w:history="1" r:id="rIdk-kw-pv9m9lwjqvbwf7dl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AI is leverage. It's not autocomplete.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Most engineers use AI to type faster. A smaller group uses it to ship faster.</w:t>
      </w:r>
    </w:p>
    <w:p>
      <w:pPr>
        <w:spacing w:after="40" w:line="240"/>
      </w:pPr>
      <w:hyperlink w:history="1" r:id="rIdkk9xpmbza_cnxvjfsmzxc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agent that worked while I slept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On scoping work for an autonomous Claude Code loop that doesn't sleep.</w:t>
      </w:r>
    </w:p>
    <w:p>
      <w:pPr>
        <w:spacing w:after="40" w:line="240"/>
      </w:pPr>
      <w:hyperlink w:history="1" r:id="rIdqrbdfriwwfokbhzpeivjf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hardest part of working with AI agents isn't the AI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After a year with agents in the loop, the bottleneck is me, not the model.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bh99gkqafzjn07k9osod" Type="http://schemas.openxmlformats.org/officeDocument/2006/relationships/hyperlink" Target="tel:+923105187872" TargetMode="External"/><Relationship Id="rIdgev8s-q4c_014mn7sm51z" Type="http://schemas.openxmlformats.org/officeDocument/2006/relationships/hyperlink" Target="mailto:uzairsaleemdev@gmail.com" TargetMode="External"/><Relationship Id="rIdz7ax3wosf77phsv_mhesg" Type="http://schemas.openxmlformats.org/officeDocument/2006/relationships/hyperlink" Target="https://uzairsaleem.dev" TargetMode="External"/><Relationship Id="rId-iuq3zgmnapsta-0te0yi" Type="http://schemas.openxmlformats.org/officeDocument/2006/relationships/hyperlink" Target="https://github.com/developeruzairsaleem" TargetMode="External"/><Relationship Id="rIdcrtmbfo6033cgtor_pvml" Type="http://schemas.openxmlformats.org/officeDocument/2006/relationships/hyperlink" Target="https://www.linkedin.com/in/uzair-saleem-5a399825a/" TargetMode="External"/><Relationship Id="rIddrj2g4bg8mwwof0mtlfxx" Type="http://schemas.openxmlformats.org/officeDocument/2006/relationships/hyperlink" Target="https://indiecator.com" TargetMode="External"/><Relationship Id="rIdbbbjd_q5wqik3rc36_bca" Type="http://schemas.openxmlformats.org/officeDocument/2006/relationships/hyperlink" Target="https://diffed.gg" TargetMode="External"/><Relationship Id="rIdfecsyljaev-nqpnnitbpu" Type="http://schemas.openxmlformats.org/officeDocument/2006/relationships/hyperlink" Target="https://satraj.inc" TargetMode="External"/><Relationship Id="rIdk-kw-pv9m9lwjqvbwf7dl" Type="http://schemas.openxmlformats.org/officeDocument/2006/relationships/hyperlink" Target="https://uzairsaleem.dev/blog/ai-as-leverage-not-autocomplete" TargetMode="External"/><Relationship Id="rIdkk9xpmbza_cnxvjfsmzxc" Type="http://schemas.openxmlformats.org/officeDocument/2006/relationships/hyperlink" Target="https://uzairsaleem.dev/blog/the-agent-that-worked-while-i-slept" TargetMode="External"/><Relationship Id="rIdqrbdfriwwfokbhzpeivjf" Type="http://schemas.openxmlformats.org/officeDocument/2006/relationships/hyperlink" Target="https://uzairsaleem.dev/blog/the-hardest-part-of-ai-agents-isnt-the-ai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2026-05-12T11:36:25.781Z</dcterms:created>
  <dcterms:modified xsi:type="dcterms:W3CDTF">2026-05-12T11:36:25.782Z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