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C32" w:rsidRPr="00325A85" w:rsidRDefault="00383C32" w:rsidP="00383C32">
      <w:pPr>
        <w:rPr>
          <w:rFonts w:eastAsia="Times New Roman"/>
          <w:color w:val="333333"/>
        </w:rPr>
      </w:pPr>
      <w:r w:rsidRPr="00325A85">
        <w:rPr>
          <w:rFonts w:eastAsia="Times New Roman"/>
          <w:color w:val="333333"/>
        </w:rPr>
        <w:t xml:space="preserve">Share.Earn.Cash. There </w:t>
      </w:r>
      <w:proofErr w:type="gramStart"/>
      <w:r w:rsidR="00325A85">
        <w:rPr>
          <w:rFonts w:eastAsia="Times New Roman"/>
          <w:color w:val="333333"/>
        </w:rPr>
        <w:t>are</w:t>
      </w:r>
      <w:proofErr w:type="gramEnd"/>
      <w:r w:rsidR="00325A85">
        <w:rPr>
          <w:rFonts w:eastAsia="Times New Roman"/>
          <w:color w:val="333333"/>
        </w:rPr>
        <w:t xml:space="preserve"> two</w:t>
      </w:r>
      <w:r w:rsidRPr="00325A85">
        <w:rPr>
          <w:rFonts w:eastAsia="Times New Roman"/>
          <w:color w:val="333333"/>
        </w:rPr>
        <w:t xml:space="preserve"> levels to the </w:t>
      </w:r>
      <w:proofErr w:type="spellStart"/>
      <w:r w:rsidR="00325A85">
        <w:rPr>
          <w:rFonts w:eastAsia="Times New Roman"/>
          <w:color w:val="333333"/>
        </w:rPr>
        <w:t>Share.</w:t>
      </w:r>
      <w:r w:rsidR="009C6A04" w:rsidRPr="00325A85">
        <w:rPr>
          <w:rFonts w:eastAsia="Times New Roman"/>
          <w:color w:val="333333"/>
        </w:rPr>
        <w:t>Earn</w:t>
      </w:r>
      <w:r w:rsidRPr="00325A85">
        <w:rPr>
          <w:rFonts w:eastAsia="Times New Roman"/>
          <w:color w:val="333333"/>
        </w:rPr>
        <w:t>.Cash</w:t>
      </w:r>
      <w:proofErr w:type="spellEnd"/>
      <w:r w:rsidRPr="00325A85">
        <w:rPr>
          <w:rFonts w:eastAsia="Times New Roman"/>
          <w:color w:val="333333"/>
        </w:rPr>
        <w:t xml:space="preserve"> program – Insider and Premium</w:t>
      </w:r>
      <w:r w:rsidR="009C6A04" w:rsidRPr="00325A85">
        <w:rPr>
          <w:rFonts w:eastAsia="Times New Roman"/>
          <w:color w:val="333333"/>
        </w:rPr>
        <w:t xml:space="preserve"> accounts</w:t>
      </w:r>
      <w:r w:rsidRPr="00325A85">
        <w:rPr>
          <w:rFonts w:eastAsia="Times New Roman"/>
          <w:color w:val="333333"/>
        </w:rPr>
        <w:t xml:space="preserve">. </w:t>
      </w:r>
      <w:r w:rsidR="009C6A04" w:rsidRPr="00325A85">
        <w:rPr>
          <w:rFonts w:eastAsia="Times New Roman"/>
          <w:color w:val="333333"/>
        </w:rPr>
        <w:t>All</w:t>
      </w:r>
      <w:r w:rsidRPr="00325A85">
        <w:rPr>
          <w:rFonts w:eastAsia="Times New Roman"/>
          <w:color w:val="333333"/>
        </w:rPr>
        <w:t xml:space="preserve"> </w:t>
      </w:r>
      <w:r w:rsidR="009C6A04" w:rsidRPr="00325A85">
        <w:rPr>
          <w:rFonts w:eastAsia="Times New Roman"/>
          <w:color w:val="333333"/>
        </w:rPr>
        <w:t xml:space="preserve">Insiders can accrue points to </w:t>
      </w:r>
      <w:r w:rsidR="00325A85">
        <w:rPr>
          <w:rFonts w:eastAsia="Times New Roman"/>
          <w:color w:val="333333"/>
        </w:rPr>
        <w:t>unlock rewards.</w:t>
      </w:r>
      <w:r w:rsidR="009C6A04" w:rsidRPr="00325A85">
        <w:rPr>
          <w:rFonts w:eastAsia="Times New Roman"/>
          <w:color w:val="333333"/>
        </w:rPr>
        <w:t xml:space="preserve"> </w:t>
      </w:r>
      <w:r w:rsidR="00325A85">
        <w:rPr>
          <w:rFonts w:eastAsia="Times New Roman"/>
          <w:color w:val="333333"/>
        </w:rPr>
        <w:t>N</w:t>
      </w:r>
      <w:r w:rsidRPr="00325A85">
        <w:rPr>
          <w:rFonts w:eastAsia="Times New Roman"/>
          <w:color w:val="333333"/>
        </w:rPr>
        <w:t xml:space="preserve">ew benefits will be added to </w:t>
      </w:r>
      <w:r w:rsidR="00325A85">
        <w:rPr>
          <w:rFonts w:eastAsia="Times New Roman"/>
          <w:color w:val="333333"/>
        </w:rPr>
        <w:t>their</w:t>
      </w:r>
      <w:r w:rsidRPr="00325A85">
        <w:rPr>
          <w:rFonts w:eastAsia="Times New Roman"/>
          <w:color w:val="333333"/>
        </w:rPr>
        <w:t xml:space="preserve"> membership to make </w:t>
      </w:r>
      <w:r w:rsidR="00325A85">
        <w:rPr>
          <w:rFonts w:eastAsia="Times New Roman"/>
          <w:color w:val="333333"/>
        </w:rPr>
        <w:t>their</w:t>
      </w:r>
      <w:r w:rsidRPr="00325A85">
        <w:rPr>
          <w:rFonts w:eastAsia="Times New Roman"/>
          <w:color w:val="333333"/>
        </w:rPr>
        <w:t xml:space="preserve"> time at Inspin even more enjoyable. </w:t>
      </w:r>
      <w:r w:rsidR="00325A85" w:rsidRPr="00325A85">
        <w:rPr>
          <w:rFonts w:eastAsia="Times New Roman"/>
          <w:color w:val="333333"/>
        </w:rPr>
        <w:t>Here are</w:t>
      </w:r>
      <w:r w:rsidRPr="00325A85">
        <w:rPr>
          <w:rFonts w:eastAsia="Times New Roman"/>
          <w:color w:val="333333"/>
        </w:rPr>
        <w:t xml:space="preserve"> </w:t>
      </w:r>
      <w:r w:rsidR="00325A85">
        <w:rPr>
          <w:rFonts w:eastAsia="Times New Roman"/>
          <w:color w:val="333333"/>
        </w:rPr>
        <w:t>some suggestions of</w:t>
      </w:r>
      <w:r w:rsidRPr="00325A85">
        <w:rPr>
          <w:rFonts w:eastAsia="Times New Roman"/>
          <w:color w:val="333333"/>
        </w:rPr>
        <w:t xml:space="preserve"> what’s in store: </w:t>
      </w:r>
    </w:p>
    <w:p w:rsidR="00383C32" w:rsidRPr="00325A85" w:rsidRDefault="00C76AE4" w:rsidP="00383C3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</w:rPr>
      </w:pPr>
      <w:r>
        <w:rPr>
          <w:rFonts w:eastAsia="Times New Roman"/>
          <w:bCs/>
          <w:color w:val="333333"/>
        </w:rPr>
        <w:t xml:space="preserve">Redeem </w:t>
      </w:r>
      <w:r w:rsidR="00383C32" w:rsidRPr="00325A85">
        <w:rPr>
          <w:rFonts w:eastAsia="Times New Roman"/>
          <w:bCs/>
          <w:color w:val="333333"/>
        </w:rPr>
        <w:t>Insider points for tickets and merchandise</w:t>
      </w:r>
      <w:r w:rsidR="00383C32" w:rsidRPr="00325A85">
        <w:rPr>
          <w:rFonts w:eastAsia="Times New Roman"/>
          <w:color w:val="333333"/>
        </w:rPr>
        <w:t xml:space="preserve">  </w:t>
      </w:r>
    </w:p>
    <w:p w:rsidR="00383C32" w:rsidRPr="00325A85" w:rsidRDefault="00383C32" w:rsidP="00383C3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</w:rPr>
      </w:pPr>
      <w:r w:rsidRPr="00325A85">
        <w:rPr>
          <w:rFonts w:eastAsia="Times New Roman"/>
          <w:color w:val="333333"/>
        </w:rPr>
        <w:t xml:space="preserve">Take advantage of </w:t>
      </w:r>
      <w:r w:rsidRPr="00325A85">
        <w:rPr>
          <w:rFonts w:eastAsia="Times New Roman"/>
          <w:bCs/>
          <w:color w:val="333333"/>
        </w:rPr>
        <w:t xml:space="preserve">exclusive sports/betting articles </w:t>
      </w:r>
    </w:p>
    <w:p w:rsidR="00383C32" w:rsidRPr="00325A85" w:rsidRDefault="00383C32" w:rsidP="00383C3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</w:rPr>
      </w:pPr>
      <w:r w:rsidRPr="00325A85">
        <w:rPr>
          <w:rFonts w:eastAsia="Times New Roman"/>
          <w:bCs/>
          <w:color w:val="333333"/>
        </w:rPr>
        <w:t xml:space="preserve">$50 new </w:t>
      </w:r>
      <w:proofErr w:type="spellStart"/>
      <w:r w:rsidR="00325A85">
        <w:rPr>
          <w:rFonts w:eastAsia="Times New Roman"/>
          <w:bCs/>
          <w:color w:val="333333"/>
        </w:rPr>
        <w:t>Sportsbook</w:t>
      </w:r>
      <w:proofErr w:type="spellEnd"/>
      <w:r w:rsidR="00AE2929" w:rsidRPr="00325A85">
        <w:rPr>
          <w:rFonts w:eastAsia="Times New Roman"/>
          <w:bCs/>
          <w:color w:val="333333"/>
        </w:rPr>
        <w:t xml:space="preserve"> account</w:t>
      </w:r>
      <w:r w:rsidRPr="00325A85">
        <w:rPr>
          <w:rFonts w:eastAsia="Times New Roman"/>
          <w:bCs/>
          <w:color w:val="333333"/>
        </w:rPr>
        <w:t xml:space="preserve"> with </w:t>
      </w:r>
      <w:proofErr w:type="spellStart"/>
      <w:r w:rsidRPr="00325A85">
        <w:rPr>
          <w:rFonts w:eastAsia="Times New Roman"/>
          <w:color w:val="333333"/>
        </w:rPr>
        <w:t>Sportsbettinonline</w:t>
      </w:r>
      <w:proofErr w:type="spellEnd"/>
      <w:r w:rsidRPr="00325A85">
        <w:rPr>
          <w:rFonts w:eastAsia="Times New Roman"/>
          <w:color w:val="333333"/>
        </w:rPr>
        <w:t xml:space="preserve"> or </w:t>
      </w:r>
      <w:proofErr w:type="spellStart"/>
      <w:r w:rsidRPr="00325A85">
        <w:rPr>
          <w:rFonts w:eastAsia="Times New Roman"/>
          <w:color w:val="333333"/>
        </w:rPr>
        <w:t>WagerWeb</w:t>
      </w:r>
      <w:proofErr w:type="spellEnd"/>
      <w:r w:rsidRPr="00325A85">
        <w:rPr>
          <w:rFonts w:eastAsia="Times New Roman"/>
          <w:color w:val="333333"/>
        </w:rPr>
        <w:t xml:space="preserve"> </w:t>
      </w:r>
    </w:p>
    <w:p w:rsidR="00383C32" w:rsidRPr="00325A85" w:rsidRDefault="00383C32" w:rsidP="00383C3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</w:rPr>
      </w:pPr>
      <w:r w:rsidRPr="00325A85">
        <w:rPr>
          <w:rFonts w:eastAsia="Times New Roman"/>
          <w:bCs/>
          <w:color w:val="333333"/>
        </w:rPr>
        <w:t>Double points for Premium members – unlock rewards quicker with a premium account</w:t>
      </w:r>
    </w:p>
    <w:p w:rsidR="00383C32" w:rsidRPr="00325A85" w:rsidRDefault="00383C32" w:rsidP="00383C3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</w:rPr>
      </w:pPr>
      <w:r w:rsidRPr="00325A85">
        <w:rPr>
          <w:rFonts w:eastAsia="Times New Roman"/>
          <w:bCs/>
          <w:color w:val="333333"/>
        </w:rPr>
        <w:t>And much more</w:t>
      </w:r>
    </w:p>
    <w:p w:rsidR="002D4B8F" w:rsidRPr="00325A85" w:rsidRDefault="002D4B8F" w:rsidP="00383C32">
      <w:pPr>
        <w:jc w:val="both"/>
        <w:rPr>
          <w:rFonts w:eastAsia="Times New Roman"/>
          <w:bCs/>
          <w:color w:val="333333"/>
        </w:rPr>
      </w:pPr>
    </w:p>
    <w:p w:rsidR="00383C32" w:rsidRPr="00325A85" w:rsidRDefault="00383C32" w:rsidP="00383C32">
      <w:pPr>
        <w:jc w:val="both"/>
      </w:pPr>
      <w:r w:rsidRPr="00325A85">
        <w:t xml:space="preserve">1. </w:t>
      </w:r>
      <w:r w:rsidRPr="00325A85">
        <w:rPr>
          <w:b/>
        </w:rPr>
        <w:t>What is Share.Earn.Cash?</w:t>
      </w:r>
    </w:p>
    <w:p w:rsidR="00383C32" w:rsidRPr="00325A85" w:rsidRDefault="00383C32" w:rsidP="00383C32">
      <w:pPr>
        <w:jc w:val="both"/>
      </w:pPr>
    </w:p>
    <w:p w:rsidR="002305DA" w:rsidRPr="00325A85" w:rsidRDefault="00383C32" w:rsidP="00383C32">
      <w:pPr>
        <w:jc w:val="both"/>
        <w:rPr>
          <w:b/>
          <w:color w:val="000000"/>
        </w:rPr>
      </w:pPr>
      <w:r w:rsidRPr="00325A85">
        <w:rPr>
          <w:b/>
          <w:color w:val="000000"/>
        </w:rPr>
        <w:t xml:space="preserve">When? </w:t>
      </w:r>
    </w:p>
    <w:p w:rsidR="002305DA" w:rsidRPr="00325A85" w:rsidRDefault="002305DA" w:rsidP="00383C32">
      <w:pPr>
        <w:jc w:val="both"/>
        <w:rPr>
          <w:color w:val="000000"/>
        </w:rPr>
      </w:pPr>
    </w:p>
    <w:p w:rsidR="00383C32" w:rsidRPr="00325A85" w:rsidRDefault="00383C32" w:rsidP="00383C32">
      <w:pPr>
        <w:jc w:val="both"/>
      </w:pPr>
      <w:r w:rsidRPr="00325A85">
        <w:rPr>
          <w:color w:val="000000"/>
        </w:rPr>
        <w:t>Launching on March 15-</w:t>
      </w:r>
      <w:r w:rsidR="00BB1A0D" w:rsidRPr="00325A85">
        <w:rPr>
          <w:color w:val="000000"/>
        </w:rPr>
        <w:t>30</w:t>
      </w:r>
      <w:r w:rsidR="00BB1A0D" w:rsidRPr="00325A85">
        <w:rPr>
          <w:color w:val="000000"/>
          <w:vertAlign w:val="superscript"/>
        </w:rPr>
        <w:t>th</w:t>
      </w:r>
      <w:r w:rsidR="00BB1A0D" w:rsidRPr="00325A85">
        <w:rPr>
          <w:color w:val="000000"/>
        </w:rPr>
        <w:t>,</w:t>
      </w:r>
      <w:r w:rsidRPr="00325A85">
        <w:rPr>
          <w:color w:val="000000"/>
        </w:rPr>
        <w:t xml:space="preserve"> 2012, Share.Earn.Cash is</w:t>
      </w:r>
      <w:r w:rsidRPr="00325A85">
        <w:t xml:space="preserve"> a</w:t>
      </w:r>
      <w:r w:rsidR="002305DA" w:rsidRPr="00325A85">
        <w:t xml:space="preserve"> new rewards program at Inspin.c</w:t>
      </w:r>
      <w:r w:rsidRPr="00325A85">
        <w:t xml:space="preserve">om, which offers exciting benefits for our Free Insiders and Premium members. </w:t>
      </w:r>
    </w:p>
    <w:p w:rsidR="00383C32" w:rsidRPr="00325A85" w:rsidRDefault="00383C32" w:rsidP="00383C32">
      <w:pPr>
        <w:jc w:val="both"/>
      </w:pPr>
    </w:p>
    <w:p w:rsidR="002305DA" w:rsidRPr="00325A85" w:rsidRDefault="00383C32" w:rsidP="00383C32">
      <w:pPr>
        <w:jc w:val="both"/>
        <w:rPr>
          <w:b/>
        </w:rPr>
      </w:pPr>
      <w:r w:rsidRPr="00325A85">
        <w:rPr>
          <w:b/>
        </w:rPr>
        <w:t>How?</w:t>
      </w:r>
    </w:p>
    <w:p w:rsidR="002305DA" w:rsidRPr="00325A85" w:rsidRDefault="002305DA" w:rsidP="00383C32">
      <w:pPr>
        <w:jc w:val="both"/>
      </w:pPr>
    </w:p>
    <w:p w:rsidR="00BB1A0D" w:rsidRPr="00325A85" w:rsidRDefault="00383C32" w:rsidP="00383C32">
      <w:pPr>
        <w:jc w:val="both"/>
        <w:rPr>
          <w:i/>
          <w:color w:val="FF0000"/>
        </w:rPr>
      </w:pPr>
      <w:r w:rsidRPr="00325A85">
        <w:t xml:space="preserve">Customers earn points/credits when they share </w:t>
      </w:r>
      <w:r w:rsidRPr="00325A85">
        <w:rPr>
          <w:i/>
        </w:rPr>
        <w:t>links/articles/likes</w:t>
      </w:r>
      <w:r w:rsidRPr="00325A85">
        <w:t xml:space="preserve"> on the social media platform (FB, Twitter</w:t>
      </w:r>
      <w:r w:rsidR="00BB1A0D" w:rsidRPr="00325A85">
        <w:t>, and web</w:t>
      </w:r>
      <w:r w:rsidRPr="00325A85">
        <w:t xml:space="preserve">) etc… </w:t>
      </w:r>
      <w:r w:rsidR="00BB1A0D" w:rsidRPr="00325A85">
        <w:t>Points/c</w:t>
      </w:r>
      <w:r w:rsidRPr="00325A85">
        <w:t xml:space="preserve">redits are determined by the </w:t>
      </w:r>
      <w:r w:rsidR="00BB1A0D" w:rsidRPr="00325A85">
        <w:t>amount of times and customer engages on the social media platform. Points/credits can be</w:t>
      </w:r>
      <w:r w:rsidRPr="00325A85">
        <w:t xml:space="preserve"> </w:t>
      </w:r>
      <w:r w:rsidR="00BB1A0D" w:rsidRPr="00325A85">
        <w:t xml:space="preserve">exchanged for agreed rewards (tickets, cash, merchandise, free bets). </w:t>
      </w:r>
    </w:p>
    <w:p w:rsidR="009C6A04" w:rsidRPr="00325A85" w:rsidRDefault="009C6A04" w:rsidP="00383C32">
      <w:pPr>
        <w:jc w:val="both"/>
        <w:rPr>
          <w:color w:val="000000"/>
        </w:rPr>
      </w:pPr>
    </w:p>
    <w:p w:rsidR="00BB1A0D" w:rsidRPr="00325A85" w:rsidRDefault="00383C32" w:rsidP="00383C32">
      <w:pPr>
        <w:jc w:val="both"/>
        <w:rPr>
          <w:b/>
        </w:rPr>
      </w:pPr>
      <w:r w:rsidRPr="00325A85">
        <w:rPr>
          <w:b/>
        </w:rPr>
        <w:t>Why?</w:t>
      </w:r>
    </w:p>
    <w:p w:rsidR="00BB1A0D" w:rsidRPr="00325A85" w:rsidRDefault="00BB1A0D" w:rsidP="00383C32">
      <w:pPr>
        <w:jc w:val="both"/>
      </w:pPr>
    </w:p>
    <w:p w:rsidR="00383C32" w:rsidRPr="00325A85" w:rsidRDefault="00BB1A0D" w:rsidP="00BB1A0D">
      <w:pPr>
        <w:jc w:val="both"/>
      </w:pPr>
      <w:r w:rsidRPr="00325A85">
        <w:t xml:space="preserve">Share.Earn.Cash </w:t>
      </w:r>
      <w:r w:rsidR="00383C32" w:rsidRPr="00325A85">
        <w:t>will provide</w:t>
      </w:r>
      <w:r w:rsidRPr="00325A85">
        <w:t xml:space="preserve"> the Inspin brand</w:t>
      </w:r>
      <w:r w:rsidR="009C6A04" w:rsidRPr="00325A85">
        <w:t>,</w:t>
      </w:r>
      <w:r w:rsidRPr="00325A85">
        <w:t xml:space="preserve"> exposure on the social media platform at minimal cost. Also, our customers </w:t>
      </w:r>
      <w:r w:rsidR="00521296" w:rsidRPr="00325A85">
        <w:t>will be receiving rewards/</w:t>
      </w:r>
      <w:r w:rsidR="00383C32" w:rsidRPr="00325A85">
        <w:t xml:space="preserve">privileges </w:t>
      </w:r>
      <w:r w:rsidR="009C6A04" w:rsidRPr="00325A85">
        <w:t>for interacting</w:t>
      </w:r>
      <w:r w:rsidR="00383C32" w:rsidRPr="00325A85">
        <w:t xml:space="preserve">. </w:t>
      </w:r>
    </w:p>
    <w:p w:rsidR="00521296" w:rsidRPr="00325A85" w:rsidRDefault="00521296" w:rsidP="00BB1A0D">
      <w:pPr>
        <w:jc w:val="both"/>
      </w:pPr>
    </w:p>
    <w:p w:rsidR="00521296" w:rsidRPr="00325A85" w:rsidRDefault="00521296" w:rsidP="00BB1A0D">
      <w:pPr>
        <w:jc w:val="both"/>
        <w:rPr>
          <w:i/>
          <w:sz w:val="20"/>
          <w:szCs w:val="20"/>
        </w:rPr>
      </w:pPr>
      <w:r w:rsidRPr="00325A85">
        <w:rPr>
          <w:i/>
          <w:sz w:val="20"/>
          <w:szCs w:val="20"/>
        </w:rPr>
        <w:t>Our target demographic is the average punter. Share.Earn.Cash will give these guys something they want…As well as giving them all the Insider sports/betting knowledge to give them better opportunities to beat their bookie</w:t>
      </w:r>
      <w:r w:rsidR="00B70D43" w:rsidRPr="00325A85">
        <w:rPr>
          <w:i/>
          <w:sz w:val="20"/>
          <w:szCs w:val="20"/>
        </w:rPr>
        <w:t>.</w:t>
      </w:r>
    </w:p>
    <w:p w:rsidR="00521296" w:rsidRPr="00325A85" w:rsidRDefault="00521296" w:rsidP="00BB1A0D">
      <w:pPr>
        <w:jc w:val="both"/>
      </w:pPr>
    </w:p>
    <w:p w:rsidR="00521296" w:rsidRPr="00325A85" w:rsidRDefault="00521296" w:rsidP="00BB1A0D">
      <w:pPr>
        <w:jc w:val="both"/>
      </w:pPr>
    </w:p>
    <w:p w:rsidR="00521296" w:rsidRPr="00325A85" w:rsidRDefault="00521296" w:rsidP="00BB1A0D">
      <w:pPr>
        <w:jc w:val="both"/>
        <w:rPr>
          <w:b/>
        </w:rPr>
      </w:pPr>
      <w:r w:rsidRPr="00325A85">
        <w:rPr>
          <w:b/>
        </w:rPr>
        <w:t>Points/credits</w:t>
      </w:r>
    </w:p>
    <w:p w:rsidR="00B70D43" w:rsidRPr="00325A85" w:rsidRDefault="00B70D43" w:rsidP="00BB1A0D">
      <w:pPr>
        <w:jc w:val="both"/>
      </w:pPr>
    </w:p>
    <w:p w:rsidR="00B70D43" w:rsidRPr="00325A85" w:rsidRDefault="00B70D43" w:rsidP="00BB1A0D">
      <w:pPr>
        <w:jc w:val="both"/>
      </w:pPr>
      <w:r w:rsidRPr="00325A85">
        <w:t>Each point/credit is worth</w:t>
      </w:r>
      <w:r w:rsidR="009C6A04" w:rsidRPr="00325A85">
        <w:t xml:space="preserve"> let’s say </w:t>
      </w:r>
      <w:r w:rsidR="003D0A19">
        <w:t>*1 and *2</w:t>
      </w:r>
      <w:r w:rsidRPr="00325A85">
        <w:t xml:space="preserve"> for Premium accounts</w:t>
      </w:r>
    </w:p>
    <w:p w:rsidR="00521296" w:rsidRPr="00325A85" w:rsidRDefault="00521296" w:rsidP="00BB1A0D">
      <w:pPr>
        <w:jc w:val="both"/>
      </w:pPr>
    </w:p>
    <w:p w:rsidR="00521296" w:rsidRPr="00325A85" w:rsidRDefault="00521296" w:rsidP="00BB1A0D">
      <w:pPr>
        <w:jc w:val="both"/>
      </w:pPr>
    </w:p>
    <w:tbl>
      <w:tblPr>
        <w:tblStyle w:val="TableGrid"/>
        <w:tblW w:w="0" w:type="auto"/>
        <w:tblLook w:val="04A0"/>
      </w:tblPr>
      <w:tblGrid>
        <w:gridCol w:w="3587"/>
        <w:gridCol w:w="1921"/>
        <w:gridCol w:w="2790"/>
      </w:tblGrid>
      <w:tr w:rsidR="00521296" w:rsidRPr="00325A85" w:rsidTr="003D0A19">
        <w:trPr>
          <w:trHeight w:val="297"/>
        </w:trPr>
        <w:tc>
          <w:tcPr>
            <w:tcW w:w="3587" w:type="dxa"/>
            <w:tcBorders>
              <w:bottom w:val="single" w:sz="4" w:space="0" w:color="262626" w:themeColor="text1" w:themeTint="D9"/>
            </w:tcBorders>
          </w:tcPr>
          <w:p w:rsidR="00521296" w:rsidRPr="00325A85" w:rsidRDefault="00521296" w:rsidP="002D4B8F">
            <w:pPr>
              <w:jc w:val="center"/>
              <w:rPr>
                <w:rFonts w:eastAsia="Times New Roman"/>
                <w:color w:val="333333"/>
                <w:sz w:val="24"/>
                <w:szCs w:val="24"/>
                <w:highlight w:val="green"/>
              </w:rPr>
            </w:pPr>
          </w:p>
        </w:tc>
        <w:tc>
          <w:tcPr>
            <w:tcW w:w="1921" w:type="dxa"/>
            <w:tcBorders>
              <w:bottom w:val="single" w:sz="4" w:space="0" w:color="262626" w:themeColor="text1" w:themeTint="D9"/>
            </w:tcBorders>
            <w:shd w:val="clear" w:color="auto" w:fill="8DB3E2" w:themeFill="text2" w:themeFillTint="66"/>
          </w:tcPr>
          <w:p w:rsidR="00521296" w:rsidRPr="003D0A19" w:rsidRDefault="00521296" w:rsidP="00BB1A0D">
            <w:pPr>
              <w:jc w:val="both"/>
              <w:rPr>
                <w:rFonts w:eastAsia="Times New Roman"/>
                <w:b/>
                <w:color w:val="000000" w:themeColor="text1"/>
                <w:sz w:val="24"/>
                <w:szCs w:val="24"/>
              </w:rPr>
            </w:pPr>
            <w:r w:rsidRPr="003D0A19">
              <w:rPr>
                <w:rFonts w:eastAsia="Times New Roman"/>
                <w:b/>
                <w:color w:val="000000" w:themeColor="text1"/>
                <w:sz w:val="24"/>
                <w:szCs w:val="24"/>
              </w:rPr>
              <w:t>Free Insiders</w:t>
            </w:r>
          </w:p>
        </w:tc>
        <w:tc>
          <w:tcPr>
            <w:tcW w:w="2790" w:type="dxa"/>
            <w:tcBorders>
              <w:bottom w:val="single" w:sz="4" w:space="0" w:color="262626" w:themeColor="text1" w:themeTint="D9"/>
            </w:tcBorders>
            <w:shd w:val="clear" w:color="auto" w:fill="0D0D0D" w:themeFill="text1" w:themeFillTint="F2"/>
          </w:tcPr>
          <w:p w:rsidR="00521296" w:rsidRPr="003D0A19" w:rsidRDefault="00AE2929" w:rsidP="00BB1A0D">
            <w:pPr>
              <w:jc w:val="both"/>
              <w:rPr>
                <w:rFonts w:eastAsia="Times New Roman"/>
                <w:b/>
                <w:color w:val="FFFF00"/>
                <w:sz w:val="24"/>
                <w:szCs w:val="24"/>
              </w:rPr>
            </w:pPr>
            <w:r w:rsidRPr="003D0A19">
              <w:rPr>
                <w:rFonts w:eastAsia="Times New Roman"/>
                <w:b/>
                <w:color w:val="FFFF00"/>
                <w:sz w:val="24"/>
                <w:szCs w:val="24"/>
              </w:rPr>
              <w:t>Premium accounts</w:t>
            </w:r>
          </w:p>
        </w:tc>
      </w:tr>
      <w:tr w:rsidR="00521296" w:rsidRPr="00325A85" w:rsidTr="003D0A19">
        <w:trPr>
          <w:trHeight w:val="314"/>
        </w:trPr>
        <w:tc>
          <w:tcPr>
            <w:tcW w:w="3587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7F7F7F" w:themeFill="text1" w:themeFillTint="80"/>
          </w:tcPr>
          <w:p w:rsidR="00521296" w:rsidRPr="00325A85" w:rsidRDefault="00521296" w:rsidP="00521296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color w:val="000000"/>
                <w:sz w:val="24"/>
                <w:szCs w:val="24"/>
              </w:rPr>
              <w:t>Point/</w:t>
            </w:r>
            <w:r w:rsidRPr="00325A85">
              <w:rPr>
                <w:color w:val="000000"/>
                <w:sz w:val="24"/>
                <w:szCs w:val="24"/>
              </w:rPr>
              <w:t>Credit multiplier</w:t>
            </w:r>
          </w:p>
        </w:tc>
        <w:tc>
          <w:tcPr>
            <w:tcW w:w="1921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7F7F7F" w:themeFill="text1" w:themeFillTint="80"/>
          </w:tcPr>
          <w:p w:rsidR="00521296" w:rsidRPr="003D0A19" w:rsidRDefault="00521296" w:rsidP="00BB1A0D">
            <w:pPr>
              <w:jc w:val="both"/>
              <w:rPr>
                <w:rFonts w:eastAsia="Times New Roman"/>
                <w:b/>
                <w:color w:val="000000" w:themeColor="text1"/>
                <w:sz w:val="24"/>
                <w:szCs w:val="24"/>
              </w:rPr>
            </w:pPr>
            <w:r w:rsidRPr="003D0A19">
              <w:rPr>
                <w:rFonts w:eastAsia="Times New Roman"/>
                <w:b/>
                <w:color w:val="000000" w:themeColor="text1"/>
                <w:sz w:val="24"/>
                <w:szCs w:val="24"/>
              </w:rPr>
              <w:t>X1</w:t>
            </w:r>
          </w:p>
        </w:tc>
        <w:tc>
          <w:tcPr>
            <w:tcW w:w="2790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7F7F7F" w:themeFill="text1" w:themeFillTint="80"/>
          </w:tcPr>
          <w:p w:rsidR="00521296" w:rsidRPr="003D0A19" w:rsidRDefault="00521296" w:rsidP="00BB1A0D">
            <w:pPr>
              <w:jc w:val="both"/>
              <w:rPr>
                <w:rFonts w:eastAsia="Times New Roman"/>
                <w:b/>
                <w:color w:val="000000" w:themeColor="text1"/>
                <w:sz w:val="24"/>
                <w:szCs w:val="24"/>
              </w:rPr>
            </w:pPr>
            <w:r w:rsidRPr="003D0A19">
              <w:rPr>
                <w:rFonts w:eastAsia="Times New Roman"/>
                <w:b/>
                <w:color w:val="000000" w:themeColor="text1"/>
                <w:sz w:val="24"/>
                <w:szCs w:val="24"/>
              </w:rPr>
              <w:t>X2</w:t>
            </w:r>
          </w:p>
        </w:tc>
      </w:tr>
      <w:tr w:rsidR="00521296" w:rsidRPr="00325A85" w:rsidTr="003D0A19">
        <w:trPr>
          <w:trHeight w:val="297"/>
        </w:trPr>
        <w:tc>
          <w:tcPr>
            <w:tcW w:w="3587" w:type="dxa"/>
            <w:tcBorders>
              <w:top w:val="single" w:sz="4" w:space="0" w:color="262626" w:themeColor="text1" w:themeTint="D9"/>
            </w:tcBorders>
          </w:tcPr>
          <w:p w:rsidR="00521296" w:rsidRPr="00325A85" w:rsidRDefault="00AE2929" w:rsidP="00BB1A0D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bCs/>
                <w:color w:val="333333"/>
                <w:sz w:val="24"/>
                <w:szCs w:val="24"/>
              </w:rPr>
              <w:t>Exclusive sports/betting articles</w:t>
            </w:r>
          </w:p>
        </w:tc>
        <w:tc>
          <w:tcPr>
            <w:tcW w:w="1921" w:type="dxa"/>
            <w:tcBorders>
              <w:top w:val="single" w:sz="4" w:space="0" w:color="262626" w:themeColor="text1" w:themeTint="D9"/>
            </w:tcBorders>
          </w:tcPr>
          <w:p w:rsidR="00521296" w:rsidRPr="00325A85" w:rsidRDefault="00AE2929" w:rsidP="00BB1A0D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50</w:t>
            </w:r>
            <w:r w:rsidR="003D0A19">
              <w:rPr>
                <w:rFonts w:eastAsia="Times New Roman"/>
                <w:color w:val="333333"/>
                <w:sz w:val="24"/>
                <w:szCs w:val="24"/>
              </w:rPr>
              <w:t xml:space="preserve"> required</w:t>
            </w:r>
          </w:p>
        </w:tc>
        <w:tc>
          <w:tcPr>
            <w:tcW w:w="2790" w:type="dxa"/>
            <w:tcBorders>
              <w:top w:val="single" w:sz="4" w:space="0" w:color="262626" w:themeColor="text1" w:themeTint="D9"/>
            </w:tcBorders>
          </w:tcPr>
          <w:p w:rsidR="00521296" w:rsidRPr="00325A85" w:rsidRDefault="00AE2929" w:rsidP="00BB1A0D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N/A</w:t>
            </w:r>
            <w:r w:rsidR="009C6A04" w:rsidRPr="00325A85">
              <w:rPr>
                <w:rFonts w:eastAsia="Times New Roman"/>
                <w:color w:val="333333"/>
                <w:sz w:val="24"/>
                <w:szCs w:val="24"/>
              </w:rPr>
              <w:t xml:space="preserve"> (included)</w:t>
            </w:r>
          </w:p>
        </w:tc>
      </w:tr>
      <w:tr w:rsidR="00AE2929" w:rsidRPr="00325A85" w:rsidTr="003D0A19">
        <w:trPr>
          <w:trHeight w:val="297"/>
        </w:trPr>
        <w:tc>
          <w:tcPr>
            <w:tcW w:w="3587" w:type="dxa"/>
          </w:tcPr>
          <w:p w:rsidR="00AE2929" w:rsidRPr="00325A85" w:rsidRDefault="00AE2929" w:rsidP="004D28A5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bCs/>
                <w:color w:val="333333"/>
                <w:sz w:val="24"/>
                <w:szCs w:val="24"/>
              </w:rPr>
              <w:t>$50 new SB account</w:t>
            </w:r>
          </w:p>
        </w:tc>
        <w:tc>
          <w:tcPr>
            <w:tcW w:w="1921" w:type="dxa"/>
          </w:tcPr>
          <w:p w:rsidR="00AE2929" w:rsidRPr="00325A85" w:rsidRDefault="00B70D43" w:rsidP="004D28A5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500</w:t>
            </w:r>
            <w:r w:rsidR="00AE2929" w:rsidRPr="00325A85">
              <w:rPr>
                <w:rFonts w:eastAsia="Times New Roman"/>
                <w:color w:val="333333"/>
                <w:sz w:val="24"/>
                <w:szCs w:val="24"/>
              </w:rPr>
              <w:t xml:space="preserve"> required</w:t>
            </w:r>
          </w:p>
        </w:tc>
        <w:tc>
          <w:tcPr>
            <w:tcW w:w="2790" w:type="dxa"/>
          </w:tcPr>
          <w:p w:rsidR="00AE2929" w:rsidRPr="00325A85" w:rsidRDefault="00B70D43" w:rsidP="004D28A5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250</w:t>
            </w:r>
            <w:r w:rsidR="00AE2929" w:rsidRPr="00325A85">
              <w:rPr>
                <w:rFonts w:eastAsia="Times New Roman"/>
                <w:color w:val="333333"/>
                <w:sz w:val="24"/>
                <w:szCs w:val="24"/>
              </w:rPr>
              <w:t xml:space="preserve"> required</w:t>
            </w:r>
          </w:p>
        </w:tc>
      </w:tr>
      <w:tr w:rsidR="00AE2929" w:rsidRPr="00325A85" w:rsidTr="003D0A19">
        <w:trPr>
          <w:trHeight w:val="314"/>
        </w:trPr>
        <w:tc>
          <w:tcPr>
            <w:tcW w:w="3587" w:type="dxa"/>
          </w:tcPr>
          <w:p w:rsidR="00AE2929" w:rsidRPr="00325A85" w:rsidRDefault="00AE2929" w:rsidP="00BB1A0D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bCs/>
                <w:color w:val="333333"/>
                <w:sz w:val="24"/>
                <w:szCs w:val="24"/>
              </w:rPr>
              <w:t>Free month subscription ($99 value)</w:t>
            </w:r>
          </w:p>
        </w:tc>
        <w:tc>
          <w:tcPr>
            <w:tcW w:w="1921" w:type="dxa"/>
          </w:tcPr>
          <w:p w:rsidR="00AE2929" w:rsidRPr="00325A85" w:rsidRDefault="00B70D43" w:rsidP="004D28A5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1000</w:t>
            </w:r>
            <w:r w:rsidR="00AE2929" w:rsidRPr="00325A85">
              <w:rPr>
                <w:rFonts w:eastAsia="Times New Roman"/>
                <w:color w:val="333333"/>
                <w:sz w:val="24"/>
                <w:szCs w:val="24"/>
              </w:rPr>
              <w:t xml:space="preserve"> required</w:t>
            </w:r>
          </w:p>
        </w:tc>
        <w:tc>
          <w:tcPr>
            <w:tcW w:w="2790" w:type="dxa"/>
          </w:tcPr>
          <w:p w:rsidR="00AE2929" w:rsidRPr="00325A85" w:rsidRDefault="00B70D43" w:rsidP="004D28A5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N/A</w:t>
            </w:r>
          </w:p>
        </w:tc>
      </w:tr>
      <w:tr w:rsidR="00AE2929" w:rsidRPr="00325A85" w:rsidTr="003D0A19">
        <w:trPr>
          <w:trHeight w:val="314"/>
        </w:trPr>
        <w:tc>
          <w:tcPr>
            <w:tcW w:w="3587" w:type="dxa"/>
          </w:tcPr>
          <w:p w:rsidR="00AE2929" w:rsidRPr="00325A85" w:rsidRDefault="00B70D43" w:rsidP="00BB1A0D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bCs/>
                <w:color w:val="333333"/>
                <w:sz w:val="24"/>
                <w:szCs w:val="24"/>
              </w:rPr>
              <w:lastRenderedPageBreak/>
              <w:t>Tickets and merchandise</w:t>
            </w:r>
            <w:r w:rsidRPr="00325A85">
              <w:rPr>
                <w:rFonts w:eastAsia="Times New Roman"/>
                <w:color w:val="333333"/>
                <w:sz w:val="24"/>
                <w:szCs w:val="24"/>
              </w:rPr>
              <w:t xml:space="preserve">  </w:t>
            </w:r>
          </w:p>
        </w:tc>
        <w:tc>
          <w:tcPr>
            <w:tcW w:w="1921" w:type="dxa"/>
          </w:tcPr>
          <w:p w:rsidR="00AE2929" w:rsidRPr="00325A85" w:rsidRDefault="00B70D43" w:rsidP="00BB1A0D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N/A</w:t>
            </w:r>
          </w:p>
        </w:tc>
        <w:tc>
          <w:tcPr>
            <w:tcW w:w="2790" w:type="dxa"/>
          </w:tcPr>
          <w:p w:rsidR="00AE2929" w:rsidRPr="00325A85" w:rsidRDefault="00B70D43" w:rsidP="00BB1A0D">
            <w:pPr>
              <w:jc w:val="both"/>
              <w:rPr>
                <w:rFonts w:eastAsia="Times New Roman"/>
                <w:color w:val="333333"/>
                <w:sz w:val="24"/>
                <w:szCs w:val="24"/>
              </w:rPr>
            </w:pPr>
            <w:r w:rsidRPr="00325A85">
              <w:rPr>
                <w:rFonts w:eastAsia="Times New Roman"/>
                <w:color w:val="333333"/>
                <w:sz w:val="24"/>
                <w:szCs w:val="24"/>
              </w:rPr>
              <w:t>1000 required</w:t>
            </w:r>
          </w:p>
        </w:tc>
      </w:tr>
    </w:tbl>
    <w:p w:rsidR="00521296" w:rsidRPr="00325A85" w:rsidRDefault="00521296" w:rsidP="00BB1A0D">
      <w:pPr>
        <w:jc w:val="both"/>
        <w:rPr>
          <w:rFonts w:eastAsia="Times New Roman"/>
          <w:color w:val="333333"/>
        </w:rPr>
      </w:pPr>
    </w:p>
    <w:p w:rsidR="00B70D43" w:rsidRPr="00325A85" w:rsidRDefault="00B70D43" w:rsidP="009C6A04">
      <w:pPr>
        <w:spacing w:before="100" w:beforeAutospacing="1" w:after="120"/>
        <w:jc w:val="both"/>
        <w:rPr>
          <w:u w:val="single"/>
        </w:rPr>
      </w:pPr>
      <w:r w:rsidRPr="00325A85">
        <w:t xml:space="preserve">Once a player redeems Points/Credits for a specific reward - his points/credits are </w:t>
      </w:r>
      <w:r w:rsidRPr="00325A85">
        <w:rPr>
          <w:u w:val="single"/>
        </w:rPr>
        <w:t>non Refundable and Non Exchangeable.</w:t>
      </w:r>
    </w:p>
    <w:p w:rsidR="009C6A04" w:rsidRPr="00325A85" w:rsidRDefault="009C6A04" w:rsidP="009C6A04">
      <w:pPr>
        <w:spacing w:before="100" w:beforeAutospacing="1" w:after="120"/>
        <w:jc w:val="both"/>
      </w:pPr>
    </w:p>
    <w:p w:rsidR="009C6A04" w:rsidRPr="00325A85" w:rsidRDefault="009C6A04" w:rsidP="009C6A04">
      <w:pPr>
        <w:jc w:val="both"/>
        <w:rPr>
          <w:b/>
        </w:rPr>
      </w:pPr>
      <w:r w:rsidRPr="00325A85">
        <w:rPr>
          <w:b/>
        </w:rPr>
        <w:t>To Do</w:t>
      </w:r>
    </w:p>
    <w:p w:rsidR="009C6A04" w:rsidRPr="00325A85" w:rsidRDefault="009C6A04" w:rsidP="009C6A04">
      <w:pPr>
        <w:jc w:val="both"/>
        <w:rPr>
          <w:b/>
        </w:rPr>
      </w:pPr>
    </w:p>
    <w:p w:rsidR="009C6A04" w:rsidRPr="00325A85" w:rsidRDefault="009C6A04" w:rsidP="009C6A04">
      <w:pPr>
        <w:jc w:val="both"/>
      </w:pPr>
      <w:r w:rsidRPr="00325A85">
        <w:t>Budget</w:t>
      </w:r>
      <w:r w:rsidR="00325A85" w:rsidRPr="00325A85">
        <w:t xml:space="preserve"> costs </w:t>
      </w:r>
    </w:p>
    <w:p w:rsidR="009C6A04" w:rsidRPr="00325A85" w:rsidRDefault="009C6A04" w:rsidP="009C6A04">
      <w:pPr>
        <w:jc w:val="both"/>
      </w:pPr>
      <w:r w:rsidRPr="00325A85">
        <w:t>Prizing</w:t>
      </w:r>
      <w:r w:rsidR="00325A85" w:rsidRPr="00325A85">
        <w:t xml:space="preserve"> </w:t>
      </w:r>
      <w:r w:rsidR="003D0A19" w:rsidRPr="00325A85">
        <w:t>(including shipping)</w:t>
      </w:r>
    </w:p>
    <w:p w:rsidR="009C6A04" w:rsidRPr="00325A85" w:rsidRDefault="00325A85" w:rsidP="009C6A04">
      <w:pPr>
        <w:jc w:val="both"/>
      </w:pPr>
      <w:r w:rsidRPr="00325A85">
        <w:t>How will we track customer engagement?</w:t>
      </w:r>
    </w:p>
    <w:p w:rsidR="00325A85" w:rsidRPr="00325A85" w:rsidRDefault="00325A85" w:rsidP="009C6A04">
      <w:pPr>
        <w:jc w:val="both"/>
      </w:pPr>
      <w:r w:rsidRPr="00325A85">
        <w:t>How will customer’s points be updated in their accounts?</w:t>
      </w:r>
    </w:p>
    <w:p w:rsidR="00325A85" w:rsidRPr="00325A85" w:rsidRDefault="00325A85" w:rsidP="009C6A04">
      <w:pPr>
        <w:jc w:val="both"/>
      </w:pPr>
      <w:r w:rsidRPr="00325A85">
        <w:t>How will a customer redeem the rewards?</w:t>
      </w:r>
    </w:p>
    <w:p w:rsidR="00325A85" w:rsidRPr="00325A85" w:rsidRDefault="00325A85" w:rsidP="009C6A04">
      <w:pPr>
        <w:jc w:val="both"/>
      </w:pPr>
    </w:p>
    <w:p w:rsidR="00325A85" w:rsidRPr="00325A85" w:rsidRDefault="00325A85" w:rsidP="009C6A04">
      <w:pPr>
        <w:jc w:val="both"/>
        <w:rPr>
          <w:b/>
        </w:rPr>
      </w:pPr>
      <w:r w:rsidRPr="00325A85">
        <w:rPr>
          <w:b/>
        </w:rPr>
        <w:t>Conclusion</w:t>
      </w:r>
    </w:p>
    <w:p w:rsidR="00325A85" w:rsidRPr="00325A85" w:rsidRDefault="00325A85" w:rsidP="009C6A04">
      <w:pPr>
        <w:jc w:val="both"/>
        <w:rPr>
          <w:b/>
        </w:rPr>
      </w:pPr>
    </w:p>
    <w:p w:rsidR="00325A85" w:rsidRPr="00325A85" w:rsidRDefault="00325A85" w:rsidP="00325A85">
      <w:r w:rsidRPr="00325A85">
        <w:t>The success of the ‘</w:t>
      </w:r>
      <w:r w:rsidR="003D0A19">
        <w:t>Share.Earn.Cash</w:t>
      </w:r>
      <w:r w:rsidRPr="00325A85">
        <w:t xml:space="preserve">´ </w:t>
      </w:r>
      <w:r w:rsidR="003D0A19">
        <w:t xml:space="preserve">program </w:t>
      </w:r>
      <w:r w:rsidRPr="00325A85">
        <w:t xml:space="preserve">can be measured by the </w:t>
      </w:r>
      <w:r w:rsidR="003D0A19">
        <w:t xml:space="preserve">amount of exposure we are getting, customer retention and </w:t>
      </w:r>
      <w:r w:rsidRPr="00325A85">
        <w:t xml:space="preserve">number of new </w:t>
      </w:r>
      <w:r w:rsidR="003D0A19">
        <w:t>customers</w:t>
      </w:r>
      <w:r w:rsidRPr="00325A85">
        <w:t xml:space="preserve"> that we attract to the site and the quality of these </w:t>
      </w:r>
      <w:r w:rsidR="003D0A19">
        <w:t>customers</w:t>
      </w:r>
      <w:r w:rsidRPr="00325A85">
        <w:t xml:space="preserve">. </w:t>
      </w:r>
    </w:p>
    <w:p w:rsidR="00325A85" w:rsidRPr="00325A85" w:rsidRDefault="00325A85" w:rsidP="009C6A04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325A85" w:rsidRDefault="00325A85" w:rsidP="009C6A04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325A85" w:rsidRDefault="00325A85" w:rsidP="009C6A04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325A85" w:rsidRPr="009C6A04" w:rsidRDefault="00325A85" w:rsidP="009C6A04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2D4B8F" w:rsidRDefault="002D4B8F" w:rsidP="002D4B8F">
      <w:pPr>
        <w:spacing w:before="100" w:beforeAutospacing="1" w:after="120"/>
        <w:jc w:val="both"/>
        <w:rPr>
          <w:rFonts w:asciiTheme="minorHAnsi" w:hAnsiTheme="minorHAnsi" w:cstheme="minorHAnsi"/>
          <w:sz w:val="20"/>
          <w:szCs w:val="20"/>
        </w:rPr>
      </w:pPr>
    </w:p>
    <w:p w:rsidR="00521296" w:rsidRDefault="00521296"/>
    <w:sectPr w:rsidR="00521296" w:rsidSect="00DE6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51321E"/>
    <w:multiLevelType w:val="hybridMultilevel"/>
    <w:tmpl w:val="694882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6B804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3A82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2410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924DF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DE19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26A8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A842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D22D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CC0593"/>
    <w:multiLevelType w:val="multilevel"/>
    <w:tmpl w:val="870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B82CCB"/>
    <w:multiLevelType w:val="multilevel"/>
    <w:tmpl w:val="388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83C32"/>
    <w:rsid w:val="002305DA"/>
    <w:rsid w:val="002D4B8F"/>
    <w:rsid w:val="00325A85"/>
    <w:rsid w:val="00383C32"/>
    <w:rsid w:val="003D0A19"/>
    <w:rsid w:val="00521296"/>
    <w:rsid w:val="009C6A04"/>
    <w:rsid w:val="00AE2929"/>
    <w:rsid w:val="00B70D43"/>
    <w:rsid w:val="00BB1A0D"/>
    <w:rsid w:val="00C76AE4"/>
    <w:rsid w:val="00DE6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C3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C32"/>
    <w:pPr>
      <w:ind w:left="720"/>
      <w:contextualSpacing/>
    </w:pPr>
  </w:style>
  <w:style w:type="table" w:styleId="TableGrid">
    <w:name w:val="Table Grid"/>
    <w:basedOn w:val="TableNormal"/>
    <w:uiPriority w:val="59"/>
    <w:rsid w:val="005212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sthompson</dc:creator>
  <cp:lastModifiedBy>sthompson</cp:lastModifiedBy>
  <cp:revision>2</cp:revision>
  <cp:lastPrinted>2012-02-22T18:42:00Z</cp:lastPrinted>
  <dcterms:created xsi:type="dcterms:W3CDTF">2012-02-22T17:04:00Z</dcterms:created>
  <dcterms:modified xsi:type="dcterms:W3CDTF">2012-02-22T19:00:00Z</dcterms:modified>
</cp:coreProperties>
</file>