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4D12" w:rsidRPr="00904D12" w:rsidRDefault="00904D12" w:rsidP="00904D12">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 xml:space="preserve">What do you have to do to open an account? </w:t>
      </w:r>
    </w:p>
    <w:p w:rsidR="00904D12" w:rsidRDefault="00904D12" w:rsidP="00904D12">
      <w:pPr>
        <w:spacing w:before="100" w:beforeAutospacing="1" w:after="100" w:afterAutospacing="1" w:line="240" w:lineRule="auto"/>
        <w:ind w:left="360"/>
        <w:rPr>
          <w:rFonts w:ascii="Times New Roman" w:eastAsia="Times New Roman" w:hAnsi="Times New Roman" w:cs="Times New Roman"/>
          <w:bCs/>
        </w:rPr>
      </w:pPr>
      <w:r>
        <w:rPr>
          <w:rFonts w:ascii="Times New Roman" w:eastAsia="Times New Roman" w:hAnsi="Times New Roman" w:cs="Times New Roman"/>
          <w:bCs/>
        </w:rPr>
        <w:t xml:space="preserve">Opening an account at sportsbettingonline.com is easy and free, simply fill out the form provided on this link </w:t>
      </w:r>
      <w:hyperlink r:id="rId5" w:history="1">
        <w:r w:rsidRPr="00340FD2">
          <w:rPr>
            <w:rStyle w:val="Hyperlink"/>
            <w:rFonts w:ascii="Times New Roman" w:eastAsia="Times New Roman" w:hAnsi="Times New Roman" w:cs="Times New Roman"/>
            <w:bCs/>
          </w:rPr>
          <w:t>http://www.sportsbettingonline.com/join</w:t>
        </w:r>
      </w:hyperlink>
      <w:r>
        <w:rPr>
          <w:rFonts w:ascii="Times New Roman" w:eastAsia="Times New Roman" w:hAnsi="Times New Roman" w:cs="Times New Roman"/>
          <w:bCs/>
        </w:rPr>
        <w:t xml:space="preserve"> and submit it. That’s it! You’ll get your account details emailed to you immediately and you can start playing from the get go. </w:t>
      </w:r>
    </w:p>
    <w:p w:rsidR="00904D12" w:rsidRPr="00904D12" w:rsidRDefault="00904D12" w:rsidP="00904D12">
      <w:pPr>
        <w:numPr>
          <w:ilvl w:val="0"/>
          <w:numId w:val="1"/>
        </w:numPr>
        <w:spacing w:before="100" w:beforeAutospacing="1" w:after="100" w:afterAutospacing="1" w:line="240" w:lineRule="auto"/>
        <w:rPr>
          <w:rFonts w:ascii="Times New Roman" w:eastAsia="Times New Roman" w:hAnsi="Times New Roman" w:cs="Times New Roman"/>
          <w:b/>
        </w:rPr>
      </w:pPr>
      <w:r w:rsidRPr="00904D12">
        <w:rPr>
          <w:rFonts w:ascii="Times New Roman" w:eastAsia="Times New Roman" w:hAnsi="Times New Roman" w:cs="Times New Roman"/>
          <w:b/>
        </w:rPr>
        <w:t xml:space="preserve">How do I deposit money? </w:t>
      </w:r>
    </w:p>
    <w:p w:rsidR="00904D12" w:rsidRPr="00904D12" w:rsidRDefault="00904D12" w:rsidP="00904D12">
      <w:pPr>
        <w:spacing w:before="100" w:beforeAutospacing="1" w:after="100" w:afterAutospacing="1" w:line="240" w:lineRule="auto"/>
        <w:ind w:left="360"/>
        <w:rPr>
          <w:rFonts w:ascii="Times New Roman" w:eastAsia="Times New Roman" w:hAnsi="Times New Roman" w:cs="Times New Roman"/>
        </w:rPr>
      </w:pPr>
      <w:r>
        <w:rPr>
          <w:rFonts w:ascii="Times New Roman" w:eastAsia="Times New Roman" w:hAnsi="Times New Roman" w:cs="Times New Roman"/>
        </w:rPr>
        <w:t xml:space="preserve">There are two ways to deposit money to your account. A qualified operator is standing by to provide you with all the details you’ll need to transfer funds. You can reach him/her anytime by dialing 1-855-446-7746, remember this call is absolutely free of cost to you,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spend as much time as you like asking any question you might have. </w:t>
      </w:r>
    </w:p>
    <w:p w:rsidR="00904D12" w:rsidRDefault="00904D12" w:rsidP="00904D12">
      <w:pPr>
        <w:numPr>
          <w:ilvl w:val="0"/>
          <w:numId w:val="1"/>
        </w:numPr>
        <w:spacing w:before="100" w:beforeAutospacing="1" w:after="100" w:afterAutospacing="1" w:line="240" w:lineRule="auto"/>
        <w:rPr>
          <w:rFonts w:ascii="Times New Roman" w:eastAsia="Times New Roman" w:hAnsi="Times New Roman" w:cs="Times New Roman"/>
        </w:rPr>
      </w:pPr>
      <w:r w:rsidRPr="00904D12">
        <w:rPr>
          <w:rFonts w:ascii="Times New Roman" w:eastAsia="Times New Roman" w:hAnsi="Times New Roman" w:cs="Times New Roman"/>
          <w:b/>
          <w:bCs/>
        </w:rPr>
        <w:t>I forgot my Login or Password?</w:t>
      </w:r>
      <w:r>
        <w:rPr>
          <w:rFonts w:ascii="Times New Roman" w:eastAsia="Times New Roman" w:hAnsi="Times New Roman" w:cs="Times New Roman"/>
          <w:b/>
          <w:bCs/>
        </w:rPr>
        <w:t xml:space="preserve"> </w:t>
      </w:r>
    </w:p>
    <w:p w:rsidR="00904D12" w:rsidRPr="00904D12" w:rsidRDefault="00904D12" w:rsidP="00904D12">
      <w:pPr>
        <w:spacing w:before="100" w:beforeAutospacing="1" w:after="100" w:afterAutospacing="1" w:line="240" w:lineRule="auto"/>
        <w:ind w:left="360"/>
        <w:rPr>
          <w:rFonts w:ascii="Times New Roman" w:eastAsia="Times New Roman" w:hAnsi="Times New Roman" w:cs="Times New Roman"/>
        </w:rPr>
      </w:pPr>
      <w:r>
        <w:rPr>
          <w:rFonts w:ascii="Times New Roman" w:eastAsia="Times New Roman" w:hAnsi="Times New Roman" w:cs="Times New Roman"/>
        </w:rPr>
        <w:t xml:space="preserve">There’s a link right below the login form by clicking on “Forgot your password” link you’ll be sent your account details </w:t>
      </w:r>
      <w:r w:rsidR="004755D9">
        <w:rPr>
          <w:rFonts w:ascii="Times New Roman" w:eastAsia="Times New Roman" w:hAnsi="Times New Roman" w:cs="Times New Roman"/>
        </w:rPr>
        <w:t xml:space="preserve">to the email address you provided when you signed up. </w:t>
      </w:r>
      <w:r w:rsidRPr="00904D12">
        <w:rPr>
          <w:rFonts w:ascii="Times New Roman" w:eastAsia="Times New Roman" w:hAnsi="Times New Roman" w:cs="Times New Roman"/>
        </w:rPr>
        <w:t xml:space="preserve"> </w:t>
      </w:r>
      <w:r w:rsidR="004755D9">
        <w:rPr>
          <w:rFonts w:ascii="Times New Roman" w:eastAsia="Times New Roman" w:hAnsi="Times New Roman" w:cs="Times New Roman"/>
        </w:rPr>
        <w:t xml:space="preserve">You can also click on the “live support” link on the top of every </w:t>
      </w:r>
      <w:proofErr w:type="gramStart"/>
      <w:r w:rsidR="004755D9">
        <w:rPr>
          <w:rFonts w:ascii="Times New Roman" w:eastAsia="Times New Roman" w:hAnsi="Times New Roman" w:cs="Times New Roman"/>
        </w:rPr>
        <w:t>page,</w:t>
      </w:r>
      <w:proofErr w:type="gramEnd"/>
      <w:r w:rsidR="004755D9">
        <w:rPr>
          <w:rFonts w:ascii="Times New Roman" w:eastAsia="Times New Roman" w:hAnsi="Times New Roman" w:cs="Times New Roman"/>
        </w:rPr>
        <w:t xml:space="preserve"> we have someone standing by to answer your questions. </w:t>
      </w:r>
    </w:p>
    <w:p w:rsidR="004755D9" w:rsidRDefault="00904D12" w:rsidP="004755D9">
      <w:pPr>
        <w:numPr>
          <w:ilvl w:val="0"/>
          <w:numId w:val="1"/>
        </w:numPr>
        <w:spacing w:before="100" w:beforeAutospacing="1" w:after="100" w:afterAutospacing="1" w:line="240" w:lineRule="auto"/>
        <w:rPr>
          <w:rFonts w:ascii="Times New Roman" w:eastAsia="Times New Roman" w:hAnsi="Times New Roman" w:cs="Times New Roman"/>
        </w:rPr>
      </w:pPr>
      <w:r w:rsidRPr="00904D12">
        <w:rPr>
          <w:rFonts w:ascii="Times New Roman" w:eastAsia="Times New Roman" w:hAnsi="Times New Roman" w:cs="Times New Roman"/>
          <w:b/>
          <w:bCs/>
        </w:rPr>
        <w:t>When will my bonus be credited?</w:t>
      </w:r>
    </w:p>
    <w:p w:rsidR="004755D9" w:rsidRPr="004755D9" w:rsidRDefault="004755D9" w:rsidP="004755D9">
      <w:pPr>
        <w:rPr>
          <w:rFonts w:ascii="Times New Roman" w:eastAsia="Times New Roman" w:hAnsi="Times New Roman" w:cs="Times New Roman"/>
        </w:rPr>
      </w:pPr>
      <w:r>
        <w:rPr>
          <w:rFonts w:ascii="Times New Roman" w:eastAsia="Times New Roman" w:hAnsi="Times New Roman" w:cs="Times New Roman"/>
        </w:rPr>
        <w:t xml:space="preserve">Our bonus policy is very simple: every Monday, we will credit your account a 10% of your betting action for the previous week, win or lose. </w:t>
      </w:r>
      <w:r w:rsidRPr="004755D9">
        <w:rPr>
          <w:rFonts w:ascii="Times New Roman" w:eastAsia="Times New Roman" w:hAnsi="Times New Roman" w:cs="Times New Roman"/>
        </w:rPr>
        <w:t>We don</w:t>
      </w:r>
      <w:r>
        <w:rPr>
          <w:rFonts w:ascii="Times New Roman" w:eastAsia="Times New Roman" w:hAnsi="Times New Roman" w:cs="Times New Roman"/>
        </w:rPr>
        <w:t>’</w:t>
      </w:r>
      <w:r w:rsidRPr="004755D9">
        <w:rPr>
          <w:rFonts w:ascii="Times New Roman" w:eastAsia="Times New Roman" w:hAnsi="Times New Roman" w:cs="Times New Roman"/>
        </w:rPr>
        <w:t>t believe in fine pr</w:t>
      </w:r>
      <w:r>
        <w:rPr>
          <w:rFonts w:ascii="Times New Roman" w:eastAsia="Times New Roman" w:hAnsi="Times New Roman" w:cs="Times New Roman"/>
        </w:rPr>
        <w:t>int, so here are the restrictions:</w:t>
      </w:r>
    </w:p>
    <w:p w:rsidR="004755D9" w:rsidRDefault="004755D9" w:rsidP="004755D9">
      <w:pPr>
        <w:pStyle w:val="ListParagraph"/>
        <w:numPr>
          <w:ilvl w:val="0"/>
          <w:numId w:val="3"/>
        </w:numPr>
        <w:rPr>
          <w:rFonts w:ascii="Times New Roman" w:eastAsia="Times New Roman" w:hAnsi="Times New Roman" w:cs="Times New Roman"/>
        </w:rPr>
      </w:pPr>
      <w:r w:rsidRPr="004755D9">
        <w:rPr>
          <w:rFonts w:ascii="Times New Roman" w:eastAsia="Times New Roman" w:hAnsi="Times New Roman" w:cs="Times New Roman"/>
        </w:rPr>
        <w:t>Cash back eligibility period runs from Monday at 12:00am ET t</w:t>
      </w:r>
      <w:r>
        <w:rPr>
          <w:rFonts w:ascii="Times New Roman" w:eastAsia="Times New Roman" w:hAnsi="Times New Roman" w:cs="Times New Roman"/>
        </w:rPr>
        <w:t>hrough Sunday at 11:59 pm ET.</w:t>
      </w:r>
      <w:r w:rsidRPr="004755D9">
        <w:rPr>
          <w:rFonts w:ascii="Times New Roman" w:eastAsia="Times New Roman" w:hAnsi="Times New Roman" w:cs="Times New Roman"/>
        </w:rPr>
        <w:t xml:space="preserve"> </w:t>
      </w:r>
    </w:p>
    <w:p w:rsidR="004755D9" w:rsidRDefault="004755D9" w:rsidP="004755D9">
      <w:pPr>
        <w:pStyle w:val="ListParagraph"/>
        <w:numPr>
          <w:ilvl w:val="0"/>
          <w:numId w:val="3"/>
        </w:numPr>
        <w:rPr>
          <w:rFonts w:ascii="Times New Roman" w:eastAsia="Times New Roman" w:hAnsi="Times New Roman" w:cs="Times New Roman"/>
        </w:rPr>
      </w:pPr>
      <w:r w:rsidRPr="004755D9">
        <w:rPr>
          <w:rFonts w:ascii="Times New Roman" w:eastAsia="Times New Roman" w:hAnsi="Times New Roman" w:cs="Times New Roman"/>
        </w:rPr>
        <w:t>Bonus is credited at 12:00 noon ET every Monday f</w:t>
      </w:r>
      <w:r>
        <w:rPr>
          <w:rFonts w:ascii="Times New Roman" w:eastAsia="Times New Roman" w:hAnsi="Times New Roman" w:cs="Times New Roman"/>
        </w:rPr>
        <w:t>or the previous week's action.</w:t>
      </w:r>
    </w:p>
    <w:p w:rsidR="004755D9" w:rsidRDefault="004755D9" w:rsidP="004755D9">
      <w:pPr>
        <w:pStyle w:val="ListParagraph"/>
        <w:numPr>
          <w:ilvl w:val="0"/>
          <w:numId w:val="3"/>
        </w:numPr>
        <w:rPr>
          <w:rFonts w:ascii="Times New Roman" w:eastAsia="Times New Roman" w:hAnsi="Times New Roman" w:cs="Times New Roman"/>
        </w:rPr>
      </w:pPr>
      <w:r w:rsidRPr="004755D9">
        <w:rPr>
          <w:rFonts w:ascii="Times New Roman" w:eastAsia="Times New Roman" w:hAnsi="Times New Roman" w:cs="Times New Roman"/>
        </w:rPr>
        <w:t xml:space="preserve">To qualify for 10% cash back, you'll need to </w:t>
      </w:r>
      <w:r>
        <w:rPr>
          <w:rFonts w:ascii="Times New Roman" w:eastAsia="Times New Roman" w:hAnsi="Times New Roman" w:cs="Times New Roman"/>
        </w:rPr>
        <w:t>make at least 5 bets per week.</w:t>
      </w:r>
    </w:p>
    <w:p w:rsidR="004755D9" w:rsidRDefault="004755D9" w:rsidP="004755D9">
      <w:pPr>
        <w:pStyle w:val="ListParagraph"/>
        <w:numPr>
          <w:ilvl w:val="0"/>
          <w:numId w:val="3"/>
        </w:numPr>
        <w:rPr>
          <w:rFonts w:ascii="Times New Roman" w:eastAsia="Times New Roman" w:hAnsi="Times New Roman" w:cs="Times New Roman"/>
        </w:rPr>
      </w:pPr>
      <w:r w:rsidRPr="004755D9">
        <w:rPr>
          <w:rFonts w:ascii="Times New Roman" w:eastAsia="Times New Roman" w:hAnsi="Times New Roman" w:cs="Times New Roman"/>
        </w:rPr>
        <w:t>Your cash back is credited to your account as a Free-Play with absol</w:t>
      </w:r>
      <w:r>
        <w:rPr>
          <w:rFonts w:ascii="Times New Roman" w:eastAsia="Times New Roman" w:hAnsi="Times New Roman" w:cs="Times New Roman"/>
        </w:rPr>
        <w:t>utely no rollover requirement.</w:t>
      </w:r>
    </w:p>
    <w:p w:rsidR="00904D12" w:rsidRPr="004755D9" w:rsidRDefault="004755D9" w:rsidP="004755D9">
      <w:pPr>
        <w:pStyle w:val="ListParagraph"/>
        <w:numPr>
          <w:ilvl w:val="0"/>
          <w:numId w:val="3"/>
        </w:numPr>
        <w:rPr>
          <w:rFonts w:ascii="Times New Roman" w:eastAsia="Times New Roman" w:hAnsi="Times New Roman" w:cs="Times New Roman"/>
        </w:rPr>
      </w:pPr>
      <w:r w:rsidRPr="004755D9">
        <w:rPr>
          <w:rFonts w:ascii="Times New Roman" w:eastAsia="Times New Roman" w:hAnsi="Times New Roman" w:cs="Times New Roman"/>
        </w:rPr>
        <w:t xml:space="preserve">Any customer found trying to manipulate our bonus system will forfeit any and all bonuses received. </w:t>
      </w:r>
      <w:r w:rsidR="00904D12" w:rsidRPr="004755D9">
        <w:rPr>
          <w:rFonts w:ascii="Times New Roman" w:eastAsia="Times New Roman" w:hAnsi="Times New Roman" w:cs="Times New Roman"/>
        </w:rPr>
        <w:t xml:space="preserve">Bonuses are credited immediately after you deposit. </w:t>
      </w:r>
    </w:p>
    <w:p w:rsidR="004755D9" w:rsidRPr="004755D9" w:rsidRDefault="00904D12" w:rsidP="00904D12">
      <w:pPr>
        <w:numPr>
          <w:ilvl w:val="0"/>
          <w:numId w:val="1"/>
        </w:numPr>
        <w:spacing w:before="100" w:beforeAutospacing="1" w:after="100" w:afterAutospacing="1" w:line="240" w:lineRule="auto"/>
        <w:rPr>
          <w:rFonts w:ascii="Times New Roman" w:eastAsia="Times New Roman" w:hAnsi="Times New Roman" w:cs="Times New Roman"/>
        </w:rPr>
      </w:pPr>
      <w:r w:rsidRPr="00904D12">
        <w:rPr>
          <w:rFonts w:ascii="Times New Roman" w:eastAsia="Times New Roman" w:hAnsi="Times New Roman" w:cs="Times New Roman"/>
          <w:b/>
          <w:bCs/>
        </w:rPr>
        <w:t>Help! I am having problems logging in!</w:t>
      </w:r>
    </w:p>
    <w:p w:rsidR="00904D12" w:rsidRPr="00904D12" w:rsidRDefault="00904D12" w:rsidP="004755D9">
      <w:pPr>
        <w:spacing w:before="100" w:beforeAutospacing="1" w:after="100" w:afterAutospacing="1" w:line="240" w:lineRule="auto"/>
        <w:ind w:left="360"/>
        <w:rPr>
          <w:rFonts w:ascii="Times New Roman" w:eastAsia="Times New Roman" w:hAnsi="Times New Roman" w:cs="Times New Roman"/>
        </w:rPr>
      </w:pPr>
      <w:r w:rsidRPr="00904D12">
        <w:rPr>
          <w:rFonts w:ascii="Times New Roman" w:eastAsia="Times New Roman" w:hAnsi="Times New Roman" w:cs="Times New Roman"/>
        </w:rPr>
        <w:t>First, make sure you are typing your Login and Password correctly. Logins and Passwords are NOT case sensitive so just be sure that the letters/numbers are correct.</w:t>
      </w:r>
    </w:p>
    <w:p w:rsidR="004755D9" w:rsidRPr="004755D9" w:rsidRDefault="00904D12" w:rsidP="00904D12">
      <w:pPr>
        <w:numPr>
          <w:ilvl w:val="0"/>
          <w:numId w:val="1"/>
        </w:numPr>
        <w:spacing w:before="100" w:beforeAutospacing="1" w:after="100" w:afterAutospacing="1" w:line="240" w:lineRule="auto"/>
        <w:rPr>
          <w:rFonts w:ascii="Times New Roman" w:eastAsia="Times New Roman" w:hAnsi="Times New Roman" w:cs="Times New Roman"/>
        </w:rPr>
      </w:pPr>
      <w:r w:rsidRPr="00904D12">
        <w:rPr>
          <w:rFonts w:ascii="Times New Roman" w:eastAsia="Times New Roman" w:hAnsi="Times New Roman" w:cs="Times New Roman"/>
          <w:b/>
          <w:bCs/>
        </w:rPr>
        <w:t>Help! The website is not working!</w:t>
      </w:r>
      <w:r w:rsidR="004755D9">
        <w:rPr>
          <w:rFonts w:ascii="Times New Roman" w:eastAsia="Times New Roman" w:hAnsi="Times New Roman" w:cs="Times New Roman"/>
          <w:b/>
          <w:bCs/>
        </w:rPr>
        <w:t xml:space="preserve"> </w:t>
      </w:r>
    </w:p>
    <w:p w:rsidR="004755D9" w:rsidRDefault="004755D9" w:rsidP="004755D9">
      <w:pPr>
        <w:spacing w:before="100" w:beforeAutospacing="1" w:after="100" w:afterAutospacing="1" w:line="240" w:lineRule="auto"/>
        <w:ind w:left="360"/>
        <w:rPr>
          <w:rFonts w:ascii="Times New Roman" w:eastAsia="Times New Roman" w:hAnsi="Times New Roman" w:cs="Times New Roman"/>
        </w:rPr>
      </w:pPr>
      <w:r>
        <w:rPr>
          <w:rFonts w:ascii="Times New Roman" w:eastAsia="Times New Roman" w:hAnsi="Times New Roman" w:cs="Times New Roman"/>
        </w:rPr>
        <w:t xml:space="preserve">Check your internet connection and </w:t>
      </w:r>
      <w:r w:rsidR="00904D12" w:rsidRPr="00904D12">
        <w:rPr>
          <w:rFonts w:ascii="Times New Roman" w:eastAsia="Times New Roman" w:hAnsi="Times New Roman" w:cs="Times New Roman"/>
        </w:rPr>
        <w:t>make sure you are using the latest version of your web browser. Our site is best viewed using IE 5.x, Netscape 6.0, Opera 7 and Mozilla 1.0 or higher.</w:t>
      </w:r>
    </w:p>
    <w:p w:rsidR="00904D12" w:rsidRPr="00904D12" w:rsidRDefault="00904D12" w:rsidP="004755D9">
      <w:pPr>
        <w:spacing w:before="100" w:beforeAutospacing="1" w:after="100" w:afterAutospacing="1" w:line="240" w:lineRule="auto"/>
        <w:ind w:left="360"/>
        <w:rPr>
          <w:rFonts w:ascii="Times New Roman" w:eastAsia="Times New Roman" w:hAnsi="Times New Roman" w:cs="Times New Roman"/>
        </w:rPr>
      </w:pPr>
      <w:r w:rsidRPr="00904D12">
        <w:rPr>
          <w:rFonts w:ascii="Times New Roman" w:eastAsia="Times New Roman" w:hAnsi="Times New Roman" w:cs="Times New Roman"/>
        </w:rPr>
        <w:t>Still not working?</w:t>
      </w:r>
      <w:r w:rsidR="004755D9">
        <w:rPr>
          <w:rFonts w:ascii="Times New Roman" w:eastAsia="Times New Roman" w:hAnsi="Times New Roman" w:cs="Times New Roman"/>
        </w:rPr>
        <w:t xml:space="preserve"> </w:t>
      </w:r>
      <w:r w:rsidRPr="00904D12">
        <w:rPr>
          <w:rFonts w:ascii="Times New Roman" w:eastAsia="Times New Roman" w:hAnsi="Times New Roman" w:cs="Times New Roman"/>
        </w:rPr>
        <w:t xml:space="preserve">Click </w:t>
      </w:r>
      <w:r w:rsidR="004755D9">
        <w:rPr>
          <w:rFonts w:ascii="Times New Roman" w:eastAsia="Times New Roman" w:hAnsi="Times New Roman" w:cs="Times New Roman"/>
        </w:rPr>
        <w:t xml:space="preserve">on </w:t>
      </w:r>
      <w:r w:rsidRPr="00904D12">
        <w:rPr>
          <w:rFonts w:ascii="Times New Roman" w:eastAsia="Times New Roman" w:hAnsi="Times New Roman" w:cs="Times New Roman"/>
        </w:rPr>
        <w:t xml:space="preserve">the Live </w:t>
      </w:r>
      <w:r w:rsidR="004755D9">
        <w:rPr>
          <w:rFonts w:ascii="Times New Roman" w:eastAsia="Times New Roman" w:hAnsi="Times New Roman" w:cs="Times New Roman"/>
        </w:rPr>
        <w:t xml:space="preserve">Support link on the top of every page, a </w:t>
      </w:r>
      <w:r w:rsidRPr="00904D12">
        <w:rPr>
          <w:rFonts w:ascii="Times New Roman" w:eastAsia="Times New Roman" w:hAnsi="Times New Roman" w:cs="Times New Roman"/>
        </w:rPr>
        <w:t xml:space="preserve">representative </w:t>
      </w:r>
      <w:r w:rsidR="004755D9">
        <w:rPr>
          <w:rFonts w:ascii="Times New Roman" w:eastAsia="Times New Roman" w:hAnsi="Times New Roman" w:cs="Times New Roman"/>
        </w:rPr>
        <w:t xml:space="preserve">will be there to help you </w:t>
      </w:r>
      <w:r w:rsidRPr="00904D12">
        <w:rPr>
          <w:rFonts w:ascii="Times New Roman" w:eastAsia="Times New Roman" w:hAnsi="Times New Roman" w:cs="Times New Roman"/>
        </w:rPr>
        <w:t xml:space="preserve">immediately </w:t>
      </w:r>
      <w:r w:rsidR="004755D9">
        <w:rPr>
          <w:rFonts w:ascii="Times New Roman" w:eastAsia="Times New Roman" w:hAnsi="Times New Roman" w:cs="Times New Roman"/>
        </w:rPr>
        <w:t xml:space="preserve">with </w:t>
      </w:r>
      <w:r w:rsidRPr="00904D12">
        <w:rPr>
          <w:rFonts w:ascii="Times New Roman" w:eastAsia="Times New Roman" w:hAnsi="Times New Roman" w:cs="Times New Roman"/>
        </w:rPr>
        <w:t>your problem.</w:t>
      </w:r>
    </w:p>
    <w:p w:rsidR="004755D9" w:rsidRPr="004755D9" w:rsidRDefault="004755D9" w:rsidP="004755D9">
      <w:pPr>
        <w:spacing w:before="100" w:beforeAutospacing="1" w:after="100" w:afterAutospacing="1" w:line="240" w:lineRule="auto"/>
        <w:rPr>
          <w:rFonts w:ascii="Times New Roman" w:eastAsia="Times New Roman" w:hAnsi="Times New Roman" w:cs="Times New Roman"/>
        </w:rPr>
      </w:pPr>
    </w:p>
    <w:p w:rsidR="00FC6E90" w:rsidRDefault="00904D12" w:rsidP="00FC6E90">
      <w:pPr>
        <w:numPr>
          <w:ilvl w:val="0"/>
          <w:numId w:val="1"/>
        </w:numPr>
        <w:spacing w:before="100" w:beforeAutospacing="1" w:after="100" w:afterAutospacing="1" w:line="240" w:lineRule="auto"/>
        <w:rPr>
          <w:rFonts w:ascii="Times New Roman" w:eastAsia="Times New Roman" w:hAnsi="Times New Roman" w:cs="Times New Roman"/>
        </w:rPr>
      </w:pPr>
      <w:r w:rsidRPr="00904D12">
        <w:rPr>
          <w:rFonts w:ascii="Times New Roman" w:eastAsia="Times New Roman" w:hAnsi="Times New Roman" w:cs="Times New Roman"/>
          <w:b/>
          <w:bCs/>
        </w:rPr>
        <w:lastRenderedPageBreak/>
        <w:t>How much are the payout fees?</w:t>
      </w:r>
      <w:r w:rsidR="004755D9">
        <w:rPr>
          <w:rFonts w:ascii="Times New Roman" w:eastAsia="Times New Roman" w:hAnsi="Times New Roman" w:cs="Times New Roman"/>
          <w:b/>
          <w:bCs/>
        </w:rPr>
        <w:t xml:space="preserve"> </w:t>
      </w:r>
    </w:p>
    <w:p w:rsidR="00FC6E90" w:rsidRPr="00FC6E90" w:rsidRDefault="00FC6E90" w:rsidP="00FC6E90">
      <w:pPr>
        <w:spacing w:before="100" w:beforeAutospacing="1" w:after="100" w:afterAutospacing="1" w:line="240" w:lineRule="auto"/>
        <w:ind w:left="360"/>
        <w:rPr>
          <w:rFonts w:ascii="Times New Roman" w:eastAsia="Times New Roman" w:hAnsi="Times New Roman" w:cs="Times New Roman"/>
        </w:rPr>
      </w:pPr>
      <w:r w:rsidRPr="00FC6E90">
        <w:rPr>
          <w:rFonts w:ascii="Times New Roman" w:eastAsia="Times New Roman" w:hAnsi="Times New Roman" w:cs="Times New Roman"/>
        </w:rPr>
        <w:t>Payout Fees are as follows:</w:t>
      </w:r>
    </w:p>
    <w:p w:rsidR="00FC6E90" w:rsidRPr="00FC6E90" w:rsidRDefault="00904D12" w:rsidP="00FC6E90">
      <w:pPr>
        <w:numPr>
          <w:ilvl w:val="0"/>
          <w:numId w:val="1"/>
        </w:numPr>
        <w:spacing w:before="100" w:beforeAutospacing="1" w:after="100" w:afterAutospacing="1" w:line="240" w:lineRule="auto"/>
        <w:rPr>
          <w:rFonts w:ascii="Times New Roman" w:eastAsia="Times New Roman" w:hAnsi="Times New Roman" w:cs="Times New Roman"/>
        </w:rPr>
      </w:pPr>
      <w:r w:rsidRPr="00FC6E90">
        <w:rPr>
          <w:rFonts w:ascii="Times New Roman" w:eastAsia="Times New Roman" w:hAnsi="Times New Roman" w:cs="Times New Roman"/>
          <w:b/>
          <w:bCs/>
        </w:rPr>
        <w:t>When will my Payout be ready?</w:t>
      </w:r>
      <w:r w:rsidR="00FC6E90">
        <w:rPr>
          <w:rFonts w:ascii="Times New Roman" w:eastAsia="Times New Roman" w:hAnsi="Times New Roman" w:cs="Times New Roman"/>
          <w:b/>
          <w:bCs/>
        </w:rPr>
        <w:t xml:space="preserve"> </w:t>
      </w:r>
    </w:p>
    <w:p w:rsidR="00FC6E90" w:rsidRDefault="00904D12" w:rsidP="00FC6E90">
      <w:pPr>
        <w:spacing w:before="100" w:beforeAutospacing="1" w:after="100" w:afterAutospacing="1" w:line="240" w:lineRule="auto"/>
        <w:ind w:left="360"/>
        <w:rPr>
          <w:rFonts w:ascii="Times New Roman" w:eastAsia="Times New Roman" w:hAnsi="Times New Roman" w:cs="Times New Roman"/>
        </w:rPr>
      </w:pPr>
      <w:r w:rsidRPr="00FC6E90">
        <w:rPr>
          <w:rFonts w:ascii="Times New Roman" w:eastAsia="Times New Roman" w:hAnsi="Times New Roman" w:cs="Times New Roman"/>
        </w:rPr>
        <w:t xml:space="preserve">You can view all you payout information </w:t>
      </w:r>
      <w:r w:rsidR="00FC6E90">
        <w:rPr>
          <w:rFonts w:ascii="Times New Roman" w:eastAsia="Times New Roman" w:hAnsi="Times New Roman" w:cs="Times New Roman"/>
        </w:rPr>
        <w:t>by login on the following link:</w:t>
      </w:r>
    </w:p>
    <w:p w:rsidR="00904D12" w:rsidRDefault="00904D12" w:rsidP="00FC6E90">
      <w:pPr>
        <w:spacing w:before="100" w:beforeAutospacing="1" w:after="100" w:afterAutospacing="1" w:line="240" w:lineRule="auto"/>
        <w:ind w:left="360"/>
        <w:rPr>
          <w:rFonts w:ascii="Times New Roman" w:eastAsia="Times New Roman" w:hAnsi="Times New Roman" w:cs="Times New Roman"/>
        </w:rPr>
      </w:pPr>
      <w:r w:rsidRPr="00904D12">
        <w:rPr>
          <w:rFonts w:ascii="Times New Roman" w:eastAsia="Times New Roman" w:hAnsi="Times New Roman" w:cs="Times New Roman"/>
        </w:rPr>
        <w:t>All customers receive confirmation via email. If there is any problem we will also contact you via email regarding the situation.</w:t>
      </w:r>
    </w:p>
    <w:p w:rsidR="00FC6E90" w:rsidRPr="00FC6E90" w:rsidRDefault="00FC6E90" w:rsidP="00FC6E90">
      <w:pPr>
        <w:pStyle w:val="ListParagraph"/>
        <w:numPr>
          <w:ilvl w:val="0"/>
          <w:numId w:val="1"/>
        </w:numPr>
        <w:spacing w:before="100" w:beforeAutospacing="1" w:after="100" w:afterAutospacing="1" w:line="240" w:lineRule="auto"/>
        <w:rPr>
          <w:rFonts w:ascii="Times New Roman" w:eastAsia="Times New Roman" w:hAnsi="Times New Roman" w:cs="Times New Roman"/>
          <w:b/>
        </w:rPr>
      </w:pPr>
      <w:r w:rsidRPr="00FC6E90">
        <w:rPr>
          <w:rFonts w:ascii="Times New Roman" w:eastAsia="Times New Roman" w:hAnsi="Times New Roman" w:cs="Times New Roman"/>
          <w:b/>
        </w:rPr>
        <w:t>Help! I can’t find Odds on a game!</w:t>
      </w:r>
    </w:p>
    <w:p w:rsidR="00904D12" w:rsidRPr="00FC6E90" w:rsidRDefault="00904D12" w:rsidP="00FC6E90">
      <w:pPr>
        <w:spacing w:before="100" w:beforeAutospacing="1" w:after="100" w:afterAutospacing="1" w:line="240" w:lineRule="auto"/>
        <w:ind w:left="360"/>
        <w:rPr>
          <w:rFonts w:ascii="Times New Roman" w:eastAsia="Times New Roman" w:hAnsi="Times New Roman" w:cs="Times New Roman"/>
        </w:rPr>
      </w:pPr>
      <w:r w:rsidRPr="00FC6E90">
        <w:rPr>
          <w:rFonts w:ascii="Times New Roman" w:eastAsia="Times New Roman" w:hAnsi="Times New Roman" w:cs="Times New Roman"/>
        </w:rPr>
        <w:t>Our Live Lines section is available to all customers.</w:t>
      </w:r>
      <w:r w:rsidR="00FC6E90">
        <w:rPr>
          <w:rFonts w:ascii="Times New Roman" w:eastAsia="Times New Roman" w:hAnsi="Times New Roman" w:cs="Times New Roman"/>
        </w:rPr>
        <w:t xml:space="preserve"> You can follow the links provided on the menu on the left of your screen. </w:t>
      </w:r>
    </w:p>
    <w:p w:rsidR="00FC6E90" w:rsidRPr="00FC6E90" w:rsidRDefault="00904D12" w:rsidP="00904D12">
      <w:pPr>
        <w:numPr>
          <w:ilvl w:val="0"/>
          <w:numId w:val="1"/>
        </w:numPr>
        <w:spacing w:before="100" w:beforeAutospacing="1" w:after="100" w:afterAutospacing="1" w:line="240" w:lineRule="auto"/>
        <w:rPr>
          <w:rFonts w:ascii="Times New Roman" w:eastAsia="Times New Roman" w:hAnsi="Times New Roman" w:cs="Times New Roman"/>
        </w:rPr>
      </w:pPr>
      <w:r w:rsidRPr="00904D12">
        <w:rPr>
          <w:rFonts w:ascii="Times New Roman" w:eastAsia="Times New Roman" w:hAnsi="Times New Roman" w:cs="Times New Roman"/>
          <w:b/>
          <w:bCs/>
        </w:rPr>
        <w:t>What are the current promotions?</w:t>
      </w:r>
    </w:p>
    <w:p w:rsidR="00904D12" w:rsidRPr="00904D12" w:rsidRDefault="00FC6E90" w:rsidP="00FC6E90">
      <w:pPr>
        <w:spacing w:before="100" w:beforeAutospacing="1" w:after="100" w:afterAutospacing="1" w:line="240" w:lineRule="auto"/>
        <w:ind w:left="360"/>
        <w:rPr>
          <w:rFonts w:ascii="Times New Roman" w:eastAsia="Times New Roman" w:hAnsi="Times New Roman" w:cs="Times New Roman"/>
        </w:rPr>
      </w:pPr>
      <w:r>
        <w:rPr>
          <w:rFonts w:ascii="Times New Roman" w:eastAsia="Times New Roman" w:hAnsi="Times New Roman" w:cs="Times New Roman"/>
          <w:bCs/>
        </w:rPr>
        <w:t xml:space="preserve">Occasionally, </w:t>
      </w:r>
      <w:r>
        <w:rPr>
          <w:rFonts w:ascii="Times New Roman" w:eastAsia="Times New Roman" w:hAnsi="Times New Roman" w:cs="Times New Roman"/>
        </w:rPr>
        <w:t>sportsbettingonline</w:t>
      </w:r>
      <w:r w:rsidR="00904D12" w:rsidRPr="00904D12">
        <w:rPr>
          <w:rFonts w:ascii="Times New Roman" w:eastAsia="Times New Roman" w:hAnsi="Times New Roman" w:cs="Times New Roman"/>
        </w:rPr>
        <w:t xml:space="preserve">.com </w:t>
      </w:r>
      <w:r>
        <w:rPr>
          <w:rFonts w:ascii="Times New Roman" w:eastAsia="Times New Roman" w:hAnsi="Times New Roman" w:cs="Times New Roman"/>
        </w:rPr>
        <w:t xml:space="preserve">will offer special promotions for certain sports. You should check back often to keep up the date with what they are. If you’ve provided your email address, we can also send you these promotions by email. </w:t>
      </w:r>
    </w:p>
    <w:p w:rsidR="00786D19" w:rsidRPr="00904D12" w:rsidRDefault="00FC6E90">
      <w:pPr>
        <w:rPr>
          <w:rFonts w:ascii="Times New Roman" w:hAnsi="Times New Roman" w:cs="Times New Roman"/>
        </w:rPr>
      </w:pPr>
    </w:p>
    <w:sectPr w:rsidR="00786D19" w:rsidRPr="00904D12" w:rsidSect="004A0FB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F14EA8"/>
    <w:multiLevelType w:val="hybridMultilevel"/>
    <w:tmpl w:val="78248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6286C52"/>
    <w:multiLevelType w:val="hybridMultilevel"/>
    <w:tmpl w:val="9D38FC04"/>
    <w:lvl w:ilvl="0" w:tplc="8F9E2A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D843C9E"/>
    <w:multiLevelType w:val="hybridMultilevel"/>
    <w:tmpl w:val="69EA9D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7080BFE"/>
    <w:multiLevelType w:val="hybridMultilevel"/>
    <w:tmpl w:val="5EC069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F433438"/>
    <w:multiLevelType w:val="multilevel"/>
    <w:tmpl w:val="F162C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904D12"/>
    <w:rsid w:val="00135C72"/>
    <w:rsid w:val="004755D9"/>
    <w:rsid w:val="004A0FB8"/>
    <w:rsid w:val="006534B2"/>
    <w:rsid w:val="00741485"/>
    <w:rsid w:val="00904D12"/>
    <w:rsid w:val="00CE213F"/>
    <w:rsid w:val="00FC6E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0F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04D12"/>
    <w:rPr>
      <w:b/>
      <w:bCs/>
    </w:rPr>
  </w:style>
  <w:style w:type="paragraph" w:styleId="NormalWeb">
    <w:name w:val="Normal (Web)"/>
    <w:basedOn w:val="Normal"/>
    <w:uiPriority w:val="99"/>
    <w:semiHidden/>
    <w:unhideWhenUsed/>
    <w:rsid w:val="00904D1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04D12"/>
    <w:rPr>
      <w:color w:val="0000FF"/>
      <w:u w:val="single"/>
    </w:rPr>
  </w:style>
  <w:style w:type="paragraph" w:styleId="ListParagraph">
    <w:name w:val="List Paragraph"/>
    <w:basedOn w:val="Normal"/>
    <w:uiPriority w:val="34"/>
    <w:qFormat/>
    <w:rsid w:val="004755D9"/>
    <w:pPr>
      <w:ind w:left="720"/>
      <w:contextualSpacing/>
    </w:pPr>
  </w:style>
</w:styles>
</file>

<file path=word/webSettings.xml><?xml version="1.0" encoding="utf-8"?>
<w:webSettings xmlns:r="http://schemas.openxmlformats.org/officeDocument/2006/relationships" xmlns:w="http://schemas.openxmlformats.org/wordprocessingml/2006/main">
  <w:divs>
    <w:div w:id="466051970">
      <w:bodyDiv w:val="1"/>
      <w:marLeft w:val="0"/>
      <w:marRight w:val="0"/>
      <w:marTop w:val="0"/>
      <w:marBottom w:val="0"/>
      <w:divBdr>
        <w:top w:val="none" w:sz="0" w:space="0" w:color="auto"/>
        <w:left w:val="none" w:sz="0" w:space="0" w:color="auto"/>
        <w:bottom w:val="none" w:sz="0" w:space="0" w:color="auto"/>
        <w:right w:val="none" w:sz="0" w:space="0" w:color="auto"/>
      </w:divBdr>
      <w:divsChild>
        <w:div w:id="547716866">
          <w:marLeft w:val="0"/>
          <w:marRight w:val="0"/>
          <w:marTop w:val="0"/>
          <w:marBottom w:val="0"/>
          <w:divBdr>
            <w:top w:val="none" w:sz="0" w:space="0" w:color="auto"/>
            <w:left w:val="none" w:sz="0" w:space="0" w:color="auto"/>
            <w:bottom w:val="none" w:sz="0" w:space="0" w:color="auto"/>
            <w:right w:val="none" w:sz="0" w:space="0" w:color="auto"/>
          </w:divBdr>
        </w:div>
      </w:divsChild>
    </w:div>
    <w:div w:id="180211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portsbettingonline.com/j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 Masters</dc:creator>
  <cp:lastModifiedBy>J.P. Masters</cp:lastModifiedBy>
  <cp:revision>1</cp:revision>
  <dcterms:created xsi:type="dcterms:W3CDTF">2012-03-27T19:00:00Z</dcterms:created>
  <dcterms:modified xsi:type="dcterms:W3CDTF">2012-03-27T19:29:00Z</dcterms:modified>
</cp:coreProperties>
</file>