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941" w:rsidRDefault="0084768F" w:rsidP="0084768F">
      <w:pPr>
        <w:ind w:left="708" w:hanging="708"/>
        <w:jc w:val="center"/>
      </w:pPr>
      <w:r>
        <w:rPr>
          <w:lang w:val="en-US"/>
        </w:rPr>
        <w:t>TU</w:t>
      </w:r>
      <w:r w:rsidRPr="0084768F">
        <w:t xml:space="preserve"> </w:t>
      </w:r>
      <w:proofErr w:type="spellStart"/>
      <w:r>
        <w:t>фреймворк</w:t>
      </w:r>
      <w:proofErr w:type="spellEnd"/>
      <w:r>
        <w:t xml:space="preserve"> в автоматической обработке входящих заявок</w:t>
      </w:r>
    </w:p>
    <w:p w:rsidR="0084768F" w:rsidRPr="0084768F" w:rsidRDefault="0084768F" w:rsidP="0084768F">
      <w:pPr>
        <w:rPr>
          <w:rFonts w:cs="CMR7"/>
          <w:sz w:val="14"/>
          <w:szCs w:val="14"/>
        </w:rPr>
      </w:pPr>
      <w:r>
        <w:t>Александр Тощев</w:t>
      </w:r>
    </w:p>
    <w:p w:rsidR="0084768F" w:rsidRPr="0084768F" w:rsidRDefault="0084768F" w:rsidP="0084768F">
      <w:r w:rsidRPr="0084768F">
        <w:t xml:space="preserve">Казанский (Приволжский) Федеральный Университет, </w:t>
      </w:r>
      <w:r>
        <w:t xml:space="preserve">Институт Механики и Математике имени Чеботарева, </w:t>
      </w:r>
      <w:hyperlink r:id="rId5" w:history="1">
        <w:r w:rsidRPr="00C30284">
          <w:rPr>
            <w:rStyle w:val="Hyperlink"/>
            <w:lang w:val="en-US"/>
          </w:rPr>
          <w:t>atoschev</w:t>
        </w:r>
        <w:r w:rsidRPr="00C30284">
          <w:rPr>
            <w:rStyle w:val="Hyperlink"/>
          </w:rPr>
          <w:t>@</w:t>
        </w:r>
        <w:r w:rsidRPr="00C30284">
          <w:rPr>
            <w:rStyle w:val="Hyperlink"/>
            <w:lang w:val="en-US"/>
          </w:rPr>
          <w:t>kpfu</w:t>
        </w:r>
        <w:r w:rsidRPr="00C30284">
          <w:rPr>
            <w:rStyle w:val="Hyperlink"/>
          </w:rPr>
          <w:t>.</w:t>
        </w:r>
        <w:proofErr w:type="spellStart"/>
        <w:r w:rsidRPr="00C30284">
          <w:rPr>
            <w:rStyle w:val="Hyperlink"/>
            <w:lang w:val="en-US"/>
          </w:rPr>
          <w:t>ru</w:t>
        </w:r>
        <w:proofErr w:type="spellEnd"/>
      </w:hyperlink>
    </w:p>
    <w:p w:rsidR="0084768F" w:rsidRDefault="0084768F" w:rsidP="0084768F">
      <w:r>
        <w:t>Максим Таланов</w:t>
      </w:r>
    </w:p>
    <w:p w:rsidR="0084768F" w:rsidRPr="0084768F" w:rsidRDefault="0084768F" w:rsidP="0084768F">
      <w:r w:rsidRPr="0084768F">
        <w:t xml:space="preserve">Казанский (Приволжский) Федеральный Университет, </w:t>
      </w:r>
      <w:r>
        <w:t xml:space="preserve">Институт Высшей школы ИТИС, </w:t>
      </w:r>
      <w:hyperlink r:id="rId6" w:history="1">
        <w:r w:rsidRPr="00C30284">
          <w:rPr>
            <w:rStyle w:val="Hyperlink"/>
            <w:lang w:val="en-US"/>
          </w:rPr>
          <w:t>max</w:t>
        </w:r>
        <w:r w:rsidRPr="00C30284">
          <w:rPr>
            <w:rStyle w:val="Hyperlink"/>
          </w:rPr>
          <w:t>.</w:t>
        </w:r>
        <w:r w:rsidRPr="00C30284">
          <w:rPr>
            <w:rStyle w:val="Hyperlink"/>
            <w:lang w:val="en-US"/>
          </w:rPr>
          <w:t>talanov</w:t>
        </w:r>
        <w:r w:rsidRPr="00C30284">
          <w:rPr>
            <w:rStyle w:val="Hyperlink"/>
          </w:rPr>
          <w:t>@</w:t>
        </w:r>
        <w:r w:rsidRPr="00C30284">
          <w:rPr>
            <w:rStyle w:val="Hyperlink"/>
            <w:lang w:val="en-US"/>
          </w:rPr>
          <w:t>kpfu</w:t>
        </w:r>
        <w:r w:rsidRPr="00C30284">
          <w:rPr>
            <w:rStyle w:val="Hyperlink"/>
          </w:rPr>
          <w:t>.</w:t>
        </w:r>
        <w:proofErr w:type="spellStart"/>
        <w:r w:rsidRPr="00C30284">
          <w:rPr>
            <w:rStyle w:val="Hyperlink"/>
            <w:lang w:val="en-US"/>
          </w:rPr>
          <w:t>ru</w:t>
        </w:r>
        <w:proofErr w:type="spellEnd"/>
      </w:hyperlink>
    </w:p>
    <w:p w:rsidR="0084768F" w:rsidRPr="00612301" w:rsidRDefault="0084768F" w:rsidP="0084768F">
      <w:pPr>
        <w:rPr>
          <w:i/>
        </w:rPr>
      </w:pPr>
      <w:r w:rsidRPr="00612301">
        <w:rPr>
          <w:i/>
        </w:rPr>
        <w:t>Введение</w:t>
      </w:r>
    </w:p>
    <w:p w:rsidR="0084768F" w:rsidRDefault="007A5BBF" w:rsidP="0071105F">
      <w:pPr>
        <w:jc w:val="both"/>
      </w:pPr>
      <w:r>
        <w:t xml:space="preserve">Разработанный </w:t>
      </w:r>
      <w:proofErr w:type="spellStart"/>
      <w:r w:rsidR="0084768F">
        <w:t>фреймворк</w:t>
      </w:r>
      <w:proofErr w:type="spellEnd"/>
      <w:r w:rsidR="0084768F">
        <w:t xml:space="preserve"> предоставляет возможность обработки входящих сообщений на естественном языке</w:t>
      </w:r>
      <w:r>
        <w:t>, область его применения достаточно широка. От интернет помощников до интеграции в системы автоматической обработки инцидентов.</w:t>
      </w:r>
    </w:p>
    <w:p w:rsidR="007A5BBF" w:rsidRDefault="007A5BBF" w:rsidP="0071105F">
      <w:pPr>
        <w:jc w:val="both"/>
      </w:pPr>
      <w:r>
        <w:t xml:space="preserve">Модель базируется на тезисе </w:t>
      </w:r>
      <w:r w:rsidR="00612301">
        <w:t xml:space="preserve">о возможности понимания входящего запроса, а не слепой обработки. Понимание базируется на мышление. В теоритическую основу </w:t>
      </w:r>
      <w:proofErr w:type="spellStart"/>
      <w:r w:rsidR="00612301">
        <w:t>фреймворка</w:t>
      </w:r>
      <w:proofErr w:type="spellEnd"/>
      <w:r w:rsidR="00612301">
        <w:t xml:space="preserve"> легла модель мышления </w:t>
      </w:r>
      <w:proofErr w:type="spellStart"/>
      <w:r w:rsidR="00612301">
        <w:t>Марвина</w:t>
      </w:r>
      <w:proofErr w:type="spellEnd"/>
      <w:r w:rsidR="00612301">
        <w:t xml:space="preserve"> </w:t>
      </w:r>
      <w:proofErr w:type="spellStart"/>
      <w:r w:rsidR="00612301">
        <w:t>Мински</w:t>
      </w:r>
      <w:proofErr w:type="spellEnd"/>
      <w:r w:rsidR="00612301" w:rsidRPr="00612301">
        <w:t xml:space="preserve">[1]. </w:t>
      </w:r>
      <w:r w:rsidR="00612301">
        <w:t>В данной модели мышление делится на 3 категории:</w:t>
      </w:r>
    </w:p>
    <w:p w:rsidR="00612301" w:rsidRDefault="00612301" w:rsidP="00612301">
      <w:pPr>
        <w:pStyle w:val="ListParagraph"/>
        <w:numPr>
          <w:ilvl w:val="0"/>
          <w:numId w:val="1"/>
        </w:numPr>
      </w:pPr>
      <w:r>
        <w:t>Критик</w:t>
      </w:r>
    </w:p>
    <w:p w:rsidR="00612301" w:rsidRDefault="00612301" w:rsidP="00612301">
      <w:pPr>
        <w:pStyle w:val="ListParagraph"/>
        <w:numPr>
          <w:ilvl w:val="0"/>
          <w:numId w:val="1"/>
        </w:numPr>
      </w:pPr>
      <w:r>
        <w:t>Селектор</w:t>
      </w:r>
    </w:p>
    <w:p w:rsidR="00612301" w:rsidRDefault="00612301" w:rsidP="00612301">
      <w:pPr>
        <w:pStyle w:val="ListParagraph"/>
        <w:numPr>
          <w:ilvl w:val="0"/>
          <w:numId w:val="1"/>
        </w:numPr>
      </w:pPr>
      <w:r>
        <w:t>Путь мышления</w:t>
      </w:r>
    </w:p>
    <w:p w:rsidR="00612301" w:rsidRDefault="00612301" w:rsidP="00612301">
      <w:pPr>
        <w:rPr>
          <w:i/>
        </w:rPr>
      </w:pPr>
      <w:r w:rsidRPr="00612301">
        <w:rPr>
          <w:i/>
        </w:rPr>
        <w:t>Критик</w:t>
      </w:r>
    </w:p>
    <w:p w:rsidR="00612301" w:rsidRDefault="00612301" w:rsidP="00DD41EB">
      <w:pPr>
        <w:jc w:val="both"/>
      </w:pPr>
      <w:r>
        <w:t>Критик является вероятностным предикатом. В упрощенным виде можно назвать их триггерами</w:t>
      </w:r>
      <w:r w:rsidR="00DD41EB">
        <w:t>. После любого внешнего воздействия активируется несколько критиков. Они проверяют с помощью своего предиката сработали они или нет. После активации критик возвращает селектор. Например, с точки зрения входящих заявок может быть использован критик «Прямые инструкции». Примеры критиков:</w:t>
      </w:r>
    </w:p>
    <w:p w:rsidR="00DD41EB" w:rsidRDefault="00DD41EB" w:rsidP="00DD41EB">
      <w:pPr>
        <w:pStyle w:val="ListParagraph"/>
        <w:numPr>
          <w:ilvl w:val="0"/>
          <w:numId w:val="2"/>
        </w:numPr>
        <w:jc w:val="both"/>
      </w:pPr>
      <w:r>
        <w:t>Критик Выученных реакций</w:t>
      </w:r>
    </w:p>
    <w:p w:rsidR="00DD41EB" w:rsidRDefault="00DD41EB" w:rsidP="00DD41EB">
      <w:pPr>
        <w:pStyle w:val="ListParagraph"/>
        <w:numPr>
          <w:ilvl w:val="0"/>
          <w:numId w:val="2"/>
        </w:numPr>
        <w:jc w:val="both"/>
      </w:pPr>
      <w:r>
        <w:t>Рефлексивный критик</w:t>
      </w:r>
    </w:p>
    <w:p w:rsidR="00DD41EB" w:rsidRDefault="00DD41EB" w:rsidP="00DD41EB">
      <w:pPr>
        <w:pStyle w:val="ListParagraph"/>
        <w:numPr>
          <w:ilvl w:val="0"/>
          <w:numId w:val="2"/>
        </w:numPr>
        <w:jc w:val="both"/>
      </w:pPr>
      <w:r>
        <w:t>Само-рефлексивный критик</w:t>
      </w:r>
    </w:p>
    <w:p w:rsidR="00DD41EB" w:rsidRDefault="00DD41EB" w:rsidP="00DD41EB">
      <w:pPr>
        <w:jc w:val="both"/>
        <w:rPr>
          <w:i/>
        </w:rPr>
      </w:pPr>
      <w:r w:rsidRPr="00DD41EB">
        <w:rPr>
          <w:i/>
        </w:rPr>
        <w:t>Селектор</w:t>
      </w:r>
    </w:p>
    <w:p w:rsidR="00DD41EB" w:rsidRDefault="00DD41EB" w:rsidP="00DD41EB">
      <w:pPr>
        <w:jc w:val="both"/>
      </w:pPr>
      <w:r>
        <w:t xml:space="preserve">Селектор возвращает ресурсы необходимые для обработки запросов. В узком смысле Селектор может вернуть либо другой критик, либо другой селектор. </w:t>
      </w:r>
    </w:p>
    <w:p w:rsidR="00DD41EB" w:rsidRDefault="00DD41EB" w:rsidP="00DD41EB">
      <w:pPr>
        <w:jc w:val="both"/>
        <w:rPr>
          <w:i/>
        </w:rPr>
      </w:pPr>
      <w:r w:rsidRPr="00DD41EB">
        <w:rPr>
          <w:i/>
        </w:rPr>
        <w:t>Путь мышления</w:t>
      </w:r>
    </w:p>
    <w:p w:rsidR="00A17EA3" w:rsidRDefault="00A17EA3" w:rsidP="00DD41EB">
      <w:pPr>
        <w:jc w:val="both"/>
      </w:pPr>
      <w:r>
        <w:t xml:space="preserve">Путь мышления — это путь при помощи которого будет решена проблема. В </w:t>
      </w:r>
      <w:proofErr w:type="spellStart"/>
      <w:r>
        <w:t>фреймворке</w:t>
      </w:r>
      <w:proofErr w:type="spellEnd"/>
      <w:r>
        <w:t xml:space="preserve"> </w:t>
      </w:r>
      <w:r>
        <w:rPr>
          <w:lang w:val="en-US"/>
        </w:rPr>
        <w:t xml:space="preserve">TU </w:t>
      </w:r>
      <w:r>
        <w:t xml:space="preserve">есть несколько типов путей мышления: </w:t>
      </w:r>
    </w:p>
    <w:p w:rsidR="00A17EA3" w:rsidRDefault="00A17EA3" w:rsidP="00A17EA3">
      <w:pPr>
        <w:pStyle w:val="ListParagraph"/>
        <w:numPr>
          <w:ilvl w:val="0"/>
          <w:numId w:val="3"/>
        </w:numPr>
        <w:jc w:val="both"/>
      </w:pPr>
      <w:r>
        <w:t>Общая логика</w:t>
      </w:r>
    </w:p>
    <w:p w:rsidR="00A17EA3" w:rsidRPr="00A17EA3" w:rsidRDefault="00A17EA3" w:rsidP="00A17EA3">
      <w:pPr>
        <w:pStyle w:val="ListParagraph"/>
        <w:numPr>
          <w:ilvl w:val="0"/>
          <w:numId w:val="3"/>
        </w:numPr>
        <w:jc w:val="both"/>
      </w:pPr>
      <w:r>
        <w:t>Специализированный путь мышления</w:t>
      </w:r>
    </w:p>
    <w:p w:rsidR="00A17EA3" w:rsidRDefault="00A17EA3" w:rsidP="00A17EA3">
      <w:pPr>
        <w:jc w:val="both"/>
      </w:pPr>
      <w:r>
        <w:t>Примерами специализированных путей мышления могут служить следующие пути мышления: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>Система знает, как решить проблему, используя уже накопленные знания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>Адаптация существующего решения (если проблема подобна)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proofErr w:type="spellStart"/>
      <w:r>
        <w:t>Реформуляция</w:t>
      </w:r>
      <w:proofErr w:type="spellEnd"/>
      <w:r>
        <w:t>, с помощью которой вырабатываются новый путь мышления, после решения проблемы, используя путь 2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 xml:space="preserve">Корреляция, с помощью который ведется поиск уже существующих знаний по входящим. </w:t>
      </w:r>
    </w:p>
    <w:p w:rsidR="00A17EA3" w:rsidRP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lastRenderedPageBreak/>
        <w:t>Помощь, путь при помощи которого система обращается к человеку за помощью</w:t>
      </w:r>
    </w:p>
    <w:p w:rsidR="00A17EA3" w:rsidRDefault="00A17EA3" w:rsidP="00A17EA3">
      <w:pPr>
        <w:jc w:val="both"/>
      </w:pPr>
      <w:r>
        <w:t xml:space="preserve">Архитектура </w:t>
      </w:r>
      <w:proofErr w:type="spellStart"/>
      <w:r>
        <w:t>фреймворка</w:t>
      </w:r>
      <w:proofErr w:type="spellEnd"/>
      <w:r>
        <w:t xml:space="preserve"> предполагает возможность использования нескольких путей параллельно, что подразумевает быструю обработку запросов. Таким образом можно избежать зависание системы в одном пути решения и гарантировать поиск наиболее оптимального </w:t>
      </w:r>
      <w:r w:rsidR="00F56D04">
        <w:t>решения.</w:t>
      </w:r>
    </w:p>
    <w:p w:rsidR="00F56D04" w:rsidRDefault="00F56D04" w:rsidP="00A17EA3">
      <w:pPr>
        <w:jc w:val="both"/>
      </w:pPr>
      <w:r>
        <w:t xml:space="preserve">Пример 1. Если проблема сгенерирована автоматически, система должна обработать ее согласна инструкциям из книги А. </w:t>
      </w:r>
    </w:p>
    <w:p w:rsidR="00F56D04" w:rsidRDefault="00F56D04" w:rsidP="00A17EA3">
      <w:pPr>
        <w:jc w:val="both"/>
      </w:pPr>
      <w:r>
        <w:t>Пример 2. Если описание проблемы уже есть в Базе Знаний, то можно использовать путь Адаптации (2), чтобы решить данную проблему.</w:t>
      </w:r>
    </w:p>
    <w:p w:rsidR="00DD41EB" w:rsidRDefault="00F56D04" w:rsidP="00A17EA3">
      <w:pPr>
        <w:jc w:val="both"/>
      </w:pPr>
      <w:r>
        <w:t>С точки зрения программной архитектуры путь мышления проводит работу над данными в текущем контексте.</w:t>
      </w:r>
    </w:p>
    <w:p w:rsidR="002F0C1C" w:rsidRPr="00AB10B9" w:rsidRDefault="002F0C1C" w:rsidP="002F0C1C">
      <w:pPr>
        <w:jc w:val="both"/>
        <w:rPr>
          <w:i/>
        </w:rPr>
      </w:pPr>
      <w:r w:rsidRPr="00AB10B9">
        <w:rPr>
          <w:i/>
        </w:rPr>
        <w:t>Уровни мышления</w:t>
      </w:r>
    </w:p>
    <w:p w:rsidR="002F0C1C" w:rsidRPr="002F0C1C" w:rsidRDefault="002F0C1C" w:rsidP="002F0C1C">
      <w:pPr>
        <w:jc w:val="both"/>
        <w:rPr>
          <w:lang w:val="en-US"/>
        </w:rPr>
      </w:pPr>
      <w:proofErr w:type="spellStart"/>
      <w:r>
        <w:t>Мински</w:t>
      </w:r>
      <w:proofErr w:type="spellEnd"/>
      <w:r>
        <w:t xml:space="preserve"> предложил 6-ти уровневую модель. Каждый уровень мышления имеет свою функцию. Каждый</w:t>
      </w:r>
      <w:r w:rsidRPr="002F0C1C">
        <w:rPr>
          <w:lang w:val="en-US"/>
        </w:rPr>
        <w:t xml:space="preserve"> </w:t>
      </w:r>
      <w:r>
        <w:t>следующий</w:t>
      </w:r>
      <w:r w:rsidRPr="002F0C1C">
        <w:rPr>
          <w:lang w:val="en-US"/>
        </w:rPr>
        <w:t xml:space="preserve"> </w:t>
      </w:r>
      <w:r>
        <w:t>уровень</w:t>
      </w:r>
      <w:r w:rsidRPr="002F0C1C">
        <w:rPr>
          <w:lang w:val="en-US"/>
        </w:rPr>
        <w:t xml:space="preserve"> </w:t>
      </w:r>
      <w:r>
        <w:t>имеет</w:t>
      </w:r>
      <w:r w:rsidRPr="002F0C1C">
        <w:rPr>
          <w:lang w:val="en-US"/>
        </w:rPr>
        <w:t xml:space="preserve"> </w:t>
      </w:r>
      <w:r>
        <w:t>более</w:t>
      </w:r>
      <w:r w:rsidRPr="002F0C1C">
        <w:rPr>
          <w:lang w:val="en-US"/>
        </w:rPr>
        <w:t xml:space="preserve"> </w:t>
      </w:r>
      <w:r>
        <w:t>сложную</w:t>
      </w:r>
      <w:r w:rsidRPr="002F0C1C">
        <w:rPr>
          <w:lang w:val="en-US"/>
        </w:rPr>
        <w:t xml:space="preserve"> </w:t>
      </w:r>
      <w:r>
        <w:t>функцию</w:t>
      </w:r>
      <w:r w:rsidRPr="002F0C1C">
        <w:rPr>
          <w:lang w:val="en-US"/>
        </w:rPr>
        <w:t>.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t>Инстинктивный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</w:pPr>
      <w:r>
        <w:t>Обученный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</w:pPr>
      <w:r>
        <w:t>Уровень размышлений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</w:pPr>
      <w:r>
        <w:t>Рефлексивный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</w:pPr>
      <w:r>
        <w:t>Само-рефлексивный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</w:pPr>
      <w:r>
        <w:t>Само сознательный</w:t>
      </w:r>
    </w:p>
    <w:p w:rsidR="00C214E9" w:rsidRPr="00AB10B9" w:rsidRDefault="00C214E9" w:rsidP="00C214E9">
      <w:pPr>
        <w:jc w:val="both"/>
      </w:pPr>
      <w:r>
        <w:t>Первый уровень включает врожденные инстинкты, высшей уровень включает идеалы и персональные цели.</w:t>
      </w:r>
    </w:p>
    <w:p w:rsidR="002F0C1C" w:rsidRPr="00AB10B9" w:rsidRDefault="00C214E9" w:rsidP="002F0C1C">
      <w:pPr>
        <w:jc w:val="both"/>
        <w:rPr>
          <w:i/>
        </w:rPr>
      </w:pPr>
      <w:r w:rsidRPr="00AB10B9">
        <w:rPr>
          <w:i/>
        </w:rPr>
        <w:t>Реализация прототипа</w:t>
      </w:r>
    </w:p>
    <w:p w:rsidR="00C214E9" w:rsidRDefault="00C214E9" w:rsidP="002F0C1C">
      <w:pPr>
        <w:jc w:val="both"/>
      </w:pPr>
      <w:r>
        <w:t xml:space="preserve">В прототипе были реализованы </w:t>
      </w:r>
      <w:r w:rsidR="00AB10B9">
        <w:t>следующие критики, селекторы</w:t>
      </w:r>
      <w:r>
        <w:t xml:space="preserve"> и Пут</w:t>
      </w:r>
      <w:r w:rsidR="00AB10B9">
        <w:t>и</w:t>
      </w:r>
      <w:r>
        <w:t xml:space="preserve"> Мышления:</w:t>
      </w:r>
    </w:p>
    <w:p w:rsidR="00C214E9" w:rsidRPr="00C214E9" w:rsidRDefault="00C214E9" w:rsidP="00C214E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t>Обработка</w:t>
      </w:r>
      <w:r w:rsidRPr="00C214E9">
        <w:rPr>
          <w:lang w:val="en-US"/>
        </w:rPr>
        <w:t xml:space="preserve"> </w:t>
      </w:r>
      <w:r>
        <w:t>естественного</w:t>
      </w:r>
      <w:r w:rsidRPr="00C214E9">
        <w:rPr>
          <w:lang w:val="en-US"/>
        </w:rPr>
        <w:t xml:space="preserve"> </w:t>
      </w:r>
      <w:r>
        <w:t>языка</w:t>
      </w:r>
      <w:r w:rsidRPr="00C214E9">
        <w:rPr>
          <w:lang w:val="en-US"/>
        </w:rPr>
        <w:t xml:space="preserve"> </w:t>
      </w:r>
    </w:p>
    <w:p w:rsidR="00C214E9" w:rsidRPr="00C214E9" w:rsidRDefault="00C214E9" w:rsidP="00C214E9">
      <w:pPr>
        <w:pStyle w:val="ListParagraph"/>
        <w:numPr>
          <w:ilvl w:val="0"/>
          <w:numId w:val="8"/>
        </w:numPr>
        <w:jc w:val="both"/>
      </w:pPr>
      <w:r>
        <w:t>Классификатор проблем</w:t>
      </w:r>
    </w:p>
    <w:p w:rsidR="00C214E9" w:rsidRPr="00C214E9" w:rsidRDefault="00C214E9" w:rsidP="00C214E9">
      <w:pPr>
        <w:pStyle w:val="ListParagraph"/>
        <w:numPr>
          <w:ilvl w:val="0"/>
          <w:numId w:val="8"/>
        </w:numPr>
        <w:jc w:val="both"/>
      </w:pPr>
      <w:r>
        <w:t>Симуляция</w:t>
      </w:r>
    </w:p>
    <w:p w:rsidR="00C214E9" w:rsidRDefault="00C214E9" w:rsidP="00C214E9">
      <w:pPr>
        <w:pStyle w:val="ListParagraph"/>
        <w:numPr>
          <w:ilvl w:val="0"/>
          <w:numId w:val="8"/>
        </w:numPr>
        <w:jc w:val="both"/>
      </w:pPr>
      <w:proofErr w:type="spellStart"/>
      <w:r>
        <w:t>Реформуляция</w:t>
      </w:r>
      <w:proofErr w:type="spellEnd"/>
    </w:p>
    <w:p w:rsidR="00C214E9" w:rsidRDefault="00C214E9" w:rsidP="00C214E9">
      <w:pPr>
        <w:pStyle w:val="ListParagraph"/>
        <w:numPr>
          <w:ilvl w:val="0"/>
          <w:numId w:val="8"/>
        </w:numPr>
        <w:jc w:val="both"/>
      </w:pPr>
      <w:r>
        <w:t>Корреляция</w:t>
      </w:r>
    </w:p>
    <w:p w:rsidR="00C214E9" w:rsidRDefault="00C214E9" w:rsidP="00C214E9">
      <w:pPr>
        <w:pStyle w:val="ListParagraph"/>
        <w:numPr>
          <w:ilvl w:val="0"/>
          <w:numId w:val="8"/>
        </w:numPr>
        <w:jc w:val="both"/>
      </w:pPr>
      <w:r>
        <w:t>Поиск решения</w:t>
      </w:r>
    </w:p>
    <w:p w:rsidR="00AB10B9" w:rsidRPr="00AB10B9" w:rsidRDefault="00AB10B9" w:rsidP="00AB10B9">
      <w:pPr>
        <w:jc w:val="both"/>
      </w:pPr>
      <w:r>
        <w:t>В прототипе были реализованы следующие пути Мышления:</w:t>
      </w:r>
    </w:p>
    <w:p w:rsidR="00AB10B9" w:rsidRPr="00AB10B9" w:rsidRDefault="00AB10B9" w:rsidP="00AB10B9">
      <w:pPr>
        <w:pStyle w:val="ListParagraph"/>
        <w:numPr>
          <w:ilvl w:val="0"/>
          <w:numId w:val="10"/>
        </w:numPr>
        <w:jc w:val="both"/>
      </w:pPr>
      <w:r>
        <w:t>Обученный</w:t>
      </w:r>
    </w:p>
    <w:p w:rsidR="00AB10B9" w:rsidRPr="00AB10B9" w:rsidRDefault="00AB10B9" w:rsidP="00AB10B9">
      <w:pPr>
        <w:pStyle w:val="ListParagraph"/>
        <w:numPr>
          <w:ilvl w:val="0"/>
          <w:numId w:val="10"/>
        </w:numPr>
        <w:jc w:val="both"/>
      </w:pPr>
      <w:r>
        <w:t>Уровень размышлений</w:t>
      </w:r>
    </w:p>
    <w:p w:rsidR="00AB10B9" w:rsidRPr="00AB10B9" w:rsidRDefault="00AB10B9" w:rsidP="00AB10B9">
      <w:pPr>
        <w:pStyle w:val="ListParagraph"/>
        <w:numPr>
          <w:ilvl w:val="0"/>
          <w:numId w:val="10"/>
        </w:numPr>
        <w:jc w:val="both"/>
      </w:pPr>
      <w:r>
        <w:t>Рефлексивный</w:t>
      </w:r>
    </w:p>
    <w:p w:rsidR="00AB10B9" w:rsidRPr="00AB10B9" w:rsidRDefault="00AB10B9" w:rsidP="00AB10B9">
      <w:pPr>
        <w:pStyle w:val="ListParagraph"/>
        <w:numPr>
          <w:ilvl w:val="0"/>
          <w:numId w:val="10"/>
        </w:numPr>
        <w:jc w:val="both"/>
      </w:pPr>
      <w:r>
        <w:t>Само рефлексивный</w:t>
      </w:r>
    </w:p>
    <w:p w:rsidR="00AB10B9" w:rsidRPr="00AB10B9" w:rsidRDefault="00AB10B9" w:rsidP="00AB10B9">
      <w:pPr>
        <w:pStyle w:val="ListParagraph"/>
        <w:numPr>
          <w:ilvl w:val="0"/>
          <w:numId w:val="10"/>
        </w:numPr>
        <w:jc w:val="both"/>
      </w:pPr>
      <w:r>
        <w:t>Само сознательный</w:t>
      </w:r>
    </w:p>
    <w:p w:rsidR="00AB10B9" w:rsidRDefault="00AB10B9" w:rsidP="00AB10B9">
      <w:pPr>
        <w:jc w:val="both"/>
      </w:pPr>
      <w:r>
        <w:t>Инстинктивный уровень планируется использовать в будущем для обработки автоматически сгенерированных инцидентов.</w:t>
      </w:r>
    </w:p>
    <w:p w:rsidR="00AB10B9" w:rsidRDefault="00AB10B9" w:rsidP="00AB10B9">
      <w:pPr>
        <w:jc w:val="both"/>
        <w:rPr>
          <w:i/>
        </w:rPr>
      </w:pPr>
      <w:r w:rsidRPr="00AB10B9">
        <w:rPr>
          <w:i/>
        </w:rPr>
        <w:t>Основной цикл мышления</w:t>
      </w:r>
    </w:p>
    <w:p w:rsidR="00AB10B9" w:rsidRDefault="00AB10B9" w:rsidP="00AB10B9">
      <w:pPr>
        <w:jc w:val="both"/>
      </w:pPr>
      <w:r>
        <w:t>Основной идей решения является быстрое переключение система от одного метода решения к другому методы.</w:t>
      </w:r>
    </w:p>
    <w:p w:rsidR="00AB10B9" w:rsidRDefault="00AB10B9" w:rsidP="00AB10B9">
      <w:pPr>
        <w:jc w:val="both"/>
      </w:pPr>
      <w:r>
        <w:lastRenderedPageBreak/>
        <w:t>Вот почему архитектура приложения организована следующем образом. Когда система получает внешний запрос, иными словами «сталкивается с проблемой» она выбирает необходимые ей знания о типе проблемы и подходящий Путь мышления. Кроме того, система может обрабатывать проблемы, связанные с ее внутренними активностями. Текущая архитектура включает рефлексивные уровни между всеми уровнями системы:</w:t>
      </w:r>
    </w:p>
    <w:p w:rsidR="00AB10B9" w:rsidRDefault="00DE5362" w:rsidP="00DE5362">
      <w:pPr>
        <w:pStyle w:val="ListParagraph"/>
        <w:numPr>
          <w:ilvl w:val="0"/>
          <w:numId w:val="11"/>
        </w:numPr>
        <w:jc w:val="both"/>
      </w:pPr>
      <w:r>
        <w:t>Рефлексивный-суждение</w:t>
      </w:r>
      <w:r w:rsidR="00AB10B9">
        <w:t xml:space="preserve"> о текущей задачей: дошли ли мы до промежуточный цели или же приблизились к основной</w:t>
      </w:r>
    </w:p>
    <w:p w:rsidR="00AB10B9" w:rsidRDefault="00AB10B9" w:rsidP="00DE5362">
      <w:pPr>
        <w:pStyle w:val="ListParagraph"/>
        <w:numPr>
          <w:ilvl w:val="0"/>
          <w:numId w:val="11"/>
        </w:numPr>
        <w:jc w:val="both"/>
      </w:pPr>
      <w:r>
        <w:t xml:space="preserve">Само рефлексивный </w:t>
      </w:r>
      <w:r w:rsidR="00DE5362">
        <w:t>–</w:t>
      </w:r>
      <w:r>
        <w:t xml:space="preserve"> </w:t>
      </w:r>
      <w:r w:rsidR="00DE5362">
        <w:t>суждение о текущей задаче в рамках общего состояния текущей задачи: ресурсов, времени и т.д.</w:t>
      </w:r>
    </w:p>
    <w:p w:rsidR="00DE5362" w:rsidRPr="00AB10B9" w:rsidRDefault="00DE5362" w:rsidP="00DE5362">
      <w:pPr>
        <w:pStyle w:val="ListParagraph"/>
        <w:numPr>
          <w:ilvl w:val="0"/>
          <w:numId w:val="11"/>
        </w:numPr>
        <w:jc w:val="both"/>
      </w:pPr>
      <w:r>
        <w:t>Само –сознательный – суждение о текущей задаче в рамках глобальных состояний системы: ее общего состояния и т.д.</w:t>
      </w:r>
    </w:p>
    <w:p w:rsidR="00AB10B9" w:rsidRDefault="00DE5362" w:rsidP="00AB10B9">
      <w:pPr>
        <w:jc w:val="both"/>
      </w:pPr>
      <w:r>
        <w:t>Примерный сценарий работы может быть таким:</w:t>
      </w:r>
    </w:p>
    <w:p w:rsidR="00DE5362" w:rsidRDefault="00DE5362" w:rsidP="00DE5362">
      <w:pPr>
        <w:pStyle w:val="ListParagraph"/>
        <w:numPr>
          <w:ilvl w:val="0"/>
          <w:numId w:val="12"/>
        </w:numPr>
        <w:jc w:val="both"/>
      </w:pPr>
      <w:r>
        <w:t>Началась обработка входящий заявки</w:t>
      </w:r>
    </w:p>
    <w:p w:rsidR="00DE5362" w:rsidRDefault="00DE5362" w:rsidP="00DE5362">
      <w:pPr>
        <w:pStyle w:val="ListParagraph"/>
        <w:numPr>
          <w:ilvl w:val="0"/>
          <w:numId w:val="12"/>
        </w:numPr>
        <w:jc w:val="both"/>
      </w:pPr>
      <w:r>
        <w:t>Активируются подходящие критики и возвращает селектор</w:t>
      </w:r>
    </w:p>
    <w:p w:rsidR="00DE5362" w:rsidRDefault="00DE5362" w:rsidP="00DE5362">
      <w:pPr>
        <w:pStyle w:val="ListParagraph"/>
        <w:numPr>
          <w:ilvl w:val="0"/>
          <w:numId w:val="12"/>
        </w:numPr>
        <w:jc w:val="both"/>
      </w:pPr>
      <w:r>
        <w:t>Селектор возвращает необходимый Путь Мышления</w:t>
      </w:r>
    </w:p>
    <w:p w:rsidR="00DE5362" w:rsidRDefault="00DE5362" w:rsidP="00DE5362">
      <w:pPr>
        <w:pStyle w:val="ListParagraph"/>
        <w:numPr>
          <w:ilvl w:val="0"/>
          <w:numId w:val="12"/>
        </w:numPr>
        <w:jc w:val="both"/>
      </w:pPr>
      <w:r>
        <w:t>Путь мышления модифицирует текущий контекст краткосрочной памяти</w:t>
      </w:r>
    </w:p>
    <w:p w:rsidR="00DE5362" w:rsidRDefault="00DE5362" w:rsidP="00DE5362">
      <w:pPr>
        <w:pStyle w:val="ListParagraph"/>
        <w:numPr>
          <w:ilvl w:val="0"/>
          <w:numId w:val="12"/>
        </w:numPr>
        <w:jc w:val="both"/>
      </w:pPr>
      <w:r>
        <w:t>Процесс повторяется, пока не будет достигнута цель (найдено решение)</w:t>
      </w:r>
    </w:p>
    <w:p w:rsidR="00AB10B9" w:rsidRDefault="00DE5362" w:rsidP="00AB10B9">
      <w:pPr>
        <w:jc w:val="both"/>
      </w:pPr>
      <w:r>
        <w:t xml:space="preserve">Пути мышления активируются параллельно, подобно человеческому специалисту. </w:t>
      </w:r>
    </w:p>
    <w:p w:rsidR="00DE5362" w:rsidRPr="00DE5362" w:rsidRDefault="00DE5362" w:rsidP="00AB10B9">
      <w:pPr>
        <w:jc w:val="both"/>
        <w:rPr>
          <w:i/>
        </w:rPr>
      </w:pPr>
      <w:r w:rsidRPr="00DE5362">
        <w:rPr>
          <w:i/>
        </w:rPr>
        <w:t>Краткосрочная и долгосрочная память</w:t>
      </w:r>
    </w:p>
    <w:p w:rsidR="00DE5362" w:rsidRDefault="00DE5362" w:rsidP="00AB10B9">
      <w:pPr>
        <w:jc w:val="both"/>
      </w:pPr>
      <w:r>
        <w:t>Пути Мышления работают с краткосрочной памятью и модифицируют данные в ней. После успешной обработки память переписывается в долгосрочную и сохраняется уже на жестком диске.</w:t>
      </w:r>
      <w:r w:rsidR="00306037">
        <w:t xml:space="preserve"> Иными словами, краткосрочная память хранится в оперативной памяти, долгосрочная же хранится на постоянно запоминающем устройстве.</w:t>
      </w:r>
    </w:p>
    <w:p w:rsidR="00306037" w:rsidRDefault="00306037" w:rsidP="00AB10B9">
      <w:pPr>
        <w:jc w:val="both"/>
        <w:rPr>
          <w:i/>
        </w:rPr>
      </w:pPr>
      <w:r w:rsidRPr="00306037">
        <w:rPr>
          <w:i/>
        </w:rPr>
        <w:t>Доменная модель</w:t>
      </w:r>
    </w:p>
    <w:p w:rsidR="00306037" w:rsidRDefault="00306037" w:rsidP="00AB10B9">
      <w:pPr>
        <w:jc w:val="both"/>
      </w:pPr>
      <w:r>
        <w:t xml:space="preserve">Доменная модель описывает знания текущие знания и содержит: решения, проблемы, пути мышления, критики, селекторы, рецепты решения и т.д. Таким образом критики, селекторы, пути мышления также являются «приобретенными знаниями». </w:t>
      </w:r>
    </w:p>
    <w:p w:rsidR="00306037" w:rsidRDefault="00306037" w:rsidP="00AB10B9">
      <w:pPr>
        <w:jc w:val="both"/>
        <w:rPr>
          <w:i/>
        </w:rPr>
      </w:pPr>
      <w:r w:rsidRPr="00306037">
        <w:rPr>
          <w:i/>
        </w:rPr>
        <w:t>Описание уровней мышления, реализованных в п</w:t>
      </w:r>
      <w:r>
        <w:rPr>
          <w:i/>
        </w:rPr>
        <w:t>рото</w:t>
      </w:r>
      <w:r w:rsidRPr="00306037">
        <w:rPr>
          <w:i/>
        </w:rPr>
        <w:t>типе</w:t>
      </w:r>
    </w:p>
    <w:p w:rsidR="00306037" w:rsidRPr="00201E2F" w:rsidRDefault="00306037" w:rsidP="00306037">
      <w:pPr>
        <w:jc w:val="both"/>
      </w:pPr>
      <w:r>
        <w:t>Обученный</w:t>
      </w:r>
    </w:p>
    <w:p w:rsidR="00306037" w:rsidRDefault="00306037" w:rsidP="00306037">
      <w:pPr>
        <w:jc w:val="both"/>
      </w:pPr>
      <w:r>
        <w:t>Содержит</w:t>
      </w:r>
      <w:r w:rsidRPr="00201E2F">
        <w:t xml:space="preserve"> </w:t>
      </w:r>
      <w:r>
        <w:t>Менеджер</w:t>
      </w:r>
      <w:r w:rsidRPr="00201E2F">
        <w:t xml:space="preserve"> </w:t>
      </w:r>
      <w:r>
        <w:t>процессов</w:t>
      </w:r>
      <w:r w:rsidRPr="00201E2F">
        <w:t xml:space="preserve">. </w:t>
      </w:r>
      <w:r>
        <w:t>Этот менеджер активирует несколько Способов Мышления, чтобы совершить предварительную обработку входящей информации. Цель данного критика создать семантическую сеть инцидента. Он активирует следующие пути мышления:</w:t>
      </w:r>
    </w:p>
    <w:p w:rsidR="00306037" w:rsidRDefault="00306037" w:rsidP="00306037">
      <w:pPr>
        <w:pStyle w:val="ListParagraph"/>
        <w:numPr>
          <w:ilvl w:val="0"/>
          <w:numId w:val="13"/>
        </w:numPr>
        <w:jc w:val="both"/>
      </w:pPr>
      <w:r>
        <w:t>Коррекция орфографии</w:t>
      </w:r>
    </w:p>
    <w:p w:rsidR="00306037" w:rsidRDefault="00306037" w:rsidP="00306037">
      <w:pPr>
        <w:pStyle w:val="ListParagraph"/>
        <w:numPr>
          <w:ilvl w:val="0"/>
          <w:numId w:val="13"/>
        </w:numPr>
        <w:jc w:val="both"/>
      </w:pPr>
      <w:r>
        <w:t>Поиск синонимов (поиск синонимов слова)</w:t>
      </w:r>
    </w:p>
    <w:p w:rsidR="00306037" w:rsidRPr="00306037" w:rsidRDefault="00306037" w:rsidP="00306037">
      <w:pPr>
        <w:pStyle w:val="ListParagraph"/>
        <w:numPr>
          <w:ilvl w:val="0"/>
          <w:numId w:val="13"/>
        </w:numPr>
        <w:jc w:val="both"/>
      </w:pPr>
      <w:r>
        <w:t>Аннотация (по словам и из синонимам ищутся концепции внутри Базы Знаний)</w:t>
      </w:r>
    </w:p>
    <w:p w:rsidR="00306037" w:rsidRPr="00306037" w:rsidRDefault="00306037" w:rsidP="00306037">
      <w:pPr>
        <w:jc w:val="both"/>
        <w:rPr>
          <w:lang w:val="en-US"/>
        </w:rPr>
      </w:pPr>
      <w:proofErr w:type="spellStart"/>
      <w:proofErr w:type="gramStart"/>
      <w:r w:rsidRPr="00306037">
        <w:rPr>
          <w:lang w:val="en-US"/>
        </w:rPr>
        <w:t>nding</w:t>
      </w:r>
      <w:proofErr w:type="spellEnd"/>
      <w:proofErr w:type="gramEnd"/>
      <w:r w:rsidRPr="00306037">
        <w:rPr>
          <w:lang w:val="en-US"/>
        </w:rPr>
        <w:t xml:space="preserve"> existing concepts in Knowledge Base</w:t>
      </w:r>
    </w:p>
    <w:p w:rsidR="00306037" w:rsidRPr="00306037" w:rsidRDefault="00306037" w:rsidP="00306037">
      <w:pPr>
        <w:jc w:val="both"/>
      </w:pPr>
      <w:r>
        <w:t>Мышление</w:t>
      </w:r>
    </w:p>
    <w:p w:rsidR="00306037" w:rsidRDefault="00306037" w:rsidP="00306037">
      <w:pPr>
        <w:jc w:val="both"/>
      </w:pPr>
      <w:r>
        <w:t>На данном уровне происходит классификация проблемы, согласно существующем категориям. Например,</w:t>
      </w:r>
    </w:p>
    <w:p w:rsidR="00306037" w:rsidRDefault="00306037" w:rsidP="00306037">
      <w:pPr>
        <w:pStyle w:val="ListParagraph"/>
        <w:numPr>
          <w:ilvl w:val="0"/>
          <w:numId w:val="14"/>
        </w:numPr>
        <w:jc w:val="both"/>
      </w:pPr>
      <w:r>
        <w:t>Прямые инструкции – содержит прямые инструкции к действиям</w:t>
      </w:r>
    </w:p>
    <w:p w:rsidR="00306037" w:rsidRDefault="00306037" w:rsidP="00306037">
      <w:pPr>
        <w:pStyle w:val="ListParagraph"/>
        <w:numPr>
          <w:ilvl w:val="0"/>
          <w:numId w:val="14"/>
        </w:numPr>
        <w:jc w:val="both"/>
      </w:pPr>
      <w:r>
        <w:lastRenderedPageBreak/>
        <w:t>Проблема с желаемым состоянием – содержит описание текущий ситуации и желание пользователя как должно быть</w:t>
      </w:r>
    </w:p>
    <w:p w:rsidR="00306037" w:rsidRDefault="00306037" w:rsidP="00306037">
      <w:pPr>
        <w:jc w:val="both"/>
      </w:pPr>
      <w:r>
        <w:t>Рефлексивный</w:t>
      </w:r>
    </w:p>
    <w:p w:rsidR="00306037" w:rsidRDefault="00306037" w:rsidP="00306037">
      <w:pPr>
        <w:jc w:val="both"/>
      </w:pPr>
      <w:r>
        <w:t xml:space="preserve">На данном уровне система выставляет цели и следит за контролем времени исполнения задачи. </w:t>
      </w:r>
      <w:r w:rsidRPr="00306037">
        <w:rPr>
          <w:b/>
        </w:rPr>
        <w:t>Менеджер целей</w:t>
      </w:r>
      <w:r>
        <w:t>. Осуществляет постановку целей. Основная цель «Помочь пользователю»</w:t>
      </w:r>
    </w:p>
    <w:p w:rsidR="00306037" w:rsidRDefault="00306037" w:rsidP="00306037">
      <w:pPr>
        <w:pStyle w:val="ListParagraph"/>
        <w:numPr>
          <w:ilvl w:val="0"/>
          <w:numId w:val="15"/>
        </w:numPr>
        <w:jc w:val="both"/>
      </w:pPr>
      <w:r>
        <w:t>Помочь пользователю</w:t>
      </w:r>
      <w:r>
        <w:tab/>
      </w:r>
    </w:p>
    <w:p w:rsidR="00306037" w:rsidRDefault="00306037" w:rsidP="00306037">
      <w:pPr>
        <w:pStyle w:val="ListParagraph"/>
        <w:numPr>
          <w:ilvl w:val="1"/>
          <w:numId w:val="15"/>
        </w:numPr>
        <w:jc w:val="both"/>
      </w:pPr>
      <w:r>
        <w:t>Решить инцидент</w:t>
      </w:r>
    </w:p>
    <w:p w:rsidR="0071105F" w:rsidRDefault="0071105F" w:rsidP="0071105F">
      <w:pPr>
        <w:pStyle w:val="ListParagraph"/>
        <w:numPr>
          <w:ilvl w:val="1"/>
          <w:numId w:val="15"/>
        </w:numPr>
        <w:jc w:val="both"/>
      </w:pPr>
      <w:r>
        <w:t>Понять тип инцидента</w:t>
      </w:r>
    </w:p>
    <w:p w:rsidR="00306037" w:rsidRDefault="0071105F" w:rsidP="00306037">
      <w:pPr>
        <w:pStyle w:val="ListParagraph"/>
        <w:numPr>
          <w:ilvl w:val="1"/>
          <w:numId w:val="15"/>
        </w:numPr>
        <w:jc w:val="both"/>
      </w:pPr>
      <w:r>
        <w:t>Смоделировать инструкции действий</w:t>
      </w:r>
    </w:p>
    <w:p w:rsidR="0071105F" w:rsidRDefault="0071105F" w:rsidP="0071105F">
      <w:pPr>
        <w:jc w:val="both"/>
      </w:pPr>
      <w:r>
        <w:t xml:space="preserve">Само </w:t>
      </w:r>
      <w:proofErr w:type="spellStart"/>
      <w:r>
        <w:t>рефлексиный</w:t>
      </w:r>
      <w:proofErr w:type="spellEnd"/>
    </w:p>
    <w:p w:rsidR="0071105F" w:rsidRDefault="0071105F" w:rsidP="0071105F">
      <w:pPr>
        <w:jc w:val="both"/>
      </w:pPr>
      <w:r>
        <w:t>На данном уровне система контролирует следующие действия: инициализирует краткосрочную память, включает таймер, ведет коммуникацию с пользователям по средствам менеджера коммуникаций.</w:t>
      </w:r>
    </w:p>
    <w:p w:rsidR="0071105F" w:rsidRDefault="0071105F" w:rsidP="0071105F">
      <w:pPr>
        <w:jc w:val="both"/>
      </w:pPr>
      <w:r w:rsidRPr="0071105F">
        <w:rPr>
          <w:b/>
        </w:rPr>
        <w:t>Менеджер Коммуникаций</w:t>
      </w:r>
      <w:r>
        <w:rPr>
          <w:b/>
        </w:rPr>
        <w:t xml:space="preserve">. </w:t>
      </w:r>
      <w:r w:rsidRPr="0071105F">
        <w:t>Используется</w:t>
      </w:r>
      <w:r>
        <w:t>, если системы столкнулась с проблемой, которую не может решить без пользователя.</w:t>
      </w:r>
    </w:p>
    <w:p w:rsidR="0071105F" w:rsidRDefault="0071105F" w:rsidP="0071105F">
      <w:pPr>
        <w:jc w:val="both"/>
      </w:pPr>
      <w:r>
        <w:t>Само сознательный</w:t>
      </w:r>
    </w:p>
    <w:p w:rsidR="0071105F" w:rsidRDefault="0071105F" w:rsidP="0071105F">
      <w:pPr>
        <w:jc w:val="both"/>
      </w:pPr>
      <w:r>
        <w:t>Это вершина уровней. На нем выставляется общий эмоциональный статус системы.</w:t>
      </w:r>
    </w:p>
    <w:p w:rsidR="0071105F" w:rsidRDefault="0071105F" w:rsidP="0071105F">
      <w:pPr>
        <w:jc w:val="both"/>
        <w:rPr>
          <w:i/>
        </w:rPr>
      </w:pPr>
      <w:r w:rsidRPr="0071105F">
        <w:rPr>
          <w:i/>
        </w:rPr>
        <w:t>Тренинг</w:t>
      </w:r>
    </w:p>
    <w:p w:rsidR="0071105F" w:rsidRDefault="0071105F" w:rsidP="0071105F">
      <w:pPr>
        <w:jc w:val="both"/>
      </w:pPr>
      <w:r>
        <w:t>На начальном этапе системы содержит базовые концепции:</w:t>
      </w:r>
    </w:p>
    <w:p w:rsidR="0071105F" w:rsidRDefault="0071105F" w:rsidP="0071105F">
      <w:pPr>
        <w:pStyle w:val="ListParagraph"/>
        <w:numPr>
          <w:ilvl w:val="0"/>
          <w:numId w:val="15"/>
        </w:numPr>
        <w:jc w:val="both"/>
      </w:pPr>
      <w:r>
        <w:t>Объект</w:t>
      </w:r>
    </w:p>
    <w:p w:rsidR="0071105F" w:rsidRDefault="0071105F" w:rsidP="0071105F">
      <w:pPr>
        <w:pStyle w:val="ListParagraph"/>
        <w:numPr>
          <w:ilvl w:val="0"/>
          <w:numId w:val="15"/>
        </w:numPr>
        <w:jc w:val="both"/>
      </w:pPr>
      <w:r>
        <w:t>Действие</w:t>
      </w:r>
    </w:p>
    <w:p w:rsidR="0071105F" w:rsidRDefault="0071105F" w:rsidP="0071105F">
      <w:pPr>
        <w:pStyle w:val="ListParagraph"/>
        <w:numPr>
          <w:ilvl w:val="0"/>
          <w:numId w:val="15"/>
        </w:numPr>
        <w:jc w:val="both"/>
      </w:pPr>
      <w:r>
        <w:t>Форма вежливости – тип объектов необходим для корректирования семантического разбора.</w:t>
      </w:r>
    </w:p>
    <w:p w:rsidR="0071105F" w:rsidRDefault="0071105F" w:rsidP="0071105F">
      <w:pPr>
        <w:jc w:val="both"/>
        <w:rPr>
          <w:i/>
        </w:rPr>
      </w:pPr>
      <w:r w:rsidRPr="0071105F">
        <w:rPr>
          <w:i/>
        </w:rPr>
        <w:t>Выводы</w:t>
      </w:r>
    </w:p>
    <w:p w:rsidR="0071105F" w:rsidRDefault="0071105F" w:rsidP="0071105F">
      <w:pPr>
        <w:jc w:val="both"/>
      </w:pPr>
      <w:r>
        <w:t xml:space="preserve">Основной задачей работы было создание </w:t>
      </w:r>
      <w:proofErr w:type="spellStart"/>
      <w:r>
        <w:t>фреймворка</w:t>
      </w:r>
      <w:proofErr w:type="spellEnd"/>
      <w:r>
        <w:t xml:space="preserve"> (системы) для демонстрации приложения модели Мышления </w:t>
      </w:r>
      <w:proofErr w:type="spellStart"/>
      <w:r>
        <w:t>Марвина</w:t>
      </w:r>
      <w:proofErr w:type="spellEnd"/>
      <w:r>
        <w:t xml:space="preserve"> </w:t>
      </w:r>
      <w:proofErr w:type="spellStart"/>
      <w:r>
        <w:t>Мински</w:t>
      </w:r>
      <w:proofErr w:type="spellEnd"/>
      <w:r>
        <w:t>. По результатам удалось достичь 61% успешно обработанных входящих задач.</w:t>
      </w:r>
    </w:p>
    <w:p w:rsidR="0071105F" w:rsidRDefault="0071105F" w:rsidP="0071105F">
      <w:pPr>
        <w:jc w:val="both"/>
      </w:pPr>
    </w:p>
    <w:p w:rsidR="0071105F" w:rsidRPr="0071105F" w:rsidRDefault="0071105F" w:rsidP="0071105F">
      <w:pPr>
        <w:jc w:val="both"/>
        <w:rPr>
          <w:lang w:val="en-US"/>
        </w:rPr>
      </w:pPr>
      <w:r>
        <w:t>Список</w:t>
      </w:r>
      <w:r w:rsidRPr="0071105F">
        <w:rPr>
          <w:lang w:val="en-US"/>
        </w:rPr>
        <w:t xml:space="preserve"> </w:t>
      </w:r>
      <w:r>
        <w:t>литературы</w:t>
      </w:r>
    </w:p>
    <w:p w:rsidR="0071105F" w:rsidRPr="0071105F" w:rsidRDefault="0071105F" w:rsidP="0071105F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71105F">
        <w:rPr>
          <w:lang w:val="en-US"/>
        </w:rPr>
        <w:t xml:space="preserve">Liu H., Lieberman H.: </w:t>
      </w:r>
      <w:proofErr w:type="spellStart"/>
      <w:r w:rsidRPr="0071105F">
        <w:rPr>
          <w:lang w:val="en-US"/>
        </w:rPr>
        <w:t>Metafor</w:t>
      </w:r>
      <w:proofErr w:type="spellEnd"/>
      <w:r w:rsidRPr="0071105F">
        <w:rPr>
          <w:lang w:val="en-US"/>
        </w:rPr>
        <w:t>: Visualizing Stories as Code. Cambridge, MIT Media Laboratory (2005).</w:t>
      </w:r>
    </w:p>
    <w:p w:rsidR="0071105F" w:rsidRPr="0071105F" w:rsidRDefault="0071105F" w:rsidP="0071105F">
      <w:pPr>
        <w:pStyle w:val="ListParagraph"/>
        <w:numPr>
          <w:ilvl w:val="0"/>
          <w:numId w:val="17"/>
        </w:numPr>
        <w:jc w:val="both"/>
        <w:rPr>
          <w:lang w:val="en-US"/>
        </w:rPr>
      </w:pPr>
      <w:proofErr w:type="spellStart"/>
      <w:r w:rsidRPr="0071105F">
        <w:rPr>
          <w:lang w:val="en-US"/>
        </w:rPr>
        <w:t>Russel</w:t>
      </w:r>
      <w:proofErr w:type="spellEnd"/>
      <w:r w:rsidRPr="0071105F">
        <w:rPr>
          <w:lang w:val="en-US"/>
        </w:rPr>
        <w:t xml:space="preserve"> S., </w:t>
      </w:r>
      <w:proofErr w:type="spellStart"/>
      <w:r w:rsidRPr="0071105F">
        <w:rPr>
          <w:lang w:val="en-US"/>
        </w:rPr>
        <w:t>Norvig</w:t>
      </w:r>
      <w:proofErr w:type="spellEnd"/>
      <w:r w:rsidRPr="0071105F">
        <w:rPr>
          <w:lang w:val="en-US"/>
        </w:rPr>
        <w:t xml:space="preserve"> P.: </w:t>
      </w:r>
      <w:proofErr w:type="spellStart"/>
      <w:r w:rsidRPr="0071105F">
        <w:rPr>
          <w:lang w:val="en-US"/>
        </w:rPr>
        <w:t>Articial</w:t>
      </w:r>
      <w:proofErr w:type="spellEnd"/>
      <w:r w:rsidRPr="0071105F">
        <w:rPr>
          <w:lang w:val="en-US"/>
        </w:rPr>
        <w:t xml:space="preserve"> Intelligence. A Modern approach. Pearson (2010).</w:t>
      </w:r>
    </w:p>
    <w:p w:rsidR="0071105F" w:rsidRPr="0071105F" w:rsidRDefault="0071105F" w:rsidP="0071105F">
      <w:pPr>
        <w:pStyle w:val="ListParagraph"/>
        <w:numPr>
          <w:ilvl w:val="0"/>
          <w:numId w:val="17"/>
        </w:numPr>
        <w:jc w:val="both"/>
        <w:rPr>
          <w:lang w:val="en-US"/>
        </w:rPr>
      </w:pPr>
      <w:proofErr w:type="spellStart"/>
      <w:r w:rsidRPr="0071105F">
        <w:rPr>
          <w:lang w:val="en-US"/>
        </w:rPr>
        <w:t>Minsky</w:t>
      </w:r>
      <w:proofErr w:type="spellEnd"/>
      <w:r w:rsidRPr="0071105F">
        <w:rPr>
          <w:lang w:val="en-US"/>
        </w:rPr>
        <w:t xml:space="preserve"> M</w:t>
      </w:r>
      <w:bookmarkStart w:id="0" w:name="_GoBack"/>
      <w:bookmarkEnd w:id="0"/>
      <w:r w:rsidRPr="0071105F">
        <w:rPr>
          <w:lang w:val="en-US"/>
        </w:rPr>
        <w:t>.: The Emotion Machine. Simon &amp; Schuster Paperbacks (2006)</w:t>
      </w:r>
    </w:p>
    <w:sectPr w:rsidR="0071105F" w:rsidRPr="00711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F4E4D"/>
    <w:multiLevelType w:val="hybridMultilevel"/>
    <w:tmpl w:val="872E5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D5F6A"/>
    <w:multiLevelType w:val="hybridMultilevel"/>
    <w:tmpl w:val="69B60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608C"/>
    <w:multiLevelType w:val="hybridMultilevel"/>
    <w:tmpl w:val="41027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7186E"/>
    <w:multiLevelType w:val="hybridMultilevel"/>
    <w:tmpl w:val="E94A5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471"/>
    <w:multiLevelType w:val="hybridMultilevel"/>
    <w:tmpl w:val="1B5E4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67FF8"/>
    <w:multiLevelType w:val="hybridMultilevel"/>
    <w:tmpl w:val="3028E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23E3A"/>
    <w:multiLevelType w:val="hybridMultilevel"/>
    <w:tmpl w:val="ED1E2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E2440"/>
    <w:multiLevelType w:val="hybridMultilevel"/>
    <w:tmpl w:val="E764A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7422A"/>
    <w:multiLevelType w:val="hybridMultilevel"/>
    <w:tmpl w:val="EB3C1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02798"/>
    <w:multiLevelType w:val="hybridMultilevel"/>
    <w:tmpl w:val="7EC26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36686"/>
    <w:multiLevelType w:val="hybridMultilevel"/>
    <w:tmpl w:val="DBAE6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65231"/>
    <w:multiLevelType w:val="hybridMultilevel"/>
    <w:tmpl w:val="16344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B1C80"/>
    <w:multiLevelType w:val="hybridMultilevel"/>
    <w:tmpl w:val="4176B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2440A"/>
    <w:multiLevelType w:val="hybridMultilevel"/>
    <w:tmpl w:val="D416E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12524"/>
    <w:multiLevelType w:val="hybridMultilevel"/>
    <w:tmpl w:val="8522E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6379E"/>
    <w:multiLevelType w:val="hybridMultilevel"/>
    <w:tmpl w:val="731C5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B7133"/>
    <w:multiLevelType w:val="hybridMultilevel"/>
    <w:tmpl w:val="045A6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2"/>
  </w:num>
  <w:num w:numId="5">
    <w:abstractNumId w:val="13"/>
  </w:num>
  <w:num w:numId="6">
    <w:abstractNumId w:val="15"/>
  </w:num>
  <w:num w:numId="7">
    <w:abstractNumId w:val="9"/>
  </w:num>
  <w:num w:numId="8">
    <w:abstractNumId w:val="11"/>
  </w:num>
  <w:num w:numId="9">
    <w:abstractNumId w:val="5"/>
  </w:num>
  <w:num w:numId="10">
    <w:abstractNumId w:val="2"/>
  </w:num>
  <w:num w:numId="11">
    <w:abstractNumId w:val="3"/>
  </w:num>
  <w:num w:numId="12">
    <w:abstractNumId w:val="16"/>
  </w:num>
  <w:num w:numId="13">
    <w:abstractNumId w:val="4"/>
  </w:num>
  <w:num w:numId="14">
    <w:abstractNumId w:val="10"/>
  </w:num>
  <w:num w:numId="15">
    <w:abstractNumId w:val="0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B6"/>
    <w:rsid w:val="00201E2F"/>
    <w:rsid w:val="00242997"/>
    <w:rsid w:val="002F0C1C"/>
    <w:rsid w:val="00306037"/>
    <w:rsid w:val="00612301"/>
    <w:rsid w:val="006418B6"/>
    <w:rsid w:val="00676D3D"/>
    <w:rsid w:val="0071105F"/>
    <w:rsid w:val="007A5BBF"/>
    <w:rsid w:val="0084768F"/>
    <w:rsid w:val="00A17EA3"/>
    <w:rsid w:val="00AB10B9"/>
    <w:rsid w:val="00B57221"/>
    <w:rsid w:val="00C214E9"/>
    <w:rsid w:val="00DD41EB"/>
    <w:rsid w:val="00DE5362"/>
    <w:rsid w:val="00E16E37"/>
    <w:rsid w:val="00F5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C7C6E-20D8-4652-81A2-DDC15879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.talanov@kpfu.ru" TargetMode="External"/><Relationship Id="rId5" Type="http://schemas.openxmlformats.org/officeDocument/2006/relationships/hyperlink" Target="mailto:atoschev@kpf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Toschev</dc:creator>
  <cp:keywords/>
  <dc:description/>
  <cp:lastModifiedBy>Alexander Toschev</cp:lastModifiedBy>
  <cp:revision>6</cp:revision>
  <dcterms:created xsi:type="dcterms:W3CDTF">2014-03-09T07:16:00Z</dcterms:created>
  <dcterms:modified xsi:type="dcterms:W3CDTF">2014-03-13T18:30:00Z</dcterms:modified>
</cp:coreProperties>
</file>